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E97A" w14:textId="77777777" w:rsidR="00D14275" w:rsidRDefault="00D14275" w:rsidP="00FF25F4">
      <w:pPr>
        <w:tabs>
          <w:tab w:val="left" w:pos="284"/>
        </w:tabs>
        <w:spacing w:after="0"/>
        <w:ind w:right="-556"/>
        <w:jc w:val="center"/>
        <w:rPr>
          <w:rFonts w:ascii="Times New Roman" w:eastAsia="Calibri" w:hAnsi="Times New Roman" w:cs="Times New Roman"/>
          <w:b/>
          <w:sz w:val="40"/>
          <w:szCs w:val="40"/>
          <w:lang w:val="en-US"/>
        </w:rPr>
      </w:pPr>
    </w:p>
    <w:p w14:paraId="636BE401" w14:textId="77777777" w:rsidR="008F62D5" w:rsidRDefault="008F62D5" w:rsidP="00FF25F4">
      <w:pPr>
        <w:tabs>
          <w:tab w:val="left" w:pos="284"/>
        </w:tabs>
        <w:spacing w:after="0"/>
        <w:ind w:right="-556"/>
        <w:jc w:val="center"/>
        <w:rPr>
          <w:rFonts w:ascii="Times New Roman" w:eastAsia="Calibri" w:hAnsi="Times New Roman" w:cs="Times New Roman"/>
          <w:b/>
          <w:sz w:val="40"/>
          <w:szCs w:val="40"/>
          <w:lang w:val="en-US"/>
        </w:rPr>
      </w:pPr>
    </w:p>
    <w:p w14:paraId="3D16EFC7" w14:textId="77777777" w:rsidR="00B17F1F" w:rsidRDefault="00B17F1F" w:rsidP="00FF25F4">
      <w:pPr>
        <w:tabs>
          <w:tab w:val="left" w:pos="284"/>
        </w:tabs>
        <w:spacing w:after="0"/>
        <w:ind w:right="-556"/>
        <w:jc w:val="center"/>
        <w:rPr>
          <w:rFonts w:ascii="Times New Roman" w:eastAsia="Calibri" w:hAnsi="Times New Roman" w:cs="Times New Roman"/>
          <w:b/>
          <w:sz w:val="40"/>
          <w:szCs w:val="40"/>
          <w:lang w:val="en-US"/>
        </w:rPr>
      </w:pPr>
    </w:p>
    <w:p w14:paraId="33F970F9" w14:textId="77777777" w:rsidR="00FF25F4" w:rsidRPr="006659AE" w:rsidRDefault="00FF25F4" w:rsidP="00FF25F4">
      <w:pPr>
        <w:tabs>
          <w:tab w:val="left" w:pos="284"/>
        </w:tabs>
        <w:spacing w:after="0"/>
        <w:ind w:right="-556"/>
        <w:jc w:val="center"/>
        <w:rPr>
          <w:rFonts w:ascii="Times New Roman" w:eastAsia="Calibri" w:hAnsi="Times New Roman" w:cs="Times New Roman"/>
          <w:bCs/>
          <w:sz w:val="32"/>
          <w:szCs w:val="32"/>
          <w:lang w:val="en-US"/>
        </w:rPr>
      </w:pPr>
      <w:r w:rsidRPr="006659AE">
        <w:rPr>
          <w:rFonts w:ascii="Times New Roman" w:eastAsia="Calibri" w:hAnsi="Times New Roman" w:cs="Times New Roman"/>
          <w:bCs/>
          <w:sz w:val="32"/>
          <w:szCs w:val="32"/>
          <w:lang w:val="en-US"/>
        </w:rPr>
        <w:t>LAW ON TAX PROCEDURE AND TAX ADMINISTRATION</w:t>
      </w:r>
    </w:p>
    <w:p w14:paraId="036FC578" w14:textId="77777777" w:rsidR="00FF25F4" w:rsidRPr="00FF25F4" w:rsidRDefault="00FF25F4" w:rsidP="00FF25F4">
      <w:pPr>
        <w:tabs>
          <w:tab w:val="left" w:pos="284"/>
        </w:tabs>
        <w:spacing w:after="0"/>
        <w:ind w:right="-556"/>
        <w:jc w:val="center"/>
        <w:rPr>
          <w:rFonts w:ascii="Times New Roman" w:eastAsia="Calibri" w:hAnsi="Times New Roman" w:cs="Times New Roman"/>
          <w:b/>
          <w:sz w:val="40"/>
          <w:szCs w:val="40"/>
          <w:lang w:val="en-US"/>
        </w:rPr>
      </w:pPr>
    </w:p>
    <w:p w14:paraId="31ACC6CB" w14:textId="7A9DDB76" w:rsidR="00FF25F4" w:rsidRDefault="00BC7E8D" w:rsidP="00FF25F4">
      <w:pPr>
        <w:tabs>
          <w:tab w:val="left" w:pos="284"/>
        </w:tabs>
        <w:spacing w:after="0"/>
        <w:ind w:right="-556" w:firstLine="720"/>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Official Gazette</w:t>
      </w:r>
      <w:r>
        <w:rPr>
          <w:rFonts w:ascii="Times New Roman" w:eastAsia="Calibri" w:hAnsi="Times New Roman" w:cs="Times New Roman"/>
          <w:i/>
          <w:sz w:val="24"/>
          <w:szCs w:val="24"/>
          <w:lang w:val="en-US"/>
        </w:rPr>
        <w:t xml:space="preserve"> of RS”</w:t>
      </w:r>
      <w:r w:rsidR="00FF25F4" w:rsidRPr="00FF25F4">
        <w:rPr>
          <w:rFonts w:ascii="Times New Roman" w:eastAsia="Calibri" w:hAnsi="Times New Roman" w:cs="Times New Roman"/>
          <w:i/>
          <w:sz w:val="24"/>
          <w:szCs w:val="24"/>
          <w:lang w:val="en-US"/>
        </w:rPr>
        <w:t>, No. 80</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02, 84</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02 - correction, 23</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03 - correction, 70</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03, 55</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04,  61</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05, 85</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05 - other law, 62</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06 - other law, 61</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07, 20</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09, 72</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09 - other law, 53</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10, 101</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11, 2</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12 - correction, 93</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12, 47</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13, 108</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13,68</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14, 105</w:t>
      </w:r>
      <w:r>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 xml:space="preserve">14, </w:t>
      </w:r>
      <w:r>
        <w:rPr>
          <w:rFonts w:ascii="Times New Roman" w:eastAsia="Calibri" w:hAnsi="Times New Roman" w:cs="Times New Roman"/>
          <w:i/>
          <w:sz w:val="24"/>
          <w:szCs w:val="24"/>
          <w:lang w:val="en-US"/>
        </w:rPr>
        <w:t>112/15, 15/16, 108/16, 30/18, 95/18, 86/19, 144/20)</w:t>
      </w:r>
    </w:p>
    <w:p w14:paraId="4C531A09" w14:textId="77777777" w:rsidR="00B248E6" w:rsidRDefault="00B248E6" w:rsidP="00FF25F4">
      <w:pPr>
        <w:tabs>
          <w:tab w:val="left" w:pos="284"/>
        </w:tabs>
        <w:spacing w:after="0"/>
        <w:ind w:right="-556" w:firstLine="720"/>
        <w:jc w:val="center"/>
        <w:rPr>
          <w:rFonts w:ascii="Times New Roman" w:eastAsia="Calibri" w:hAnsi="Times New Roman" w:cs="Times New Roman"/>
          <w:i/>
          <w:sz w:val="24"/>
          <w:szCs w:val="24"/>
          <w:lang w:val="en-US"/>
        </w:rPr>
      </w:pPr>
    </w:p>
    <w:p w14:paraId="2B1A9F44" w14:textId="77777777" w:rsidR="008F62D5" w:rsidRPr="00FF25F4" w:rsidRDefault="008F62D5" w:rsidP="00FF25F4">
      <w:pPr>
        <w:tabs>
          <w:tab w:val="left" w:pos="284"/>
        </w:tabs>
        <w:spacing w:after="0"/>
        <w:ind w:right="-556" w:firstLine="720"/>
        <w:jc w:val="center"/>
        <w:rPr>
          <w:rFonts w:ascii="Times New Roman" w:eastAsia="Calibri" w:hAnsi="Times New Roman" w:cs="Times New Roman"/>
          <w:i/>
          <w:sz w:val="24"/>
          <w:szCs w:val="24"/>
          <w:lang w:val="en-US"/>
        </w:rPr>
      </w:pPr>
    </w:p>
    <w:p w14:paraId="5601BFED" w14:textId="4FCF4DE0" w:rsidR="00FF25F4" w:rsidRDefault="00FF25F4" w:rsidP="007712C5">
      <w:pPr>
        <w:tabs>
          <w:tab w:val="left" w:pos="284"/>
        </w:tabs>
        <w:spacing w:after="0" w:line="240" w:lineRule="auto"/>
        <w:ind w:right="-556"/>
        <w:jc w:val="center"/>
        <w:rPr>
          <w:rFonts w:ascii="Times New Roman" w:eastAsia="Calibri" w:hAnsi="Times New Roman" w:cs="Times New Roman"/>
          <w:bCs/>
          <w:sz w:val="24"/>
          <w:szCs w:val="24"/>
          <w:lang w:val="en-US"/>
        </w:rPr>
      </w:pPr>
      <w:r w:rsidRPr="003B7A98">
        <w:rPr>
          <w:rFonts w:ascii="Times New Roman" w:eastAsia="Calibri" w:hAnsi="Times New Roman" w:cs="Times New Roman"/>
          <w:bCs/>
          <w:sz w:val="24"/>
          <w:szCs w:val="24"/>
          <w:lang w:val="en-US"/>
        </w:rPr>
        <w:t>Part One</w:t>
      </w:r>
    </w:p>
    <w:p w14:paraId="5EEB6317" w14:textId="77777777" w:rsidR="007712C5" w:rsidRPr="003B7A98" w:rsidRDefault="007712C5" w:rsidP="007712C5">
      <w:pPr>
        <w:tabs>
          <w:tab w:val="left" w:pos="284"/>
        </w:tabs>
        <w:spacing w:after="0" w:line="240" w:lineRule="auto"/>
        <w:ind w:right="-556"/>
        <w:jc w:val="center"/>
        <w:rPr>
          <w:rFonts w:ascii="Times New Roman" w:eastAsia="Calibri" w:hAnsi="Times New Roman" w:cs="Times New Roman"/>
          <w:bCs/>
          <w:sz w:val="24"/>
          <w:szCs w:val="24"/>
          <w:lang w:val="en-US"/>
        </w:rPr>
      </w:pPr>
    </w:p>
    <w:p w14:paraId="1C2CBCF8" w14:textId="77777777" w:rsidR="00FF25F4" w:rsidRPr="003B7A98" w:rsidRDefault="00FF25F4" w:rsidP="007712C5">
      <w:pPr>
        <w:tabs>
          <w:tab w:val="left" w:pos="284"/>
        </w:tabs>
        <w:spacing w:after="0" w:line="240" w:lineRule="auto"/>
        <w:ind w:right="-556"/>
        <w:jc w:val="center"/>
        <w:rPr>
          <w:rFonts w:ascii="Times New Roman" w:eastAsia="Calibri" w:hAnsi="Times New Roman" w:cs="Times New Roman"/>
          <w:bCs/>
          <w:sz w:val="24"/>
          <w:szCs w:val="24"/>
          <w:lang w:val="en-US"/>
        </w:rPr>
      </w:pPr>
      <w:r w:rsidRPr="003B7A98">
        <w:rPr>
          <w:rFonts w:ascii="Times New Roman" w:eastAsia="Calibri" w:hAnsi="Times New Roman" w:cs="Times New Roman"/>
          <w:bCs/>
          <w:sz w:val="24"/>
          <w:szCs w:val="24"/>
          <w:lang w:val="en-US"/>
        </w:rPr>
        <w:t>BASIC PROVISIONS</w:t>
      </w:r>
    </w:p>
    <w:p w14:paraId="7B5A2FB6" w14:textId="77777777" w:rsidR="00FF25F4" w:rsidRPr="003B7A98" w:rsidRDefault="00FF25F4" w:rsidP="007712C5">
      <w:pPr>
        <w:tabs>
          <w:tab w:val="left" w:pos="284"/>
        </w:tabs>
        <w:spacing w:after="0" w:line="240" w:lineRule="auto"/>
        <w:ind w:right="-556"/>
        <w:jc w:val="center"/>
        <w:rPr>
          <w:rFonts w:ascii="Times New Roman" w:eastAsia="Calibri" w:hAnsi="Times New Roman" w:cs="Times New Roman"/>
          <w:bCs/>
          <w:sz w:val="24"/>
          <w:szCs w:val="24"/>
          <w:lang w:val="en-US"/>
        </w:rPr>
      </w:pPr>
    </w:p>
    <w:p w14:paraId="4DE54D1B" w14:textId="07454599" w:rsidR="00FF25F4" w:rsidRDefault="00FF25F4" w:rsidP="007712C5">
      <w:pPr>
        <w:tabs>
          <w:tab w:val="left" w:pos="284"/>
        </w:tabs>
        <w:spacing w:after="0" w:line="240" w:lineRule="auto"/>
        <w:ind w:right="-556"/>
        <w:jc w:val="center"/>
        <w:rPr>
          <w:rFonts w:ascii="Times New Roman" w:eastAsia="Calibri" w:hAnsi="Times New Roman" w:cs="Times New Roman"/>
          <w:bCs/>
          <w:sz w:val="24"/>
          <w:szCs w:val="24"/>
          <w:lang w:val="en-US"/>
        </w:rPr>
      </w:pPr>
      <w:r w:rsidRPr="003B7A98">
        <w:rPr>
          <w:rFonts w:ascii="Times New Roman" w:eastAsia="Calibri" w:hAnsi="Times New Roman" w:cs="Times New Roman"/>
          <w:bCs/>
          <w:sz w:val="24"/>
          <w:szCs w:val="24"/>
          <w:lang w:val="en-US"/>
        </w:rPr>
        <w:t>Heading One</w:t>
      </w:r>
    </w:p>
    <w:p w14:paraId="078BA2B4" w14:textId="77777777" w:rsidR="007712C5" w:rsidRPr="003B7A98" w:rsidRDefault="007712C5" w:rsidP="007712C5">
      <w:pPr>
        <w:tabs>
          <w:tab w:val="left" w:pos="284"/>
        </w:tabs>
        <w:spacing w:after="0" w:line="240" w:lineRule="auto"/>
        <w:ind w:right="-556"/>
        <w:jc w:val="center"/>
        <w:rPr>
          <w:rFonts w:ascii="Times New Roman" w:eastAsia="Calibri" w:hAnsi="Times New Roman" w:cs="Times New Roman"/>
          <w:bCs/>
          <w:sz w:val="24"/>
          <w:szCs w:val="24"/>
          <w:lang w:val="en-US"/>
        </w:rPr>
      </w:pPr>
    </w:p>
    <w:p w14:paraId="70CBE58A" w14:textId="12ED75A3" w:rsidR="00FF25F4" w:rsidRDefault="00FF25F4" w:rsidP="007712C5">
      <w:pPr>
        <w:tabs>
          <w:tab w:val="left" w:pos="284"/>
        </w:tabs>
        <w:spacing w:after="0" w:line="240" w:lineRule="auto"/>
        <w:ind w:right="-556"/>
        <w:jc w:val="center"/>
        <w:rPr>
          <w:rFonts w:ascii="Times New Roman" w:eastAsia="Calibri" w:hAnsi="Times New Roman" w:cs="Times New Roman"/>
          <w:bCs/>
          <w:sz w:val="24"/>
          <w:szCs w:val="24"/>
          <w:lang w:val="en-US"/>
        </w:rPr>
      </w:pPr>
      <w:r w:rsidRPr="003B7A98">
        <w:rPr>
          <w:rFonts w:ascii="Times New Roman" w:eastAsia="Calibri" w:hAnsi="Times New Roman" w:cs="Times New Roman"/>
          <w:bCs/>
          <w:sz w:val="24"/>
          <w:szCs w:val="24"/>
          <w:lang w:val="en-US"/>
        </w:rPr>
        <w:t xml:space="preserve">SUBJECT MATTER OF THE LAW </w:t>
      </w:r>
    </w:p>
    <w:p w14:paraId="3AC6A211" w14:textId="77777777" w:rsidR="007712C5" w:rsidRPr="003B7A98" w:rsidRDefault="007712C5" w:rsidP="007712C5">
      <w:pPr>
        <w:tabs>
          <w:tab w:val="left" w:pos="284"/>
        </w:tabs>
        <w:spacing w:after="0" w:line="240" w:lineRule="auto"/>
        <w:ind w:right="-556"/>
        <w:jc w:val="center"/>
        <w:rPr>
          <w:rFonts w:ascii="Times New Roman" w:eastAsia="Calibri" w:hAnsi="Times New Roman" w:cs="Times New Roman"/>
          <w:bCs/>
          <w:sz w:val="24"/>
          <w:szCs w:val="24"/>
          <w:lang w:val="en-US"/>
        </w:rPr>
      </w:pPr>
    </w:p>
    <w:p w14:paraId="5931CC14" w14:textId="71443453" w:rsidR="00FF25F4" w:rsidRDefault="00FF25F4" w:rsidP="007712C5">
      <w:pPr>
        <w:tabs>
          <w:tab w:val="left" w:pos="284"/>
        </w:tabs>
        <w:spacing w:after="0" w:line="240" w:lineRule="auto"/>
        <w:ind w:right="-556"/>
        <w:jc w:val="center"/>
        <w:rPr>
          <w:rFonts w:ascii="Times New Roman" w:eastAsia="Calibri" w:hAnsi="Times New Roman" w:cs="Times New Roman"/>
          <w:bCs/>
          <w:sz w:val="24"/>
          <w:szCs w:val="24"/>
          <w:lang w:val="en-US"/>
        </w:rPr>
      </w:pPr>
      <w:r w:rsidRPr="003B7A98">
        <w:rPr>
          <w:rFonts w:ascii="Times New Roman" w:eastAsia="Calibri" w:hAnsi="Times New Roman" w:cs="Times New Roman"/>
          <w:bCs/>
          <w:sz w:val="24"/>
          <w:szCs w:val="24"/>
          <w:lang w:val="en-US"/>
        </w:rPr>
        <w:t>Contents of the Law</w:t>
      </w:r>
    </w:p>
    <w:p w14:paraId="60983F4C" w14:textId="77777777" w:rsidR="007712C5" w:rsidRPr="003B7A98" w:rsidRDefault="007712C5" w:rsidP="007712C5">
      <w:pPr>
        <w:tabs>
          <w:tab w:val="left" w:pos="284"/>
        </w:tabs>
        <w:spacing w:after="0" w:line="240" w:lineRule="auto"/>
        <w:ind w:right="-556"/>
        <w:jc w:val="center"/>
        <w:rPr>
          <w:rFonts w:ascii="Times New Roman" w:eastAsia="Calibri" w:hAnsi="Times New Roman" w:cs="Times New Roman"/>
          <w:bCs/>
          <w:sz w:val="24"/>
          <w:szCs w:val="24"/>
          <w:lang w:val="en-US"/>
        </w:rPr>
      </w:pPr>
    </w:p>
    <w:p w14:paraId="666EF94C" w14:textId="77777777" w:rsidR="00FF25F4" w:rsidRPr="00FF25F4" w:rsidRDefault="00FF25F4" w:rsidP="007712C5">
      <w:pPr>
        <w:tabs>
          <w:tab w:val="left" w:pos="0"/>
          <w:tab w:val="left" w:pos="284"/>
        </w:tabs>
        <w:spacing w:after="0" w:line="240" w:lineRule="auto"/>
        <w:ind w:right="-556"/>
        <w:jc w:val="center"/>
        <w:rPr>
          <w:rFonts w:ascii="Times New Roman" w:eastAsia="Calibri" w:hAnsi="Times New Roman" w:cs="Times New Roman"/>
          <w:b/>
          <w:sz w:val="24"/>
          <w:szCs w:val="24"/>
          <w:lang w:val="en-US"/>
        </w:rPr>
      </w:pPr>
      <w:r w:rsidRPr="003B7A98">
        <w:rPr>
          <w:rFonts w:ascii="Times New Roman" w:eastAsia="Calibri" w:hAnsi="Times New Roman" w:cs="Times New Roman"/>
          <w:bCs/>
          <w:sz w:val="24"/>
          <w:szCs w:val="24"/>
          <w:lang w:val="en-US"/>
        </w:rPr>
        <w:t>Article 1</w:t>
      </w:r>
    </w:p>
    <w:p w14:paraId="337417F4" w14:textId="7F627487" w:rsidR="00FF25F4" w:rsidRPr="00FF25F4" w:rsidRDefault="006659AE" w:rsidP="00FF25F4">
      <w:pPr>
        <w:tabs>
          <w:tab w:val="left" w:pos="284"/>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This Law regulates the procedure of assessing, collecting and auditing public revenues to which this Law applies (hereinafter: tax procedure), rights and obligations of taxpayers, registration of taxpayers and tax crimes and misdemeanors.</w:t>
      </w:r>
    </w:p>
    <w:p w14:paraId="1B5FF089" w14:textId="7F1D67A2" w:rsidR="00FF25F4" w:rsidRPr="00FF25F4" w:rsidRDefault="006659AE" w:rsidP="00FF25F4">
      <w:pPr>
        <w:tabs>
          <w:tab w:val="left" w:pos="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 xml:space="preserve">This Law shall establish the Tax Administration as an administrative body within the </w:t>
      </w:r>
      <w:r w:rsidR="00FF25F4" w:rsidRPr="003B7A98">
        <w:rPr>
          <w:rFonts w:ascii="Times New Roman" w:eastAsia="Calibri" w:hAnsi="Times New Roman" w:cs="Times New Roman"/>
          <w:bCs/>
          <w:sz w:val="24"/>
          <w:szCs w:val="24"/>
          <w:lang w:val="en-US"/>
        </w:rPr>
        <w:t>ministry in charge of finance</w:t>
      </w:r>
      <w:r w:rsidR="00FF25F4" w:rsidRPr="00FF25F4">
        <w:rPr>
          <w:rFonts w:ascii="Times New Roman" w:eastAsia="Calibri" w:hAnsi="Times New Roman" w:cs="Times New Roman"/>
          <w:sz w:val="24"/>
          <w:szCs w:val="24"/>
          <w:lang w:val="en-US"/>
        </w:rPr>
        <w:t xml:space="preserve"> and regulate</w:t>
      </w:r>
      <w:r w:rsidR="003B7A98">
        <w:rPr>
          <w:rFonts w:ascii="Times New Roman" w:eastAsia="Calibri" w:hAnsi="Times New Roman" w:cs="Times New Roman"/>
          <w:sz w:val="24"/>
          <w:szCs w:val="24"/>
          <w:lang w:val="en-US"/>
        </w:rPr>
        <w:t>s</w:t>
      </w:r>
      <w:r w:rsidR="00FF25F4" w:rsidRPr="00FF25F4">
        <w:rPr>
          <w:rFonts w:ascii="Times New Roman" w:eastAsia="Calibri" w:hAnsi="Times New Roman" w:cs="Times New Roman"/>
          <w:sz w:val="24"/>
          <w:szCs w:val="24"/>
          <w:lang w:val="en-US"/>
        </w:rPr>
        <w:t xml:space="preserve"> its responsibilities and organization.</w:t>
      </w:r>
    </w:p>
    <w:p w14:paraId="1E5E3C76" w14:textId="77777777" w:rsidR="00FF25F4" w:rsidRPr="00FF25F4" w:rsidRDefault="00FF25F4" w:rsidP="00FF25F4">
      <w:pPr>
        <w:tabs>
          <w:tab w:val="left" w:pos="284"/>
        </w:tabs>
        <w:spacing w:after="0"/>
        <w:ind w:right="-556"/>
        <w:jc w:val="both"/>
        <w:rPr>
          <w:rFonts w:ascii="Times New Roman" w:eastAsia="Calibri" w:hAnsi="Times New Roman" w:cs="Times New Roman"/>
          <w:sz w:val="24"/>
          <w:szCs w:val="24"/>
          <w:lang w:val="en-US"/>
        </w:rPr>
      </w:pPr>
    </w:p>
    <w:p w14:paraId="20423264" w14:textId="7B55AE96" w:rsidR="00FF25F4" w:rsidRDefault="00FF25F4" w:rsidP="00FF25F4">
      <w:pPr>
        <w:tabs>
          <w:tab w:val="left" w:pos="0"/>
          <w:tab w:val="left" w:pos="284"/>
        </w:tabs>
        <w:spacing w:after="0"/>
        <w:ind w:right="-556"/>
        <w:jc w:val="center"/>
        <w:rPr>
          <w:rFonts w:ascii="Times New Roman" w:eastAsia="Calibri" w:hAnsi="Times New Roman" w:cs="Times New Roman"/>
          <w:bCs/>
          <w:sz w:val="24"/>
          <w:szCs w:val="24"/>
          <w:lang w:val="en-US"/>
        </w:rPr>
      </w:pPr>
      <w:r w:rsidRPr="003B7A98">
        <w:rPr>
          <w:rFonts w:ascii="Times New Roman" w:eastAsia="Calibri" w:hAnsi="Times New Roman" w:cs="Times New Roman"/>
          <w:bCs/>
          <w:sz w:val="24"/>
          <w:szCs w:val="24"/>
          <w:lang w:val="en-US"/>
        </w:rPr>
        <w:t>Types of Public Revenues</w:t>
      </w:r>
    </w:p>
    <w:p w14:paraId="2117993F" w14:textId="77777777" w:rsidR="00D970F6" w:rsidRPr="003B7A98" w:rsidRDefault="00D970F6" w:rsidP="00FF25F4">
      <w:pPr>
        <w:tabs>
          <w:tab w:val="left" w:pos="0"/>
          <w:tab w:val="left" w:pos="284"/>
        </w:tabs>
        <w:spacing w:after="0"/>
        <w:ind w:right="-556"/>
        <w:jc w:val="center"/>
        <w:rPr>
          <w:rFonts w:ascii="Times New Roman" w:eastAsia="Calibri" w:hAnsi="Times New Roman" w:cs="Times New Roman"/>
          <w:bCs/>
          <w:sz w:val="24"/>
          <w:szCs w:val="24"/>
          <w:lang w:val="en-US"/>
        </w:rPr>
      </w:pPr>
    </w:p>
    <w:p w14:paraId="2693F0A9" w14:textId="77777777" w:rsidR="00FF25F4" w:rsidRPr="003B7A98" w:rsidRDefault="00FF25F4" w:rsidP="00FF25F4">
      <w:pPr>
        <w:tabs>
          <w:tab w:val="left" w:pos="0"/>
          <w:tab w:val="left" w:pos="284"/>
        </w:tabs>
        <w:spacing w:after="0"/>
        <w:ind w:right="-556"/>
        <w:jc w:val="center"/>
        <w:rPr>
          <w:rFonts w:ascii="Times New Roman" w:eastAsia="Calibri" w:hAnsi="Times New Roman" w:cs="Times New Roman"/>
          <w:bCs/>
          <w:sz w:val="24"/>
          <w:szCs w:val="24"/>
          <w:lang w:val="en-US"/>
        </w:rPr>
      </w:pPr>
      <w:r w:rsidRPr="003B7A98">
        <w:rPr>
          <w:rFonts w:ascii="Times New Roman" w:eastAsia="Calibri" w:hAnsi="Times New Roman" w:cs="Times New Roman"/>
          <w:bCs/>
          <w:sz w:val="24"/>
          <w:szCs w:val="24"/>
          <w:lang w:val="en-US"/>
        </w:rPr>
        <w:t>Article 2</w:t>
      </w:r>
    </w:p>
    <w:p w14:paraId="304DCE45" w14:textId="261DB727" w:rsidR="00FF25F4" w:rsidRPr="00FF25F4" w:rsidRDefault="006659AE" w:rsidP="00FF25F4">
      <w:pPr>
        <w:tabs>
          <w:tab w:val="left" w:pos="0"/>
          <w:tab w:val="left" w:pos="284"/>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This Law shall apply to all public revenues collected by the Tax Administration, unless otherwise stipulated in another tax law (hereinafter: tax).</w:t>
      </w:r>
    </w:p>
    <w:p w14:paraId="720B996B" w14:textId="5D080C09" w:rsidR="00FF25F4" w:rsidRPr="008F62D5" w:rsidRDefault="006659AE" w:rsidP="00FF25F4">
      <w:pPr>
        <w:tabs>
          <w:tab w:val="left" w:pos="0"/>
          <w:tab w:val="left" w:pos="284"/>
        </w:tabs>
        <w:spacing w:after="0"/>
        <w:ind w:right="-556"/>
        <w:jc w:val="both"/>
        <w:rPr>
          <w:rFonts w:ascii="Times New Roman" w:eastAsia="Calibri" w:hAnsi="Times New Roman" w:cs="Times New Roman"/>
          <w:sz w:val="16"/>
          <w:szCs w:val="16"/>
          <w:lang w:val="en-US"/>
        </w:rPr>
      </w:pPr>
      <w:r>
        <w:rPr>
          <w:rFonts w:ascii="Times New Roman" w:eastAsia="Calibri" w:hAnsi="Times New Roman" w:cs="Times New Roman"/>
          <w:bCs/>
          <w:sz w:val="24"/>
          <w:szCs w:val="24"/>
          <w:lang w:val="en-US"/>
        </w:rPr>
        <w:tab/>
      </w:r>
      <w:r w:rsidR="00FF25F4" w:rsidRPr="006659AE">
        <w:rPr>
          <w:rFonts w:ascii="Times New Roman" w:eastAsia="Calibri" w:hAnsi="Times New Roman" w:cs="Times New Roman"/>
          <w:bCs/>
          <w:sz w:val="24"/>
          <w:szCs w:val="24"/>
          <w:lang w:val="en-US"/>
        </w:rPr>
        <w:t>This Law shall also apply to interest on tax arrears and costs of enforced tax collection procedure (hereinafter: secondary tax duties</w:t>
      </w:r>
      <w:r w:rsidR="00FF25F4" w:rsidRPr="00FF25F4">
        <w:rPr>
          <w:rFonts w:ascii="Times New Roman" w:eastAsia="Calibri" w:hAnsi="Times New Roman" w:cs="Times New Roman"/>
          <w:b/>
          <w:sz w:val="24"/>
          <w:szCs w:val="24"/>
          <w:lang w:val="en-US"/>
        </w:rPr>
        <w:t>.</w:t>
      </w:r>
    </w:p>
    <w:p w14:paraId="4209972E" w14:textId="2BE3EA96" w:rsidR="00FF25F4" w:rsidRPr="00FF25F4" w:rsidRDefault="00FF25F4" w:rsidP="00FF25F4">
      <w:pPr>
        <w:tabs>
          <w:tab w:val="left" w:pos="0"/>
          <w:tab w:val="left" w:pos="284"/>
        </w:tabs>
        <w:spacing w:after="0"/>
        <w:ind w:right="-556"/>
        <w:jc w:val="both"/>
        <w:rPr>
          <w:rFonts w:ascii="Times New Roman" w:eastAsia="Calibri" w:hAnsi="Times New Roman" w:cs="Times New Roman"/>
          <w:sz w:val="24"/>
          <w:szCs w:val="24"/>
          <w:lang w:val="en-US"/>
        </w:rPr>
      </w:pPr>
    </w:p>
    <w:p w14:paraId="04F99C8D" w14:textId="77777777" w:rsidR="00FF25F4" w:rsidRPr="00FF25F4" w:rsidRDefault="00FF25F4" w:rsidP="00FF25F4">
      <w:pPr>
        <w:tabs>
          <w:tab w:val="left" w:pos="0"/>
          <w:tab w:val="left" w:pos="284"/>
        </w:tabs>
        <w:spacing w:after="0"/>
        <w:ind w:right="-556"/>
        <w:jc w:val="both"/>
        <w:rPr>
          <w:rFonts w:ascii="Times New Roman" w:eastAsia="Calibri" w:hAnsi="Times New Roman" w:cs="Times New Roman"/>
          <w:sz w:val="24"/>
          <w:szCs w:val="24"/>
          <w:lang w:val="en-US"/>
        </w:rPr>
      </w:pPr>
    </w:p>
    <w:p w14:paraId="76F782B8" w14:textId="77777777" w:rsidR="00FF25F4" w:rsidRPr="006659AE" w:rsidRDefault="00FF25F4" w:rsidP="00FF25F4">
      <w:pPr>
        <w:tabs>
          <w:tab w:val="left" w:pos="0"/>
          <w:tab w:val="left" w:pos="284"/>
        </w:tabs>
        <w:spacing w:after="0"/>
        <w:ind w:right="-556"/>
        <w:jc w:val="center"/>
        <w:rPr>
          <w:rFonts w:ascii="Times New Roman" w:eastAsia="Calibri" w:hAnsi="Times New Roman" w:cs="Times New Roman"/>
          <w:bCs/>
          <w:sz w:val="24"/>
          <w:szCs w:val="24"/>
          <w:lang w:val="en-US"/>
        </w:rPr>
      </w:pPr>
      <w:r w:rsidRPr="006659AE">
        <w:rPr>
          <w:rFonts w:ascii="Times New Roman" w:eastAsia="Calibri" w:hAnsi="Times New Roman" w:cs="Times New Roman"/>
          <w:bCs/>
          <w:sz w:val="24"/>
          <w:szCs w:val="24"/>
          <w:lang w:val="en-US"/>
        </w:rPr>
        <w:t>Article 2a</w:t>
      </w:r>
    </w:p>
    <w:p w14:paraId="1E26EB8B" w14:textId="215EB6F8" w:rsidR="00FF25F4" w:rsidRPr="00FF25F4" w:rsidRDefault="00D970F6" w:rsidP="00FF25F4">
      <w:pPr>
        <w:tabs>
          <w:tab w:val="left" w:pos="0"/>
          <w:tab w:val="left" w:pos="284"/>
        </w:tabs>
        <w:spacing w:after="0"/>
        <w:ind w:right="-556"/>
        <w:jc w:val="both"/>
        <w:rPr>
          <w:rFonts w:ascii="Calibri" w:hAnsi="Calibri" w:cs="Calibri"/>
          <w:b/>
          <w:bCs/>
          <w:sz w:val="14"/>
          <w:szCs w:val="14"/>
        </w:rPr>
      </w:pPr>
      <w:r>
        <w:rPr>
          <w:rFonts w:ascii="Times New Roman" w:eastAsia="Calibri" w:hAnsi="Times New Roman" w:cs="Times New Roman"/>
          <w:bCs/>
          <w:sz w:val="24"/>
          <w:szCs w:val="24"/>
          <w:lang w:val="en-US"/>
        </w:rPr>
        <w:tab/>
      </w:r>
      <w:r w:rsidR="00FF25F4" w:rsidRPr="00BE2E8A">
        <w:rPr>
          <w:rFonts w:ascii="Times New Roman" w:eastAsia="Calibri" w:hAnsi="Times New Roman" w:cs="Times New Roman"/>
          <w:bCs/>
          <w:sz w:val="24"/>
          <w:szCs w:val="24"/>
          <w:lang w:val="en-US"/>
        </w:rPr>
        <w:t>This Law shall also apply to own-source public revenues of local government units which they assess, collect and audit in public law relations, as well as to corresponding secondary tax</w:t>
      </w:r>
      <w:r w:rsidR="00BE2E8A">
        <w:rPr>
          <w:rFonts w:ascii="Times New Roman" w:eastAsia="Calibri" w:hAnsi="Times New Roman" w:cs="Times New Roman"/>
          <w:bCs/>
          <w:sz w:val="24"/>
          <w:szCs w:val="24"/>
          <w:lang w:val="en-US"/>
        </w:rPr>
        <w:t>,</w:t>
      </w:r>
      <w:r w:rsidR="00FF25F4" w:rsidRPr="00BE2E8A">
        <w:rPr>
          <w:rFonts w:ascii="Times New Roman" w:eastAsia="Calibri" w:hAnsi="Times New Roman" w:cs="Times New Roman"/>
          <w:bCs/>
          <w:sz w:val="24"/>
          <w:szCs w:val="24"/>
          <w:lang w:val="en-US"/>
        </w:rPr>
        <w:t xml:space="preserve"> including own-source public revenues which</w:t>
      </w:r>
      <w:r w:rsidR="00FF25F4" w:rsidRPr="00BE2E8A">
        <w:rPr>
          <w:bCs/>
          <w:sz w:val="24"/>
          <w:szCs w:val="24"/>
        </w:rPr>
        <w:t xml:space="preserve"> </w:t>
      </w:r>
      <w:r w:rsidR="00FF25F4" w:rsidRPr="00BE2E8A">
        <w:rPr>
          <w:rFonts w:ascii="Times New Roman" w:hAnsi="Times New Roman" w:cs="Times New Roman"/>
          <w:bCs/>
          <w:sz w:val="24"/>
          <w:szCs w:val="24"/>
        </w:rPr>
        <w:t>the</w:t>
      </w:r>
      <w:r w:rsidR="00FF25F4" w:rsidRPr="00BE2E8A">
        <w:rPr>
          <w:bCs/>
        </w:rPr>
        <w:t xml:space="preserve"> </w:t>
      </w:r>
      <w:r w:rsidR="00FF25F4" w:rsidRPr="00BE2E8A">
        <w:rPr>
          <w:rFonts w:ascii="Times New Roman" w:eastAsia="Calibri" w:hAnsi="Times New Roman" w:cs="Times New Roman"/>
          <w:bCs/>
          <w:sz w:val="24"/>
          <w:szCs w:val="24"/>
          <w:lang w:val="en-US"/>
        </w:rPr>
        <w:t>local government units assess, collect and audit in the procedures during which tax administrative acts and other acts in administrative procedure are issued</w:t>
      </w:r>
      <w:r w:rsidR="00FF25F4" w:rsidRPr="00FF25F4">
        <w:rPr>
          <w:rFonts w:ascii="Times New Roman" w:eastAsia="Calibri" w:hAnsi="Times New Roman" w:cs="Times New Roman"/>
          <w:b/>
          <w:sz w:val="24"/>
          <w:szCs w:val="24"/>
          <w:lang w:val="en-US"/>
        </w:rPr>
        <w:t>.</w:t>
      </w:r>
      <w:r w:rsidR="00FF25F4" w:rsidRPr="00FF25F4">
        <w:rPr>
          <w:rFonts w:ascii="Calibri" w:hAnsi="Calibri" w:cs="Calibri"/>
          <w:b/>
          <w:bCs/>
          <w:sz w:val="14"/>
          <w:szCs w:val="14"/>
        </w:rPr>
        <w:t xml:space="preserve"> </w:t>
      </w:r>
    </w:p>
    <w:p w14:paraId="5626EC71" w14:textId="499DFA98" w:rsidR="00FF25F4" w:rsidRPr="00FF25F4" w:rsidRDefault="00D970F6" w:rsidP="00FF25F4">
      <w:pPr>
        <w:tabs>
          <w:tab w:val="left" w:pos="0"/>
          <w:tab w:val="left" w:pos="284"/>
        </w:tabs>
        <w:spacing w:after="0"/>
        <w:ind w:right="-556"/>
        <w:jc w:val="both"/>
        <w:rPr>
          <w:rFonts w:ascii="Times New Roman" w:eastAsia="Calibri" w:hAnsi="Times New Roman" w:cs="Times New Roman"/>
          <w:b/>
          <w:sz w:val="24"/>
          <w:szCs w:val="24"/>
          <w:lang w:val="en-US"/>
        </w:rPr>
      </w:pPr>
      <w:r>
        <w:rPr>
          <w:rFonts w:ascii="Times New Roman" w:eastAsia="Calibri" w:hAnsi="Times New Roman" w:cs="Times New Roman"/>
          <w:bCs/>
          <w:sz w:val="24"/>
          <w:szCs w:val="24"/>
          <w:lang w:val="en-US"/>
        </w:rPr>
        <w:lastRenderedPageBreak/>
        <w:tab/>
      </w:r>
      <w:r w:rsidR="00FF25F4" w:rsidRPr="00BE2E8A">
        <w:rPr>
          <w:rFonts w:ascii="Times New Roman" w:eastAsia="Calibri" w:hAnsi="Times New Roman" w:cs="Times New Roman"/>
          <w:bCs/>
          <w:sz w:val="24"/>
          <w:szCs w:val="24"/>
          <w:lang w:val="en-US"/>
        </w:rPr>
        <w:t>When assessing, collecting and auditing the public revenues and secondary tax duties referred to in paragraph 1 of this Article, issuing misdemeanor orders, as well as filing motions to institute tax misdemeanor proceedings with the misdemeanor court, the competent local government authority shall have the rights and obligations conferred on the Tax Administration under this Law, except for rights and obligations referring to the following</w:t>
      </w:r>
      <w:r w:rsidR="00FF25F4" w:rsidRPr="00FF25F4">
        <w:rPr>
          <w:rFonts w:ascii="Times New Roman" w:eastAsia="Calibri" w:hAnsi="Times New Roman" w:cs="Times New Roman"/>
          <w:b/>
          <w:sz w:val="24"/>
          <w:szCs w:val="24"/>
          <w:lang w:val="en-US"/>
        </w:rPr>
        <w:t>:</w:t>
      </w:r>
    </w:p>
    <w:p w14:paraId="2E4986B1" w14:textId="35808E4D" w:rsidR="00FF25F4" w:rsidRPr="00FF25F4" w:rsidRDefault="00F574EF" w:rsidP="00FF25F4">
      <w:pPr>
        <w:tabs>
          <w:tab w:val="left" w:pos="0"/>
          <w:tab w:val="left" w:pos="284"/>
        </w:tabs>
        <w:spacing w:after="0"/>
        <w:ind w:right="-556"/>
        <w:jc w:val="both"/>
        <w:rPr>
          <w:rFonts w:ascii="Times New Roman" w:eastAsia="Calibri" w:hAnsi="Times New Roman" w:cs="Times New Roman"/>
          <w:b/>
          <w:sz w:val="24"/>
          <w:szCs w:val="24"/>
          <w:lang w:val="en-US"/>
        </w:rPr>
      </w:pPr>
      <w:r>
        <w:rPr>
          <w:rFonts w:ascii="Times New Roman" w:eastAsia="Calibri" w:hAnsi="Times New Roman" w:cs="Times New Roman"/>
          <w:bCs/>
          <w:sz w:val="24"/>
          <w:szCs w:val="24"/>
          <w:lang w:val="en-US"/>
        </w:rPr>
        <w:tab/>
      </w:r>
      <w:r w:rsidR="00FF25F4" w:rsidRPr="00BE2E8A">
        <w:rPr>
          <w:rFonts w:ascii="Times New Roman" w:eastAsia="Calibri" w:hAnsi="Times New Roman" w:cs="Times New Roman"/>
          <w:bCs/>
          <w:sz w:val="24"/>
          <w:szCs w:val="24"/>
          <w:lang w:val="en-US"/>
        </w:rPr>
        <w:t xml:space="preserve">1) identification and registration of </w:t>
      </w:r>
      <w:proofErr w:type="gramStart"/>
      <w:r w:rsidR="00FF25F4" w:rsidRPr="00BE2E8A">
        <w:rPr>
          <w:rFonts w:ascii="Times New Roman" w:eastAsia="Calibri" w:hAnsi="Times New Roman" w:cs="Times New Roman"/>
          <w:bCs/>
          <w:sz w:val="24"/>
          <w:szCs w:val="24"/>
          <w:lang w:val="en-US"/>
        </w:rPr>
        <w:t>taxpayers</w:t>
      </w:r>
      <w:r w:rsidR="00FF25F4" w:rsidRPr="00FF25F4">
        <w:rPr>
          <w:rFonts w:ascii="Times New Roman" w:eastAsia="Calibri" w:hAnsi="Times New Roman" w:cs="Times New Roman"/>
          <w:b/>
          <w:sz w:val="24"/>
          <w:szCs w:val="24"/>
          <w:lang w:val="en-US"/>
        </w:rPr>
        <w:t>;</w:t>
      </w:r>
      <w:proofErr w:type="gramEnd"/>
    </w:p>
    <w:p w14:paraId="55C0ED65" w14:textId="1FDFFE03" w:rsidR="00FF25F4" w:rsidRPr="00FF25F4" w:rsidRDefault="00F574EF" w:rsidP="00FF25F4">
      <w:pPr>
        <w:tabs>
          <w:tab w:val="left" w:pos="0"/>
          <w:tab w:val="left" w:pos="284"/>
        </w:tabs>
        <w:spacing w:after="0"/>
        <w:ind w:right="-556"/>
        <w:jc w:val="both"/>
        <w:rPr>
          <w:rFonts w:ascii="Times New Roman" w:eastAsia="Calibri" w:hAnsi="Times New Roman" w:cs="Times New Roman"/>
          <w:b/>
          <w:sz w:val="24"/>
          <w:szCs w:val="24"/>
          <w:lang w:val="en-US"/>
        </w:rPr>
      </w:pPr>
      <w:r>
        <w:rPr>
          <w:rFonts w:ascii="Times New Roman" w:eastAsia="Calibri" w:hAnsi="Times New Roman" w:cs="Times New Roman"/>
          <w:bCs/>
          <w:sz w:val="24"/>
          <w:szCs w:val="24"/>
          <w:lang w:val="en-US"/>
        </w:rPr>
        <w:tab/>
      </w:r>
      <w:r w:rsidR="00FF25F4" w:rsidRPr="00BE2E8A">
        <w:rPr>
          <w:rFonts w:ascii="Times New Roman" w:eastAsia="Calibri" w:hAnsi="Times New Roman" w:cs="Times New Roman"/>
          <w:bCs/>
          <w:sz w:val="24"/>
          <w:szCs w:val="24"/>
          <w:lang w:val="en-US"/>
        </w:rPr>
        <w:t>2) assessment of the tax base by using the comparator method and cross-evaluation method</w:t>
      </w:r>
    </w:p>
    <w:p w14:paraId="65602543" w14:textId="6F206AFD" w:rsidR="00FF25F4" w:rsidRPr="00FF25F4" w:rsidRDefault="00F574EF" w:rsidP="00FF25F4">
      <w:pPr>
        <w:tabs>
          <w:tab w:val="left" w:pos="0"/>
          <w:tab w:val="left" w:pos="284"/>
        </w:tabs>
        <w:spacing w:after="0"/>
        <w:ind w:right="-556"/>
        <w:jc w:val="both"/>
        <w:rPr>
          <w:rFonts w:ascii="Times New Roman" w:eastAsia="Calibri" w:hAnsi="Times New Roman" w:cs="Times New Roman"/>
          <w:b/>
          <w:sz w:val="24"/>
          <w:szCs w:val="24"/>
          <w:lang w:val="en-US"/>
        </w:rPr>
      </w:pPr>
      <w:r>
        <w:rPr>
          <w:rFonts w:ascii="Times New Roman" w:eastAsia="Calibri" w:hAnsi="Times New Roman" w:cs="Times New Roman"/>
          <w:bCs/>
          <w:sz w:val="24"/>
          <w:szCs w:val="24"/>
          <w:lang w:val="en-US"/>
        </w:rPr>
        <w:tab/>
      </w:r>
      <w:r w:rsidR="00FF25F4" w:rsidRPr="00405897">
        <w:rPr>
          <w:rFonts w:ascii="Times New Roman" w:eastAsia="Calibri" w:hAnsi="Times New Roman" w:cs="Times New Roman"/>
          <w:bCs/>
          <w:sz w:val="24"/>
          <w:szCs w:val="24"/>
          <w:lang w:val="en-US"/>
        </w:rPr>
        <w:t>3)</w:t>
      </w:r>
      <w:r w:rsidR="00FF25F4" w:rsidRPr="00FF25F4">
        <w:rPr>
          <w:rFonts w:ascii="Times New Roman" w:eastAsia="Calibri" w:hAnsi="Times New Roman" w:cs="Times New Roman"/>
          <w:b/>
          <w:sz w:val="24"/>
          <w:szCs w:val="24"/>
          <w:lang w:val="en-US"/>
        </w:rPr>
        <w:t xml:space="preserve"> </w:t>
      </w:r>
      <w:r w:rsidR="00FF25F4" w:rsidRPr="00405897">
        <w:rPr>
          <w:rFonts w:ascii="Times New Roman" w:eastAsia="Calibri" w:hAnsi="Times New Roman" w:cs="Times New Roman"/>
          <w:bCs/>
          <w:sz w:val="24"/>
          <w:szCs w:val="24"/>
          <w:lang w:val="en-US"/>
        </w:rPr>
        <w:t xml:space="preserve">detection of tax </w:t>
      </w:r>
      <w:proofErr w:type="gramStart"/>
      <w:r w:rsidR="00FF25F4" w:rsidRPr="00405897">
        <w:rPr>
          <w:rFonts w:ascii="Times New Roman" w:eastAsia="Calibri" w:hAnsi="Times New Roman" w:cs="Times New Roman"/>
          <w:bCs/>
          <w:sz w:val="24"/>
          <w:szCs w:val="24"/>
          <w:lang w:val="en-US"/>
        </w:rPr>
        <w:t>crimes</w:t>
      </w:r>
      <w:r w:rsidR="00FF25F4" w:rsidRPr="00FF25F4">
        <w:rPr>
          <w:rFonts w:ascii="Times New Roman" w:eastAsia="Calibri" w:hAnsi="Times New Roman" w:cs="Times New Roman"/>
          <w:b/>
          <w:sz w:val="24"/>
          <w:szCs w:val="24"/>
          <w:lang w:val="en-US"/>
        </w:rPr>
        <w:t>;</w:t>
      </w:r>
      <w:proofErr w:type="gramEnd"/>
    </w:p>
    <w:p w14:paraId="348278EC" w14:textId="49B56B10" w:rsidR="00FF25F4" w:rsidRPr="00FF25F4" w:rsidRDefault="00F574EF" w:rsidP="00FF25F4">
      <w:pPr>
        <w:tabs>
          <w:tab w:val="left" w:pos="0"/>
          <w:tab w:val="left" w:pos="284"/>
        </w:tabs>
        <w:spacing w:after="0"/>
        <w:ind w:right="-556"/>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ab/>
      </w:r>
      <w:r w:rsidR="00FF25F4" w:rsidRPr="00FF25F4">
        <w:rPr>
          <w:rFonts w:ascii="Times New Roman" w:eastAsia="Calibri" w:hAnsi="Times New Roman" w:cs="Times New Roman"/>
          <w:i/>
          <w:sz w:val="24"/>
          <w:szCs w:val="24"/>
          <w:lang w:val="en-US"/>
        </w:rPr>
        <w:t>4) Deleted (</w:t>
      </w:r>
      <w:r w:rsidR="00405897">
        <w:rPr>
          <w:rFonts w:ascii="Times New Roman" w:eastAsia="Calibri" w:hAnsi="Times New Roman" w:cs="Times New Roman"/>
          <w:i/>
          <w:sz w:val="24"/>
          <w:szCs w:val="24"/>
          <w:lang w:val="en-US"/>
        </w:rPr>
        <w:t>“Official Gazette of RS”,</w:t>
      </w:r>
      <w:r w:rsidR="00FF25F4" w:rsidRPr="00FF25F4">
        <w:rPr>
          <w:rFonts w:ascii="Times New Roman" w:eastAsia="Calibri" w:hAnsi="Times New Roman" w:cs="Times New Roman"/>
          <w:i/>
          <w:sz w:val="24"/>
          <w:szCs w:val="24"/>
          <w:lang w:val="en-US"/>
        </w:rPr>
        <w:t xml:space="preserve"> </w:t>
      </w:r>
      <w:r w:rsidR="00405897">
        <w:rPr>
          <w:rFonts w:ascii="Times New Roman" w:eastAsia="Calibri" w:hAnsi="Times New Roman" w:cs="Times New Roman"/>
          <w:i/>
          <w:sz w:val="24"/>
          <w:szCs w:val="24"/>
          <w:lang w:val="en-US"/>
        </w:rPr>
        <w:t>No. 10</w:t>
      </w:r>
      <w:r w:rsidR="00FF25F4" w:rsidRPr="00FF25F4">
        <w:rPr>
          <w:rFonts w:ascii="Times New Roman" w:eastAsia="Calibri" w:hAnsi="Times New Roman" w:cs="Times New Roman"/>
          <w:i/>
          <w:sz w:val="24"/>
          <w:szCs w:val="24"/>
          <w:lang w:val="en-US"/>
        </w:rPr>
        <w:t>8/16)</w:t>
      </w:r>
    </w:p>
    <w:p w14:paraId="0C65B9B3" w14:textId="1522B661" w:rsidR="00FF25F4" w:rsidRPr="00FF25F4" w:rsidRDefault="00F574EF" w:rsidP="00FF25F4">
      <w:pPr>
        <w:tabs>
          <w:tab w:val="left" w:pos="0"/>
          <w:tab w:val="left" w:pos="284"/>
        </w:tabs>
        <w:spacing w:after="0"/>
        <w:ind w:right="-556"/>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ab/>
      </w:r>
      <w:r w:rsidR="00FF25F4" w:rsidRPr="00FF25F4">
        <w:rPr>
          <w:rFonts w:ascii="Times New Roman" w:eastAsia="Calibri" w:hAnsi="Times New Roman" w:cs="Times New Roman"/>
          <w:i/>
          <w:sz w:val="24"/>
          <w:szCs w:val="24"/>
          <w:lang w:val="en-US"/>
        </w:rPr>
        <w:t>4a) Deleted (</w:t>
      </w:r>
      <w:r w:rsidR="00405897">
        <w:rPr>
          <w:rFonts w:ascii="Times New Roman" w:eastAsia="Calibri" w:hAnsi="Times New Roman" w:cs="Times New Roman"/>
          <w:i/>
          <w:sz w:val="24"/>
          <w:szCs w:val="24"/>
          <w:lang w:val="en-US"/>
        </w:rPr>
        <w:t>“Official Gazette of RS”</w:t>
      </w:r>
      <w:r w:rsidR="003F7C85">
        <w:rPr>
          <w:rFonts w:ascii="Times New Roman" w:eastAsia="Calibri" w:hAnsi="Times New Roman" w:cs="Times New Roman"/>
          <w:i/>
          <w:sz w:val="24"/>
          <w:szCs w:val="24"/>
          <w:lang w:val="en-US"/>
        </w:rPr>
        <w:t>,</w:t>
      </w:r>
      <w:r w:rsidR="00FF25F4" w:rsidRPr="00FF25F4">
        <w:rPr>
          <w:rFonts w:ascii="Times New Roman" w:eastAsia="Calibri" w:hAnsi="Times New Roman" w:cs="Times New Roman"/>
          <w:i/>
          <w:sz w:val="24"/>
          <w:szCs w:val="24"/>
          <w:lang w:val="en-US"/>
        </w:rPr>
        <w:t xml:space="preserve"> </w:t>
      </w:r>
      <w:r w:rsidR="00046A5F">
        <w:rPr>
          <w:rFonts w:ascii="Times New Roman" w:eastAsia="Calibri" w:hAnsi="Times New Roman" w:cs="Times New Roman"/>
          <w:i/>
          <w:sz w:val="24"/>
          <w:szCs w:val="24"/>
          <w:lang w:val="en-US"/>
        </w:rPr>
        <w:t xml:space="preserve">No. </w:t>
      </w:r>
      <w:r w:rsidR="00FF25F4" w:rsidRPr="00FF25F4">
        <w:rPr>
          <w:rFonts w:ascii="Times New Roman" w:eastAsia="Calibri" w:hAnsi="Times New Roman" w:cs="Times New Roman"/>
          <w:i/>
          <w:sz w:val="24"/>
          <w:szCs w:val="24"/>
          <w:lang w:val="en-US"/>
        </w:rPr>
        <w:t>47/</w:t>
      </w:r>
      <w:r w:rsidR="00405897">
        <w:rPr>
          <w:rFonts w:ascii="Times New Roman" w:eastAsia="Calibri" w:hAnsi="Times New Roman" w:cs="Times New Roman"/>
          <w:i/>
          <w:sz w:val="24"/>
          <w:szCs w:val="24"/>
          <w:lang w:val="en-US"/>
        </w:rPr>
        <w:t>1</w:t>
      </w:r>
      <w:r w:rsidR="00FF25F4" w:rsidRPr="00FF25F4">
        <w:rPr>
          <w:rFonts w:ascii="Times New Roman" w:eastAsia="Calibri" w:hAnsi="Times New Roman" w:cs="Times New Roman"/>
          <w:i/>
          <w:sz w:val="24"/>
          <w:szCs w:val="24"/>
          <w:lang w:val="en-US"/>
        </w:rPr>
        <w:t>3)</w:t>
      </w:r>
    </w:p>
    <w:p w14:paraId="3591B1D7" w14:textId="582CEA9D" w:rsidR="00FF25F4" w:rsidRPr="00FF25F4" w:rsidRDefault="00F574EF" w:rsidP="00FF25F4">
      <w:pPr>
        <w:tabs>
          <w:tab w:val="left" w:pos="0"/>
          <w:tab w:val="left" w:pos="284"/>
        </w:tabs>
        <w:spacing w:after="0"/>
        <w:ind w:right="-556"/>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ab/>
      </w:r>
      <w:r w:rsidR="00FF25F4" w:rsidRPr="00FF25F4">
        <w:rPr>
          <w:rFonts w:ascii="Times New Roman" w:eastAsia="Calibri" w:hAnsi="Times New Roman" w:cs="Times New Roman"/>
          <w:i/>
          <w:sz w:val="24"/>
          <w:szCs w:val="24"/>
          <w:lang w:val="en-US"/>
        </w:rPr>
        <w:t>5) Deleted (</w:t>
      </w:r>
      <w:r w:rsidR="003F7C85">
        <w:rPr>
          <w:rFonts w:ascii="Times New Roman" w:eastAsia="Calibri" w:hAnsi="Times New Roman" w:cs="Times New Roman"/>
          <w:i/>
          <w:sz w:val="24"/>
          <w:szCs w:val="24"/>
          <w:lang w:val="en-US"/>
        </w:rPr>
        <w:t>“Official Gazette of RS”,</w:t>
      </w:r>
      <w:r w:rsidR="00FF25F4" w:rsidRPr="00FF25F4">
        <w:rPr>
          <w:rFonts w:ascii="Times New Roman" w:eastAsia="Calibri" w:hAnsi="Times New Roman" w:cs="Times New Roman"/>
          <w:i/>
          <w:sz w:val="24"/>
          <w:szCs w:val="24"/>
          <w:lang w:val="en-US"/>
        </w:rPr>
        <w:t xml:space="preserve"> </w:t>
      </w:r>
      <w:r w:rsidR="00046A5F">
        <w:rPr>
          <w:rFonts w:ascii="Times New Roman" w:eastAsia="Calibri" w:hAnsi="Times New Roman" w:cs="Times New Roman"/>
          <w:i/>
          <w:sz w:val="24"/>
          <w:szCs w:val="24"/>
          <w:lang w:val="en-US"/>
        </w:rPr>
        <w:t xml:space="preserve">No. </w:t>
      </w:r>
      <w:r w:rsidR="00FF25F4" w:rsidRPr="00FF25F4">
        <w:rPr>
          <w:rFonts w:ascii="Times New Roman" w:eastAsia="Calibri" w:hAnsi="Times New Roman" w:cs="Times New Roman"/>
          <w:i/>
          <w:sz w:val="24"/>
          <w:szCs w:val="24"/>
          <w:lang w:val="en-US"/>
        </w:rPr>
        <w:t>53/10)</w:t>
      </w:r>
    </w:p>
    <w:p w14:paraId="31604638" w14:textId="3B300738" w:rsidR="00FF25F4" w:rsidRPr="00FF25F4" w:rsidRDefault="00F574EF" w:rsidP="00FF25F4">
      <w:pPr>
        <w:tabs>
          <w:tab w:val="left" w:pos="0"/>
          <w:tab w:val="left" w:pos="284"/>
        </w:tabs>
        <w:spacing w:after="0"/>
        <w:ind w:right="-556"/>
        <w:jc w:val="both"/>
        <w:rPr>
          <w:rFonts w:ascii="Calibri" w:hAnsi="Calibri" w:cs="Calibri"/>
          <w:b/>
          <w:bCs/>
          <w:sz w:val="14"/>
          <w:szCs w:val="14"/>
        </w:rPr>
      </w:pPr>
      <w:r>
        <w:rPr>
          <w:rFonts w:ascii="Times New Roman" w:eastAsia="Calibri" w:hAnsi="Times New Roman" w:cs="Times New Roman"/>
          <w:bCs/>
          <w:sz w:val="24"/>
          <w:szCs w:val="24"/>
          <w:lang w:val="en-US"/>
        </w:rPr>
        <w:tab/>
      </w:r>
      <w:r w:rsidR="00FF25F4" w:rsidRPr="003F7C85">
        <w:rPr>
          <w:rFonts w:ascii="Times New Roman" w:eastAsia="Calibri" w:hAnsi="Times New Roman" w:cs="Times New Roman"/>
          <w:bCs/>
          <w:sz w:val="24"/>
          <w:szCs w:val="24"/>
          <w:lang w:val="en-US"/>
        </w:rPr>
        <w:t>6) other rights and obligations of the Tax Administration contained in the provisions of Article 160</w:t>
      </w:r>
      <w:r w:rsidR="003F7C85">
        <w:rPr>
          <w:rFonts w:ascii="Times New Roman" w:eastAsia="Calibri" w:hAnsi="Times New Roman" w:cs="Times New Roman"/>
          <w:bCs/>
          <w:sz w:val="24"/>
          <w:szCs w:val="24"/>
          <w:lang w:val="en-US"/>
        </w:rPr>
        <w:t>,</w:t>
      </w:r>
      <w:r w:rsidR="00FF25F4" w:rsidRPr="003F7C85">
        <w:rPr>
          <w:rFonts w:ascii="Times New Roman" w:eastAsia="Calibri" w:hAnsi="Times New Roman" w:cs="Times New Roman"/>
          <w:bCs/>
          <w:sz w:val="24"/>
          <w:szCs w:val="24"/>
          <w:lang w:val="en-US"/>
        </w:rPr>
        <w:t xml:space="preserve"> 9)</w:t>
      </w:r>
      <w:r w:rsidR="003F7C85">
        <w:rPr>
          <w:rFonts w:ascii="Times New Roman" w:eastAsia="Calibri" w:hAnsi="Times New Roman" w:cs="Times New Roman"/>
          <w:bCs/>
          <w:sz w:val="24"/>
          <w:szCs w:val="24"/>
          <w:lang w:val="en-US"/>
        </w:rPr>
        <w:t xml:space="preserve"> and</w:t>
      </w:r>
      <w:r w:rsidR="00FF25F4" w:rsidRPr="003F7C85">
        <w:rPr>
          <w:rFonts w:ascii="Times New Roman" w:eastAsia="Calibri" w:hAnsi="Times New Roman" w:cs="Times New Roman"/>
          <w:bCs/>
          <w:sz w:val="24"/>
          <w:szCs w:val="24"/>
          <w:lang w:val="en-US"/>
        </w:rPr>
        <w:t xml:space="preserve"> 12), Articles 161, 164 and 167 </w:t>
      </w:r>
      <w:r w:rsidR="003F7C85">
        <w:rPr>
          <w:rFonts w:ascii="Times New Roman" w:eastAsia="Calibri" w:hAnsi="Times New Roman" w:cs="Times New Roman"/>
          <w:bCs/>
          <w:sz w:val="24"/>
          <w:szCs w:val="24"/>
          <w:lang w:val="en-US"/>
        </w:rPr>
        <w:t>–</w:t>
      </w:r>
      <w:r w:rsidR="00FF25F4" w:rsidRPr="003F7C85">
        <w:rPr>
          <w:rFonts w:ascii="Times New Roman" w:eastAsia="Calibri" w:hAnsi="Times New Roman" w:cs="Times New Roman"/>
          <w:bCs/>
          <w:sz w:val="24"/>
          <w:szCs w:val="24"/>
          <w:lang w:val="en-US"/>
        </w:rPr>
        <w:t xml:space="preserve"> 171</w:t>
      </w:r>
      <w:r w:rsidR="003F7C85">
        <w:rPr>
          <w:rFonts w:ascii="Times New Roman" w:eastAsia="Calibri" w:hAnsi="Times New Roman" w:cs="Times New Roman"/>
          <w:bCs/>
          <w:sz w:val="24"/>
          <w:szCs w:val="24"/>
          <w:lang w:val="en-US"/>
        </w:rPr>
        <w:t xml:space="preserve"> o</w:t>
      </w:r>
      <w:r w:rsidR="00FF25F4" w:rsidRPr="003F7C85">
        <w:rPr>
          <w:rFonts w:ascii="Times New Roman" w:eastAsia="Calibri" w:hAnsi="Times New Roman" w:cs="Times New Roman"/>
          <w:bCs/>
          <w:sz w:val="24"/>
          <w:szCs w:val="24"/>
          <w:lang w:val="en-US"/>
        </w:rPr>
        <w:t>f this Law.</w:t>
      </w:r>
    </w:p>
    <w:p w14:paraId="352F78FA" w14:textId="77777777" w:rsidR="00FF25F4" w:rsidRPr="00FF25F4" w:rsidRDefault="00FF25F4" w:rsidP="00FF25F4">
      <w:pPr>
        <w:tabs>
          <w:tab w:val="left" w:pos="0"/>
          <w:tab w:val="left" w:pos="284"/>
        </w:tabs>
        <w:spacing w:after="0"/>
        <w:ind w:right="-556"/>
        <w:jc w:val="both"/>
        <w:rPr>
          <w:rFonts w:ascii="Times New Roman" w:eastAsia="Calibri" w:hAnsi="Times New Roman" w:cs="Times New Roman"/>
          <w:sz w:val="24"/>
          <w:szCs w:val="24"/>
          <w:lang w:val="en-US"/>
        </w:rPr>
      </w:pPr>
    </w:p>
    <w:p w14:paraId="7940CFC8" w14:textId="32027FCB" w:rsidR="00FF25F4" w:rsidRPr="00FF25F4" w:rsidRDefault="00FF25F4" w:rsidP="00FF25F4">
      <w:pPr>
        <w:tabs>
          <w:tab w:val="left" w:pos="0"/>
          <w:tab w:val="left" w:pos="284"/>
        </w:tabs>
        <w:spacing w:after="0"/>
        <w:ind w:right="-556"/>
        <w:jc w:val="center"/>
        <w:rPr>
          <w:rFonts w:ascii="Times New Roman" w:eastAsia="Calibri" w:hAnsi="Times New Roman" w:cs="Times New Roman"/>
          <w:b/>
          <w:sz w:val="24"/>
          <w:szCs w:val="24"/>
          <w:lang w:val="en-US"/>
        </w:rPr>
      </w:pPr>
      <w:r w:rsidRPr="00FF3F16">
        <w:rPr>
          <w:rFonts w:ascii="Times New Roman" w:eastAsia="Calibri" w:hAnsi="Times New Roman" w:cs="Times New Roman"/>
          <w:bCs/>
          <w:sz w:val="24"/>
          <w:szCs w:val="24"/>
          <w:lang w:val="en-US"/>
        </w:rPr>
        <w:t>Article 2b</w:t>
      </w:r>
    </w:p>
    <w:p w14:paraId="5555AB04" w14:textId="07F8D5C8" w:rsidR="00FF25F4" w:rsidRPr="00FF3F16" w:rsidRDefault="00FF3F16" w:rsidP="00FF25F4">
      <w:pPr>
        <w:tabs>
          <w:tab w:val="left" w:pos="0"/>
          <w:tab w:val="left" w:pos="284"/>
        </w:tabs>
        <w:spacing w:after="0"/>
        <w:ind w:right="-556"/>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r>
      <w:r w:rsidR="00FF25F4" w:rsidRPr="00FF3F16">
        <w:rPr>
          <w:rFonts w:ascii="Times New Roman" w:eastAsia="Calibri" w:hAnsi="Times New Roman" w:cs="Times New Roman"/>
          <w:bCs/>
          <w:sz w:val="24"/>
          <w:szCs w:val="24"/>
          <w:lang w:val="en-US"/>
        </w:rPr>
        <w:t xml:space="preserve">Provisions of this Law governing powers of the Tax Administration, rights and obligations of taxpayers, </w:t>
      </w:r>
      <w:r>
        <w:rPr>
          <w:rFonts w:ascii="Times New Roman" w:eastAsia="Calibri" w:hAnsi="Times New Roman" w:cs="Times New Roman"/>
          <w:bCs/>
          <w:sz w:val="24"/>
          <w:szCs w:val="24"/>
          <w:lang w:val="en-US"/>
        </w:rPr>
        <w:t>authorizations</w:t>
      </w:r>
      <w:r w:rsidR="00FF25F4" w:rsidRPr="00FF3F16">
        <w:rPr>
          <w:rFonts w:ascii="Times New Roman" w:eastAsia="Calibri" w:hAnsi="Times New Roman" w:cs="Times New Roman"/>
          <w:bCs/>
          <w:sz w:val="24"/>
          <w:szCs w:val="24"/>
          <w:lang w:val="en-US"/>
        </w:rPr>
        <w:t xml:space="preserve"> of tax auditors and tax enforcement officers of the Tax Administration, shall apply </w:t>
      </w:r>
      <w:r w:rsidR="00FF25F4" w:rsidRPr="00FF3F16">
        <w:rPr>
          <w:rFonts w:ascii="Times New Roman" w:eastAsia="Calibri" w:hAnsi="Times New Roman" w:cs="Times New Roman"/>
          <w:bCs/>
          <w:i/>
          <w:sz w:val="24"/>
          <w:szCs w:val="24"/>
          <w:lang w:val="en-US"/>
        </w:rPr>
        <w:t>mutatis mutandis</w:t>
      </w:r>
      <w:r w:rsidR="00FF25F4" w:rsidRPr="00FF3F16">
        <w:rPr>
          <w:rFonts w:ascii="Times New Roman" w:eastAsia="Calibri" w:hAnsi="Times New Roman" w:cs="Times New Roman"/>
          <w:bCs/>
          <w:sz w:val="24"/>
          <w:szCs w:val="24"/>
          <w:lang w:val="en-US"/>
        </w:rPr>
        <w:t xml:space="preserve"> to the powers of local government units, and rights and obligations of payers of own-source public revenues referred to in Article 2a paragraph 1 of this Law, to authorizations of tax auditors of local government units and tax enforcement officers of local government units, in the procedure of assessing, collecting and auditing own-source revenues of the local government units to which this Law applies.</w:t>
      </w:r>
    </w:p>
    <w:p w14:paraId="4183C4F2" w14:textId="702E0F01" w:rsidR="00FF25F4" w:rsidRPr="00FF25F4" w:rsidRDefault="00FF3F16" w:rsidP="00FF25F4">
      <w:pPr>
        <w:tabs>
          <w:tab w:val="left" w:pos="0"/>
          <w:tab w:val="left" w:pos="284"/>
        </w:tabs>
        <w:spacing w:after="0"/>
        <w:ind w:right="-556"/>
        <w:jc w:val="both"/>
        <w:rPr>
          <w:rFonts w:ascii="Times New Roman" w:eastAsia="Calibri" w:hAnsi="Times New Roman" w:cs="Times New Roman"/>
          <w:b/>
          <w:sz w:val="24"/>
          <w:szCs w:val="24"/>
          <w:lang w:val="en-US"/>
        </w:rPr>
      </w:pPr>
      <w:r>
        <w:rPr>
          <w:rFonts w:ascii="Times New Roman" w:eastAsia="Calibri" w:hAnsi="Times New Roman" w:cs="Times New Roman"/>
          <w:bCs/>
          <w:sz w:val="24"/>
          <w:szCs w:val="24"/>
          <w:lang w:val="en-US"/>
        </w:rPr>
        <w:tab/>
      </w:r>
      <w:r w:rsidR="00FF25F4" w:rsidRPr="00FF3F16">
        <w:rPr>
          <w:rFonts w:ascii="Times New Roman" w:eastAsia="Calibri" w:hAnsi="Times New Roman" w:cs="Times New Roman"/>
          <w:bCs/>
          <w:sz w:val="24"/>
          <w:szCs w:val="24"/>
          <w:lang w:val="en-US"/>
        </w:rPr>
        <w:t xml:space="preserve">The provisions of this Law governing the transfer of title over movable and immovable property to the Republic of Serbia in the procedure of enforced collection of public revenues belonging to the budget of the Republic of Serbia, shall apply </w:t>
      </w:r>
      <w:r w:rsidR="00FF25F4" w:rsidRPr="00FF3F16">
        <w:rPr>
          <w:rFonts w:ascii="Times New Roman" w:eastAsia="Calibri" w:hAnsi="Times New Roman" w:cs="Times New Roman"/>
          <w:bCs/>
          <w:i/>
          <w:sz w:val="24"/>
          <w:szCs w:val="24"/>
          <w:lang w:val="en-US"/>
        </w:rPr>
        <w:t>mutatis mutandis</w:t>
      </w:r>
      <w:r w:rsidR="00FF25F4" w:rsidRPr="00FF3F16">
        <w:rPr>
          <w:rFonts w:ascii="Times New Roman" w:eastAsia="Calibri" w:hAnsi="Times New Roman" w:cs="Times New Roman"/>
          <w:bCs/>
          <w:sz w:val="24"/>
          <w:szCs w:val="24"/>
          <w:lang w:val="en-US"/>
        </w:rPr>
        <w:t xml:space="preserve"> to the transfer of title over movable and immovable property to the local government unit in the procedure of enforced collection of own-source public revenues of the local government unit</w:t>
      </w:r>
      <w:r w:rsidR="00FF25F4" w:rsidRPr="00FF25F4">
        <w:rPr>
          <w:rFonts w:ascii="Times New Roman" w:eastAsia="Calibri" w:hAnsi="Times New Roman" w:cs="Times New Roman"/>
          <w:b/>
          <w:sz w:val="24"/>
          <w:szCs w:val="24"/>
          <w:lang w:val="en-US"/>
        </w:rPr>
        <w:t>.</w:t>
      </w:r>
    </w:p>
    <w:p w14:paraId="7207ADAF" w14:textId="77777777" w:rsidR="00B248E6" w:rsidRPr="00FF25F4" w:rsidRDefault="00B248E6" w:rsidP="00FF25F4">
      <w:pPr>
        <w:tabs>
          <w:tab w:val="left" w:pos="0"/>
          <w:tab w:val="left" w:pos="284"/>
        </w:tabs>
        <w:spacing w:after="0"/>
        <w:ind w:right="-556"/>
        <w:jc w:val="both"/>
        <w:rPr>
          <w:rFonts w:ascii="Times New Roman" w:eastAsia="Calibri" w:hAnsi="Times New Roman" w:cs="Times New Roman"/>
          <w:sz w:val="24"/>
          <w:szCs w:val="24"/>
          <w:lang w:val="en-US"/>
        </w:rPr>
      </w:pPr>
    </w:p>
    <w:p w14:paraId="2B9F0A03" w14:textId="4CA38364" w:rsidR="00FF25F4" w:rsidRDefault="00FF25F4" w:rsidP="00FF25F4">
      <w:pPr>
        <w:tabs>
          <w:tab w:val="left" w:pos="0"/>
          <w:tab w:val="left" w:pos="284"/>
        </w:tabs>
        <w:spacing w:after="0"/>
        <w:ind w:right="-556"/>
        <w:jc w:val="center"/>
        <w:rPr>
          <w:rFonts w:ascii="Times New Roman" w:eastAsia="Calibri" w:hAnsi="Times New Roman" w:cs="Times New Roman"/>
          <w:bCs/>
          <w:sz w:val="24"/>
          <w:szCs w:val="24"/>
          <w:lang w:val="en-US"/>
        </w:rPr>
      </w:pPr>
      <w:r w:rsidRPr="00BD14EE">
        <w:rPr>
          <w:rFonts w:ascii="Times New Roman" w:eastAsia="Calibri" w:hAnsi="Times New Roman" w:cs="Times New Roman"/>
          <w:bCs/>
          <w:sz w:val="24"/>
          <w:szCs w:val="24"/>
          <w:lang w:val="en-US"/>
        </w:rPr>
        <w:t>Relation to Other Laws</w:t>
      </w:r>
    </w:p>
    <w:p w14:paraId="37F47BEE" w14:textId="77777777" w:rsidR="00D970F6" w:rsidRPr="00BD14EE" w:rsidRDefault="00D970F6" w:rsidP="00FF25F4">
      <w:pPr>
        <w:tabs>
          <w:tab w:val="left" w:pos="0"/>
          <w:tab w:val="left" w:pos="284"/>
        </w:tabs>
        <w:spacing w:after="0"/>
        <w:ind w:right="-556"/>
        <w:jc w:val="center"/>
        <w:rPr>
          <w:rFonts w:ascii="Times New Roman" w:eastAsia="Calibri" w:hAnsi="Times New Roman" w:cs="Times New Roman"/>
          <w:bCs/>
          <w:sz w:val="24"/>
          <w:szCs w:val="24"/>
          <w:lang w:val="en-US"/>
        </w:rPr>
      </w:pPr>
    </w:p>
    <w:p w14:paraId="0F4FDD40" w14:textId="77777777" w:rsidR="00FF25F4" w:rsidRPr="00BD14EE" w:rsidRDefault="00FF25F4" w:rsidP="00FF25F4">
      <w:pPr>
        <w:tabs>
          <w:tab w:val="left" w:pos="0"/>
          <w:tab w:val="left" w:pos="284"/>
        </w:tabs>
        <w:spacing w:after="0"/>
        <w:ind w:right="-556"/>
        <w:jc w:val="center"/>
        <w:rPr>
          <w:rFonts w:ascii="Times New Roman" w:eastAsia="Calibri" w:hAnsi="Times New Roman" w:cs="Times New Roman"/>
          <w:bCs/>
          <w:sz w:val="24"/>
          <w:szCs w:val="24"/>
          <w:lang w:val="en-US"/>
        </w:rPr>
      </w:pPr>
      <w:r w:rsidRPr="00BD14EE">
        <w:rPr>
          <w:rFonts w:ascii="Times New Roman" w:eastAsia="Calibri" w:hAnsi="Times New Roman" w:cs="Times New Roman"/>
          <w:bCs/>
          <w:sz w:val="24"/>
          <w:szCs w:val="24"/>
          <w:lang w:val="en-US"/>
        </w:rPr>
        <w:t>Article 3</w:t>
      </w:r>
    </w:p>
    <w:p w14:paraId="1FA53D8C" w14:textId="1065E341" w:rsidR="00FF25F4" w:rsidRPr="00FF25F4" w:rsidRDefault="00BD14EE" w:rsidP="00FF25F4">
      <w:pPr>
        <w:tabs>
          <w:tab w:val="left" w:pos="0"/>
          <w:tab w:val="left" w:pos="284"/>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If an issue from within the scope of this Law is regulated differently by another law, the provisions of this Law shall apply.</w:t>
      </w:r>
    </w:p>
    <w:p w14:paraId="523195EB" w14:textId="1D783AA9" w:rsidR="00FF25F4" w:rsidRPr="00FF25F4" w:rsidRDefault="00BD14EE" w:rsidP="00FF25F4">
      <w:pPr>
        <w:tabs>
          <w:tab w:val="left" w:pos="0"/>
          <w:tab w:val="left" w:pos="284"/>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 xml:space="preserve">Unless otherwise provided under this Law, tax procedure shall be conducted according to the principles and provisions of the law regulating general administrative procedure, </w:t>
      </w:r>
      <w:r w:rsidR="00A87537" w:rsidRPr="00BD14EE">
        <w:rPr>
          <w:rFonts w:ascii="Times New Roman" w:eastAsia="Calibri" w:hAnsi="Times New Roman" w:cs="Times New Roman"/>
          <w:bCs/>
          <w:sz w:val="24"/>
          <w:szCs w:val="24"/>
          <w:lang w:val="en-US"/>
        </w:rPr>
        <w:t>respectively according to</w:t>
      </w:r>
      <w:r w:rsidR="00FF25F4" w:rsidRPr="00BD14EE">
        <w:rPr>
          <w:rFonts w:ascii="Times New Roman" w:eastAsia="Calibri" w:hAnsi="Times New Roman" w:cs="Times New Roman"/>
          <w:bCs/>
          <w:sz w:val="24"/>
          <w:szCs w:val="24"/>
          <w:lang w:val="en-US"/>
        </w:rPr>
        <w:t xml:space="preserve"> the provisions of the law regulating inspection</w:t>
      </w:r>
      <w:r w:rsidR="00FF25F4" w:rsidRPr="00FF25F4">
        <w:rPr>
          <w:rFonts w:ascii="Times New Roman" w:eastAsia="Calibri" w:hAnsi="Times New Roman" w:cs="Times New Roman"/>
          <w:b/>
          <w:sz w:val="24"/>
          <w:szCs w:val="24"/>
          <w:lang w:val="en-US"/>
        </w:rPr>
        <w:t>.</w:t>
      </w:r>
    </w:p>
    <w:p w14:paraId="5351416B" w14:textId="77777777" w:rsidR="00FF25F4" w:rsidRPr="00FF25F4" w:rsidRDefault="00FF25F4" w:rsidP="00FF25F4">
      <w:pPr>
        <w:tabs>
          <w:tab w:val="left" w:pos="0"/>
          <w:tab w:val="left" w:pos="284"/>
        </w:tabs>
        <w:spacing w:after="0"/>
        <w:ind w:right="-556"/>
        <w:jc w:val="both"/>
        <w:rPr>
          <w:rFonts w:ascii="Times New Roman" w:eastAsia="Calibri" w:hAnsi="Times New Roman" w:cs="Times New Roman"/>
          <w:b/>
          <w:sz w:val="24"/>
          <w:szCs w:val="24"/>
          <w:lang w:val="en-US"/>
        </w:rPr>
      </w:pPr>
    </w:p>
    <w:p w14:paraId="28C6CF14" w14:textId="77777777" w:rsidR="00FF25F4" w:rsidRPr="00FF25F4" w:rsidRDefault="00FF25F4" w:rsidP="00FF25F4">
      <w:pPr>
        <w:tabs>
          <w:tab w:val="left" w:pos="0"/>
          <w:tab w:val="left" w:pos="284"/>
        </w:tabs>
        <w:spacing w:after="0"/>
        <w:ind w:right="-556"/>
        <w:jc w:val="both"/>
        <w:rPr>
          <w:rFonts w:ascii="Times New Roman" w:eastAsia="Calibri" w:hAnsi="Times New Roman" w:cs="Times New Roman"/>
          <w:sz w:val="24"/>
          <w:szCs w:val="24"/>
          <w:lang w:val="en-US"/>
        </w:rPr>
      </w:pPr>
    </w:p>
    <w:p w14:paraId="6E02FFD0" w14:textId="67712D72" w:rsidR="00FF25F4" w:rsidRDefault="00FF25F4" w:rsidP="0031161B">
      <w:pPr>
        <w:tabs>
          <w:tab w:val="left" w:pos="0"/>
          <w:tab w:val="left" w:pos="284"/>
        </w:tabs>
        <w:spacing w:after="0" w:line="240" w:lineRule="auto"/>
        <w:ind w:right="-556"/>
        <w:jc w:val="center"/>
        <w:rPr>
          <w:rFonts w:ascii="Times New Roman" w:eastAsia="Calibri" w:hAnsi="Times New Roman" w:cs="Times New Roman"/>
          <w:bCs/>
          <w:sz w:val="24"/>
          <w:szCs w:val="24"/>
          <w:lang w:val="en-US"/>
        </w:rPr>
      </w:pPr>
      <w:r w:rsidRPr="00E03A33">
        <w:rPr>
          <w:rFonts w:ascii="Times New Roman" w:eastAsia="Calibri" w:hAnsi="Times New Roman" w:cs="Times New Roman"/>
          <w:bCs/>
          <w:sz w:val="24"/>
          <w:szCs w:val="24"/>
          <w:lang w:val="en-US"/>
        </w:rPr>
        <w:t>Heading Two</w:t>
      </w:r>
    </w:p>
    <w:p w14:paraId="7BE96925" w14:textId="77777777" w:rsidR="00E03A33" w:rsidRPr="00E03A33" w:rsidRDefault="00E03A33" w:rsidP="0031161B">
      <w:pPr>
        <w:tabs>
          <w:tab w:val="left" w:pos="0"/>
          <w:tab w:val="left" w:pos="284"/>
        </w:tabs>
        <w:spacing w:after="0" w:line="240" w:lineRule="auto"/>
        <w:ind w:right="-556"/>
        <w:jc w:val="center"/>
        <w:rPr>
          <w:rFonts w:ascii="Times New Roman" w:eastAsia="Calibri" w:hAnsi="Times New Roman" w:cs="Times New Roman"/>
          <w:bCs/>
          <w:sz w:val="24"/>
          <w:szCs w:val="24"/>
          <w:lang w:val="en-US"/>
        </w:rPr>
      </w:pPr>
    </w:p>
    <w:p w14:paraId="041CCEB2" w14:textId="44739E83" w:rsidR="00FF25F4" w:rsidRDefault="00FF25F4" w:rsidP="0031161B">
      <w:pPr>
        <w:tabs>
          <w:tab w:val="left" w:pos="0"/>
          <w:tab w:val="left" w:pos="284"/>
        </w:tabs>
        <w:spacing w:after="0" w:line="240" w:lineRule="auto"/>
        <w:ind w:right="-556"/>
        <w:jc w:val="center"/>
        <w:rPr>
          <w:rFonts w:ascii="Times New Roman" w:eastAsia="Calibri" w:hAnsi="Times New Roman" w:cs="Times New Roman"/>
          <w:bCs/>
          <w:sz w:val="24"/>
          <w:szCs w:val="24"/>
          <w:lang w:val="en-US"/>
        </w:rPr>
      </w:pPr>
      <w:r w:rsidRPr="00E03A33">
        <w:rPr>
          <w:rFonts w:ascii="Times New Roman" w:eastAsia="Calibri" w:hAnsi="Times New Roman" w:cs="Times New Roman"/>
          <w:bCs/>
          <w:sz w:val="24"/>
          <w:szCs w:val="24"/>
          <w:lang w:val="en-US"/>
        </w:rPr>
        <w:t>PRINCIPLES OF TAX PROCEDURE</w:t>
      </w:r>
    </w:p>
    <w:p w14:paraId="2294DAFD" w14:textId="77777777" w:rsidR="00E03A33" w:rsidRPr="00E03A33" w:rsidRDefault="00E03A33" w:rsidP="0031161B">
      <w:pPr>
        <w:tabs>
          <w:tab w:val="left" w:pos="0"/>
          <w:tab w:val="left" w:pos="284"/>
        </w:tabs>
        <w:spacing w:after="0" w:line="240" w:lineRule="auto"/>
        <w:ind w:right="-556"/>
        <w:jc w:val="center"/>
        <w:rPr>
          <w:rFonts w:ascii="Times New Roman" w:eastAsia="Calibri" w:hAnsi="Times New Roman" w:cs="Times New Roman"/>
          <w:bCs/>
          <w:sz w:val="24"/>
          <w:szCs w:val="24"/>
          <w:lang w:val="en-US"/>
        </w:rPr>
      </w:pPr>
    </w:p>
    <w:p w14:paraId="60322727" w14:textId="394322D1" w:rsidR="00FF25F4" w:rsidRDefault="00FF25F4" w:rsidP="0031161B">
      <w:pPr>
        <w:tabs>
          <w:tab w:val="left" w:pos="0"/>
          <w:tab w:val="left" w:pos="284"/>
        </w:tabs>
        <w:spacing w:after="0" w:line="240" w:lineRule="auto"/>
        <w:ind w:right="-556"/>
        <w:jc w:val="center"/>
        <w:rPr>
          <w:rFonts w:ascii="Times New Roman" w:eastAsia="Calibri" w:hAnsi="Times New Roman" w:cs="Times New Roman"/>
          <w:bCs/>
          <w:sz w:val="24"/>
          <w:szCs w:val="24"/>
          <w:lang w:val="en-US"/>
        </w:rPr>
      </w:pPr>
      <w:r w:rsidRPr="00E03A33">
        <w:rPr>
          <w:rFonts w:ascii="Times New Roman" w:eastAsia="Calibri" w:hAnsi="Times New Roman" w:cs="Times New Roman"/>
          <w:bCs/>
          <w:sz w:val="24"/>
          <w:szCs w:val="24"/>
          <w:lang w:val="en-US"/>
        </w:rPr>
        <w:t>Principle of Legality</w:t>
      </w:r>
    </w:p>
    <w:p w14:paraId="5F9B7F18" w14:textId="77777777" w:rsidR="00D970F6" w:rsidRPr="00E03A33" w:rsidRDefault="00D970F6" w:rsidP="0031161B">
      <w:pPr>
        <w:tabs>
          <w:tab w:val="left" w:pos="0"/>
          <w:tab w:val="left" w:pos="284"/>
        </w:tabs>
        <w:spacing w:after="0" w:line="240" w:lineRule="auto"/>
        <w:ind w:right="-556"/>
        <w:jc w:val="center"/>
        <w:rPr>
          <w:rFonts w:ascii="Times New Roman" w:eastAsia="Calibri" w:hAnsi="Times New Roman" w:cs="Times New Roman"/>
          <w:bCs/>
          <w:sz w:val="24"/>
          <w:szCs w:val="24"/>
          <w:lang w:val="en-US"/>
        </w:rPr>
      </w:pPr>
    </w:p>
    <w:p w14:paraId="7F14EE9D" w14:textId="77777777" w:rsidR="00FF25F4" w:rsidRPr="00E03A33" w:rsidRDefault="00FF25F4" w:rsidP="00FF25F4">
      <w:pPr>
        <w:tabs>
          <w:tab w:val="left" w:pos="0"/>
          <w:tab w:val="left" w:pos="284"/>
        </w:tabs>
        <w:spacing w:after="0"/>
        <w:ind w:right="-556"/>
        <w:jc w:val="center"/>
        <w:rPr>
          <w:rFonts w:ascii="Times New Roman" w:eastAsia="Calibri" w:hAnsi="Times New Roman" w:cs="Times New Roman"/>
          <w:bCs/>
          <w:sz w:val="24"/>
          <w:szCs w:val="24"/>
          <w:lang w:val="en-US"/>
        </w:rPr>
      </w:pPr>
      <w:r w:rsidRPr="00E03A33">
        <w:rPr>
          <w:rFonts w:ascii="Times New Roman" w:eastAsia="Calibri" w:hAnsi="Times New Roman" w:cs="Times New Roman"/>
          <w:bCs/>
          <w:sz w:val="24"/>
          <w:szCs w:val="24"/>
          <w:lang w:val="en-US"/>
        </w:rPr>
        <w:t>Article 4</w:t>
      </w:r>
    </w:p>
    <w:p w14:paraId="2D81C1D4" w14:textId="2C501D59" w:rsidR="00FF25F4" w:rsidRPr="00FF25F4" w:rsidRDefault="00F36AA2" w:rsidP="00FF25F4">
      <w:pPr>
        <w:tabs>
          <w:tab w:val="left" w:pos="284"/>
          <w:tab w:val="left" w:pos="36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b/>
      </w:r>
      <w:r w:rsidR="00FF25F4" w:rsidRPr="00FF25F4">
        <w:rPr>
          <w:rFonts w:ascii="Times New Roman" w:eastAsia="Calibri" w:hAnsi="Times New Roman" w:cs="Times New Roman"/>
          <w:sz w:val="24"/>
          <w:szCs w:val="24"/>
          <w:lang w:val="en-US"/>
        </w:rPr>
        <w:t>The Tax Administration shall exercise all rights and discharge all obligations related to tax law relationship in keeping with law.</w:t>
      </w:r>
    </w:p>
    <w:p w14:paraId="1A74A8F0" w14:textId="2AFF9F36" w:rsidR="00FF25F4" w:rsidRPr="00FF25F4" w:rsidRDefault="0031161B" w:rsidP="00FF25F4">
      <w:pPr>
        <w:tabs>
          <w:tab w:val="left" w:pos="284"/>
          <w:tab w:val="left" w:pos="36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In cases where the Tax Administration is authorized to exercise discretion</w:t>
      </w:r>
      <w:r>
        <w:rPr>
          <w:rFonts w:ascii="Times New Roman" w:eastAsia="Calibri" w:hAnsi="Times New Roman" w:cs="Times New Roman"/>
          <w:sz w:val="24"/>
          <w:szCs w:val="24"/>
          <w:lang w:val="en-US"/>
        </w:rPr>
        <w:t>ary powers</w:t>
      </w:r>
      <w:r w:rsidR="00FF25F4" w:rsidRPr="00FF25F4">
        <w:rPr>
          <w:rFonts w:ascii="Times New Roman" w:eastAsia="Calibri" w:hAnsi="Times New Roman" w:cs="Times New Roman"/>
          <w:sz w:val="24"/>
          <w:szCs w:val="24"/>
          <w:lang w:val="en-US"/>
        </w:rPr>
        <w:t>, it shall act in accordance with the purpose of such powers and within the framework of the law.</w:t>
      </w:r>
    </w:p>
    <w:p w14:paraId="7525791B" w14:textId="00C5875E" w:rsidR="00FF25F4" w:rsidRPr="00FF25F4" w:rsidRDefault="0031161B" w:rsidP="00FF25F4">
      <w:pPr>
        <w:tabs>
          <w:tab w:val="left" w:pos="284"/>
          <w:tab w:val="left" w:pos="36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 xml:space="preserve">The Tax Administration shall establish all the facts relevant for passing a legal and correct decision, dedicating equal attention to the facts that in favor of </w:t>
      </w:r>
      <w:r>
        <w:rPr>
          <w:rFonts w:ascii="Times New Roman" w:eastAsia="Calibri" w:hAnsi="Times New Roman" w:cs="Times New Roman"/>
          <w:sz w:val="24"/>
          <w:szCs w:val="24"/>
          <w:lang w:val="en-US"/>
        </w:rPr>
        <w:t xml:space="preserve">the </w:t>
      </w:r>
      <w:r w:rsidR="00FF25F4" w:rsidRPr="00FF25F4">
        <w:rPr>
          <w:rFonts w:ascii="Times New Roman" w:eastAsia="Calibri" w:hAnsi="Times New Roman" w:cs="Times New Roman"/>
          <w:sz w:val="24"/>
          <w:szCs w:val="24"/>
          <w:lang w:val="en-US"/>
        </w:rPr>
        <w:t>taxpayers and</w:t>
      </w:r>
      <w:r w:rsidR="00FF25F4" w:rsidRPr="00FF25F4">
        <w:t xml:space="preserve"> </w:t>
      </w:r>
      <w:r w:rsidR="00FF25F4" w:rsidRPr="00FF25F4">
        <w:rPr>
          <w:rFonts w:ascii="Times New Roman" w:eastAsia="Calibri" w:hAnsi="Times New Roman" w:cs="Times New Roman"/>
          <w:sz w:val="24"/>
          <w:szCs w:val="24"/>
          <w:lang w:val="en-US"/>
        </w:rPr>
        <w:t>to their detriment.</w:t>
      </w:r>
    </w:p>
    <w:p w14:paraId="39A3EC68" w14:textId="77777777" w:rsidR="00FF25F4" w:rsidRPr="00FF25F4" w:rsidRDefault="00FF25F4" w:rsidP="00FF25F4">
      <w:pPr>
        <w:tabs>
          <w:tab w:val="left" w:pos="284"/>
          <w:tab w:val="left" w:pos="3270"/>
        </w:tabs>
        <w:spacing w:after="0"/>
        <w:ind w:right="-556" w:firstLine="720"/>
        <w:jc w:val="both"/>
        <w:rPr>
          <w:rFonts w:ascii="Times New Roman" w:eastAsia="Calibri" w:hAnsi="Times New Roman" w:cs="Times New Roman"/>
          <w:sz w:val="24"/>
          <w:szCs w:val="24"/>
          <w:lang w:val="en-US"/>
        </w:rPr>
      </w:pPr>
    </w:p>
    <w:p w14:paraId="60B12553" w14:textId="25A1A040" w:rsidR="00FF25F4" w:rsidRDefault="00FF25F4" w:rsidP="0031161B">
      <w:pPr>
        <w:tabs>
          <w:tab w:val="left" w:pos="284"/>
          <w:tab w:val="left" w:pos="3270"/>
        </w:tabs>
        <w:spacing w:after="0" w:line="240" w:lineRule="auto"/>
        <w:ind w:right="-556"/>
        <w:jc w:val="center"/>
        <w:rPr>
          <w:rFonts w:ascii="Times New Roman" w:eastAsia="Calibri" w:hAnsi="Times New Roman" w:cs="Times New Roman"/>
          <w:bCs/>
          <w:sz w:val="24"/>
          <w:szCs w:val="24"/>
          <w:lang w:val="en-US"/>
        </w:rPr>
      </w:pPr>
      <w:r w:rsidRPr="0031161B">
        <w:rPr>
          <w:rFonts w:ascii="Times New Roman" w:eastAsia="Calibri" w:hAnsi="Times New Roman" w:cs="Times New Roman"/>
          <w:bCs/>
          <w:sz w:val="24"/>
          <w:szCs w:val="24"/>
          <w:lang w:val="en-US"/>
        </w:rPr>
        <w:t xml:space="preserve">Principle of Temporal </w:t>
      </w:r>
      <w:r w:rsidR="0031161B">
        <w:rPr>
          <w:rFonts w:ascii="Times New Roman" w:eastAsia="Calibri" w:hAnsi="Times New Roman" w:cs="Times New Roman"/>
          <w:bCs/>
          <w:sz w:val="24"/>
          <w:szCs w:val="24"/>
          <w:lang w:val="en-US"/>
        </w:rPr>
        <w:t>Validity</w:t>
      </w:r>
      <w:r w:rsidRPr="0031161B">
        <w:rPr>
          <w:rFonts w:ascii="Times New Roman" w:eastAsia="Calibri" w:hAnsi="Times New Roman" w:cs="Times New Roman"/>
          <w:bCs/>
          <w:sz w:val="24"/>
          <w:szCs w:val="24"/>
          <w:lang w:val="en-US"/>
        </w:rPr>
        <w:t xml:space="preserve"> of Tax Regulations</w:t>
      </w:r>
    </w:p>
    <w:p w14:paraId="16F64A1C" w14:textId="77777777" w:rsidR="0031161B" w:rsidRPr="0031161B" w:rsidRDefault="0031161B" w:rsidP="0031161B">
      <w:pPr>
        <w:tabs>
          <w:tab w:val="left" w:pos="284"/>
          <w:tab w:val="left" w:pos="3270"/>
        </w:tabs>
        <w:spacing w:after="0" w:line="240" w:lineRule="auto"/>
        <w:ind w:right="-556"/>
        <w:jc w:val="center"/>
        <w:rPr>
          <w:rFonts w:ascii="Times New Roman" w:eastAsia="Calibri" w:hAnsi="Times New Roman" w:cs="Times New Roman"/>
          <w:bCs/>
          <w:sz w:val="24"/>
          <w:szCs w:val="24"/>
          <w:lang w:val="en-US"/>
        </w:rPr>
      </w:pPr>
    </w:p>
    <w:p w14:paraId="06F1CF4D" w14:textId="77777777" w:rsidR="00FF25F4" w:rsidRPr="0031161B" w:rsidRDefault="00FF25F4" w:rsidP="0031161B">
      <w:pPr>
        <w:tabs>
          <w:tab w:val="left" w:pos="0"/>
          <w:tab w:val="left" w:pos="284"/>
        </w:tabs>
        <w:spacing w:after="0" w:line="240" w:lineRule="auto"/>
        <w:ind w:right="-556"/>
        <w:jc w:val="center"/>
        <w:rPr>
          <w:rFonts w:ascii="Times New Roman" w:eastAsia="Calibri" w:hAnsi="Times New Roman" w:cs="Times New Roman"/>
          <w:bCs/>
          <w:sz w:val="24"/>
          <w:szCs w:val="24"/>
          <w:lang w:val="en-US"/>
        </w:rPr>
      </w:pPr>
      <w:r w:rsidRPr="0031161B">
        <w:rPr>
          <w:rFonts w:ascii="Times New Roman" w:eastAsia="Calibri" w:hAnsi="Times New Roman" w:cs="Times New Roman"/>
          <w:bCs/>
          <w:sz w:val="24"/>
          <w:szCs w:val="24"/>
          <w:lang w:val="en-US"/>
        </w:rPr>
        <w:t>Article 5</w:t>
      </w:r>
    </w:p>
    <w:p w14:paraId="76B9FCAC" w14:textId="0ECB9CD4" w:rsidR="00FF25F4" w:rsidRPr="00FF25F4" w:rsidRDefault="00522661" w:rsidP="00FF25F4">
      <w:pPr>
        <w:tabs>
          <w:tab w:val="left" w:pos="284"/>
          <w:tab w:val="left" w:pos="72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A tax liability shall be assessed based on the regulations in force at the time of its origination, unless certain provisions of the law are to apply retroactively, in keeping with the Constitution and the law.</w:t>
      </w:r>
    </w:p>
    <w:p w14:paraId="40EE2723" w14:textId="66381D6E" w:rsidR="00FF25F4" w:rsidRPr="00522661" w:rsidRDefault="00522661" w:rsidP="00FF25F4">
      <w:pPr>
        <w:tabs>
          <w:tab w:val="left" w:pos="284"/>
          <w:tab w:val="left" w:pos="720"/>
        </w:tabs>
        <w:spacing w:after="0"/>
        <w:ind w:right="-556"/>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r>
      <w:r w:rsidR="00FF25F4" w:rsidRPr="00522661">
        <w:rPr>
          <w:rFonts w:ascii="Times New Roman" w:eastAsia="Calibri" w:hAnsi="Times New Roman" w:cs="Times New Roman"/>
          <w:bCs/>
          <w:sz w:val="24"/>
          <w:szCs w:val="24"/>
          <w:lang w:val="en-US"/>
        </w:rPr>
        <w:t>Notwithstanding paragraph 1 of this Article, a tax liability based on property taxes concerning calendar years following the year when the tax liability was incurred, shall be assessed based on the law governing property taxes that was in force on January 1 of the calendar year for which the tax liability is being assessed, unless certain provisions of the law are to apply retroactively, in keeping with the Constitution and the law.</w:t>
      </w:r>
      <w:r w:rsidR="00FF25F4" w:rsidRPr="00522661">
        <w:rPr>
          <w:rFonts w:ascii="Calibri" w:hAnsi="Calibri" w:cs="Calibri"/>
          <w:bCs/>
          <w:sz w:val="14"/>
          <w:szCs w:val="14"/>
        </w:rPr>
        <w:t xml:space="preserve"> </w:t>
      </w:r>
    </w:p>
    <w:p w14:paraId="08907ECD" w14:textId="11CDE865" w:rsidR="00FF25F4" w:rsidRPr="00FF25F4" w:rsidRDefault="00522661" w:rsidP="00FF25F4">
      <w:pPr>
        <w:tabs>
          <w:tab w:val="left" w:pos="284"/>
          <w:tab w:val="left" w:pos="72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 xml:space="preserve">Activities </w:t>
      </w:r>
      <w:proofErr w:type="gramStart"/>
      <w:r w:rsidR="00FF25F4" w:rsidRPr="00FF25F4">
        <w:rPr>
          <w:rFonts w:ascii="Times New Roman" w:eastAsia="Calibri" w:hAnsi="Times New Roman" w:cs="Times New Roman"/>
          <w:sz w:val="24"/>
          <w:szCs w:val="24"/>
          <w:lang w:val="en-US"/>
        </w:rPr>
        <w:t>in the course of</w:t>
      </w:r>
      <w:proofErr w:type="gramEnd"/>
      <w:r w:rsidR="00FF25F4" w:rsidRPr="00FF25F4">
        <w:rPr>
          <w:rFonts w:ascii="Times New Roman" w:eastAsia="Calibri" w:hAnsi="Times New Roman" w:cs="Times New Roman"/>
          <w:sz w:val="24"/>
          <w:szCs w:val="24"/>
          <w:lang w:val="en-US"/>
        </w:rPr>
        <w:t xml:space="preserve"> tax procedure shall be governed by regulations in force at the time of their implementation.</w:t>
      </w:r>
    </w:p>
    <w:p w14:paraId="2CAB2A72" w14:textId="77777777" w:rsidR="00B17F1F" w:rsidRDefault="00B17F1F" w:rsidP="00FF25F4">
      <w:pPr>
        <w:tabs>
          <w:tab w:val="left" w:pos="284"/>
          <w:tab w:val="left" w:pos="720"/>
        </w:tabs>
        <w:spacing w:after="0"/>
        <w:ind w:right="-556"/>
        <w:jc w:val="both"/>
        <w:rPr>
          <w:rFonts w:ascii="Times New Roman" w:eastAsia="Calibri" w:hAnsi="Times New Roman" w:cs="Times New Roman"/>
          <w:sz w:val="24"/>
          <w:szCs w:val="24"/>
          <w:lang w:val="en-US"/>
        </w:rPr>
      </w:pPr>
    </w:p>
    <w:p w14:paraId="3D880FD6" w14:textId="77777777" w:rsidR="00B17F1F" w:rsidRDefault="00B17F1F" w:rsidP="00FF25F4">
      <w:pPr>
        <w:tabs>
          <w:tab w:val="left" w:pos="284"/>
          <w:tab w:val="left" w:pos="720"/>
        </w:tabs>
        <w:spacing w:after="0"/>
        <w:ind w:right="-556"/>
        <w:jc w:val="both"/>
        <w:rPr>
          <w:rFonts w:ascii="Times New Roman" w:eastAsia="Calibri" w:hAnsi="Times New Roman" w:cs="Times New Roman"/>
          <w:sz w:val="24"/>
          <w:szCs w:val="24"/>
          <w:lang w:val="en-US"/>
        </w:rPr>
      </w:pPr>
    </w:p>
    <w:p w14:paraId="55F03F6F" w14:textId="23591F98" w:rsidR="00FF25F4" w:rsidRDefault="00FF25F4" w:rsidP="00522661">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522661">
        <w:rPr>
          <w:rFonts w:ascii="Times New Roman" w:eastAsia="Calibri" w:hAnsi="Times New Roman" w:cs="Times New Roman"/>
          <w:bCs/>
          <w:sz w:val="24"/>
          <w:szCs w:val="24"/>
          <w:lang w:val="en-US"/>
        </w:rPr>
        <w:t>Principle of Allowing a Review of Facts</w:t>
      </w:r>
    </w:p>
    <w:p w14:paraId="2D1DC6D6" w14:textId="77777777" w:rsidR="00522661" w:rsidRPr="00522661" w:rsidRDefault="00522661" w:rsidP="00522661">
      <w:pPr>
        <w:tabs>
          <w:tab w:val="left" w:pos="284"/>
          <w:tab w:val="left" w:pos="720"/>
        </w:tabs>
        <w:spacing w:after="0" w:line="240" w:lineRule="auto"/>
        <w:ind w:right="-556"/>
        <w:rPr>
          <w:rFonts w:ascii="Times New Roman" w:eastAsia="Calibri" w:hAnsi="Times New Roman" w:cs="Times New Roman"/>
          <w:bCs/>
          <w:sz w:val="24"/>
          <w:szCs w:val="24"/>
          <w:lang w:val="en-US"/>
        </w:rPr>
      </w:pPr>
    </w:p>
    <w:p w14:paraId="7CBE7530" w14:textId="77777777" w:rsidR="00FF25F4" w:rsidRPr="00522661" w:rsidRDefault="00FF25F4" w:rsidP="00522661">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522661">
        <w:rPr>
          <w:rFonts w:ascii="Times New Roman" w:eastAsia="Calibri" w:hAnsi="Times New Roman" w:cs="Times New Roman"/>
          <w:bCs/>
          <w:sz w:val="24"/>
          <w:szCs w:val="24"/>
          <w:lang w:val="en-US"/>
        </w:rPr>
        <w:t>Article 6</w:t>
      </w:r>
    </w:p>
    <w:p w14:paraId="4AC2E2B4" w14:textId="4BF43133" w:rsidR="00FF25F4" w:rsidRPr="00FF25F4" w:rsidRDefault="00F97F7C" w:rsidP="00FF25F4">
      <w:pPr>
        <w:tabs>
          <w:tab w:val="left" w:pos="284"/>
          <w:tab w:val="left" w:pos="72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Prior to passing an act determining rights and obligations of the taxpayer, the Tax Administration shall, at his request, allow the taxpayer to review the legal and factual basis for passing such act.</w:t>
      </w:r>
    </w:p>
    <w:p w14:paraId="31800309" w14:textId="77777777" w:rsidR="00FF25F4" w:rsidRPr="00FF25F4" w:rsidRDefault="00FF25F4" w:rsidP="00FF25F4">
      <w:pPr>
        <w:tabs>
          <w:tab w:val="left" w:pos="284"/>
          <w:tab w:val="left" w:pos="720"/>
        </w:tabs>
        <w:spacing w:after="0"/>
        <w:ind w:right="-556"/>
        <w:jc w:val="both"/>
        <w:rPr>
          <w:rFonts w:ascii="Times New Roman" w:eastAsia="Calibri" w:hAnsi="Times New Roman" w:cs="Times New Roman"/>
          <w:sz w:val="24"/>
          <w:szCs w:val="24"/>
          <w:lang w:val="en-US"/>
        </w:rPr>
      </w:pPr>
    </w:p>
    <w:p w14:paraId="17013C79" w14:textId="270E7999" w:rsidR="00FF25F4" w:rsidRDefault="00FF25F4" w:rsidP="00522661">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522661">
        <w:rPr>
          <w:rFonts w:ascii="Times New Roman" w:eastAsia="Calibri" w:hAnsi="Times New Roman" w:cs="Times New Roman"/>
          <w:bCs/>
          <w:sz w:val="24"/>
          <w:szCs w:val="24"/>
          <w:lang w:val="en-US"/>
        </w:rPr>
        <w:t xml:space="preserve">Principle of </w:t>
      </w:r>
      <w:r w:rsidR="00522661" w:rsidRPr="00522661">
        <w:rPr>
          <w:rFonts w:ascii="Times New Roman" w:eastAsia="Calibri" w:hAnsi="Times New Roman" w:cs="Times New Roman"/>
          <w:bCs/>
          <w:sz w:val="24"/>
          <w:szCs w:val="24"/>
          <w:lang w:val="en-US"/>
        </w:rPr>
        <w:t xml:space="preserve">Data </w:t>
      </w:r>
      <w:r w:rsidRPr="00522661">
        <w:rPr>
          <w:rFonts w:ascii="Times New Roman" w:eastAsia="Calibri" w:hAnsi="Times New Roman" w:cs="Times New Roman"/>
          <w:bCs/>
          <w:sz w:val="24"/>
          <w:szCs w:val="24"/>
          <w:lang w:val="en-US"/>
        </w:rPr>
        <w:t>Confidentiality in Tax Procedure</w:t>
      </w:r>
    </w:p>
    <w:p w14:paraId="715BABC8" w14:textId="77777777" w:rsidR="00522661" w:rsidRPr="00522661" w:rsidRDefault="00522661" w:rsidP="00522661">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p>
    <w:p w14:paraId="2579BD62" w14:textId="77777777" w:rsidR="00FF25F4" w:rsidRPr="00522661" w:rsidRDefault="00FF25F4" w:rsidP="00522661">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522661">
        <w:rPr>
          <w:rFonts w:ascii="Times New Roman" w:eastAsia="Calibri" w:hAnsi="Times New Roman" w:cs="Times New Roman"/>
          <w:bCs/>
          <w:sz w:val="24"/>
          <w:szCs w:val="24"/>
          <w:lang w:val="en-US"/>
        </w:rPr>
        <w:t>Article 7</w:t>
      </w:r>
    </w:p>
    <w:p w14:paraId="57EC893E" w14:textId="20C1F582" w:rsidR="00FF25F4" w:rsidRPr="00FF25F4" w:rsidRDefault="00F97F7C" w:rsidP="00FF25F4">
      <w:pPr>
        <w:tabs>
          <w:tab w:val="left" w:pos="284"/>
          <w:tab w:val="left" w:pos="720"/>
        </w:tabs>
        <w:spacing w:after="0"/>
        <w:ind w:right="-556"/>
        <w:jc w:val="both"/>
        <w:rPr>
          <w:rFonts w:ascii="Times New Roman" w:eastAsia="Calibri" w:hAnsi="Times New Roman" w:cs="Times New Roman"/>
          <w:b/>
          <w:color w:val="FF0000"/>
          <w:sz w:val="24"/>
          <w:szCs w:val="24"/>
          <w:lang w:val="en-US"/>
        </w:rPr>
      </w:pPr>
      <w:r>
        <w:rPr>
          <w:rFonts w:ascii="Times New Roman" w:eastAsia="Calibri" w:hAnsi="Times New Roman" w:cs="Times New Roman"/>
          <w:bCs/>
          <w:sz w:val="24"/>
          <w:szCs w:val="24"/>
          <w:lang w:val="en-US"/>
        </w:rPr>
        <w:tab/>
      </w:r>
      <w:r w:rsidR="00FF25F4" w:rsidRPr="00C57449">
        <w:rPr>
          <w:rFonts w:ascii="Times New Roman" w:eastAsia="Calibri" w:hAnsi="Times New Roman" w:cs="Times New Roman"/>
          <w:bCs/>
          <w:sz w:val="24"/>
          <w:szCs w:val="24"/>
          <w:lang w:val="en-US"/>
        </w:rPr>
        <w:t>For the purposes of this Law, the following shall be considered confidential data in a tax procedure (hereinafter: confidential data) and shall be kept confidential:</w:t>
      </w:r>
    </w:p>
    <w:p w14:paraId="2859F667" w14:textId="4EFD2F2D" w:rsidR="00FF25F4" w:rsidRPr="00FF25F4" w:rsidRDefault="00FF25F4" w:rsidP="00FF25F4">
      <w:pPr>
        <w:tabs>
          <w:tab w:val="left" w:pos="284"/>
          <w:tab w:val="left" w:pos="720"/>
        </w:tabs>
        <w:spacing w:after="0"/>
        <w:ind w:right="-556"/>
        <w:jc w:val="both"/>
        <w:rPr>
          <w:rFonts w:ascii="Times New Roman" w:eastAsia="Calibri" w:hAnsi="Times New Roman" w:cs="Times New Roman"/>
          <w:b/>
          <w:sz w:val="24"/>
          <w:szCs w:val="24"/>
          <w:lang w:val="en-US"/>
        </w:rPr>
      </w:pPr>
      <w:r w:rsidRPr="00576222">
        <w:rPr>
          <w:rFonts w:ascii="Times New Roman" w:eastAsia="Calibri" w:hAnsi="Times New Roman" w:cs="Times New Roman"/>
          <w:bCs/>
          <w:sz w:val="24"/>
          <w:szCs w:val="24"/>
          <w:lang w:val="en-US"/>
        </w:rPr>
        <w:t xml:space="preserve">1) every document, information, data, or other fact concerning the taxpayer obtained by officials and all other persons involved in tax procedure in the course of tax, misdemeanor, preliminary investigation or court </w:t>
      </w:r>
      <w:proofErr w:type="gramStart"/>
      <w:r w:rsidRPr="00576222">
        <w:rPr>
          <w:rFonts w:ascii="Times New Roman" w:eastAsia="Calibri" w:hAnsi="Times New Roman" w:cs="Times New Roman"/>
          <w:bCs/>
          <w:sz w:val="24"/>
          <w:szCs w:val="24"/>
          <w:lang w:val="en-US"/>
        </w:rPr>
        <w:t>procedure;</w:t>
      </w:r>
      <w:proofErr w:type="gramEnd"/>
      <w:r w:rsidRPr="00576222">
        <w:rPr>
          <w:rFonts w:ascii="Calibri" w:hAnsi="Calibri" w:cs="Calibri"/>
          <w:bCs/>
          <w:sz w:val="14"/>
          <w:szCs w:val="14"/>
        </w:rPr>
        <w:t xml:space="preserve"> </w:t>
      </w:r>
    </w:p>
    <w:p w14:paraId="1E4E8FF5" w14:textId="4BFC7F1D" w:rsidR="00FF25F4" w:rsidRPr="00576222" w:rsidRDefault="00FF25F4" w:rsidP="00FF25F4">
      <w:pPr>
        <w:tabs>
          <w:tab w:val="left" w:pos="284"/>
          <w:tab w:val="left" w:pos="720"/>
        </w:tabs>
        <w:spacing w:after="0"/>
        <w:ind w:right="-556"/>
        <w:jc w:val="both"/>
        <w:rPr>
          <w:rFonts w:ascii="Times New Roman" w:eastAsia="Calibri" w:hAnsi="Times New Roman" w:cs="Times New Roman"/>
          <w:bCs/>
          <w:sz w:val="24"/>
          <w:szCs w:val="24"/>
          <w:lang w:val="en-US"/>
        </w:rPr>
      </w:pPr>
      <w:r w:rsidRPr="00576222">
        <w:rPr>
          <w:rFonts w:ascii="Times New Roman" w:eastAsia="Calibri" w:hAnsi="Times New Roman" w:cs="Times New Roman"/>
          <w:bCs/>
          <w:sz w:val="24"/>
          <w:szCs w:val="24"/>
          <w:lang w:val="en-US"/>
        </w:rPr>
        <w:t>2) data on technical inventions or patents, as well as all other data on technological procedures applied by the taxpayer, obtained by officials and all other persons involved in tax procedure in the course of tax, misdemeanor, preliminary investigation or court procedure.</w:t>
      </w:r>
      <w:r w:rsidRPr="00576222">
        <w:rPr>
          <w:rFonts w:ascii="Calibri" w:hAnsi="Calibri" w:cs="Calibri"/>
          <w:bCs/>
          <w:sz w:val="14"/>
          <w:szCs w:val="14"/>
        </w:rPr>
        <w:t xml:space="preserve"> </w:t>
      </w:r>
    </w:p>
    <w:p w14:paraId="46F568DE" w14:textId="77777777" w:rsidR="00FF25F4" w:rsidRPr="00FF25F4" w:rsidRDefault="00FF25F4"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p>
    <w:p w14:paraId="4FC4F5B2" w14:textId="75C1A41D" w:rsidR="00FF25F4" w:rsidRPr="00F97F7C" w:rsidRDefault="00F97F7C"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97F7C">
        <w:rPr>
          <w:rFonts w:ascii="Times New Roman" w:eastAsia="Times New Roman" w:hAnsi="Times New Roman" w:cs="Times New Roman"/>
          <w:bCs/>
          <w:sz w:val="24"/>
          <w:szCs w:val="24"/>
          <w:lang w:val="en-US" w:eastAsia="x-none"/>
        </w:rPr>
        <w:t>Breach of data confidentiality jeopardizes the interest of taxpayers and public interest of the Republic of Serbia, which override the interest concerning the access to information of public importance that is subject</w:t>
      </w:r>
      <w:r w:rsidR="00FF25F4" w:rsidRPr="00F97F7C">
        <w:rPr>
          <w:rFonts w:ascii="Calibri" w:hAnsi="Calibri" w:cs="Calibri"/>
          <w:bCs/>
          <w:sz w:val="14"/>
          <w:szCs w:val="14"/>
        </w:rPr>
        <w:t>**</w:t>
      </w:r>
      <w:r w:rsidR="00FF25F4" w:rsidRPr="00F97F7C">
        <w:rPr>
          <w:rFonts w:ascii="Times New Roman" w:eastAsia="Times New Roman" w:hAnsi="Times New Roman" w:cs="Times New Roman"/>
          <w:bCs/>
          <w:sz w:val="24"/>
          <w:szCs w:val="24"/>
          <w:lang w:val="en-US" w:eastAsia="x-none"/>
        </w:rPr>
        <w:t xml:space="preserve"> to data confidentiality, the disclosure of which may result in grave legal or other consequences to the interests protected by this Law.</w:t>
      </w:r>
      <w:r w:rsidR="00FF25F4" w:rsidRPr="00F97F7C">
        <w:rPr>
          <w:rFonts w:ascii="Calibri" w:hAnsi="Calibri" w:cs="Calibri"/>
          <w:bCs/>
          <w:sz w:val="14"/>
          <w:szCs w:val="14"/>
        </w:rPr>
        <w:t xml:space="preserve"> </w:t>
      </w:r>
    </w:p>
    <w:p w14:paraId="2FB0C5D3" w14:textId="232CEE97" w:rsidR="00FF25F4" w:rsidRPr="001D6A9A" w:rsidRDefault="001D6A9A"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D6A9A">
        <w:rPr>
          <w:rFonts w:ascii="Times New Roman" w:eastAsia="Times New Roman" w:hAnsi="Times New Roman" w:cs="Times New Roman"/>
          <w:bCs/>
          <w:sz w:val="24"/>
          <w:szCs w:val="24"/>
          <w:lang w:val="en-US" w:eastAsia="x-none"/>
        </w:rPr>
        <w:t xml:space="preserve">All officials and other persons taking part in tax, misdemeanor, preliminary investigation or court </w:t>
      </w:r>
      <w:r w:rsidR="00FF25F4" w:rsidRPr="001D6A9A">
        <w:rPr>
          <w:rFonts w:ascii="Times New Roman" w:eastAsia="Times New Roman" w:hAnsi="Times New Roman" w:cs="Times New Roman"/>
          <w:bCs/>
          <w:sz w:val="24"/>
          <w:szCs w:val="24"/>
          <w:lang w:val="en-US" w:eastAsia="x-none"/>
        </w:rPr>
        <w:lastRenderedPageBreak/>
        <w:t>procedure shall keep data confidentiality.</w:t>
      </w:r>
      <w:r w:rsidR="00FF25F4" w:rsidRPr="001D6A9A">
        <w:rPr>
          <w:rFonts w:ascii="Calibri" w:hAnsi="Calibri" w:cs="Calibri"/>
          <w:bCs/>
          <w:sz w:val="14"/>
          <w:szCs w:val="14"/>
        </w:rPr>
        <w:t xml:space="preserve"> </w:t>
      </w:r>
    </w:p>
    <w:p w14:paraId="007B8DA9" w14:textId="1FC70300" w:rsidR="00FF25F4" w:rsidRPr="00FF25F4" w:rsidRDefault="001D6A9A"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Obligation to keep </w:t>
      </w:r>
      <w:r w:rsidR="00FF25F4" w:rsidRPr="001D6A9A">
        <w:rPr>
          <w:rFonts w:ascii="Times New Roman" w:eastAsia="Times New Roman" w:hAnsi="Times New Roman" w:cs="Times New Roman"/>
          <w:bCs/>
          <w:sz w:val="24"/>
          <w:szCs w:val="24"/>
          <w:lang w:val="en-US" w:eastAsia="x-none"/>
        </w:rPr>
        <w:t>data confidentiality</w:t>
      </w:r>
      <w:r w:rsidR="00FF25F4" w:rsidRPr="00FF25F4">
        <w:rPr>
          <w:rFonts w:ascii="Times New Roman" w:eastAsia="Times New Roman" w:hAnsi="Times New Roman" w:cs="Times New Roman"/>
          <w:sz w:val="24"/>
          <w:szCs w:val="24"/>
          <w:lang w:val="en-US" w:eastAsia="x-none"/>
        </w:rPr>
        <w:t xml:space="preserve"> shall also relate to the persons referred to in paragraph 1 of this Article after the termination of their employment or capacity in which they obtained knowledge of the documents, facts or data referred to in paragraph1 of this Art</w:t>
      </w:r>
      <w:r>
        <w:rPr>
          <w:rFonts w:ascii="Times New Roman" w:eastAsia="Times New Roman" w:hAnsi="Times New Roman" w:cs="Times New Roman"/>
          <w:sz w:val="24"/>
          <w:szCs w:val="24"/>
          <w:lang w:val="en-US" w:eastAsia="x-none"/>
        </w:rPr>
        <w:t>icle</w:t>
      </w:r>
      <w:r w:rsidR="00FF25F4" w:rsidRPr="00FF25F4">
        <w:rPr>
          <w:rFonts w:ascii="Times New Roman" w:eastAsia="Times New Roman" w:hAnsi="Times New Roman" w:cs="Times New Roman"/>
          <w:sz w:val="24"/>
          <w:szCs w:val="24"/>
          <w:lang w:val="en-US" w:eastAsia="x-none"/>
        </w:rPr>
        <w:t>.</w:t>
      </w:r>
    </w:p>
    <w:p w14:paraId="65B879CE" w14:textId="6E047C10" w:rsidR="00FF25F4" w:rsidRPr="00FF25F4" w:rsidRDefault="003E1413"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Cs/>
          <w:sz w:val="24"/>
          <w:szCs w:val="24"/>
          <w:lang w:val="en-US" w:eastAsia="x-none"/>
        </w:rPr>
        <w:tab/>
      </w:r>
      <w:r w:rsidR="00FF25F4" w:rsidRPr="003E1413">
        <w:rPr>
          <w:rFonts w:ascii="Times New Roman" w:eastAsia="Times New Roman" w:hAnsi="Times New Roman" w:cs="Times New Roman"/>
          <w:bCs/>
          <w:sz w:val="24"/>
          <w:szCs w:val="24"/>
          <w:lang w:val="en-US" w:eastAsia="x-none"/>
        </w:rPr>
        <w:t>Data confidentiality</w:t>
      </w:r>
      <w:r>
        <w:rPr>
          <w:rFonts w:ascii="Times New Roman" w:eastAsia="Times New Roman" w:hAnsi="Times New Roman" w:cs="Times New Roman"/>
          <w:bCs/>
          <w:sz w:val="24"/>
          <w:szCs w:val="24"/>
          <w:lang w:val="en-US" w:eastAsia="x-none"/>
        </w:rPr>
        <w:t xml:space="preserve"> </w:t>
      </w:r>
      <w:r w:rsidR="00FF25F4" w:rsidRPr="00FF25F4">
        <w:rPr>
          <w:rFonts w:ascii="Times New Roman" w:eastAsia="Times New Roman" w:hAnsi="Times New Roman" w:cs="Times New Roman"/>
          <w:sz w:val="24"/>
          <w:szCs w:val="24"/>
          <w:lang w:val="en-US" w:eastAsia="x-none"/>
        </w:rPr>
        <w:t>shall be considered breached if the documents, facts or data referred to in paragraph 1 of this Article are used or published without authorization.</w:t>
      </w:r>
    </w:p>
    <w:p w14:paraId="5331A62F" w14:textId="553043F4" w:rsidR="00FF25F4" w:rsidRPr="00FF25F4" w:rsidRDefault="003E1413"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Cs/>
          <w:sz w:val="24"/>
          <w:szCs w:val="24"/>
          <w:lang w:val="en-US" w:eastAsia="x-none"/>
        </w:rPr>
        <w:tab/>
      </w:r>
      <w:r w:rsidR="00FF25F4" w:rsidRPr="003E1413">
        <w:rPr>
          <w:rFonts w:ascii="Times New Roman" w:eastAsia="Times New Roman" w:hAnsi="Times New Roman" w:cs="Times New Roman"/>
          <w:bCs/>
          <w:sz w:val="24"/>
          <w:szCs w:val="24"/>
          <w:lang w:val="en-US" w:eastAsia="x-none"/>
        </w:rPr>
        <w:t>Data confidentiality</w:t>
      </w:r>
      <w:r w:rsidR="00FF25F4" w:rsidRPr="00FF25F4">
        <w:rPr>
          <w:rFonts w:ascii="Times New Roman" w:eastAsia="Times New Roman" w:hAnsi="Times New Roman" w:cs="Times New Roman"/>
          <w:sz w:val="24"/>
          <w:szCs w:val="24"/>
          <w:lang w:val="en-US" w:eastAsia="x-none"/>
        </w:rPr>
        <w:t xml:space="preserve"> shall not be considered breached:</w:t>
      </w:r>
    </w:p>
    <w:p w14:paraId="32C12A86" w14:textId="3C91C669" w:rsidR="00FF25F4" w:rsidRPr="00FF25F4" w:rsidRDefault="00F574EF" w:rsidP="00FF25F4">
      <w:pPr>
        <w:widowControl w:val="0"/>
        <w:tabs>
          <w:tab w:val="left" w:pos="284"/>
          <w:tab w:val="left" w:pos="720"/>
          <w:tab w:val="left" w:pos="140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by an action to which the taxpayer agrees in </w:t>
      </w:r>
      <w:proofErr w:type="gramStart"/>
      <w:r w:rsidR="00FF25F4" w:rsidRPr="00FF25F4">
        <w:rPr>
          <w:rFonts w:ascii="Times New Roman" w:eastAsia="Times New Roman" w:hAnsi="Times New Roman" w:cs="Times New Roman"/>
          <w:sz w:val="24"/>
          <w:szCs w:val="24"/>
          <w:lang w:val="en-US" w:eastAsia="x-none"/>
        </w:rPr>
        <w:t>writing;</w:t>
      </w:r>
      <w:proofErr w:type="gramEnd"/>
    </w:p>
    <w:p w14:paraId="37891B2A" w14:textId="3F758688" w:rsidR="00FF25F4" w:rsidRPr="00FF25F4" w:rsidRDefault="00F574EF" w:rsidP="00FF25F4">
      <w:pPr>
        <w:widowControl w:val="0"/>
        <w:tabs>
          <w:tab w:val="left" w:pos="284"/>
          <w:tab w:val="left" w:pos="720"/>
          <w:tab w:val="left" w:pos="144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if a particular document, fact or data cannot be linked to an individual </w:t>
      </w:r>
      <w:proofErr w:type="gramStart"/>
      <w:r w:rsidR="00FF25F4" w:rsidRPr="00FF25F4">
        <w:rPr>
          <w:rFonts w:ascii="Times New Roman" w:eastAsia="Times New Roman" w:hAnsi="Times New Roman" w:cs="Times New Roman"/>
          <w:sz w:val="24"/>
          <w:szCs w:val="24"/>
          <w:lang w:val="en-US" w:eastAsia="x-none"/>
        </w:rPr>
        <w:t>taxpayer;</w:t>
      </w:r>
      <w:proofErr w:type="gramEnd"/>
    </w:p>
    <w:p w14:paraId="21E3F4D9" w14:textId="1AB6E7D3" w:rsidR="00FF25F4" w:rsidRPr="00FF25F4" w:rsidRDefault="00F574EF" w:rsidP="00FF25F4">
      <w:pPr>
        <w:widowControl w:val="0"/>
        <w:tabs>
          <w:tab w:val="left" w:pos="284"/>
          <w:tab w:val="left" w:pos="720"/>
          <w:tab w:val="left" w:pos="144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if a particular document, fact or data is disclosed in the course of tax, </w:t>
      </w:r>
      <w:r w:rsidR="00FF25F4" w:rsidRPr="008234D5">
        <w:rPr>
          <w:rFonts w:ascii="Times New Roman" w:eastAsia="Times New Roman" w:hAnsi="Times New Roman" w:cs="Times New Roman"/>
          <w:bCs/>
          <w:sz w:val="24"/>
          <w:szCs w:val="24"/>
          <w:lang w:val="en-US" w:eastAsia="x-none"/>
        </w:rPr>
        <w:t>misdemeanor, preliminary investigation</w:t>
      </w:r>
      <w:r w:rsidR="008234D5">
        <w:rPr>
          <w:rFonts w:ascii="Times New Roman" w:eastAsia="Times New Roman" w:hAnsi="Times New Roman" w:cs="Times New Roman"/>
          <w:bCs/>
          <w:sz w:val="24"/>
          <w:szCs w:val="24"/>
          <w:lang w:val="en-US" w:eastAsia="x-none"/>
        </w:rPr>
        <w:t xml:space="preserve"> </w:t>
      </w:r>
      <w:r w:rsidR="00FF25F4" w:rsidRPr="00FF25F4">
        <w:rPr>
          <w:rFonts w:ascii="Times New Roman" w:eastAsia="Times New Roman" w:hAnsi="Times New Roman" w:cs="Times New Roman"/>
          <w:sz w:val="24"/>
          <w:szCs w:val="24"/>
          <w:lang w:val="en-US" w:eastAsia="x-none"/>
        </w:rPr>
        <w:t xml:space="preserve">or court </w:t>
      </w:r>
      <w:proofErr w:type="gramStart"/>
      <w:r w:rsidR="00FF25F4" w:rsidRPr="00FF25F4">
        <w:rPr>
          <w:rFonts w:ascii="Times New Roman" w:eastAsia="Times New Roman" w:hAnsi="Times New Roman" w:cs="Times New Roman"/>
          <w:sz w:val="24"/>
          <w:szCs w:val="24"/>
          <w:lang w:val="en-US" w:eastAsia="x-none"/>
        </w:rPr>
        <w:t>proceedings;</w:t>
      </w:r>
      <w:proofErr w:type="gramEnd"/>
    </w:p>
    <w:p w14:paraId="4134F376" w14:textId="75E84A03" w:rsidR="00FF25F4" w:rsidRPr="00FF25F4" w:rsidRDefault="00F574EF" w:rsidP="00FF25F4">
      <w:pPr>
        <w:widowControl w:val="0"/>
        <w:tabs>
          <w:tab w:val="left" w:pos="284"/>
          <w:tab w:val="left" w:pos="720"/>
          <w:tab w:val="left" w:pos="144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Cs/>
          <w:sz w:val="24"/>
          <w:szCs w:val="24"/>
          <w:lang w:val="en-US" w:eastAsia="x-none"/>
        </w:rPr>
        <w:tab/>
      </w:r>
      <w:r w:rsidR="00FF25F4" w:rsidRPr="00A906D8">
        <w:rPr>
          <w:rFonts w:ascii="Times New Roman" w:eastAsia="Times New Roman" w:hAnsi="Times New Roman" w:cs="Times New Roman"/>
          <w:bCs/>
          <w:sz w:val="24"/>
          <w:szCs w:val="24"/>
          <w:lang w:val="en-US" w:eastAsia="x-none"/>
        </w:rPr>
        <w:t>4) if the information in question is the taxpayer's tax identification number (hereinafter: TIN</w:t>
      </w:r>
      <w:proofErr w:type="gramStart"/>
      <w:r w:rsidR="00FF25F4" w:rsidRPr="00A906D8">
        <w:rPr>
          <w:rFonts w:ascii="Times New Roman" w:eastAsia="Times New Roman" w:hAnsi="Times New Roman" w:cs="Times New Roman"/>
          <w:bCs/>
          <w:sz w:val="24"/>
          <w:szCs w:val="24"/>
          <w:lang w:val="en-US" w:eastAsia="x-none"/>
        </w:rPr>
        <w:t>)</w:t>
      </w:r>
      <w:r w:rsidR="00FF25F4" w:rsidRPr="00FF25F4">
        <w:rPr>
          <w:rFonts w:ascii="Times New Roman" w:eastAsia="Times New Roman" w:hAnsi="Times New Roman" w:cs="Times New Roman"/>
          <w:sz w:val="24"/>
          <w:szCs w:val="24"/>
          <w:lang w:val="en-US" w:eastAsia="x-none"/>
        </w:rPr>
        <w:t>;</w:t>
      </w:r>
      <w:proofErr w:type="gramEnd"/>
    </w:p>
    <w:p w14:paraId="276CCC69" w14:textId="6B6C566A" w:rsidR="00FF25F4" w:rsidRPr="00FF25F4" w:rsidRDefault="00F574EF" w:rsidP="00FF25F4">
      <w:pPr>
        <w:widowControl w:val="0"/>
        <w:tabs>
          <w:tab w:val="left" w:pos="284"/>
          <w:tab w:val="left" w:pos="720"/>
          <w:tab w:val="left" w:pos="1413"/>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5) if a particular document, fact or data is used by competent authorities in the procedure of detecting criminal offences or </w:t>
      </w:r>
      <w:proofErr w:type="gramStart"/>
      <w:r w:rsidR="00FF25F4" w:rsidRPr="00FF25F4">
        <w:rPr>
          <w:rFonts w:ascii="Times New Roman" w:eastAsia="Times New Roman" w:hAnsi="Times New Roman" w:cs="Times New Roman"/>
          <w:sz w:val="24"/>
          <w:szCs w:val="24"/>
          <w:lang w:val="en-US" w:eastAsia="x-none"/>
        </w:rPr>
        <w:t>misdemeanors;</w:t>
      </w:r>
      <w:proofErr w:type="gramEnd"/>
    </w:p>
    <w:p w14:paraId="13EAAA1E" w14:textId="363C0E21" w:rsidR="00FF25F4" w:rsidRPr="00FF25F4" w:rsidRDefault="00F574EF" w:rsidP="00FF25F4">
      <w:pPr>
        <w:widowControl w:val="0"/>
        <w:tabs>
          <w:tab w:val="left" w:pos="284"/>
          <w:tab w:val="left" w:pos="720"/>
          <w:tab w:val="left" w:pos="1413"/>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6) if a particular document, fact or data, in keeping with the provisions of Article 157 of this Law, is delivered to an official of a foreign tax authority in the process of information exchange and mutual </w:t>
      </w:r>
      <w:r w:rsidR="00A906D8">
        <w:rPr>
          <w:rFonts w:ascii="Times New Roman" w:eastAsia="Times New Roman" w:hAnsi="Times New Roman" w:cs="Times New Roman"/>
          <w:sz w:val="24"/>
          <w:szCs w:val="24"/>
          <w:lang w:val="en-US" w:eastAsia="x-none"/>
        </w:rPr>
        <w:t xml:space="preserve">provision of </w:t>
      </w:r>
      <w:r w:rsidR="00FF25F4" w:rsidRPr="00FF25F4">
        <w:rPr>
          <w:rFonts w:ascii="Times New Roman" w:eastAsia="Times New Roman" w:hAnsi="Times New Roman" w:cs="Times New Roman"/>
          <w:sz w:val="24"/>
          <w:szCs w:val="24"/>
          <w:lang w:val="en-US" w:eastAsia="x-none"/>
        </w:rPr>
        <w:t xml:space="preserve">legal </w:t>
      </w:r>
      <w:proofErr w:type="gramStart"/>
      <w:r w:rsidR="00FF25F4" w:rsidRPr="00FF25F4">
        <w:rPr>
          <w:rFonts w:ascii="Times New Roman" w:eastAsia="Times New Roman" w:hAnsi="Times New Roman" w:cs="Times New Roman"/>
          <w:sz w:val="24"/>
          <w:szCs w:val="24"/>
          <w:lang w:val="en-US" w:eastAsia="x-none"/>
        </w:rPr>
        <w:t>assistance;</w:t>
      </w:r>
      <w:proofErr w:type="gramEnd"/>
    </w:p>
    <w:p w14:paraId="2C8D0FCD" w14:textId="38F6D7F0" w:rsidR="00FF25F4" w:rsidRPr="00FF25F4" w:rsidRDefault="00F574EF" w:rsidP="00FF25F4">
      <w:pPr>
        <w:widowControl w:val="0"/>
        <w:tabs>
          <w:tab w:val="left" w:pos="284"/>
          <w:tab w:val="left" w:pos="720"/>
          <w:tab w:val="left" w:pos="1413"/>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7) if a tax guarantor is allowed access to data on the taxpayer, relevant for discharging the obligations arising from his </w:t>
      </w:r>
      <w:proofErr w:type="gramStart"/>
      <w:r w:rsidR="00FF25F4" w:rsidRPr="00FF25F4">
        <w:rPr>
          <w:rFonts w:ascii="Times New Roman" w:eastAsia="Times New Roman" w:hAnsi="Times New Roman" w:cs="Times New Roman"/>
          <w:sz w:val="24"/>
          <w:szCs w:val="24"/>
          <w:lang w:val="en-US" w:eastAsia="x-none"/>
        </w:rPr>
        <w:t>relation</w:t>
      </w:r>
      <w:proofErr w:type="gramEnd"/>
      <w:r w:rsidR="00FF25F4" w:rsidRPr="00FF25F4">
        <w:rPr>
          <w:rFonts w:ascii="Times New Roman" w:eastAsia="Times New Roman" w:hAnsi="Times New Roman" w:cs="Times New Roman"/>
          <w:sz w:val="24"/>
          <w:szCs w:val="24"/>
          <w:lang w:val="en-US" w:eastAsia="x-none"/>
        </w:rPr>
        <w:t xml:space="preserve"> with the taxpayer;</w:t>
      </w:r>
    </w:p>
    <w:p w14:paraId="3AA3E937" w14:textId="70C6E4C1" w:rsidR="00FF25F4" w:rsidRPr="00FF25F4" w:rsidRDefault="00F574EF" w:rsidP="00FF25F4">
      <w:pPr>
        <w:widowControl w:val="0"/>
        <w:tabs>
          <w:tab w:val="left" w:pos="284"/>
          <w:tab w:val="left" w:pos="720"/>
          <w:tab w:val="left" w:pos="1413"/>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Cs/>
          <w:sz w:val="24"/>
          <w:szCs w:val="24"/>
          <w:lang w:val="en-US" w:eastAsia="x-none"/>
        </w:rPr>
        <w:tab/>
      </w:r>
      <w:r w:rsidR="00FF25F4" w:rsidRPr="00CA31FC">
        <w:rPr>
          <w:rFonts w:ascii="Times New Roman" w:eastAsia="Times New Roman" w:hAnsi="Times New Roman" w:cs="Times New Roman"/>
          <w:bCs/>
          <w:sz w:val="24"/>
          <w:szCs w:val="24"/>
          <w:lang w:val="en-US" w:eastAsia="x-none"/>
        </w:rPr>
        <w:t>8) if a particular document, fact or data relevant for the existence of tax debt is delivered in keeping with the special law provisions, unless the volume of such delivery of documents, facts or data causes large costs or requires excessive engagement of Tax Administration employees, which the tax authority defines in each individual case;</w:t>
      </w:r>
    </w:p>
    <w:p w14:paraId="3D36B03B" w14:textId="1942C6C3" w:rsidR="00FF25F4" w:rsidRPr="00FF25F4" w:rsidRDefault="00F574EF" w:rsidP="00FF25F4">
      <w:pPr>
        <w:widowControl w:val="0"/>
        <w:tabs>
          <w:tab w:val="left" w:pos="284"/>
          <w:tab w:val="left" w:pos="720"/>
          <w:tab w:val="left" w:pos="1413"/>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Cs/>
          <w:sz w:val="24"/>
          <w:szCs w:val="24"/>
          <w:lang w:val="en-US" w:eastAsia="x-none"/>
        </w:rPr>
        <w:tab/>
      </w:r>
      <w:r w:rsidR="00FF25F4" w:rsidRPr="00CA31FC">
        <w:rPr>
          <w:rFonts w:ascii="Times New Roman" w:eastAsia="Times New Roman" w:hAnsi="Times New Roman" w:cs="Times New Roman"/>
          <w:bCs/>
          <w:sz w:val="24"/>
          <w:szCs w:val="24"/>
          <w:lang w:val="en-US" w:eastAsia="x-none"/>
        </w:rPr>
        <w:t xml:space="preserve">9) if a particular document, fact or data is delivered to an official of another state institution or organization, or territorial </w:t>
      </w:r>
      <w:r w:rsidR="00A87537" w:rsidRPr="00CA31FC">
        <w:rPr>
          <w:rFonts w:ascii="Times New Roman" w:eastAsia="Times New Roman" w:hAnsi="Times New Roman" w:cs="Times New Roman"/>
          <w:bCs/>
          <w:sz w:val="24"/>
          <w:szCs w:val="24"/>
          <w:lang w:val="en-US" w:eastAsia="x-none"/>
        </w:rPr>
        <w:t>autonomy</w:t>
      </w:r>
      <w:r w:rsidR="00FF25F4" w:rsidRPr="00CA31FC">
        <w:rPr>
          <w:rFonts w:ascii="Times New Roman" w:eastAsia="Times New Roman" w:hAnsi="Times New Roman" w:cs="Times New Roman"/>
          <w:bCs/>
          <w:sz w:val="24"/>
          <w:szCs w:val="24"/>
          <w:lang w:val="en-US" w:eastAsia="x-none"/>
        </w:rPr>
        <w:t xml:space="preserve"> and local self-government authority in the process of information exchange required for undertaking activities within the scope of their respective competences</w:t>
      </w:r>
      <w:r w:rsidR="00FF25F4" w:rsidRPr="00FF25F4">
        <w:rPr>
          <w:rFonts w:ascii="Times New Roman" w:eastAsia="Times New Roman" w:hAnsi="Times New Roman" w:cs="Times New Roman"/>
          <w:b/>
          <w:sz w:val="24"/>
          <w:szCs w:val="24"/>
          <w:lang w:val="en-US" w:eastAsia="x-none"/>
        </w:rPr>
        <w:t>.</w:t>
      </w:r>
    </w:p>
    <w:p w14:paraId="6BAE5A1F" w14:textId="27D8DF54" w:rsidR="00FF25F4" w:rsidRPr="00FB371A" w:rsidRDefault="00FB371A" w:rsidP="00FF25F4">
      <w:pPr>
        <w:widowControl w:val="0"/>
        <w:tabs>
          <w:tab w:val="left" w:pos="284"/>
          <w:tab w:val="left" w:pos="720"/>
          <w:tab w:val="left" w:pos="1413"/>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FF25F4" w:rsidRPr="00FB371A">
        <w:rPr>
          <w:rFonts w:ascii="Times New Roman" w:eastAsia="Times New Roman" w:hAnsi="Times New Roman" w:cs="Times New Roman"/>
          <w:bCs/>
          <w:sz w:val="24"/>
          <w:szCs w:val="24"/>
          <w:lang w:val="en-US" w:eastAsia="x-none"/>
        </w:rPr>
        <w:t>The Tax Administration shall publish on its web page at least once a year, as at the last day</w:t>
      </w:r>
      <w:r w:rsidRPr="00FB371A">
        <w:rPr>
          <w:rFonts w:ascii="Times New Roman" w:eastAsia="Times New Roman" w:hAnsi="Times New Roman" w:cs="Times New Roman"/>
          <w:bCs/>
          <w:sz w:val="24"/>
          <w:szCs w:val="24"/>
          <w:lang w:val="en-US" w:eastAsia="x-none"/>
        </w:rPr>
        <w:t xml:space="preserve"> </w:t>
      </w:r>
      <w:r w:rsidR="00FF25F4" w:rsidRPr="00FB371A">
        <w:rPr>
          <w:rFonts w:ascii="Times New Roman" w:eastAsia="Times New Roman" w:hAnsi="Times New Roman" w:cs="Times New Roman"/>
          <w:bCs/>
          <w:sz w:val="24"/>
          <w:szCs w:val="24"/>
          <w:lang w:val="en-US" w:eastAsia="x-none"/>
        </w:rPr>
        <w:t xml:space="preserve">of the calendar month preceding the date of publication, the tax debtors' business names or names and surnames, TINs and the amounts of tax debt, for legal entities with a tax debt amounting to </w:t>
      </w:r>
      <w:r w:rsidRPr="00FB371A">
        <w:rPr>
          <w:rFonts w:ascii="Times New Roman" w:eastAsia="Times New Roman" w:hAnsi="Times New Roman" w:cs="Times New Roman"/>
          <w:bCs/>
          <w:sz w:val="24"/>
          <w:szCs w:val="24"/>
          <w:lang w:val="en-US" w:eastAsia="x-none"/>
        </w:rPr>
        <w:t xml:space="preserve">RSD </w:t>
      </w:r>
      <w:r w:rsidR="00FF25F4" w:rsidRPr="00FB371A">
        <w:rPr>
          <w:rFonts w:ascii="Times New Roman" w:eastAsia="Times New Roman" w:hAnsi="Times New Roman" w:cs="Times New Roman"/>
          <w:bCs/>
          <w:sz w:val="24"/>
          <w:szCs w:val="24"/>
          <w:lang w:val="en-US" w:eastAsia="x-none"/>
        </w:rPr>
        <w:t xml:space="preserve">20,000,000 and more and sole traders with a tax debt amounting to </w:t>
      </w:r>
      <w:r w:rsidRPr="00FB371A">
        <w:rPr>
          <w:rFonts w:ascii="Times New Roman" w:eastAsia="Times New Roman" w:hAnsi="Times New Roman" w:cs="Times New Roman"/>
          <w:bCs/>
          <w:sz w:val="24"/>
          <w:szCs w:val="24"/>
          <w:lang w:val="en-US" w:eastAsia="x-none"/>
        </w:rPr>
        <w:t xml:space="preserve">RSD </w:t>
      </w:r>
      <w:r w:rsidR="00FF25F4" w:rsidRPr="00FB371A">
        <w:rPr>
          <w:rFonts w:ascii="Times New Roman" w:eastAsia="Times New Roman" w:hAnsi="Times New Roman" w:cs="Times New Roman"/>
          <w:bCs/>
          <w:sz w:val="24"/>
          <w:szCs w:val="24"/>
          <w:lang w:val="en-US" w:eastAsia="x-none"/>
        </w:rPr>
        <w:t>5,000,000 and more, whereby data confidentiality obligation shall not be breached.</w:t>
      </w:r>
      <w:r w:rsidR="00FF25F4" w:rsidRPr="00FB371A">
        <w:rPr>
          <w:rFonts w:ascii="Calibri" w:hAnsi="Calibri" w:cs="Calibri"/>
          <w:bCs/>
          <w:sz w:val="14"/>
          <w:szCs w:val="14"/>
        </w:rPr>
        <w:t xml:space="preserve"> </w:t>
      </w:r>
    </w:p>
    <w:p w14:paraId="79B27E18" w14:textId="31498D28" w:rsidR="00FF25F4" w:rsidRPr="00FF25F4" w:rsidRDefault="004D4E90" w:rsidP="00FF25F4">
      <w:pPr>
        <w:widowControl w:val="0"/>
        <w:tabs>
          <w:tab w:val="left" w:pos="284"/>
          <w:tab w:val="left" w:pos="720"/>
          <w:tab w:val="left" w:pos="1413"/>
        </w:tabs>
        <w:kinsoku w:val="0"/>
        <w:overflowPunct w:val="0"/>
        <w:autoSpaceDE w:val="0"/>
        <w:autoSpaceDN w:val="0"/>
        <w:adjustRightInd w:val="0"/>
        <w:spacing w:after="0"/>
        <w:ind w:right="-556"/>
        <w:jc w:val="both"/>
        <w:rPr>
          <w:rFonts w:ascii="Calibri" w:hAnsi="Calibri" w:cs="Calibri"/>
          <w:b/>
          <w:bCs/>
          <w:sz w:val="14"/>
          <w:szCs w:val="14"/>
        </w:rPr>
      </w:pPr>
      <w:r>
        <w:rPr>
          <w:rFonts w:ascii="Times New Roman" w:eastAsia="Times New Roman" w:hAnsi="Times New Roman" w:cs="Times New Roman"/>
          <w:sz w:val="24"/>
          <w:szCs w:val="24"/>
          <w:lang w:val="en-US" w:eastAsia="x-none"/>
        </w:rPr>
        <w:tab/>
      </w:r>
      <w:proofErr w:type="gramStart"/>
      <w:r w:rsidR="00FF25F4" w:rsidRPr="00FF25F4">
        <w:rPr>
          <w:rFonts w:ascii="Times New Roman" w:eastAsia="Times New Roman" w:hAnsi="Times New Roman" w:cs="Times New Roman"/>
          <w:sz w:val="24"/>
          <w:szCs w:val="24"/>
          <w:lang w:val="en-US" w:eastAsia="x-none"/>
        </w:rPr>
        <w:t>With regard to</w:t>
      </w:r>
      <w:proofErr w:type="gramEnd"/>
      <w:r w:rsidR="00FF25F4" w:rsidRPr="00FF25F4">
        <w:rPr>
          <w:rFonts w:ascii="Times New Roman" w:eastAsia="Times New Roman" w:hAnsi="Times New Roman" w:cs="Times New Roman"/>
          <w:sz w:val="24"/>
          <w:szCs w:val="24"/>
          <w:lang w:val="en-US" w:eastAsia="x-none"/>
        </w:rPr>
        <w:t xml:space="preserve"> data confidentiality, in all other matters not regulated by this Law, the Tax Administration shall act in keeping with the law governing data confidentiality and the law governing personal data protection.</w:t>
      </w:r>
      <w:r w:rsidR="00FF25F4" w:rsidRPr="00FF25F4">
        <w:rPr>
          <w:rFonts w:ascii="Calibri" w:hAnsi="Calibri" w:cs="Calibri"/>
          <w:b/>
          <w:bCs/>
          <w:sz w:val="14"/>
          <w:szCs w:val="14"/>
        </w:rPr>
        <w:t xml:space="preserve"> </w:t>
      </w:r>
    </w:p>
    <w:p w14:paraId="7267C125" w14:textId="77777777" w:rsidR="00CA31FC" w:rsidRDefault="00CA31FC" w:rsidP="00FF25F4">
      <w:pPr>
        <w:widowControl w:val="0"/>
        <w:tabs>
          <w:tab w:val="left" w:pos="284"/>
          <w:tab w:val="left" w:pos="720"/>
          <w:tab w:val="left" w:pos="1413"/>
        </w:tabs>
        <w:kinsoku w:val="0"/>
        <w:overflowPunct w:val="0"/>
        <w:autoSpaceDE w:val="0"/>
        <w:autoSpaceDN w:val="0"/>
        <w:adjustRightInd w:val="0"/>
        <w:spacing w:after="0"/>
        <w:ind w:right="-556"/>
        <w:jc w:val="center"/>
        <w:rPr>
          <w:rFonts w:ascii="Times New Roman" w:eastAsia="Times New Roman" w:hAnsi="Times New Roman" w:cs="Times New Roman"/>
          <w:b/>
          <w:sz w:val="24"/>
          <w:szCs w:val="24"/>
          <w:lang w:val="en-US" w:eastAsia="x-none"/>
        </w:rPr>
      </w:pPr>
    </w:p>
    <w:p w14:paraId="7DDA0623" w14:textId="00863A1F" w:rsidR="00FF25F4" w:rsidRDefault="00FF25F4" w:rsidP="00D12520">
      <w:pPr>
        <w:widowControl w:val="0"/>
        <w:tabs>
          <w:tab w:val="left" w:pos="284"/>
          <w:tab w:val="left" w:pos="720"/>
          <w:tab w:val="left" w:pos="1413"/>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D12520">
        <w:rPr>
          <w:rFonts w:ascii="Times New Roman" w:eastAsia="Times New Roman" w:hAnsi="Times New Roman" w:cs="Times New Roman"/>
          <w:bCs/>
          <w:sz w:val="24"/>
          <w:szCs w:val="24"/>
          <w:lang w:val="en-US" w:eastAsia="x-none"/>
        </w:rPr>
        <w:t>Principle of Acting in Good Faith</w:t>
      </w:r>
    </w:p>
    <w:p w14:paraId="38706DF6" w14:textId="77777777" w:rsidR="00D12520" w:rsidRPr="00D12520" w:rsidRDefault="00D12520" w:rsidP="00D12520">
      <w:pPr>
        <w:widowControl w:val="0"/>
        <w:tabs>
          <w:tab w:val="left" w:pos="284"/>
          <w:tab w:val="left" w:pos="720"/>
          <w:tab w:val="left" w:pos="1413"/>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302A56BD" w14:textId="77777777" w:rsidR="00FF25F4" w:rsidRPr="00D12520" w:rsidRDefault="00FF25F4" w:rsidP="00D12520">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D12520">
        <w:rPr>
          <w:rFonts w:ascii="Times New Roman" w:eastAsia="Calibri" w:hAnsi="Times New Roman" w:cs="Times New Roman"/>
          <w:bCs/>
          <w:sz w:val="24"/>
          <w:szCs w:val="24"/>
          <w:lang w:val="en-US"/>
        </w:rPr>
        <w:t>Article 8</w:t>
      </w:r>
    </w:p>
    <w:p w14:paraId="527B009E" w14:textId="4C3740C6" w:rsidR="00FF25F4" w:rsidRPr="00FF25F4" w:rsidRDefault="00D12520" w:rsidP="00FF25F4">
      <w:pPr>
        <w:widowControl w:val="0"/>
        <w:tabs>
          <w:tab w:val="left" w:pos="284"/>
          <w:tab w:val="left" w:pos="720"/>
          <w:tab w:val="left" w:pos="1413"/>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Parties to tax procedure shall act in good faith. </w:t>
      </w:r>
    </w:p>
    <w:p w14:paraId="53D3A210" w14:textId="5073075C" w:rsidR="00FF25F4" w:rsidRPr="00FF25F4" w:rsidRDefault="00D12520" w:rsidP="00FF25F4">
      <w:pPr>
        <w:widowControl w:val="0"/>
        <w:tabs>
          <w:tab w:val="left" w:pos="284"/>
          <w:tab w:val="left" w:pos="720"/>
          <w:tab w:val="left" w:pos="1413"/>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Frequency and duration of tax audit shall be restricted to the necessary</w:t>
      </w:r>
      <w:r>
        <w:rPr>
          <w:rFonts w:ascii="Times New Roman" w:eastAsia="Times New Roman" w:hAnsi="Times New Roman" w:cs="Times New Roman"/>
          <w:sz w:val="24"/>
          <w:szCs w:val="24"/>
          <w:lang w:val="en-US" w:eastAsia="x-none"/>
        </w:rPr>
        <w:t xml:space="preserve"> extent</w:t>
      </w:r>
      <w:r w:rsidR="00FF25F4" w:rsidRPr="00FF25F4">
        <w:rPr>
          <w:rFonts w:ascii="Times New Roman" w:eastAsia="Times New Roman" w:hAnsi="Times New Roman" w:cs="Times New Roman"/>
          <w:sz w:val="24"/>
          <w:szCs w:val="24"/>
          <w:lang w:val="en-US" w:eastAsia="x-none"/>
        </w:rPr>
        <w:t>.</w:t>
      </w:r>
    </w:p>
    <w:p w14:paraId="78FD1288" w14:textId="77777777" w:rsidR="00FF25F4" w:rsidRPr="00FF25F4" w:rsidRDefault="00FF25F4" w:rsidP="00FF25F4">
      <w:pPr>
        <w:tabs>
          <w:tab w:val="left" w:pos="284"/>
          <w:tab w:val="left" w:pos="720"/>
        </w:tabs>
        <w:spacing w:after="0"/>
        <w:ind w:right="-556" w:firstLine="720"/>
        <w:jc w:val="both"/>
        <w:rPr>
          <w:rFonts w:ascii="Times New Roman" w:eastAsia="Calibri" w:hAnsi="Times New Roman" w:cs="Times New Roman"/>
          <w:sz w:val="24"/>
          <w:szCs w:val="24"/>
          <w:lang w:val="en-US"/>
        </w:rPr>
      </w:pPr>
    </w:p>
    <w:p w14:paraId="1FBCD9A1" w14:textId="4133593C" w:rsidR="00FF25F4"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5A28AF">
        <w:rPr>
          <w:rFonts w:ascii="Times New Roman" w:eastAsia="Calibri" w:hAnsi="Times New Roman" w:cs="Times New Roman"/>
          <w:bCs/>
          <w:sz w:val="24"/>
          <w:szCs w:val="24"/>
          <w:lang w:val="en-US"/>
        </w:rPr>
        <w:t>Principle of Facticity</w:t>
      </w:r>
    </w:p>
    <w:p w14:paraId="69F32EE2" w14:textId="77777777" w:rsidR="007C0D5C" w:rsidRPr="005A28AF" w:rsidRDefault="007C0D5C" w:rsidP="00FF25F4">
      <w:pPr>
        <w:tabs>
          <w:tab w:val="left" w:pos="284"/>
          <w:tab w:val="left" w:pos="720"/>
        </w:tabs>
        <w:spacing w:after="0"/>
        <w:ind w:right="-556"/>
        <w:jc w:val="center"/>
        <w:rPr>
          <w:rFonts w:ascii="Times New Roman" w:eastAsia="Calibri" w:hAnsi="Times New Roman" w:cs="Times New Roman"/>
          <w:bCs/>
          <w:sz w:val="24"/>
          <w:szCs w:val="24"/>
          <w:lang w:val="en-US"/>
        </w:rPr>
      </w:pPr>
    </w:p>
    <w:p w14:paraId="2AF5B075" w14:textId="77777777" w:rsidR="00FF25F4" w:rsidRPr="005A28AF"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5A28AF">
        <w:rPr>
          <w:rFonts w:ascii="Times New Roman" w:eastAsia="Calibri" w:hAnsi="Times New Roman" w:cs="Times New Roman"/>
          <w:bCs/>
          <w:sz w:val="24"/>
          <w:szCs w:val="24"/>
          <w:lang w:val="en-US"/>
        </w:rPr>
        <w:lastRenderedPageBreak/>
        <w:t>Article 9</w:t>
      </w:r>
    </w:p>
    <w:p w14:paraId="653EEEDF" w14:textId="69EBF9A3" w:rsidR="00FF25F4" w:rsidRPr="00FF25F4" w:rsidRDefault="005A28A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facts shall be established based on their economic substance.</w:t>
      </w:r>
    </w:p>
    <w:p w14:paraId="6312C23F" w14:textId="1CD4DE26" w:rsidR="00FF25F4" w:rsidRPr="00FF25F4" w:rsidRDefault="005A28A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a simulated legal transaction is used to conceal a different legal transaction, the base for assessing the tax liability shall be the dissimulated legal transaction.</w:t>
      </w:r>
    </w:p>
    <w:p w14:paraId="278747D0" w14:textId="2D5B1BEA" w:rsidR="00FF25F4" w:rsidRPr="00FF25F4" w:rsidRDefault="005A28A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When proceeds and/or assets are acquired illicitly, the Tax Administration shall assess the tax liability in keeping with the law governing the corresponding type of tax.</w:t>
      </w:r>
    </w:p>
    <w:p w14:paraId="0BDACEFB" w14:textId="77777777" w:rsidR="00FF25F4" w:rsidRPr="00FF25F4" w:rsidRDefault="00FF25F4" w:rsidP="00FF25F4">
      <w:pPr>
        <w:tabs>
          <w:tab w:val="left" w:pos="284"/>
        </w:tabs>
        <w:kinsoku w:val="0"/>
        <w:overflowPunct w:val="0"/>
        <w:spacing w:after="0"/>
        <w:ind w:right="-556"/>
        <w:jc w:val="both"/>
        <w:rPr>
          <w:rFonts w:ascii="Calibri" w:eastAsia="Calibri" w:hAnsi="Calibri" w:cs="Times New Roman"/>
          <w:lang w:val="en-US"/>
        </w:rPr>
      </w:pPr>
      <w:r w:rsidRPr="00FF25F4">
        <w:rPr>
          <w:rFonts w:ascii="Calibri" w:eastAsia="Calibri" w:hAnsi="Calibri" w:cs="Times New Roman"/>
          <w:lang w:val="en-US"/>
        </w:rPr>
        <w:t xml:space="preserve"> </w:t>
      </w:r>
    </w:p>
    <w:p w14:paraId="6443338C" w14:textId="624A4105" w:rsidR="00FF25F4" w:rsidRDefault="00FF25F4" w:rsidP="005A28AF">
      <w:pPr>
        <w:widowControl w:val="0"/>
        <w:tabs>
          <w:tab w:val="left" w:pos="284"/>
          <w:tab w:val="left" w:pos="936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5A28AF">
        <w:rPr>
          <w:rFonts w:ascii="Times New Roman" w:eastAsia="Times New Roman" w:hAnsi="Times New Roman" w:cs="Times New Roman"/>
          <w:bCs/>
          <w:sz w:val="24"/>
          <w:szCs w:val="24"/>
          <w:lang w:val="en-US" w:eastAsia="x-none"/>
        </w:rPr>
        <w:t>Heading Three</w:t>
      </w:r>
    </w:p>
    <w:p w14:paraId="55AD4065" w14:textId="77777777" w:rsidR="005A28AF" w:rsidRPr="005A28AF" w:rsidRDefault="005A28AF" w:rsidP="005A28AF">
      <w:pPr>
        <w:widowControl w:val="0"/>
        <w:tabs>
          <w:tab w:val="left" w:pos="284"/>
          <w:tab w:val="left" w:pos="936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011D5CD4" w14:textId="6E7B4750" w:rsidR="00FF25F4" w:rsidRDefault="00FF25F4" w:rsidP="005A28AF">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5A28AF">
        <w:rPr>
          <w:rFonts w:ascii="Times New Roman" w:eastAsia="Times New Roman" w:hAnsi="Times New Roman" w:cs="Times New Roman"/>
          <w:bCs/>
          <w:sz w:val="24"/>
          <w:szCs w:val="24"/>
          <w:lang w:val="en-US" w:eastAsia="x-none"/>
        </w:rPr>
        <w:t>PARTIES TO TAX PROCEDURE</w:t>
      </w:r>
    </w:p>
    <w:p w14:paraId="0A6BC3B3" w14:textId="77777777" w:rsidR="005A28AF" w:rsidRPr="005A28AF" w:rsidRDefault="005A28AF" w:rsidP="005A28AF">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5E7ED1C2" w14:textId="5E39E0AD" w:rsidR="00FF25F4" w:rsidRDefault="00FF25F4" w:rsidP="005A28AF">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5A28AF">
        <w:rPr>
          <w:rFonts w:ascii="Times New Roman" w:eastAsia="Times New Roman" w:hAnsi="Times New Roman" w:cs="Times New Roman"/>
          <w:bCs/>
          <w:sz w:val="24"/>
          <w:szCs w:val="24"/>
          <w:lang w:val="en-US" w:eastAsia="x-none"/>
        </w:rPr>
        <w:t xml:space="preserve">Contents of Tax Law Relationship </w:t>
      </w:r>
    </w:p>
    <w:p w14:paraId="6D6D35AB" w14:textId="77777777" w:rsidR="005A28AF" w:rsidRPr="005A28AF" w:rsidRDefault="005A28AF" w:rsidP="005A28AF">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4241E7C7" w14:textId="77777777" w:rsidR="00FF25F4" w:rsidRPr="005A28AF" w:rsidRDefault="00FF25F4" w:rsidP="005A28AF">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5A28AF">
        <w:rPr>
          <w:rFonts w:ascii="Times New Roman" w:eastAsia="Calibri" w:hAnsi="Times New Roman" w:cs="Times New Roman"/>
          <w:bCs/>
          <w:sz w:val="24"/>
          <w:szCs w:val="24"/>
          <w:lang w:val="en-US"/>
        </w:rPr>
        <w:t>Article 10</w:t>
      </w:r>
    </w:p>
    <w:p w14:paraId="56359B95" w14:textId="6B67AD62" w:rsidR="00FF25F4" w:rsidRPr="00FF25F4" w:rsidRDefault="00D970F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 law relationship shall be understood to mean a public law relationship encompassing tax procedure-related rights and obligations of the Tax Administration, on the one side, </w:t>
      </w:r>
      <w:r w:rsidR="00D45C63" w:rsidRPr="00D45C63">
        <w:rPr>
          <w:rFonts w:ascii="Times New Roman" w:eastAsia="Times New Roman" w:hAnsi="Times New Roman" w:cs="Times New Roman"/>
          <w:sz w:val="24"/>
          <w:szCs w:val="24"/>
          <w:lang w:val="en-US" w:eastAsia="x-none"/>
        </w:rPr>
        <w:t>and a natural or legal person, as well as an open-end investment fund or alternative investment fund that does not have the status of a legal entity, and which is entered in the appropriate register under the law (hereinafter: the fund), on the other, which regulates</w:t>
      </w:r>
      <w:r w:rsidR="00FF25F4" w:rsidRPr="00FF25F4">
        <w:rPr>
          <w:rFonts w:ascii="Times New Roman" w:eastAsia="Times New Roman" w:hAnsi="Times New Roman" w:cs="Times New Roman"/>
          <w:sz w:val="24"/>
          <w:szCs w:val="24"/>
          <w:lang w:val="en-US" w:eastAsia="x-none"/>
        </w:rPr>
        <w:t>:</w:t>
      </w:r>
    </w:p>
    <w:p w14:paraId="619E82A9" w14:textId="7CB99616" w:rsidR="00FF25F4" w:rsidRPr="00FF25F4" w:rsidRDefault="00C05358" w:rsidP="00FF25F4">
      <w:pPr>
        <w:widowControl w:val="0"/>
        <w:tabs>
          <w:tab w:val="left" w:pos="284"/>
          <w:tab w:val="left" w:pos="1080"/>
          <w:tab w:val="left" w:pos="117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1) obligation of an individual or legal entity</w:t>
      </w:r>
      <w:r w:rsidR="00C8212F">
        <w:rPr>
          <w:rFonts w:ascii="Times New Roman" w:eastAsia="Times New Roman" w:hAnsi="Times New Roman" w:cs="Times New Roman"/>
          <w:sz w:val="24"/>
          <w:szCs w:val="24"/>
          <w:lang w:val="en-US" w:eastAsia="x-none"/>
        </w:rPr>
        <w:t xml:space="preserve">, as well as the fund, </w:t>
      </w:r>
      <w:r w:rsidR="00FF25F4" w:rsidRPr="00FF25F4">
        <w:rPr>
          <w:rFonts w:ascii="Times New Roman" w:eastAsia="Times New Roman" w:hAnsi="Times New Roman" w:cs="Times New Roman"/>
          <w:sz w:val="24"/>
          <w:szCs w:val="24"/>
          <w:lang w:val="en-US" w:eastAsia="x-none"/>
        </w:rPr>
        <w:t xml:space="preserve">to pay tax, secure a tax liability and pay secondary tax duties and the Tax Administration's right to demand the fulfilment of these </w:t>
      </w:r>
      <w:proofErr w:type="gramStart"/>
      <w:r w:rsidR="00FF25F4" w:rsidRPr="00FF25F4">
        <w:rPr>
          <w:rFonts w:ascii="Times New Roman" w:eastAsia="Times New Roman" w:hAnsi="Times New Roman" w:cs="Times New Roman"/>
          <w:sz w:val="24"/>
          <w:szCs w:val="24"/>
          <w:lang w:val="en-US" w:eastAsia="x-none"/>
        </w:rPr>
        <w:t>obligations;</w:t>
      </w:r>
      <w:proofErr w:type="gramEnd"/>
    </w:p>
    <w:p w14:paraId="19077DF1" w14:textId="76BFC1A6" w:rsidR="00FF25F4" w:rsidRPr="00FF25F4" w:rsidRDefault="00C05358" w:rsidP="00FF25F4">
      <w:pPr>
        <w:widowControl w:val="0"/>
        <w:tabs>
          <w:tab w:val="left" w:pos="284"/>
          <w:tab w:val="left" w:pos="1080"/>
          <w:tab w:val="left" w:pos="1170"/>
          <w:tab w:val="left" w:pos="1418"/>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obligation of an individual or legal entity, </w:t>
      </w:r>
      <w:r>
        <w:rPr>
          <w:rFonts w:ascii="Times New Roman" w:eastAsia="Times New Roman" w:hAnsi="Times New Roman" w:cs="Times New Roman"/>
          <w:sz w:val="24"/>
          <w:szCs w:val="24"/>
          <w:lang w:val="en-US" w:eastAsia="x-none"/>
        </w:rPr>
        <w:t xml:space="preserve">as well as the fund, </w:t>
      </w:r>
      <w:r w:rsidR="00FF25F4" w:rsidRPr="00FF25F4">
        <w:rPr>
          <w:rFonts w:ascii="Times New Roman" w:eastAsia="Times New Roman" w:hAnsi="Times New Roman" w:cs="Times New Roman"/>
          <w:sz w:val="24"/>
          <w:szCs w:val="24"/>
          <w:lang w:val="en-US" w:eastAsia="x-none"/>
        </w:rPr>
        <w:t xml:space="preserve">in keeping with law, to assess tax or to collect the withholding tax on behalf of the taxpayer, keep the prescribed </w:t>
      </w:r>
      <w:r w:rsidR="00FF25F4" w:rsidRPr="00C05358">
        <w:rPr>
          <w:rFonts w:ascii="Times New Roman" w:eastAsia="Times New Roman" w:hAnsi="Times New Roman" w:cs="Times New Roman"/>
          <w:bCs/>
          <w:sz w:val="24"/>
          <w:szCs w:val="24"/>
          <w:lang w:val="en-US" w:eastAsia="x-none"/>
        </w:rPr>
        <w:t>accounting records</w:t>
      </w:r>
      <w:r w:rsidR="00FF25F4" w:rsidRPr="00FF25F4">
        <w:rPr>
          <w:rFonts w:ascii="Times New Roman" w:eastAsia="Times New Roman" w:hAnsi="Times New Roman" w:cs="Times New Roman"/>
          <w:sz w:val="24"/>
          <w:szCs w:val="24"/>
          <w:lang w:val="en-US" w:eastAsia="x-none"/>
        </w:rPr>
        <w:t>, file tax returns, submit the requested documents and data to the Tax Administration, not to make payments in a manner other than the prescribed one, allow a Tax Administration official to inspect their business operation and other statutory obligations to act, refrain from acting or tolerate, for the purpose of timely and correct payment of tax, as well as the right of the Tax Administration to demand the fulfilment of these obligations.</w:t>
      </w:r>
    </w:p>
    <w:p w14:paraId="2AF73BDB" w14:textId="09FF3F26" w:rsidR="00FF25F4" w:rsidRPr="0085169F" w:rsidRDefault="00FF25F4" w:rsidP="00FF25F4">
      <w:pPr>
        <w:widowControl w:val="0"/>
        <w:tabs>
          <w:tab w:val="left" w:pos="284"/>
          <w:tab w:val="left" w:pos="1080"/>
          <w:tab w:val="left" w:pos="117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85169F">
        <w:rPr>
          <w:rFonts w:ascii="Times New Roman" w:eastAsia="Times New Roman" w:hAnsi="Times New Roman" w:cs="Times New Roman"/>
          <w:bCs/>
          <w:sz w:val="24"/>
          <w:szCs w:val="24"/>
          <w:lang w:val="en-US" w:eastAsia="x-none"/>
        </w:rPr>
        <w:t xml:space="preserve">In the tax law relationship referred to in paragraph 1 of this Art, the individual or legal </w:t>
      </w:r>
      <w:proofErr w:type="gramStart"/>
      <w:r w:rsidRPr="0085169F">
        <w:rPr>
          <w:rFonts w:ascii="Times New Roman" w:eastAsia="Times New Roman" w:hAnsi="Times New Roman" w:cs="Times New Roman"/>
          <w:bCs/>
          <w:sz w:val="24"/>
          <w:szCs w:val="24"/>
          <w:lang w:val="en-US" w:eastAsia="x-none"/>
        </w:rPr>
        <w:t>entity</w:t>
      </w:r>
      <w:r w:rsidR="0085169F" w:rsidRPr="0085169F">
        <w:rPr>
          <w:rFonts w:ascii="Times New Roman" w:eastAsia="Times New Roman" w:hAnsi="Times New Roman" w:cs="Times New Roman"/>
          <w:bCs/>
          <w:sz w:val="24"/>
          <w:szCs w:val="24"/>
          <w:lang w:val="en-US" w:eastAsia="x-none"/>
        </w:rPr>
        <w:t>,,</w:t>
      </w:r>
      <w:proofErr w:type="gramEnd"/>
      <w:r w:rsidR="0085169F" w:rsidRPr="0085169F">
        <w:rPr>
          <w:rFonts w:ascii="Times New Roman" w:eastAsia="Times New Roman" w:hAnsi="Times New Roman" w:cs="Times New Roman"/>
          <w:bCs/>
          <w:sz w:val="24"/>
          <w:szCs w:val="24"/>
          <w:lang w:val="en-US" w:eastAsia="x-none"/>
        </w:rPr>
        <w:t xml:space="preserve"> as well as the fund,</w:t>
      </w:r>
      <w:r w:rsidRPr="0085169F">
        <w:rPr>
          <w:rFonts w:ascii="Times New Roman" w:eastAsia="Times New Roman" w:hAnsi="Times New Roman" w:cs="Times New Roman"/>
          <w:bCs/>
          <w:sz w:val="24"/>
          <w:szCs w:val="24"/>
          <w:lang w:val="en-US" w:eastAsia="x-none"/>
        </w:rPr>
        <w:t xml:space="preserve"> shall be entitled to:</w:t>
      </w:r>
    </w:p>
    <w:p w14:paraId="69C00D35" w14:textId="1C5BED06" w:rsidR="00FF25F4" w:rsidRPr="00AE2509" w:rsidRDefault="00FF25F4" w:rsidP="00FF25F4">
      <w:pPr>
        <w:widowControl w:val="0"/>
        <w:tabs>
          <w:tab w:val="left" w:pos="284"/>
          <w:tab w:val="left" w:pos="1080"/>
          <w:tab w:val="left" w:pos="1170"/>
          <w:tab w:val="left" w:pos="140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E2509">
        <w:rPr>
          <w:rFonts w:ascii="Times New Roman" w:eastAsia="Times New Roman" w:hAnsi="Times New Roman" w:cs="Times New Roman"/>
          <w:bCs/>
          <w:sz w:val="24"/>
          <w:szCs w:val="24"/>
          <w:lang w:val="en-US" w:eastAsia="x-none"/>
        </w:rPr>
        <w:t>1) a refund of overpaid or erroneously</w:t>
      </w:r>
      <w:r w:rsidRPr="00AE2509">
        <w:rPr>
          <w:rFonts w:ascii="Calibri" w:hAnsi="Calibri" w:cs="Calibri"/>
          <w:bCs/>
          <w:sz w:val="14"/>
          <w:szCs w:val="14"/>
        </w:rPr>
        <w:t xml:space="preserve"> </w:t>
      </w:r>
      <w:r w:rsidRPr="00AE2509">
        <w:rPr>
          <w:rFonts w:ascii="Times New Roman" w:eastAsia="Times New Roman" w:hAnsi="Times New Roman" w:cs="Times New Roman"/>
          <w:bCs/>
          <w:sz w:val="24"/>
          <w:szCs w:val="24"/>
          <w:lang w:val="en-US" w:eastAsia="x-none"/>
        </w:rPr>
        <w:t xml:space="preserve">paid tax and/or secondary tax duties, as well as to a tax refund when provided by a separate tax </w:t>
      </w:r>
      <w:proofErr w:type="gramStart"/>
      <w:r w:rsidRPr="00AE2509">
        <w:rPr>
          <w:rFonts w:ascii="Times New Roman" w:eastAsia="Times New Roman" w:hAnsi="Times New Roman" w:cs="Times New Roman"/>
          <w:bCs/>
          <w:sz w:val="24"/>
          <w:szCs w:val="24"/>
          <w:lang w:val="en-US" w:eastAsia="x-none"/>
        </w:rPr>
        <w:t>law;</w:t>
      </w:r>
      <w:proofErr w:type="gramEnd"/>
    </w:p>
    <w:p w14:paraId="07C7A37E" w14:textId="0FAA160C" w:rsidR="00FF25F4" w:rsidRPr="003E5D14" w:rsidRDefault="00FF25F4" w:rsidP="00FF25F4">
      <w:pPr>
        <w:widowControl w:val="0"/>
        <w:tabs>
          <w:tab w:val="left" w:pos="284"/>
          <w:tab w:val="left" w:pos="1080"/>
          <w:tab w:val="left" w:pos="1170"/>
          <w:tab w:val="left" w:pos="1408"/>
        </w:tabs>
        <w:kinsoku w:val="0"/>
        <w:overflowPunct w:val="0"/>
        <w:autoSpaceDE w:val="0"/>
        <w:autoSpaceDN w:val="0"/>
        <w:adjustRightInd w:val="0"/>
        <w:spacing w:after="0"/>
        <w:ind w:right="-556"/>
        <w:jc w:val="both"/>
        <w:rPr>
          <w:rFonts w:ascii="Times New Roman" w:eastAsia="Calibri" w:hAnsi="Times New Roman" w:cs="Times New Roman"/>
          <w:bCs/>
          <w:sz w:val="24"/>
          <w:szCs w:val="24"/>
          <w:lang w:val="en-US"/>
        </w:rPr>
      </w:pPr>
      <w:r w:rsidRPr="003E5D14">
        <w:rPr>
          <w:rFonts w:ascii="Times New Roman" w:eastAsia="Calibri" w:hAnsi="Times New Roman" w:cs="Times New Roman"/>
          <w:bCs/>
          <w:sz w:val="24"/>
          <w:szCs w:val="24"/>
          <w:lang w:val="en-US"/>
        </w:rPr>
        <w:t xml:space="preserve">2) a tax reimbursement or tax rebate in keeping with the tax </w:t>
      </w:r>
      <w:proofErr w:type="gramStart"/>
      <w:r w:rsidRPr="003E5D14">
        <w:rPr>
          <w:rFonts w:ascii="Times New Roman" w:eastAsia="Calibri" w:hAnsi="Times New Roman" w:cs="Times New Roman"/>
          <w:bCs/>
          <w:sz w:val="24"/>
          <w:szCs w:val="24"/>
          <w:lang w:val="en-US"/>
        </w:rPr>
        <w:t>law;</w:t>
      </w:r>
      <w:proofErr w:type="gramEnd"/>
    </w:p>
    <w:p w14:paraId="10D7C835" w14:textId="19BA9BE8" w:rsidR="00FF25F4" w:rsidRPr="00FF25F4" w:rsidRDefault="00FF25F4" w:rsidP="00FF25F4">
      <w:pPr>
        <w:widowControl w:val="0"/>
        <w:tabs>
          <w:tab w:val="left" w:pos="284"/>
          <w:tab w:val="left" w:pos="1080"/>
          <w:tab w:val="left" w:pos="1170"/>
          <w:tab w:val="left" w:pos="1400"/>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sidRPr="003E5D14">
        <w:rPr>
          <w:rFonts w:ascii="Times New Roman" w:eastAsia="Times New Roman" w:hAnsi="Times New Roman" w:cs="Times New Roman"/>
          <w:bCs/>
          <w:sz w:val="24"/>
          <w:szCs w:val="24"/>
          <w:lang w:val="en-US" w:eastAsia="x-none"/>
        </w:rPr>
        <w:t xml:space="preserve">3) apply a tax credit against a tax liability or secondary tax </w:t>
      </w:r>
      <w:proofErr w:type="gramStart"/>
      <w:r w:rsidRPr="003E5D14">
        <w:rPr>
          <w:rFonts w:ascii="Times New Roman" w:eastAsia="Times New Roman" w:hAnsi="Times New Roman" w:cs="Times New Roman"/>
          <w:bCs/>
          <w:sz w:val="24"/>
          <w:szCs w:val="24"/>
          <w:lang w:val="en-US" w:eastAsia="x-none"/>
        </w:rPr>
        <w:t>duties</w:t>
      </w:r>
      <w:r w:rsidRPr="00FF25F4">
        <w:rPr>
          <w:rFonts w:ascii="Times New Roman" w:eastAsia="Times New Roman" w:hAnsi="Times New Roman" w:cs="Times New Roman"/>
          <w:b/>
          <w:sz w:val="24"/>
          <w:szCs w:val="24"/>
          <w:lang w:val="en-US" w:eastAsia="x-none"/>
        </w:rPr>
        <w:t>;</w:t>
      </w:r>
      <w:proofErr w:type="gramEnd"/>
    </w:p>
    <w:p w14:paraId="41284BE8" w14:textId="6DB9DEDD" w:rsidR="00FF25F4" w:rsidRPr="003E5D14" w:rsidRDefault="00FF25F4" w:rsidP="00FF25F4">
      <w:pPr>
        <w:widowControl w:val="0"/>
        <w:tabs>
          <w:tab w:val="left" w:pos="284"/>
          <w:tab w:val="left" w:pos="1080"/>
          <w:tab w:val="left" w:pos="1170"/>
          <w:tab w:val="left" w:pos="14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3E5D14">
        <w:rPr>
          <w:rFonts w:ascii="Times New Roman" w:eastAsia="Times New Roman" w:hAnsi="Times New Roman" w:cs="Times New Roman"/>
          <w:bCs/>
          <w:sz w:val="24"/>
          <w:szCs w:val="24"/>
          <w:lang w:val="en-US" w:eastAsia="x-none"/>
        </w:rPr>
        <w:t>4) apply overpaid or erroneously</w:t>
      </w:r>
      <w:r w:rsidR="003E5D14" w:rsidRPr="003E5D14">
        <w:rPr>
          <w:rFonts w:ascii="Times New Roman" w:eastAsia="Times New Roman" w:hAnsi="Times New Roman" w:cs="Times New Roman"/>
          <w:bCs/>
          <w:sz w:val="24"/>
          <w:szCs w:val="24"/>
          <w:lang w:val="en-US" w:eastAsia="x-none"/>
        </w:rPr>
        <w:t xml:space="preserve"> </w:t>
      </w:r>
      <w:r w:rsidRPr="003E5D14">
        <w:rPr>
          <w:rFonts w:ascii="Times New Roman" w:eastAsia="Times New Roman" w:hAnsi="Times New Roman" w:cs="Times New Roman"/>
          <w:bCs/>
          <w:sz w:val="24"/>
          <w:szCs w:val="24"/>
          <w:lang w:val="en-US" w:eastAsia="x-none"/>
        </w:rPr>
        <w:t xml:space="preserve">paid tax or secondary tax duties </w:t>
      </w:r>
      <w:r w:rsidR="003E5D14" w:rsidRPr="003E5D14">
        <w:rPr>
          <w:rFonts w:ascii="Times New Roman" w:eastAsia="Times New Roman" w:hAnsi="Times New Roman" w:cs="Times New Roman"/>
          <w:bCs/>
          <w:sz w:val="24"/>
          <w:szCs w:val="24"/>
          <w:lang w:val="en-US" w:eastAsia="x-none"/>
        </w:rPr>
        <w:t>to settle</w:t>
      </w:r>
      <w:r w:rsidRPr="003E5D14">
        <w:rPr>
          <w:rFonts w:ascii="Times New Roman" w:eastAsia="Times New Roman" w:hAnsi="Times New Roman" w:cs="Times New Roman"/>
          <w:bCs/>
          <w:sz w:val="24"/>
          <w:szCs w:val="24"/>
          <w:lang w:val="en-US" w:eastAsia="x-none"/>
        </w:rPr>
        <w:t xml:space="preserve"> other due liabilities</w:t>
      </w:r>
      <w:r w:rsidR="003E5D14" w:rsidRPr="003E5D14">
        <w:rPr>
          <w:rFonts w:ascii="Times New Roman" w:eastAsia="Times New Roman" w:hAnsi="Times New Roman" w:cs="Times New Roman"/>
          <w:bCs/>
          <w:sz w:val="24"/>
          <w:szCs w:val="24"/>
          <w:lang w:val="en-US" w:eastAsia="x-none"/>
        </w:rPr>
        <w:t xml:space="preserve"> on another basis</w:t>
      </w:r>
      <w:r w:rsidRPr="003E5D14">
        <w:rPr>
          <w:rFonts w:ascii="Times New Roman" w:eastAsia="Times New Roman" w:hAnsi="Times New Roman" w:cs="Times New Roman"/>
          <w:bCs/>
          <w:sz w:val="24"/>
          <w:szCs w:val="24"/>
          <w:lang w:val="en-US" w:eastAsia="x-none"/>
        </w:rPr>
        <w:t xml:space="preserve">, through </w:t>
      </w:r>
      <w:r w:rsidR="00E16FE5">
        <w:rPr>
          <w:rFonts w:ascii="Times New Roman" w:eastAsia="Times New Roman" w:hAnsi="Times New Roman" w:cs="Times New Roman"/>
          <w:bCs/>
          <w:sz w:val="24"/>
          <w:szCs w:val="24"/>
          <w:lang w:val="en-US" w:eastAsia="x-none"/>
        </w:rPr>
        <w:t>re</w:t>
      </w:r>
      <w:r w:rsidR="008C05AA">
        <w:rPr>
          <w:rFonts w:ascii="Times New Roman" w:eastAsia="Times New Roman" w:hAnsi="Times New Roman" w:cs="Times New Roman"/>
          <w:bCs/>
          <w:sz w:val="24"/>
          <w:szCs w:val="24"/>
          <w:lang w:val="en-US" w:eastAsia="x-none"/>
        </w:rPr>
        <w:t>-</w:t>
      </w:r>
      <w:r w:rsidR="00E16FE5">
        <w:rPr>
          <w:rFonts w:ascii="Times New Roman" w:eastAsia="Times New Roman" w:hAnsi="Times New Roman" w:cs="Times New Roman"/>
          <w:bCs/>
          <w:sz w:val="24"/>
          <w:szCs w:val="24"/>
          <w:lang w:val="en-US" w:eastAsia="x-none"/>
        </w:rPr>
        <w:t>entry</w:t>
      </w:r>
      <w:r w:rsidRPr="003E5D14">
        <w:rPr>
          <w:rFonts w:ascii="Times New Roman" w:eastAsia="Times New Roman" w:hAnsi="Times New Roman" w:cs="Times New Roman"/>
          <w:bCs/>
          <w:sz w:val="24"/>
          <w:szCs w:val="24"/>
          <w:lang w:val="en-US" w:eastAsia="x-none"/>
        </w:rPr>
        <w:t>.</w:t>
      </w:r>
      <w:r w:rsidRPr="003E5D14">
        <w:rPr>
          <w:rFonts w:ascii="Calibri" w:hAnsi="Calibri" w:cs="Calibri"/>
          <w:bCs/>
          <w:sz w:val="14"/>
          <w:szCs w:val="14"/>
        </w:rPr>
        <w:t xml:space="preserve"> </w:t>
      </w:r>
    </w:p>
    <w:p w14:paraId="689D4DE6" w14:textId="4AC3F915" w:rsidR="00FF25F4" w:rsidRPr="00B867B3" w:rsidRDefault="00273FEB" w:rsidP="00FF25F4">
      <w:pPr>
        <w:widowControl w:val="0"/>
        <w:tabs>
          <w:tab w:val="left" w:pos="284"/>
          <w:tab w:val="left" w:pos="720"/>
          <w:tab w:val="left" w:pos="117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B867B3">
        <w:rPr>
          <w:rFonts w:ascii="Times New Roman" w:eastAsia="Times New Roman" w:hAnsi="Times New Roman" w:cs="Times New Roman"/>
          <w:bCs/>
          <w:sz w:val="24"/>
          <w:szCs w:val="24"/>
          <w:lang w:val="en-US" w:eastAsia="x-none"/>
        </w:rPr>
        <w:tab/>
      </w:r>
      <w:r w:rsidR="00FF25F4" w:rsidRPr="00B867B3">
        <w:rPr>
          <w:rFonts w:ascii="Times New Roman" w:eastAsia="Times New Roman" w:hAnsi="Times New Roman" w:cs="Times New Roman"/>
          <w:bCs/>
          <w:sz w:val="24"/>
          <w:szCs w:val="24"/>
          <w:lang w:val="en-US" w:eastAsia="x-none"/>
        </w:rPr>
        <w:t>If the person referred to in paragraph 2 of this Article opts for a refund of overpaid or erroneously paid tax or secondary tax duties, as well as for tax reimbursement or rebate, or settlement of other due liabilities through transfer to another tax account, the Tax Administration shall issue a decision at request without delay, no later than 15 days from the receipt of such request, unless otherwise provided under the tax law.</w:t>
      </w:r>
    </w:p>
    <w:p w14:paraId="75C26105" w14:textId="5111DEE8" w:rsidR="00FF25F4" w:rsidRPr="00B867B3" w:rsidRDefault="00B867B3" w:rsidP="00FF25F4">
      <w:pPr>
        <w:widowControl w:val="0"/>
        <w:tabs>
          <w:tab w:val="left" w:pos="284"/>
          <w:tab w:val="left" w:pos="720"/>
          <w:tab w:val="left" w:pos="117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Pr="00B867B3">
        <w:rPr>
          <w:rFonts w:ascii="Times New Roman" w:eastAsia="Times New Roman" w:hAnsi="Times New Roman" w:cs="Times New Roman"/>
          <w:bCs/>
          <w:sz w:val="24"/>
          <w:szCs w:val="24"/>
          <w:lang w:val="en-US" w:eastAsia="x-none"/>
        </w:rPr>
        <w:t xml:space="preserve">Along with the request for refund of more or incorrectly paid contribution for pension and disability insurance, the taxpayer - </w:t>
      </w:r>
      <w:r w:rsidR="00BB6238">
        <w:rPr>
          <w:rFonts w:ascii="Times New Roman" w:eastAsia="Times New Roman" w:hAnsi="Times New Roman" w:cs="Times New Roman"/>
          <w:bCs/>
          <w:sz w:val="24"/>
          <w:szCs w:val="24"/>
          <w:lang w:val="en-US" w:eastAsia="x-none"/>
        </w:rPr>
        <w:t>individual</w:t>
      </w:r>
      <w:r w:rsidRPr="00B867B3">
        <w:rPr>
          <w:rFonts w:ascii="Times New Roman" w:eastAsia="Times New Roman" w:hAnsi="Times New Roman" w:cs="Times New Roman"/>
          <w:bCs/>
          <w:sz w:val="24"/>
          <w:szCs w:val="24"/>
          <w:lang w:val="en-US" w:eastAsia="x-none"/>
        </w:rPr>
        <w:t xml:space="preserve"> shall also submit a decision of the Republic Pension and Disability Insurance Fund on the established right to refund of contribution for pension and </w:t>
      </w:r>
      <w:r w:rsidRPr="00B867B3">
        <w:rPr>
          <w:rFonts w:ascii="Times New Roman" w:eastAsia="Times New Roman" w:hAnsi="Times New Roman" w:cs="Times New Roman"/>
          <w:bCs/>
          <w:sz w:val="24"/>
          <w:szCs w:val="24"/>
          <w:lang w:val="en-US" w:eastAsia="x-none"/>
        </w:rPr>
        <w:lastRenderedPageBreak/>
        <w:t>disability insurance.</w:t>
      </w:r>
    </w:p>
    <w:p w14:paraId="3D10EF4F" w14:textId="43F68735" w:rsidR="00FF25F4" w:rsidRPr="00E06605" w:rsidRDefault="00E06605" w:rsidP="00FF25F4">
      <w:pPr>
        <w:widowControl w:val="0"/>
        <w:tabs>
          <w:tab w:val="left" w:pos="284"/>
          <w:tab w:val="left" w:pos="720"/>
          <w:tab w:val="left" w:pos="117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06605">
        <w:rPr>
          <w:rFonts w:ascii="Times New Roman" w:eastAsia="Times New Roman" w:hAnsi="Times New Roman" w:cs="Times New Roman"/>
          <w:bCs/>
          <w:sz w:val="24"/>
          <w:szCs w:val="24"/>
          <w:lang w:val="en-US" w:eastAsia="x-none"/>
        </w:rPr>
        <w:t>Tax credit shall be understood to mean the amount by which a tax liability is reduced.</w:t>
      </w:r>
    </w:p>
    <w:p w14:paraId="4DB97228" w14:textId="63ADC562" w:rsidR="00FF25F4" w:rsidRPr="00FF25F4" w:rsidRDefault="00E06605" w:rsidP="00FF25F4">
      <w:pPr>
        <w:widowControl w:val="0"/>
        <w:tabs>
          <w:tab w:val="left" w:pos="284"/>
          <w:tab w:val="left" w:pos="1080"/>
          <w:tab w:val="left" w:pos="117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Other rights of an individual or legal entity and obligations of the Tax Administration related to a tax law relationship shall be regulated by this Law.</w:t>
      </w:r>
    </w:p>
    <w:p w14:paraId="38BFBF98" w14:textId="59C08116" w:rsidR="00FF25F4" w:rsidRPr="00E06605" w:rsidRDefault="00E06605" w:rsidP="00FF25F4">
      <w:pPr>
        <w:widowControl w:val="0"/>
        <w:tabs>
          <w:tab w:val="left" w:pos="284"/>
          <w:tab w:val="left" w:pos="1080"/>
          <w:tab w:val="left" w:pos="117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06605">
        <w:rPr>
          <w:rFonts w:ascii="Times New Roman" w:eastAsia="Times New Roman" w:hAnsi="Times New Roman" w:cs="Times New Roman"/>
          <w:bCs/>
          <w:sz w:val="24"/>
          <w:szCs w:val="24"/>
          <w:lang w:val="en-US" w:eastAsia="x-none"/>
        </w:rPr>
        <w:t>If a taxpayer delivers a document in a language and alphabet not used officially by the tax authorities in keeping with the law governing the official use of language and alphabet, the tax authority shall set a time limit which may not be shorter than five days for the taxpayer to deliver a certified translation into the Serbian language.</w:t>
      </w:r>
    </w:p>
    <w:p w14:paraId="5D320AC1" w14:textId="61AE5A4F" w:rsidR="00FF25F4" w:rsidRPr="00FF25F4" w:rsidRDefault="00E06605"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E06605">
        <w:rPr>
          <w:rFonts w:ascii="Times New Roman" w:eastAsia="Times New Roman" w:hAnsi="Times New Roman" w:cs="Times New Roman"/>
          <w:bCs/>
          <w:sz w:val="24"/>
          <w:szCs w:val="24"/>
          <w:lang w:val="en-US" w:eastAsia="x-none"/>
        </w:rPr>
        <w:t>If the taxpayer fails to deliver the certified translation referred to in paragraph 6 of this Article within the provided time limit, the document shall be deemed not delivered</w:t>
      </w:r>
      <w:r w:rsidR="00FF25F4" w:rsidRPr="00FF25F4">
        <w:rPr>
          <w:rFonts w:ascii="Times New Roman" w:eastAsia="Times New Roman" w:hAnsi="Times New Roman" w:cs="Times New Roman"/>
          <w:b/>
          <w:sz w:val="24"/>
          <w:szCs w:val="24"/>
          <w:lang w:val="en-US" w:eastAsia="x-none"/>
        </w:rPr>
        <w:t>.</w:t>
      </w:r>
    </w:p>
    <w:p w14:paraId="510A30C3" w14:textId="77777777" w:rsidR="00FF25F4" w:rsidRPr="00FF25F4" w:rsidRDefault="00FF25F4"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0EFD9304" w14:textId="1557FE63" w:rsidR="00FF25F4" w:rsidRDefault="00FF25F4" w:rsidP="00AF211D">
      <w:pPr>
        <w:widowControl w:val="0"/>
        <w:tabs>
          <w:tab w:val="left" w:pos="284"/>
          <w:tab w:val="left" w:pos="1080"/>
          <w:tab w:val="left" w:pos="117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AF211D">
        <w:rPr>
          <w:rFonts w:ascii="Times New Roman" w:eastAsia="Times New Roman" w:hAnsi="Times New Roman" w:cs="Times New Roman"/>
          <w:bCs/>
          <w:sz w:val="24"/>
          <w:szCs w:val="24"/>
          <w:lang w:val="en-US" w:eastAsia="x-none"/>
        </w:rPr>
        <w:t>Tax Administration in Tax Procedure</w:t>
      </w:r>
    </w:p>
    <w:p w14:paraId="6BC6E205" w14:textId="77777777" w:rsidR="00AF211D" w:rsidRPr="00AF211D" w:rsidRDefault="00AF211D" w:rsidP="00AF211D">
      <w:pPr>
        <w:widowControl w:val="0"/>
        <w:tabs>
          <w:tab w:val="left" w:pos="284"/>
          <w:tab w:val="left" w:pos="1080"/>
          <w:tab w:val="left" w:pos="117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30FDC2B1" w14:textId="77777777" w:rsidR="00FF25F4" w:rsidRPr="00FF25F4" w:rsidRDefault="00FF25F4" w:rsidP="00AF211D">
      <w:pPr>
        <w:tabs>
          <w:tab w:val="left" w:pos="284"/>
          <w:tab w:val="left" w:pos="720"/>
        </w:tabs>
        <w:spacing w:after="0" w:line="240" w:lineRule="auto"/>
        <w:ind w:right="-556"/>
        <w:jc w:val="center"/>
        <w:rPr>
          <w:rFonts w:ascii="Times New Roman" w:eastAsia="Calibri" w:hAnsi="Times New Roman" w:cs="Times New Roman"/>
          <w:b/>
          <w:sz w:val="24"/>
          <w:szCs w:val="24"/>
          <w:lang w:val="en-US"/>
        </w:rPr>
      </w:pPr>
      <w:r w:rsidRPr="00AF211D">
        <w:rPr>
          <w:rFonts w:ascii="Times New Roman" w:eastAsia="Calibri" w:hAnsi="Times New Roman" w:cs="Times New Roman"/>
          <w:bCs/>
          <w:sz w:val="24"/>
          <w:szCs w:val="24"/>
          <w:lang w:val="en-US"/>
        </w:rPr>
        <w:t>Article 11</w:t>
      </w:r>
    </w:p>
    <w:p w14:paraId="5B9F0533" w14:textId="7D6BBB5D" w:rsidR="00FF25F4" w:rsidRPr="00FF25F4" w:rsidRDefault="00906290" w:rsidP="00FF25F4">
      <w:pPr>
        <w:widowControl w:val="0"/>
        <w:tabs>
          <w:tab w:val="left" w:pos="284"/>
          <w:tab w:val="left" w:pos="1080"/>
          <w:tab w:val="left" w:pos="1170"/>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CC0E80">
        <w:rPr>
          <w:rFonts w:ascii="Times New Roman" w:eastAsia="Times New Roman" w:hAnsi="Times New Roman" w:cs="Times New Roman"/>
          <w:bCs/>
          <w:sz w:val="24"/>
          <w:szCs w:val="24"/>
          <w:lang w:val="en-US" w:eastAsia="x-none"/>
        </w:rPr>
        <w:t>The Tax Administration shall, as part of public administration operations, conduct first-instance tax procedure, maintain the single taxpayer register and tax accounting, assess the market value of immovable property in keeping with law, detect tax crimes and misdemeanors and their perpetrators, file motions with the competent misdemeanor court to institute proceedings for tax-related misdemeanors, misdemeanors prescribed by the law governing fiscal cash registers,</w:t>
      </w:r>
      <w:r w:rsidR="00FF25F4" w:rsidRPr="00CC0E80">
        <w:rPr>
          <w:rFonts w:ascii="Calibri" w:hAnsi="Calibri" w:cs="Calibri"/>
          <w:bCs/>
          <w:sz w:val="14"/>
          <w:szCs w:val="14"/>
        </w:rPr>
        <w:t xml:space="preserve"> </w:t>
      </w:r>
      <w:r w:rsidR="00FF25F4" w:rsidRPr="00CC0E80">
        <w:rPr>
          <w:rFonts w:ascii="Times New Roman" w:eastAsia="Times New Roman" w:hAnsi="Times New Roman" w:cs="Times New Roman"/>
          <w:bCs/>
          <w:sz w:val="24"/>
          <w:szCs w:val="24"/>
          <w:lang w:val="en-US" w:eastAsia="x-none"/>
        </w:rPr>
        <w:t>as well as misdemeanors with respect to games of chance, issue misdemeanor orders for such misdemeanors and perform other operations provided for by this Law</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115EB1B3" w14:textId="28FFCB5C" w:rsidR="00FF25F4" w:rsidRPr="00FF25F4" w:rsidRDefault="00CC0E80" w:rsidP="00FF25F4">
      <w:pPr>
        <w:widowControl w:val="0"/>
        <w:tabs>
          <w:tab w:val="left" w:pos="284"/>
          <w:tab w:val="left" w:pos="1080"/>
          <w:tab w:val="left" w:pos="117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be independent in performing the operations referred to in paragraph 1 of this Article in the entire territory of the Republic of Serbia (hereinafter: the Republic) and organized so as to ensure functional consistency in implementing tax regulations.</w:t>
      </w:r>
    </w:p>
    <w:p w14:paraId="7068D8EA" w14:textId="15FD83D0" w:rsidR="00FF25F4" w:rsidRPr="009F10BB" w:rsidRDefault="009F10BB" w:rsidP="00FF25F4">
      <w:pPr>
        <w:widowControl w:val="0"/>
        <w:tabs>
          <w:tab w:val="left" w:pos="284"/>
          <w:tab w:val="left" w:pos="1080"/>
          <w:tab w:val="left" w:pos="117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F10BB">
        <w:rPr>
          <w:rFonts w:ascii="Times New Roman" w:eastAsia="Times New Roman" w:hAnsi="Times New Roman" w:cs="Times New Roman"/>
          <w:bCs/>
          <w:sz w:val="24"/>
          <w:szCs w:val="24"/>
          <w:lang w:val="en-US" w:eastAsia="x-none"/>
        </w:rPr>
        <w:t>For the purpose of ensuring consistent implementation of regulations within the competence of the ministry in charge of finance, implementing acts (explanations, rulings, instructions, guidance, etc.) for such regulations issued by the minister in charge of finance or a person authorized by him, shall be binding for the Tax Administration in its operations.</w:t>
      </w:r>
      <w:r w:rsidR="00FF25F4" w:rsidRPr="009F10BB">
        <w:rPr>
          <w:rFonts w:ascii="Calibri" w:hAnsi="Calibri" w:cs="Calibri"/>
          <w:bCs/>
          <w:sz w:val="14"/>
          <w:szCs w:val="14"/>
        </w:rPr>
        <w:t xml:space="preserve"> </w:t>
      </w:r>
    </w:p>
    <w:p w14:paraId="6CAA5317" w14:textId="39B67045" w:rsidR="00FF25F4" w:rsidRPr="009F10BB" w:rsidRDefault="009F10BB" w:rsidP="00FF25F4">
      <w:pPr>
        <w:widowControl w:val="0"/>
        <w:tabs>
          <w:tab w:val="left" w:pos="284"/>
          <w:tab w:val="left" w:pos="1080"/>
          <w:tab w:val="left" w:pos="117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F10BB">
        <w:rPr>
          <w:rFonts w:ascii="Times New Roman" w:eastAsia="Times New Roman" w:hAnsi="Times New Roman" w:cs="Times New Roman"/>
          <w:bCs/>
          <w:sz w:val="24"/>
          <w:szCs w:val="24"/>
          <w:lang w:val="en-US" w:eastAsia="x-none"/>
        </w:rPr>
        <w:t>The acts referred to in paragraph 3 of this Article shall be published on the web pages of the ministry in charge of finance and the Tax Administration.</w:t>
      </w:r>
      <w:r w:rsidR="00FF25F4" w:rsidRPr="009F10BB">
        <w:rPr>
          <w:rFonts w:ascii="Calibri" w:hAnsi="Calibri" w:cs="Calibri"/>
          <w:bCs/>
          <w:sz w:val="14"/>
          <w:szCs w:val="14"/>
        </w:rPr>
        <w:t xml:space="preserve"> </w:t>
      </w:r>
    </w:p>
    <w:p w14:paraId="2719A4CA" w14:textId="77777777" w:rsidR="00FF25F4" w:rsidRPr="009F10BB" w:rsidRDefault="00FF25F4" w:rsidP="00FF25F4">
      <w:pPr>
        <w:widowControl w:val="0"/>
        <w:tabs>
          <w:tab w:val="left" w:pos="284"/>
          <w:tab w:val="left" w:pos="1080"/>
          <w:tab w:val="left" w:pos="117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p>
    <w:p w14:paraId="1DD391A8" w14:textId="14640EC9" w:rsidR="00FF25F4" w:rsidRDefault="00FF25F4" w:rsidP="00C00CE0">
      <w:pPr>
        <w:widowControl w:val="0"/>
        <w:tabs>
          <w:tab w:val="left" w:pos="0"/>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C00CE0">
        <w:rPr>
          <w:rFonts w:ascii="Times New Roman" w:eastAsia="Times New Roman" w:hAnsi="Times New Roman" w:cs="Times New Roman"/>
          <w:bCs/>
          <w:sz w:val="24"/>
          <w:szCs w:val="24"/>
          <w:lang w:val="en-US" w:eastAsia="x-none"/>
        </w:rPr>
        <w:t xml:space="preserve">Taxpayers and Other Tax </w:t>
      </w:r>
      <w:r w:rsidR="0053395F">
        <w:rPr>
          <w:rFonts w:ascii="Times New Roman" w:eastAsia="Times New Roman" w:hAnsi="Times New Roman" w:cs="Times New Roman"/>
          <w:bCs/>
          <w:sz w:val="24"/>
          <w:szCs w:val="24"/>
          <w:lang w:val="en-US" w:eastAsia="x-none"/>
        </w:rPr>
        <w:t>Obligors</w:t>
      </w:r>
    </w:p>
    <w:p w14:paraId="60B83D32" w14:textId="77777777" w:rsidR="00C00CE0" w:rsidRPr="00C00CE0" w:rsidRDefault="00C00CE0" w:rsidP="00C00CE0">
      <w:pPr>
        <w:widowControl w:val="0"/>
        <w:tabs>
          <w:tab w:val="left" w:pos="0"/>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58879D51" w14:textId="77777777" w:rsidR="00FF25F4" w:rsidRPr="00C00CE0" w:rsidRDefault="00FF25F4" w:rsidP="00C00CE0">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C00CE0">
        <w:rPr>
          <w:rFonts w:ascii="Times New Roman" w:eastAsia="Calibri" w:hAnsi="Times New Roman" w:cs="Times New Roman"/>
          <w:bCs/>
          <w:sz w:val="24"/>
          <w:szCs w:val="24"/>
          <w:lang w:val="en-US"/>
        </w:rPr>
        <w:t>Article 12</w:t>
      </w:r>
    </w:p>
    <w:p w14:paraId="6DC2E8DF" w14:textId="1F023694" w:rsidR="00FF25F4" w:rsidRPr="00FF25F4" w:rsidRDefault="00C00CE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 </w:t>
      </w:r>
      <w:r w:rsidR="0053395F">
        <w:rPr>
          <w:rFonts w:ascii="Times New Roman" w:eastAsia="Times New Roman" w:hAnsi="Times New Roman" w:cs="Times New Roman"/>
          <w:sz w:val="24"/>
          <w:szCs w:val="24"/>
          <w:lang w:val="en-US" w:eastAsia="x-none"/>
        </w:rPr>
        <w:t>obligor</w:t>
      </w:r>
      <w:r w:rsidR="00FF25F4" w:rsidRPr="00FF25F4">
        <w:rPr>
          <w:rFonts w:ascii="Times New Roman" w:eastAsia="Times New Roman" w:hAnsi="Times New Roman" w:cs="Times New Roman"/>
          <w:sz w:val="24"/>
          <w:szCs w:val="24"/>
          <w:lang w:val="en-US" w:eastAsia="x-none"/>
        </w:rPr>
        <w:t xml:space="preserve"> shall be understood to mean an individual or legal entity</w:t>
      </w:r>
      <w:r>
        <w:rPr>
          <w:rFonts w:ascii="Times New Roman" w:eastAsia="Times New Roman" w:hAnsi="Times New Roman" w:cs="Times New Roman"/>
          <w:sz w:val="24"/>
          <w:szCs w:val="24"/>
          <w:lang w:val="en-US" w:eastAsia="x-none"/>
        </w:rPr>
        <w:t>, as well a fund</w:t>
      </w:r>
      <w:r w:rsidR="00FF25F4" w:rsidRPr="00FF25F4">
        <w:rPr>
          <w:rFonts w:ascii="Times New Roman" w:eastAsia="Times New Roman" w:hAnsi="Times New Roman" w:cs="Times New Roman"/>
          <w:sz w:val="24"/>
          <w:szCs w:val="24"/>
          <w:lang w:val="en-US" w:eastAsia="x-none"/>
        </w:rPr>
        <w:t xml:space="preserve"> obliged to perform a specific action from the tax law relationship referred to in Article 10 of this Law.</w:t>
      </w:r>
    </w:p>
    <w:p w14:paraId="08BFA6C4" w14:textId="4CD80CFF" w:rsidR="00FF25F4" w:rsidRPr="00FF25F4" w:rsidRDefault="00C00CE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Taxpayer shall be understood to mean a tax </w:t>
      </w:r>
      <w:r w:rsidR="0053395F">
        <w:rPr>
          <w:rFonts w:ascii="Times New Roman" w:eastAsia="Times New Roman" w:hAnsi="Times New Roman" w:cs="Times New Roman"/>
          <w:sz w:val="24"/>
          <w:szCs w:val="24"/>
          <w:lang w:val="en-US" w:eastAsia="x-none"/>
        </w:rPr>
        <w:t>obligor</w:t>
      </w:r>
      <w:r w:rsidR="00FF25F4" w:rsidRPr="00FF25F4">
        <w:rPr>
          <w:rFonts w:ascii="Times New Roman" w:eastAsia="Times New Roman" w:hAnsi="Times New Roman" w:cs="Times New Roman"/>
          <w:sz w:val="24"/>
          <w:szCs w:val="24"/>
          <w:lang w:val="en-US" w:eastAsia="x-none"/>
        </w:rPr>
        <w:t xml:space="preserve"> who is under the obligation to pay tax and/or secondary tax duty.</w:t>
      </w:r>
    </w:p>
    <w:p w14:paraId="70F4446B" w14:textId="17776390" w:rsidR="00FF25F4" w:rsidRPr="00FF25F4" w:rsidRDefault="0053395F" w:rsidP="00FF25F4">
      <w:pPr>
        <w:tabs>
          <w:tab w:val="left" w:pos="284"/>
          <w:tab w:val="left" w:pos="720"/>
          <w:tab w:val="left" w:pos="1080"/>
          <w:tab w:val="left" w:pos="1170"/>
          <w:tab w:val="left" w:pos="225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Other tax obligors shall be understood to mean the following:</w:t>
      </w:r>
    </w:p>
    <w:p w14:paraId="65F1BE0C" w14:textId="5A334561" w:rsidR="00FF25F4" w:rsidRPr="00FF25F4" w:rsidRDefault="0053395F" w:rsidP="00FF25F4">
      <w:pPr>
        <w:tabs>
          <w:tab w:val="left" w:pos="0"/>
          <w:tab w:val="left" w:pos="284"/>
          <w:tab w:val="left" w:pos="720"/>
          <w:tab w:val="left" w:pos="1170"/>
          <w:tab w:val="left" w:pos="225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 xml:space="preserve">1) tax guarantor, who is responsible for the payment of the taxpayer’s tax debt, if the taxpayer fails to pay such debt once it becomes </w:t>
      </w:r>
      <w:proofErr w:type="gramStart"/>
      <w:r w:rsidR="00FF25F4" w:rsidRPr="00FF25F4">
        <w:rPr>
          <w:rFonts w:ascii="Times New Roman" w:eastAsia="Calibri" w:hAnsi="Times New Roman" w:cs="Times New Roman"/>
          <w:sz w:val="24"/>
          <w:szCs w:val="24"/>
          <w:lang w:val="en-US"/>
        </w:rPr>
        <w:t>due;</w:t>
      </w:r>
      <w:proofErr w:type="gramEnd"/>
    </w:p>
    <w:p w14:paraId="0614B1E6" w14:textId="4A4701A5" w:rsidR="00FF25F4" w:rsidRPr="00FF25F4" w:rsidRDefault="00315E10" w:rsidP="00FF25F4">
      <w:pPr>
        <w:tabs>
          <w:tab w:val="left" w:pos="0"/>
          <w:tab w:val="left" w:pos="284"/>
          <w:tab w:val="left" w:pos="720"/>
          <w:tab w:val="left" w:pos="1170"/>
          <w:tab w:val="left" w:pos="225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2) payer of income to the taxpayer (hereinafter: withholding agent) who is under the obligation to calculate and withhold the prescribed tax on such income, in the name and on behalf of the taxpayer, to the appropriate revenue collection account;</w:t>
      </w:r>
    </w:p>
    <w:p w14:paraId="62F9685E" w14:textId="273207E8" w:rsidR="00FF25F4" w:rsidRPr="00FF25F4" w:rsidRDefault="00315E10" w:rsidP="00FF25F4">
      <w:pPr>
        <w:tabs>
          <w:tab w:val="left" w:pos="0"/>
          <w:tab w:val="left" w:pos="284"/>
          <w:tab w:val="left" w:pos="720"/>
          <w:tab w:val="left" w:pos="1170"/>
          <w:tab w:val="left" w:pos="225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b/>
      </w:r>
      <w:r w:rsidR="00FF25F4" w:rsidRPr="00FF25F4">
        <w:rPr>
          <w:rFonts w:ascii="Times New Roman" w:eastAsia="Calibri" w:hAnsi="Times New Roman" w:cs="Times New Roman"/>
          <w:sz w:val="24"/>
          <w:szCs w:val="24"/>
          <w:lang w:val="en-US"/>
        </w:rPr>
        <w:t xml:space="preserve">3) tax intermediary, who is under the obligation to withhold and pay the assessed withholding tax from the account of the tax obligor (taxpayer or withholding agent), </w:t>
      </w:r>
      <w:r w:rsidR="00721479">
        <w:rPr>
          <w:rFonts w:ascii="Times New Roman" w:eastAsia="Calibri" w:hAnsi="Times New Roman" w:cs="Times New Roman"/>
          <w:sz w:val="24"/>
          <w:szCs w:val="24"/>
          <w:lang w:val="en-US"/>
        </w:rPr>
        <w:t>based on</w:t>
      </w:r>
      <w:r w:rsidR="00FF25F4" w:rsidRPr="00FF25F4">
        <w:rPr>
          <w:rFonts w:ascii="Times New Roman" w:eastAsia="Calibri" w:hAnsi="Times New Roman" w:cs="Times New Roman"/>
          <w:sz w:val="24"/>
          <w:szCs w:val="24"/>
          <w:lang w:val="en-US"/>
        </w:rPr>
        <w:t xml:space="preserve"> their transfer order, to the appropriate revenue collection account, in his name and on behalf of the taxpayer or withholding agent;</w:t>
      </w:r>
    </w:p>
    <w:p w14:paraId="1525D79C" w14:textId="0CECEB15" w:rsidR="00FF25F4" w:rsidRPr="00FF25F4" w:rsidRDefault="0099782E" w:rsidP="00FF25F4">
      <w:pPr>
        <w:tabs>
          <w:tab w:val="left" w:pos="0"/>
          <w:tab w:val="left" w:pos="284"/>
          <w:tab w:val="left" w:pos="720"/>
          <w:tab w:val="left" w:pos="1170"/>
          <w:tab w:val="left" w:pos="2250"/>
        </w:tabs>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 xml:space="preserve">4) other legal </w:t>
      </w:r>
      <w:r>
        <w:rPr>
          <w:rFonts w:ascii="Times New Roman" w:eastAsia="Calibri" w:hAnsi="Times New Roman" w:cs="Times New Roman"/>
          <w:sz w:val="24"/>
          <w:szCs w:val="24"/>
          <w:lang w:val="en-US"/>
        </w:rPr>
        <w:t xml:space="preserve">and natural </w:t>
      </w:r>
      <w:r w:rsidR="00FF25F4" w:rsidRPr="00FF25F4">
        <w:rPr>
          <w:rFonts w:ascii="Times New Roman" w:eastAsia="Calibri" w:hAnsi="Times New Roman" w:cs="Times New Roman"/>
          <w:sz w:val="24"/>
          <w:szCs w:val="24"/>
          <w:lang w:val="en-US"/>
        </w:rPr>
        <w:t>entities</w:t>
      </w:r>
      <w:r>
        <w:rPr>
          <w:rFonts w:ascii="Times New Roman" w:eastAsia="Calibri" w:hAnsi="Times New Roman" w:cs="Times New Roman"/>
          <w:sz w:val="24"/>
          <w:szCs w:val="24"/>
          <w:lang w:val="en-US"/>
        </w:rPr>
        <w:t xml:space="preserve">, as well as fund </w:t>
      </w:r>
      <w:r w:rsidR="00FF25F4" w:rsidRPr="00FF25F4">
        <w:rPr>
          <w:rFonts w:ascii="Times New Roman" w:eastAsia="Calibri" w:hAnsi="Times New Roman" w:cs="Times New Roman"/>
          <w:sz w:val="24"/>
          <w:szCs w:val="24"/>
          <w:lang w:val="en-US"/>
        </w:rPr>
        <w:t>obliged to perform any action within the tax law relationship referred to in Article 10 of this Law.</w:t>
      </w:r>
    </w:p>
    <w:p w14:paraId="67CD4001" w14:textId="77777777" w:rsidR="00FF25F4" w:rsidRPr="00FF25F4" w:rsidRDefault="00FF25F4" w:rsidP="00FF25F4">
      <w:pPr>
        <w:tabs>
          <w:tab w:val="left" w:pos="0"/>
          <w:tab w:val="left" w:pos="284"/>
          <w:tab w:val="left" w:pos="720"/>
          <w:tab w:val="left" w:pos="1170"/>
          <w:tab w:val="left" w:pos="2250"/>
        </w:tabs>
        <w:spacing w:after="0"/>
        <w:ind w:right="-556"/>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Taxpayers and other tax obligors (hereinafter: taxpayers) shall be the parties to tax procedure.</w:t>
      </w:r>
    </w:p>
    <w:p w14:paraId="481D5961" w14:textId="77777777" w:rsidR="00FF25F4" w:rsidRDefault="00FF25F4" w:rsidP="00FF25F4">
      <w:pPr>
        <w:tabs>
          <w:tab w:val="left" w:pos="0"/>
          <w:tab w:val="left" w:pos="284"/>
          <w:tab w:val="left" w:pos="720"/>
          <w:tab w:val="left" w:pos="1170"/>
          <w:tab w:val="left" w:pos="2250"/>
        </w:tabs>
        <w:spacing w:after="0"/>
        <w:ind w:right="-556"/>
        <w:jc w:val="both"/>
        <w:rPr>
          <w:rFonts w:ascii="Times New Roman" w:eastAsia="Calibri" w:hAnsi="Times New Roman" w:cs="Times New Roman"/>
          <w:sz w:val="24"/>
          <w:szCs w:val="24"/>
          <w:lang w:val="en-US"/>
        </w:rPr>
      </w:pPr>
    </w:p>
    <w:p w14:paraId="28FAB11C" w14:textId="02FD4EDA" w:rsidR="00FF25F4" w:rsidRDefault="00FF25F4" w:rsidP="00DE11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DE1106">
        <w:rPr>
          <w:rFonts w:ascii="Times New Roman" w:eastAsia="Times New Roman" w:hAnsi="Times New Roman" w:cs="Times New Roman"/>
          <w:bCs/>
          <w:sz w:val="24"/>
          <w:szCs w:val="24"/>
          <w:lang w:val="en-US" w:eastAsia="x-none"/>
        </w:rPr>
        <w:t>General Provisions on Representation</w:t>
      </w:r>
    </w:p>
    <w:p w14:paraId="4AC6A802" w14:textId="77777777" w:rsidR="00DE1106" w:rsidRPr="00DE1106" w:rsidRDefault="00DE1106" w:rsidP="00DE11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346954F7" w14:textId="77777777" w:rsidR="00FF25F4" w:rsidRPr="00DE1106" w:rsidRDefault="00FF25F4" w:rsidP="00DE1106">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DE1106">
        <w:rPr>
          <w:rFonts w:ascii="Times New Roman" w:eastAsia="Calibri" w:hAnsi="Times New Roman" w:cs="Times New Roman"/>
          <w:bCs/>
          <w:sz w:val="24"/>
          <w:szCs w:val="24"/>
          <w:lang w:val="en-US"/>
        </w:rPr>
        <w:t>Article 13</w:t>
      </w:r>
    </w:p>
    <w:p w14:paraId="78A55121" w14:textId="42283204" w:rsidR="00FF25F4" w:rsidRPr="00FF25F4" w:rsidRDefault="00DE110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may participate in tax law relationship through a proxy or legal representative, unless otherwise provided under this Law.</w:t>
      </w:r>
    </w:p>
    <w:p w14:paraId="5118C15F" w14:textId="1B139367" w:rsidR="00FF25F4" w:rsidRPr="00FF25F4" w:rsidRDefault="00DE110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taxpayer participating personally in tax law relationship may also have a proxy, and if the proxy participates in tax law relationship on his behalf, he may also participate personally.</w:t>
      </w:r>
    </w:p>
    <w:p w14:paraId="3DBF33A7"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6B2D54D9" w14:textId="66DE6680" w:rsidR="00FF25F4" w:rsidRPr="00DE1106" w:rsidRDefault="00FF25F4" w:rsidP="00DE11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DE1106">
        <w:rPr>
          <w:rFonts w:ascii="Times New Roman" w:eastAsia="Times New Roman" w:hAnsi="Times New Roman" w:cs="Times New Roman"/>
          <w:bCs/>
          <w:sz w:val="24"/>
          <w:szCs w:val="24"/>
          <w:lang w:val="en-US" w:eastAsia="x-none"/>
        </w:rPr>
        <w:t>Tax Proxy</w:t>
      </w:r>
    </w:p>
    <w:p w14:paraId="7D0F3C40" w14:textId="77777777" w:rsidR="00DE1106" w:rsidRPr="00DE1106" w:rsidRDefault="00DE1106" w:rsidP="00DE11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451CF81A" w14:textId="77777777" w:rsidR="00FF25F4" w:rsidRPr="00DE1106" w:rsidRDefault="00FF25F4" w:rsidP="00DE1106">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DE1106">
        <w:rPr>
          <w:rFonts w:ascii="Times New Roman" w:eastAsia="Calibri" w:hAnsi="Times New Roman" w:cs="Times New Roman"/>
          <w:bCs/>
          <w:sz w:val="24"/>
          <w:szCs w:val="24"/>
          <w:lang w:val="en-US"/>
        </w:rPr>
        <w:t>Article 14</w:t>
      </w:r>
    </w:p>
    <w:p w14:paraId="19DCAE86" w14:textId="35A141CC" w:rsidR="00FF25F4" w:rsidRPr="00FF25F4" w:rsidRDefault="00DE110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Taxpayer's proxy (hereinafter: tax proxy) shall be understood to mean an individual or a legal entity – resident of the Republic, who performs operations related to the taxpayer's tax obligations in the name and on behalf of the taxpayer (receives tax acts, files tax returns, pays tax, etc.), within the limits of the authority conferred on him.</w:t>
      </w:r>
    </w:p>
    <w:p w14:paraId="62997CDA" w14:textId="40DBD636" w:rsidR="00FF25F4" w:rsidRPr="00FF25F4" w:rsidRDefault="00BB6238"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who is an individual or a legal entity – non-resident of the Republic (hereinafter: non-resident) that does not have a permanent establishment in the territory of the Republic or earns income or acquires property in the territory of the Republic unrelated to the operations of his permanent establishment, shall notify the Tax Administration, at its head office, of the person appointed as its tax proxy within ten days from the day he started earning such income or acquiring taxable property in the territory of the Republic.</w:t>
      </w:r>
    </w:p>
    <w:p w14:paraId="00C1DA21" w14:textId="7021B84C" w:rsidR="00FF25F4" w:rsidRPr="00FF25F4" w:rsidRDefault="009D2438" w:rsidP="00FF25F4">
      <w:pPr>
        <w:widowControl w:val="0"/>
        <w:tabs>
          <w:tab w:val="left" w:pos="284"/>
          <w:tab w:val="left" w:pos="936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a non-resident earns income subject to a withholding tax, for which </w:t>
      </w:r>
      <w:r w:rsidR="00FF25F4" w:rsidRPr="009D2438">
        <w:rPr>
          <w:rFonts w:ascii="Times New Roman" w:eastAsia="Times New Roman" w:hAnsi="Times New Roman" w:cs="Times New Roman"/>
          <w:sz w:val="24"/>
          <w:szCs w:val="24"/>
          <w:lang w:val="en-US" w:eastAsia="x-none"/>
        </w:rPr>
        <w:t>the taxpayer is under no obligation to file a tax return</w:t>
      </w:r>
      <w:r w:rsidR="00FF25F4" w:rsidRPr="00FF25F4">
        <w:rPr>
          <w:rFonts w:ascii="Times New Roman" w:eastAsia="Times New Roman" w:hAnsi="Times New Roman" w:cs="Times New Roman"/>
          <w:sz w:val="24"/>
          <w:szCs w:val="24"/>
          <w:lang w:val="en-US" w:eastAsia="x-none"/>
        </w:rPr>
        <w:t>, there shall be no obligation to appoint a proxy.</w:t>
      </w:r>
    </w:p>
    <w:p w14:paraId="44991F86" w14:textId="77777777" w:rsidR="009D2438" w:rsidRDefault="009D2438" w:rsidP="00FF25F4">
      <w:pPr>
        <w:widowControl w:val="0"/>
        <w:tabs>
          <w:tab w:val="left" w:pos="284"/>
          <w:tab w:val="left" w:pos="9360"/>
        </w:tabs>
        <w:kinsoku w:val="0"/>
        <w:overflowPunct w:val="0"/>
        <w:autoSpaceDE w:val="0"/>
        <w:autoSpaceDN w:val="0"/>
        <w:adjustRightInd w:val="0"/>
        <w:spacing w:after="0"/>
        <w:ind w:right="-556"/>
        <w:jc w:val="center"/>
        <w:rPr>
          <w:rFonts w:ascii="Times New Roman" w:eastAsia="Times New Roman" w:hAnsi="Times New Roman" w:cs="Times New Roman"/>
          <w:b/>
          <w:sz w:val="24"/>
          <w:szCs w:val="24"/>
          <w:lang w:val="en-US" w:eastAsia="x-none"/>
        </w:rPr>
      </w:pPr>
    </w:p>
    <w:p w14:paraId="1BB7FFCE" w14:textId="563CFD97" w:rsidR="00FF25F4" w:rsidRDefault="00FF25F4" w:rsidP="009D2438">
      <w:pPr>
        <w:widowControl w:val="0"/>
        <w:tabs>
          <w:tab w:val="left" w:pos="284"/>
          <w:tab w:val="left" w:pos="936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9D2438">
        <w:rPr>
          <w:rFonts w:ascii="Times New Roman" w:eastAsia="Times New Roman" w:hAnsi="Times New Roman" w:cs="Times New Roman"/>
          <w:bCs/>
          <w:sz w:val="24"/>
          <w:szCs w:val="24"/>
          <w:lang w:val="en-US" w:eastAsia="x-none"/>
        </w:rPr>
        <w:t>Legal Representative, Sole Trader's Manager and Temporary Estate Administrator</w:t>
      </w:r>
    </w:p>
    <w:p w14:paraId="7CD96CFB" w14:textId="77777777" w:rsidR="009D2438" w:rsidRPr="009D2438" w:rsidRDefault="009D2438" w:rsidP="009D2438">
      <w:pPr>
        <w:widowControl w:val="0"/>
        <w:tabs>
          <w:tab w:val="left" w:pos="284"/>
          <w:tab w:val="left" w:pos="936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4E0B0775" w14:textId="77777777" w:rsidR="00FF25F4" w:rsidRPr="009D2438" w:rsidRDefault="00FF25F4" w:rsidP="009D2438">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9D2438">
        <w:rPr>
          <w:rFonts w:ascii="Times New Roman" w:eastAsia="Calibri" w:hAnsi="Times New Roman" w:cs="Times New Roman"/>
          <w:bCs/>
          <w:sz w:val="24"/>
          <w:szCs w:val="24"/>
          <w:lang w:val="en-US"/>
        </w:rPr>
        <w:t>Article 15</w:t>
      </w:r>
    </w:p>
    <w:p w14:paraId="1C2F92E2" w14:textId="10D8D622" w:rsidR="00FF25F4" w:rsidRPr="00FF25F4" w:rsidRDefault="009D2438"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Legal representatives of individuals (parents of a minor, guardian of a ward lacking legal capacity, etc.) and of legal entities (an individual recorded as such in a </w:t>
      </w:r>
      <w:r w:rsidR="00FF25F4" w:rsidRPr="00906F86">
        <w:rPr>
          <w:rFonts w:ascii="Times New Roman" w:eastAsia="Times New Roman" w:hAnsi="Times New Roman" w:cs="Times New Roman"/>
          <w:bCs/>
          <w:sz w:val="24"/>
          <w:szCs w:val="24"/>
          <w:lang w:val="en-US" w:eastAsia="x-none"/>
        </w:rPr>
        <w:t>prescribed</w:t>
      </w:r>
      <w:r w:rsidR="00FF25F4" w:rsidRPr="00FF25F4">
        <w:rPr>
          <w:rFonts w:ascii="Times New Roman" w:eastAsia="Times New Roman" w:hAnsi="Times New Roman" w:cs="Times New Roman"/>
          <w:sz w:val="24"/>
          <w:szCs w:val="24"/>
          <w:lang w:val="en-US" w:eastAsia="x-none"/>
        </w:rPr>
        <w:t xml:space="preserve"> register), as well as a </w:t>
      </w:r>
      <w:r w:rsidR="00FF25F4" w:rsidRPr="00906F86">
        <w:rPr>
          <w:rFonts w:ascii="Times New Roman" w:eastAsia="Times New Roman" w:hAnsi="Times New Roman" w:cs="Times New Roman"/>
          <w:bCs/>
          <w:sz w:val="24"/>
          <w:szCs w:val="24"/>
          <w:lang w:val="en-US" w:eastAsia="x-none"/>
        </w:rPr>
        <w:t>sole trader's</w:t>
      </w:r>
      <w:r w:rsidR="00FF25F4" w:rsidRPr="00FF25F4">
        <w:rPr>
          <w:rFonts w:ascii="Times New Roman" w:eastAsia="Times New Roman" w:hAnsi="Times New Roman" w:cs="Times New Roman"/>
          <w:sz w:val="24"/>
          <w:szCs w:val="24"/>
          <w:lang w:val="en-US" w:eastAsia="x-none"/>
        </w:rPr>
        <w:t xml:space="preserve"> manager and temporary estate administrator shall fulfil the tax-related obligations of the person they represent.</w:t>
      </w:r>
    </w:p>
    <w:p w14:paraId="15D66A7D" w14:textId="457429E7" w:rsidR="00FF25F4" w:rsidRPr="00FF25F4" w:rsidRDefault="00906F86"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906F86">
        <w:rPr>
          <w:rFonts w:ascii="Times New Roman" w:eastAsia="Times New Roman" w:hAnsi="Times New Roman" w:cs="Times New Roman"/>
          <w:bCs/>
          <w:sz w:val="24"/>
          <w:szCs w:val="24"/>
          <w:lang w:val="en-US" w:eastAsia="x-none"/>
        </w:rPr>
        <w:t>If a sole trader does not have a manager or if a temporary estate administrator has not been appointed, the tax-related obligations referred to in paragraph 1 of this Article shall be discharged by the sole trader or the inheritors, respectively, as joint and several tax obligors</w:t>
      </w:r>
      <w:r w:rsidR="00FF25F4" w:rsidRPr="00FF25F4">
        <w:rPr>
          <w:rFonts w:ascii="Times New Roman" w:eastAsia="Times New Roman" w:hAnsi="Times New Roman" w:cs="Times New Roman"/>
          <w:b/>
          <w:sz w:val="24"/>
          <w:szCs w:val="24"/>
          <w:lang w:val="en-US" w:eastAsia="x-none"/>
        </w:rPr>
        <w:t>.</w:t>
      </w:r>
    </w:p>
    <w:p w14:paraId="6057BF1B" w14:textId="2DAAC2B5" w:rsidR="00FF25F4" w:rsidRDefault="00E83A1F"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Pr="00E83A1F">
        <w:rPr>
          <w:rFonts w:ascii="Times New Roman" w:eastAsia="Times New Roman" w:hAnsi="Times New Roman" w:cs="Times New Roman"/>
          <w:sz w:val="24"/>
          <w:szCs w:val="24"/>
          <w:lang w:val="en-US" w:eastAsia="x-none"/>
        </w:rPr>
        <w:t>The tax liabilities of the fund that is considered a taxpayer according to the provisions of this Law shall be fulfilled by the fund management company from the fund's assets.</w:t>
      </w:r>
    </w:p>
    <w:p w14:paraId="0AFC5FF7" w14:textId="7E9E1F3B" w:rsidR="00E44433" w:rsidRPr="00FF25F4" w:rsidRDefault="00E44433"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Pr="00E44433">
        <w:rPr>
          <w:rFonts w:ascii="Times New Roman" w:eastAsia="Times New Roman" w:hAnsi="Times New Roman" w:cs="Times New Roman"/>
          <w:sz w:val="24"/>
          <w:szCs w:val="24"/>
          <w:lang w:val="en-US" w:eastAsia="x-none"/>
        </w:rPr>
        <w:t xml:space="preserve">The Fund Management Company, in the name and on behalf of the Fund, performs activities </w:t>
      </w:r>
      <w:r w:rsidRPr="00E44433">
        <w:rPr>
          <w:rFonts w:ascii="Times New Roman" w:eastAsia="Times New Roman" w:hAnsi="Times New Roman" w:cs="Times New Roman"/>
          <w:sz w:val="24"/>
          <w:szCs w:val="24"/>
          <w:lang w:val="en-US" w:eastAsia="x-none"/>
        </w:rPr>
        <w:lastRenderedPageBreak/>
        <w:t>related to the tax liabilities of the Fund (submits an application for registration, submits tax returns, receives tax and tax administrative acts, keeps business books and records for taxation purposes, fulfills or pays fund's taxes, etc.)</w:t>
      </w:r>
    </w:p>
    <w:p w14:paraId="6229D17C" w14:textId="77777777" w:rsidR="002522F1" w:rsidRDefault="002522F1" w:rsidP="00FF25F4">
      <w:pPr>
        <w:tabs>
          <w:tab w:val="left" w:pos="284"/>
          <w:tab w:val="left" w:pos="9360"/>
        </w:tabs>
        <w:kinsoku w:val="0"/>
        <w:overflowPunct w:val="0"/>
        <w:spacing w:after="0"/>
        <w:ind w:right="-556"/>
        <w:jc w:val="center"/>
        <w:rPr>
          <w:rFonts w:ascii="Times New Roman" w:eastAsia="Calibri" w:hAnsi="Times New Roman" w:cs="Times New Roman"/>
          <w:b/>
          <w:i/>
          <w:iCs/>
          <w:sz w:val="24"/>
          <w:szCs w:val="24"/>
          <w:lang w:val="en-US"/>
        </w:rPr>
      </w:pPr>
    </w:p>
    <w:p w14:paraId="214B5503" w14:textId="67076884" w:rsidR="00FF25F4" w:rsidRPr="002522F1" w:rsidRDefault="00FF25F4" w:rsidP="002522F1">
      <w:pPr>
        <w:tabs>
          <w:tab w:val="left" w:pos="284"/>
          <w:tab w:val="left" w:pos="9360"/>
        </w:tabs>
        <w:kinsoku w:val="0"/>
        <w:overflowPunct w:val="0"/>
        <w:spacing w:after="0" w:line="240" w:lineRule="auto"/>
        <w:ind w:right="-556"/>
        <w:jc w:val="center"/>
        <w:rPr>
          <w:rFonts w:ascii="Times New Roman" w:eastAsia="Calibri" w:hAnsi="Times New Roman" w:cs="Times New Roman"/>
          <w:bCs/>
          <w:sz w:val="24"/>
          <w:szCs w:val="24"/>
          <w:lang w:val="en-US"/>
        </w:rPr>
      </w:pPr>
      <w:r w:rsidRPr="002522F1">
        <w:rPr>
          <w:rFonts w:ascii="Times New Roman" w:eastAsia="Calibri" w:hAnsi="Times New Roman" w:cs="Times New Roman"/>
          <w:bCs/>
          <w:i/>
          <w:iCs/>
          <w:sz w:val="24"/>
          <w:szCs w:val="24"/>
          <w:lang w:val="en-US"/>
        </w:rPr>
        <w:t xml:space="preserve">Ex Officio </w:t>
      </w:r>
      <w:r w:rsidRPr="002522F1">
        <w:rPr>
          <w:rFonts w:ascii="Times New Roman" w:eastAsia="Calibri" w:hAnsi="Times New Roman" w:cs="Times New Roman"/>
          <w:bCs/>
          <w:sz w:val="24"/>
          <w:szCs w:val="24"/>
          <w:lang w:val="en-US"/>
        </w:rPr>
        <w:t>Representative</w:t>
      </w:r>
    </w:p>
    <w:p w14:paraId="22418F2F" w14:textId="77777777" w:rsidR="002522F1" w:rsidRPr="002522F1" w:rsidRDefault="002522F1" w:rsidP="002522F1">
      <w:pPr>
        <w:tabs>
          <w:tab w:val="left" w:pos="284"/>
          <w:tab w:val="left" w:pos="9360"/>
        </w:tabs>
        <w:kinsoku w:val="0"/>
        <w:overflowPunct w:val="0"/>
        <w:spacing w:after="0" w:line="240" w:lineRule="auto"/>
        <w:ind w:right="-556"/>
        <w:jc w:val="center"/>
        <w:rPr>
          <w:rFonts w:ascii="Times New Roman" w:eastAsia="Calibri" w:hAnsi="Times New Roman" w:cs="Times New Roman"/>
          <w:bCs/>
          <w:sz w:val="24"/>
          <w:szCs w:val="24"/>
          <w:lang w:val="en-US"/>
        </w:rPr>
      </w:pPr>
    </w:p>
    <w:p w14:paraId="620924A3" w14:textId="77777777" w:rsidR="00FF25F4" w:rsidRPr="002522F1" w:rsidRDefault="00FF25F4" w:rsidP="002522F1">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2522F1">
        <w:rPr>
          <w:rFonts w:ascii="Times New Roman" w:eastAsia="Calibri" w:hAnsi="Times New Roman" w:cs="Times New Roman"/>
          <w:bCs/>
          <w:sz w:val="24"/>
          <w:szCs w:val="24"/>
          <w:lang w:val="en-US"/>
        </w:rPr>
        <w:t>Article 16</w:t>
      </w:r>
    </w:p>
    <w:p w14:paraId="1669084D" w14:textId="481EC1E2" w:rsidR="00FF25F4" w:rsidRPr="00FF25F4" w:rsidRDefault="002522F1" w:rsidP="00FF25F4">
      <w:pPr>
        <w:widowControl w:val="0"/>
        <w:tabs>
          <w:tab w:val="left" w:pos="284"/>
          <w:tab w:val="left" w:pos="936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shall appoint </w:t>
      </w:r>
      <w:r w:rsidR="00FF25F4" w:rsidRPr="00FF25F4">
        <w:rPr>
          <w:rFonts w:ascii="Times New Roman" w:eastAsia="Times New Roman" w:hAnsi="Times New Roman" w:cs="Times New Roman"/>
          <w:i/>
          <w:sz w:val="24"/>
          <w:szCs w:val="24"/>
          <w:lang w:val="en-US" w:eastAsia="x-none"/>
        </w:rPr>
        <w:t>ex officio</w:t>
      </w:r>
      <w:r w:rsidR="00FF25F4" w:rsidRPr="00FF25F4">
        <w:rPr>
          <w:rFonts w:ascii="Times New Roman" w:eastAsia="Times New Roman" w:hAnsi="Times New Roman" w:cs="Times New Roman"/>
          <w:sz w:val="24"/>
          <w:szCs w:val="24"/>
          <w:lang w:val="en-US" w:eastAsia="x-none"/>
        </w:rPr>
        <w:t xml:space="preserve"> a representative from among the ranks of tax advisors or attorneys at law to:</w:t>
      </w:r>
    </w:p>
    <w:p w14:paraId="5670381B" w14:textId="11047090" w:rsidR="00FF25F4" w:rsidRPr="00FF25F4" w:rsidRDefault="002522F1" w:rsidP="00FF25F4">
      <w:pPr>
        <w:widowControl w:val="0"/>
        <w:tabs>
          <w:tab w:val="left" w:pos="284"/>
          <w:tab w:val="left" w:pos="720"/>
          <w:tab w:val="left" w:pos="117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
          <w:sz w:val="24"/>
          <w:szCs w:val="24"/>
          <w:lang w:val="en-US" w:eastAsia="x-none"/>
        </w:rPr>
        <w:tab/>
      </w:r>
      <w:r w:rsidR="00FF25F4" w:rsidRPr="002522F1">
        <w:rPr>
          <w:rFonts w:ascii="Times New Roman" w:eastAsia="Times New Roman" w:hAnsi="Times New Roman" w:cs="Times New Roman"/>
          <w:bCs/>
          <w:sz w:val="24"/>
          <w:szCs w:val="24"/>
          <w:lang w:val="en-US" w:eastAsia="x-none"/>
        </w:rPr>
        <w:t>1) a taxpayer whose seat is not located at the place and address given in the registration form prescribed by the act referred to in Article 27, paragraph 5 of this Law or in the VAT registration form, as prescribed by regulations governing the value-added tax;</w:t>
      </w:r>
    </w:p>
    <w:p w14:paraId="2A253E40" w14:textId="040F5914" w:rsidR="00FF25F4" w:rsidRPr="00FF25F4" w:rsidRDefault="00FE55A6" w:rsidP="00FF25F4">
      <w:pPr>
        <w:widowControl w:val="0"/>
        <w:tabs>
          <w:tab w:val="left" w:pos="284"/>
          <w:tab w:val="left" w:pos="720"/>
          <w:tab w:val="left" w:pos="117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a non-resident who failed to advise the Tax Administration of his tax proxy within the time limit referred to in Article 14, paragraph 2 of this </w:t>
      </w:r>
      <w:proofErr w:type="gramStart"/>
      <w:r w:rsidR="00FF25F4" w:rsidRPr="00FF25F4">
        <w:rPr>
          <w:rFonts w:ascii="Times New Roman" w:eastAsia="Times New Roman" w:hAnsi="Times New Roman" w:cs="Times New Roman"/>
          <w:sz w:val="24"/>
          <w:szCs w:val="24"/>
          <w:lang w:val="en-US" w:eastAsia="x-none"/>
        </w:rPr>
        <w:t>Law;</w:t>
      </w:r>
      <w:proofErr w:type="gramEnd"/>
    </w:p>
    <w:p w14:paraId="71D1D9F0" w14:textId="5BD8FEF9" w:rsidR="00FF25F4" w:rsidRPr="00FF25F4" w:rsidRDefault="00FE55A6" w:rsidP="00FF25F4">
      <w:pPr>
        <w:widowControl w:val="0"/>
        <w:tabs>
          <w:tab w:val="left" w:pos="284"/>
          <w:tab w:val="left" w:pos="720"/>
          <w:tab w:val="left" w:pos="117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an unknown owner of property subject to tax </w:t>
      </w:r>
      <w:proofErr w:type="gramStart"/>
      <w:r w:rsidR="00FF25F4" w:rsidRPr="00FF25F4">
        <w:rPr>
          <w:rFonts w:ascii="Times New Roman" w:eastAsia="Times New Roman" w:hAnsi="Times New Roman" w:cs="Times New Roman"/>
          <w:sz w:val="24"/>
          <w:szCs w:val="24"/>
          <w:lang w:val="en-US" w:eastAsia="x-none"/>
        </w:rPr>
        <w:t>procedure;</w:t>
      </w:r>
      <w:proofErr w:type="gramEnd"/>
    </w:p>
    <w:p w14:paraId="1AA2D156" w14:textId="6BAA35B7" w:rsidR="00FF25F4" w:rsidRPr="00FF25F4" w:rsidRDefault="00BE0308" w:rsidP="00FF25F4">
      <w:pPr>
        <w:widowControl w:val="0"/>
        <w:tabs>
          <w:tab w:val="left" w:pos="284"/>
          <w:tab w:val="left" w:pos="720"/>
          <w:tab w:val="left" w:pos="117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4) a taxpayer who evidently avoids participating in tax procedure, if his participation is </w:t>
      </w:r>
      <w:proofErr w:type="gramStart"/>
      <w:r w:rsidR="00FF25F4" w:rsidRPr="00FF25F4">
        <w:rPr>
          <w:rFonts w:ascii="Times New Roman" w:eastAsia="Times New Roman" w:hAnsi="Times New Roman" w:cs="Times New Roman"/>
          <w:sz w:val="24"/>
          <w:szCs w:val="24"/>
          <w:lang w:val="en-US" w:eastAsia="x-none"/>
        </w:rPr>
        <w:t>compulsory;</w:t>
      </w:r>
      <w:r w:rsidR="00FF25F4" w:rsidRPr="00FF25F4">
        <w:rPr>
          <w:rFonts w:ascii="Calibri" w:hAnsi="Calibri" w:cs="Calibri"/>
          <w:b/>
          <w:bCs/>
          <w:sz w:val="14"/>
          <w:szCs w:val="14"/>
        </w:rPr>
        <w:t>*</w:t>
      </w:r>
      <w:proofErr w:type="gramEnd"/>
      <w:r w:rsidR="00FF25F4" w:rsidRPr="00FF25F4">
        <w:rPr>
          <w:rFonts w:ascii="Calibri" w:hAnsi="Calibri" w:cs="Calibri"/>
          <w:b/>
          <w:bCs/>
          <w:sz w:val="14"/>
          <w:szCs w:val="14"/>
        </w:rPr>
        <w:t>***</w:t>
      </w:r>
    </w:p>
    <w:p w14:paraId="7345A189" w14:textId="46100C1D" w:rsidR="00FF25F4" w:rsidRPr="00FF25F4" w:rsidRDefault="00F7054F" w:rsidP="00FF25F4">
      <w:pPr>
        <w:widowControl w:val="0"/>
        <w:tabs>
          <w:tab w:val="left" w:pos="284"/>
          <w:tab w:val="left" w:pos="936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
          <w:sz w:val="24"/>
          <w:szCs w:val="24"/>
          <w:lang w:val="en-US" w:eastAsia="x-none"/>
        </w:rPr>
        <w:tab/>
      </w:r>
      <w:r w:rsidR="00FF25F4" w:rsidRPr="00F7054F">
        <w:rPr>
          <w:rFonts w:ascii="Times New Roman" w:eastAsia="Times New Roman" w:hAnsi="Times New Roman" w:cs="Times New Roman"/>
          <w:bCs/>
          <w:sz w:val="24"/>
          <w:szCs w:val="24"/>
          <w:lang w:val="en-US" w:eastAsia="x-none"/>
        </w:rPr>
        <w:t xml:space="preserve">5) a suspect during the course of interrogation based on the reasonable doubt that he might have committed a felony for which a sentence of </w:t>
      </w:r>
      <w:proofErr w:type="gramStart"/>
      <w:r w:rsidR="00FF25F4" w:rsidRPr="00F7054F">
        <w:rPr>
          <w:rFonts w:ascii="Times New Roman" w:eastAsia="Times New Roman" w:hAnsi="Times New Roman" w:cs="Times New Roman"/>
          <w:bCs/>
          <w:sz w:val="24"/>
          <w:szCs w:val="24"/>
          <w:lang w:val="en-US" w:eastAsia="x-none"/>
        </w:rPr>
        <w:t>eight year</w:t>
      </w:r>
      <w:proofErr w:type="gramEnd"/>
      <w:r w:rsidR="00FF25F4" w:rsidRPr="00F7054F">
        <w:rPr>
          <w:rFonts w:ascii="Times New Roman" w:eastAsia="Times New Roman" w:hAnsi="Times New Roman" w:cs="Times New Roman"/>
          <w:bCs/>
          <w:sz w:val="24"/>
          <w:szCs w:val="24"/>
          <w:lang w:val="en-US" w:eastAsia="x-none"/>
        </w:rPr>
        <w:t xml:space="preserve"> imprisonment or a more severe penalty is prescribed</w:t>
      </w:r>
      <w:r w:rsidR="00FF25F4" w:rsidRPr="00FF25F4">
        <w:rPr>
          <w:rFonts w:ascii="Times New Roman" w:eastAsia="Times New Roman" w:hAnsi="Times New Roman" w:cs="Times New Roman"/>
          <w:b/>
          <w:sz w:val="24"/>
          <w:szCs w:val="24"/>
          <w:lang w:val="en-US" w:eastAsia="x-none"/>
        </w:rPr>
        <w:t>.</w:t>
      </w:r>
    </w:p>
    <w:p w14:paraId="796870D3" w14:textId="42B66B0E" w:rsidR="00FF25F4" w:rsidRPr="00FF25F4" w:rsidRDefault="002338D3" w:rsidP="00FF25F4">
      <w:pPr>
        <w:widowControl w:val="0"/>
        <w:tabs>
          <w:tab w:val="left" w:pos="284"/>
          <w:tab w:val="left" w:pos="936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taxpayer is an individual lacking legal capacity or a legal representative, the Tax Administration shall appoint an </w:t>
      </w:r>
      <w:r w:rsidR="00FF25F4" w:rsidRPr="00FF25F4">
        <w:rPr>
          <w:rFonts w:ascii="Times New Roman" w:eastAsia="Times New Roman" w:hAnsi="Times New Roman" w:cs="Times New Roman"/>
          <w:i/>
          <w:sz w:val="24"/>
          <w:szCs w:val="24"/>
          <w:lang w:val="en-US" w:eastAsia="x-none"/>
        </w:rPr>
        <w:t>ex officio</w:t>
      </w:r>
      <w:r w:rsidR="00FF25F4" w:rsidRPr="00FF25F4">
        <w:rPr>
          <w:rFonts w:ascii="Times New Roman" w:eastAsia="Times New Roman" w:hAnsi="Times New Roman" w:cs="Times New Roman"/>
          <w:sz w:val="24"/>
          <w:szCs w:val="24"/>
          <w:lang w:val="en-US" w:eastAsia="x-none"/>
        </w:rPr>
        <w:t xml:space="preserve"> representative from among the persons referred to in paragraph 1 of this Article and promptly advise the guardianship authority thereof.</w:t>
      </w:r>
    </w:p>
    <w:p w14:paraId="1522B4EE" w14:textId="3C9330C8" w:rsidR="00FF25F4" w:rsidRPr="00FF25F4" w:rsidRDefault="002338D3" w:rsidP="00FF25F4">
      <w:pPr>
        <w:widowControl w:val="0"/>
        <w:tabs>
          <w:tab w:val="left" w:pos="284"/>
          <w:tab w:val="left" w:pos="936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conclusion on appointing the </w:t>
      </w:r>
      <w:r w:rsidR="00FF25F4" w:rsidRPr="00FF25F4">
        <w:rPr>
          <w:rFonts w:ascii="Times New Roman" w:eastAsia="Times New Roman" w:hAnsi="Times New Roman" w:cs="Times New Roman"/>
          <w:i/>
          <w:sz w:val="24"/>
          <w:szCs w:val="24"/>
          <w:lang w:val="en-US" w:eastAsia="x-none"/>
        </w:rPr>
        <w:t>ex officio</w:t>
      </w:r>
      <w:r w:rsidR="00FF25F4" w:rsidRPr="00FF25F4">
        <w:rPr>
          <w:rFonts w:ascii="Times New Roman" w:eastAsia="Times New Roman" w:hAnsi="Times New Roman" w:cs="Times New Roman"/>
          <w:sz w:val="24"/>
          <w:szCs w:val="24"/>
          <w:lang w:val="en-US" w:eastAsia="x-none"/>
        </w:rPr>
        <w:t xml:space="preserve"> representative shall be delivered to the representative and published on the Tax Administration website and bulletin board.</w:t>
      </w:r>
    </w:p>
    <w:p w14:paraId="2E09F679" w14:textId="2F7D24A7" w:rsidR="00FF25F4" w:rsidRPr="003C0C39" w:rsidRDefault="003C0C39" w:rsidP="00FF25F4">
      <w:pPr>
        <w:widowControl w:val="0"/>
        <w:tabs>
          <w:tab w:val="left" w:pos="284"/>
          <w:tab w:val="left" w:pos="936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3C0C39">
        <w:rPr>
          <w:rFonts w:ascii="Times New Roman" w:eastAsia="Times New Roman" w:hAnsi="Times New Roman" w:cs="Times New Roman"/>
          <w:bCs/>
          <w:sz w:val="24"/>
          <w:szCs w:val="24"/>
          <w:lang w:val="en-US" w:eastAsia="x-none"/>
        </w:rPr>
        <w:tab/>
      </w:r>
      <w:r w:rsidR="00FF25F4" w:rsidRPr="003C0C39">
        <w:rPr>
          <w:rFonts w:ascii="Times New Roman" w:eastAsia="Times New Roman" w:hAnsi="Times New Roman" w:cs="Times New Roman"/>
          <w:bCs/>
          <w:sz w:val="24"/>
          <w:szCs w:val="24"/>
          <w:lang w:val="en-US" w:eastAsia="x-none"/>
        </w:rPr>
        <w:t>An appeal shall not be permitted against the conclusion referred to in paragraph 3 of this Art</w:t>
      </w:r>
      <w:r w:rsidRPr="003C0C39">
        <w:rPr>
          <w:rFonts w:ascii="Times New Roman" w:eastAsia="Times New Roman" w:hAnsi="Times New Roman" w:cs="Times New Roman"/>
          <w:bCs/>
          <w:sz w:val="24"/>
          <w:szCs w:val="24"/>
          <w:lang w:val="en-US" w:eastAsia="x-none"/>
        </w:rPr>
        <w:t>icle</w:t>
      </w:r>
      <w:r w:rsidR="00FF25F4" w:rsidRPr="003C0C39">
        <w:rPr>
          <w:rFonts w:ascii="Times New Roman" w:eastAsia="Times New Roman" w:hAnsi="Times New Roman" w:cs="Times New Roman"/>
          <w:bCs/>
          <w:sz w:val="24"/>
          <w:szCs w:val="24"/>
          <w:lang w:val="en-US" w:eastAsia="x-none"/>
        </w:rPr>
        <w:t>.</w:t>
      </w:r>
    </w:p>
    <w:p w14:paraId="148FAD4A" w14:textId="1D5498FA" w:rsidR="00FF25F4" w:rsidRPr="00FF25F4" w:rsidRDefault="009344C5" w:rsidP="00FF25F4">
      <w:pPr>
        <w:widowControl w:val="0"/>
        <w:tabs>
          <w:tab w:val="left" w:pos="284"/>
          <w:tab w:val="left" w:pos="936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Remuneration and reimbursement of costs of the </w:t>
      </w:r>
      <w:r w:rsidR="00FF25F4" w:rsidRPr="00FF25F4">
        <w:rPr>
          <w:rFonts w:ascii="Times New Roman" w:eastAsia="Times New Roman" w:hAnsi="Times New Roman" w:cs="Times New Roman"/>
          <w:i/>
          <w:sz w:val="24"/>
          <w:szCs w:val="24"/>
          <w:lang w:val="en-US" w:eastAsia="x-none"/>
        </w:rPr>
        <w:t>ex officio</w:t>
      </w:r>
      <w:r w:rsidR="00FF25F4" w:rsidRPr="00FF25F4">
        <w:rPr>
          <w:rFonts w:ascii="Times New Roman" w:eastAsia="Times New Roman" w:hAnsi="Times New Roman" w:cs="Times New Roman"/>
          <w:sz w:val="24"/>
          <w:szCs w:val="24"/>
          <w:lang w:val="en-US" w:eastAsia="x-none"/>
        </w:rPr>
        <w:t xml:space="preserve"> representative shall be covered by the Tax Administration, according to the tariff prescribed by the minister in charge of finance (hereinafter: </w:t>
      </w:r>
      <w:r w:rsidR="00B17F1F">
        <w:rPr>
          <w:rFonts w:ascii="Times New Roman" w:eastAsia="Times New Roman" w:hAnsi="Times New Roman" w:cs="Times New Roman"/>
          <w:sz w:val="24"/>
          <w:szCs w:val="24"/>
          <w:lang w:val="en-US" w:eastAsia="x-none"/>
        </w:rPr>
        <w:t>M</w:t>
      </w:r>
      <w:r w:rsidR="00FF25F4" w:rsidRPr="00FF25F4">
        <w:rPr>
          <w:rFonts w:ascii="Times New Roman" w:eastAsia="Times New Roman" w:hAnsi="Times New Roman" w:cs="Times New Roman"/>
          <w:sz w:val="24"/>
          <w:szCs w:val="24"/>
          <w:lang w:val="en-US" w:eastAsia="x-none"/>
        </w:rPr>
        <w:t>inister).</w:t>
      </w:r>
    </w:p>
    <w:p w14:paraId="48B82A43" w14:textId="517D78B3" w:rsidR="00FF25F4" w:rsidRPr="00FF25F4" w:rsidRDefault="009344C5" w:rsidP="00FF25F4">
      <w:pPr>
        <w:widowControl w:val="0"/>
        <w:tabs>
          <w:tab w:val="left" w:pos="284"/>
          <w:tab w:val="left" w:pos="936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be entitled to a refund referred to in paragraph 5 of this Article from the taxpayer.</w:t>
      </w:r>
    </w:p>
    <w:p w14:paraId="327FEBCE" w14:textId="77777777" w:rsidR="00FF25F4" w:rsidRPr="00FF25F4" w:rsidRDefault="00FF25F4" w:rsidP="00FF25F4">
      <w:pPr>
        <w:widowControl w:val="0"/>
        <w:tabs>
          <w:tab w:val="left" w:pos="284"/>
          <w:tab w:val="left" w:pos="9360"/>
        </w:tabs>
        <w:kinsoku w:val="0"/>
        <w:overflowPunct w:val="0"/>
        <w:autoSpaceDE w:val="0"/>
        <w:autoSpaceDN w:val="0"/>
        <w:adjustRightInd w:val="0"/>
        <w:spacing w:after="0"/>
        <w:ind w:right="-556" w:firstLine="720"/>
        <w:jc w:val="both"/>
        <w:rPr>
          <w:rFonts w:ascii="Times New Roman" w:eastAsia="Times New Roman" w:hAnsi="Times New Roman" w:cs="Times New Roman"/>
          <w:sz w:val="24"/>
          <w:szCs w:val="24"/>
          <w:lang w:val="en-US" w:eastAsia="x-none"/>
        </w:rPr>
      </w:pPr>
    </w:p>
    <w:p w14:paraId="70860444" w14:textId="513133B6" w:rsidR="00FF25F4" w:rsidRPr="009344C5" w:rsidRDefault="00FF25F4" w:rsidP="009344C5">
      <w:pPr>
        <w:widowControl w:val="0"/>
        <w:tabs>
          <w:tab w:val="left" w:pos="284"/>
          <w:tab w:val="left" w:pos="936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9344C5">
        <w:rPr>
          <w:rFonts w:ascii="Times New Roman" w:eastAsia="Times New Roman" w:hAnsi="Times New Roman" w:cs="Times New Roman"/>
          <w:bCs/>
          <w:sz w:val="24"/>
          <w:szCs w:val="24"/>
          <w:lang w:val="en-US" w:eastAsia="x-none"/>
        </w:rPr>
        <w:t>Tax Advisor</w:t>
      </w:r>
    </w:p>
    <w:p w14:paraId="6799AE13" w14:textId="77777777" w:rsidR="009344C5" w:rsidRPr="009344C5" w:rsidRDefault="009344C5" w:rsidP="009344C5">
      <w:pPr>
        <w:widowControl w:val="0"/>
        <w:tabs>
          <w:tab w:val="left" w:pos="284"/>
          <w:tab w:val="left" w:pos="936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605E9B03" w14:textId="77777777" w:rsidR="00FF25F4" w:rsidRPr="009344C5" w:rsidRDefault="00FF25F4" w:rsidP="009344C5">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9344C5">
        <w:rPr>
          <w:rFonts w:ascii="Times New Roman" w:eastAsia="Calibri" w:hAnsi="Times New Roman" w:cs="Times New Roman"/>
          <w:bCs/>
          <w:sz w:val="24"/>
          <w:szCs w:val="24"/>
          <w:lang w:val="en-US"/>
        </w:rPr>
        <w:t xml:space="preserve"> Article 17</w:t>
      </w:r>
    </w:p>
    <w:p w14:paraId="14AF9556" w14:textId="0DB80165" w:rsidR="00FF25F4" w:rsidRPr="00FF25F4" w:rsidRDefault="009344C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advisor shall be understood to mean a person providing tax advisory services to the taxpayer in tax procedure.</w:t>
      </w:r>
    </w:p>
    <w:p w14:paraId="4B4F8B99" w14:textId="671A4825" w:rsidR="00FF25F4" w:rsidRPr="00FF25F4" w:rsidRDefault="009344C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tax advisor also acts as the taxpayer's tax proxy, he must also have a power of attorney to perform the operations referred to in Article 14 of this Law.</w:t>
      </w:r>
    </w:p>
    <w:p w14:paraId="5948D16B" w14:textId="764EA614" w:rsidR="00FF25F4" w:rsidRPr="00FF25F4" w:rsidRDefault="009344C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Performance of tax advisory activity shall be regulated by a separate law.</w:t>
      </w:r>
    </w:p>
    <w:p w14:paraId="5996E2BE"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15"/>
        <w:jc w:val="center"/>
        <w:rPr>
          <w:rFonts w:ascii="Times New Roman" w:eastAsia="Times New Roman" w:hAnsi="Times New Roman" w:cs="Times New Roman"/>
          <w:sz w:val="24"/>
          <w:szCs w:val="24"/>
          <w:lang w:val="en-US" w:eastAsia="x-none"/>
        </w:rPr>
      </w:pPr>
    </w:p>
    <w:p w14:paraId="0C8569F2" w14:textId="1A1CD0FF" w:rsidR="00FF25F4" w:rsidRDefault="00FF25F4" w:rsidP="009344C5">
      <w:pPr>
        <w:widowControl w:val="0"/>
        <w:tabs>
          <w:tab w:val="left" w:pos="284"/>
        </w:tabs>
        <w:kinsoku w:val="0"/>
        <w:overflowPunct w:val="0"/>
        <w:autoSpaceDE w:val="0"/>
        <w:autoSpaceDN w:val="0"/>
        <w:adjustRightInd w:val="0"/>
        <w:spacing w:after="0" w:line="240" w:lineRule="auto"/>
        <w:ind w:right="-556" w:firstLine="15"/>
        <w:jc w:val="center"/>
        <w:rPr>
          <w:rFonts w:ascii="Times New Roman" w:eastAsia="Times New Roman" w:hAnsi="Times New Roman" w:cs="Times New Roman"/>
          <w:bCs/>
          <w:sz w:val="24"/>
          <w:szCs w:val="24"/>
          <w:lang w:val="en-US" w:eastAsia="x-none"/>
        </w:rPr>
      </w:pPr>
      <w:r w:rsidRPr="009344C5">
        <w:rPr>
          <w:rFonts w:ascii="Times New Roman" w:eastAsia="Times New Roman" w:hAnsi="Times New Roman" w:cs="Times New Roman"/>
          <w:bCs/>
          <w:sz w:val="24"/>
          <w:szCs w:val="24"/>
          <w:lang w:val="en-US" w:eastAsia="x-none"/>
        </w:rPr>
        <w:t>Heading Four</w:t>
      </w:r>
    </w:p>
    <w:p w14:paraId="5E8A7F81" w14:textId="77777777" w:rsidR="009344C5" w:rsidRPr="009344C5" w:rsidRDefault="009344C5" w:rsidP="009344C5">
      <w:pPr>
        <w:widowControl w:val="0"/>
        <w:tabs>
          <w:tab w:val="left" w:pos="284"/>
        </w:tabs>
        <w:kinsoku w:val="0"/>
        <w:overflowPunct w:val="0"/>
        <w:autoSpaceDE w:val="0"/>
        <w:autoSpaceDN w:val="0"/>
        <w:adjustRightInd w:val="0"/>
        <w:spacing w:after="0" w:line="240" w:lineRule="auto"/>
        <w:ind w:right="-556" w:firstLine="15"/>
        <w:jc w:val="center"/>
        <w:rPr>
          <w:rFonts w:ascii="Times New Roman" w:eastAsia="Times New Roman" w:hAnsi="Times New Roman" w:cs="Times New Roman"/>
          <w:bCs/>
          <w:sz w:val="24"/>
          <w:szCs w:val="24"/>
          <w:lang w:val="en-US" w:eastAsia="x-none"/>
        </w:rPr>
      </w:pPr>
    </w:p>
    <w:p w14:paraId="753E10FF" w14:textId="024A72E6" w:rsidR="00FF25F4" w:rsidRDefault="00FF25F4" w:rsidP="009344C5">
      <w:pPr>
        <w:widowControl w:val="0"/>
        <w:tabs>
          <w:tab w:val="left" w:pos="284"/>
        </w:tabs>
        <w:kinsoku w:val="0"/>
        <w:overflowPunct w:val="0"/>
        <w:autoSpaceDE w:val="0"/>
        <w:autoSpaceDN w:val="0"/>
        <w:adjustRightInd w:val="0"/>
        <w:spacing w:after="0" w:line="240" w:lineRule="auto"/>
        <w:ind w:right="-556" w:firstLine="15"/>
        <w:jc w:val="center"/>
        <w:rPr>
          <w:rFonts w:ascii="Times New Roman" w:eastAsia="Times New Roman" w:hAnsi="Times New Roman" w:cs="Times New Roman"/>
          <w:bCs/>
          <w:sz w:val="24"/>
          <w:szCs w:val="24"/>
          <w:lang w:val="en-US" w:eastAsia="x-none"/>
        </w:rPr>
      </w:pPr>
      <w:r w:rsidRPr="009344C5">
        <w:rPr>
          <w:rFonts w:ascii="Times New Roman" w:eastAsia="Times New Roman" w:hAnsi="Times New Roman" w:cs="Times New Roman"/>
          <w:bCs/>
          <w:sz w:val="24"/>
          <w:szCs w:val="24"/>
          <w:lang w:val="en-US" w:eastAsia="x-none"/>
        </w:rPr>
        <w:t>TAX LIABILITY</w:t>
      </w:r>
    </w:p>
    <w:p w14:paraId="7D269EC5" w14:textId="77777777" w:rsidR="009344C5" w:rsidRPr="009344C5" w:rsidRDefault="009344C5" w:rsidP="009344C5">
      <w:pPr>
        <w:widowControl w:val="0"/>
        <w:tabs>
          <w:tab w:val="left" w:pos="284"/>
        </w:tabs>
        <w:kinsoku w:val="0"/>
        <w:overflowPunct w:val="0"/>
        <w:autoSpaceDE w:val="0"/>
        <w:autoSpaceDN w:val="0"/>
        <w:adjustRightInd w:val="0"/>
        <w:spacing w:after="0" w:line="240" w:lineRule="auto"/>
        <w:ind w:right="-556" w:firstLine="15"/>
        <w:jc w:val="center"/>
        <w:rPr>
          <w:rFonts w:ascii="Times New Roman" w:eastAsia="Times New Roman" w:hAnsi="Times New Roman" w:cs="Times New Roman"/>
          <w:bCs/>
          <w:sz w:val="24"/>
          <w:szCs w:val="24"/>
          <w:lang w:val="en-US" w:eastAsia="x-none"/>
        </w:rPr>
      </w:pPr>
    </w:p>
    <w:p w14:paraId="691F0DA8" w14:textId="4DA5D4C4" w:rsidR="00FF25F4" w:rsidRDefault="00FF25F4" w:rsidP="009344C5">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9344C5">
        <w:rPr>
          <w:rFonts w:ascii="Times New Roman" w:eastAsia="Times New Roman" w:hAnsi="Times New Roman" w:cs="Times New Roman"/>
          <w:bCs/>
          <w:sz w:val="24"/>
          <w:szCs w:val="24"/>
          <w:lang w:val="en-US" w:eastAsia="x-none"/>
        </w:rPr>
        <w:lastRenderedPageBreak/>
        <w:t>Concept and Origination of a Tax Liability</w:t>
      </w:r>
    </w:p>
    <w:p w14:paraId="6DE05504" w14:textId="77777777" w:rsidR="009344C5" w:rsidRPr="009344C5" w:rsidRDefault="009344C5" w:rsidP="009344C5">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675BCC28" w14:textId="77777777" w:rsidR="00FF25F4" w:rsidRPr="009344C5" w:rsidRDefault="00FF25F4" w:rsidP="009344C5">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9344C5">
        <w:rPr>
          <w:rFonts w:ascii="Times New Roman" w:eastAsia="Calibri" w:hAnsi="Times New Roman" w:cs="Times New Roman"/>
          <w:bCs/>
          <w:sz w:val="24"/>
          <w:szCs w:val="24"/>
          <w:lang w:val="en-US"/>
        </w:rPr>
        <w:t>Article 18</w:t>
      </w:r>
    </w:p>
    <w:p w14:paraId="6102AC08" w14:textId="0F678278" w:rsidR="00FF25F4" w:rsidRPr="00FF25F4" w:rsidRDefault="00B201B1"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obligation to pay tax referred to in Article 10, paragraph 1, item 1) of this Law (hereinafter: tax liability) shall be understood to mean the duty of the taxpayer to pay the assessed tax, under the conditions prescribed by this Law or other tax law.</w:t>
      </w:r>
    </w:p>
    <w:p w14:paraId="7ED8A545" w14:textId="1104E388" w:rsidR="00FF25F4" w:rsidRPr="00FF25F4" w:rsidRDefault="00B201B1"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shall be liable for discharging his tax liability from the moment when the facts arise that under tax law constitute a tax liability.</w:t>
      </w:r>
    </w:p>
    <w:p w14:paraId="0BD40E82" w14:textId="3447B265" w:rsidR="00FF25F4" w:rsidRPr="00FF25F4" w:rsidRDefault="00B201B1"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Provisions on tax liability shall also apply to the liability to pay secondary tax duties, unless otherwise provided under this Law.</w:t>
      </w:r>
    </w:p>
    <w:p w14:paraId="0639A24D" w14:textId="3D93A662" w:rsidR="00FF25F4" w:rsidRPr="00FF25F4" w:rsidRDefault="00B201B1"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B201B1">
        <w:rPr>
          <w:rFonts w:ascii="Times New Roman" w:eastAsia="Times New Roman" w:hAnsi="Times New Roman" w:cs="Times New Roman"/>
          <w:bCs/>
          <w:sz w:val="24"/>
          <w:szCs w:val="24"/>
          <w:lang w:val="en-US" w:eastAsia="x-none"/>
        </w:rPr>
        <w:t>The amount of the assessed tax referred to in paragraph 1 of this Article shall be considered as the tax owed.</w:t>
      </w:r>
    </w:p>
    <w:p w14:paraId="57F45E0C"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p>
    <w:p w14:paraId="54C8C980" w14:textId="37968DD5" w:rsidR="00FF25F4" w:rsidRDefault="009E5B79"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Fulfilment</w:t>
      </w:r>
      <w:r w:rsidR="00FF25F4" w:rsidRPr="009E5B79">
        <w:rPr>
          <w:rFonts w:ascii="Times New Roman" w:eastAsia="Times New Roman" w:hAnsi="Times New Roman" w:cs="Times New Roman"/>
          <w:bCs/>
          <w:sz w:val="24"/>
          <w:szCs w:val="24"/>
          <w:lang w:val="en-US" w:eastAsia="x-none"/>
        </w:rPr>
        <w:t xml:space="preserve"> </w:t>
      </w:r>
      <w:r>
        <w:rPr>
          <w:rFonts w:ascii="Times New Roman" w:eastAsia="Times New Roman" w:hAnsi="Times New Roman" w:cs="Times New Roman"/>
          <w:bCs/>
          <w:sz w:val="24"/>
          <w:szCs w:val="24"/>
          <w:lang w:val="en-US" w:eastAsia="x-none"/>
        </w:rPr>
        <w:t>of</w:t>
      </w:r>
      <w:r w:rsidR="00FF25F4" w:rsidRPr="009E5B79">
        <w:rPr>
          <w:rFonts w:ascii="Times New Roman" w:eastAsia="Times New Roman" w:hAnsi="Times New Roman" w:cs="Times New Roman"/>
          <w:bCs/>
          <w:sz w:val="24"/>
          <w:szCs w:val="24"/>
          <w:lang w:val="en-US" w:eastAsia="x-none"/>
        </w:rPr>
        <w:t xml:space="preserve"> Tax Liability</w:t>
      </w:r>
    </w:p>
    <w:p w14:paraId="25CC039D" w14:textId="77777777" w:rsidR="005875E6" w:rsidRPr="009E5B79" w:rsidRDefault="005875E6"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35E716DB" w14:textId="77777777" w:rsidR="00FF25F4" w:rsidRPr="009E5B79"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9E5B79">
        <w:rPr>
          <w:rFonts w:ascii="Times New Roman" w:eastAsia="Calibri" w:hAnsi="Times New Roman" w:cs="Times New Roman"/>
          <w:bCs/>
          <w:sz w:val="24"/>
          <w:szCs w:val="24"/>
          <w:lang w:val="en-US"/>
        </w:rPr>
        <w:t>Article 19</w:t>
      </w:r>
    </w:p>
    <w:p w14:paraId="18EEC94D" w14:textId="1104B389" w:rsidR="00FF25F4" w:rsidRPr="00FF25F4" w:rsidRDefault="009E7C5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Discharging a tax liability shall consist of payment of the amount of tax owed, when due.</w:t>
      </w:r>
    </w:p>
    <w:p w14:paraId="607F0B96" w14:textId="5F1E2AB0" w:rsidR="00FF25F4" w:rsidRPr="009456F1" w:rsidRDefault="009E7C5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456F1">
        <w:rPr>
          <w:rFonts w:ascii="Times New Roman" w:eastAsia="Times New Roman" w:hAnsi="Times New Roman" w:cs="Times New Roman"/>
          <w:bCs/>
          <w:sz w:val="24"/>
          <w:szCs w:val="24"/>
          <w:lang w:val="en-US" w:eastAsia="x-none"/>
        </w:rPr>
        <w:t>Tax liability:</w:t>
      </w:r>
    </w:p>
    <w:p w14:paraId="04EC63AB" w14:textId="408E3A50" w:rsidR="00FF25F4" w:rsidRPr="005D2699" w:rsidRDefault="0076190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FF25F4" w:rsidRPr="005D2699">
        <w:rPr>
          <w:rFonts w:ascii="Times New Roman" w:eastAsia="Times New Roman" w:hAnsi="Times New Roman" w:cs="Times New Roman"/>
          <w:bCs/>
          <w:sz w:val="24"/>
          <w:szCs w:val="24"/>
          <w:lang w:val="en-US" w:eastAsia="x-none"/>
        </w:rPr>
        <w:t xml:space="preserve">1) shall be </w:t>
      </w:r>
      <w:r w:rsidR="005D2699" w:rsidRPr="005D2699">
        <w:rPr>
          <w:rFonts w:ascii="Times New Roman" w:eastAsia="Times New Roman" w:hAnsi="Times New Roman" w:cs="Times New Roman"/>
          <w:bCs/>
          <w:sz w:val="24"/>
          <w:szCs w:val="24"/>
          <w:lang w:val="en-US" w:eastAsia="x-none"/>
        </w:rPr>
        <w:t xml:space="preserve">fulfilled </w:t>
      </w:r>
      <w:r w:rsidR="00FF25F4" w:rsidRPr="005D2699">
        <w:rPr>
          <w:rFonts w:ascii="Times New Roman" w:eastAsia="Times New Roman" w:hAnsi="Times New Roman" w:cs="Times New Roman"/>
          <w:bCs/>
          <w:sz w:val="24"/>
          <w:szCs w:val="24"/>
          <w:lang w:val="en-US" w:eastAsia="x-none"/>
        </w:rPr>
        <w:t xml:space="preserve">by the taxpayer </w:t>
      </w:r>
      <w:proofErr w:type="gramStart"/>
      <w:r w:rsidR="00FF25F4" w:rsidRPr="005D2699">
        <w:rPr>
          <w:rFonts w:ascii="Times New Roman" w:eastAsia="Times New Roman" w:hAnsi="Times New Roman" w:cs="Times New Roman"/>
          <w:bCs/>
          <w:sz w:val="24"/>
          <w:szCs w:val="24"/>
          <w:lang w:val="en-US" w:eastAsia="x-none"/>
        </w:rPr>
        <w:t>directly;</w:t>
      </w:r>
      <w:proofErr w:type="gramEnd"/>
    </w:p>
    <w:p w14:paraId="7BB8595B" w14:textId="425CCA12" w:rsidR="00FF25F4" w:rsidRPr="00761900" w:rsidRDefault="0076190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761900">
        <w:rPr>
          <w:rFonts w:ascii="Times New Roman" w:eastAsia="Times New Roman" w:hAnsi="Times New Roman" w:cs="Times New Roman"/>
          <w:bCs/>
          <w:sz w:val="24"/>
          <w:szCs w:val="24"/>
          <w:lang w:val="en-US" w:eastAsia="x-none"/>
        </w:rPr>
        <w:tab/>
      </w:r>
      <w:r w:rsidR="00FF25F4" w:rsidRPr="00761900">
        <w:rPr>
          <w:rFonts w:ascii="Times New Roman" w:eastAsia="Times New Roman" w:hAnsi="Times New Roman" w:cs="Times New Roman"/>
          <w:bCs/>
          <w:sz w:val="24"/>
          <w:szCs w:val="24"/>
          <w:lang w:val="en-US" w:eastAsia="x-none"/>
        </w:rPr>
        <w:t xml:space="preserve">2) shall be </w:t>
      </w:r>
      <w:r w:rsidRPr="00761900">
        <w:rPr>
          <w:rFonts w:ascii="Times New Roman" w:eastAsia="Times New Roman" w:hAnsi="Times New Roman" w:cs="Times New Roman"/>
          <w:bCs/>
          <w:sz w:val="24"/>
          <w:szCs w:val="24"/>
          <w:lang w:val="en-US" w:eastAsia="x-none"/>
        </w:rPr>
        <w:t>fulfilled</w:t>
      </w:r>
      <w:r w:rsidR="00FF25F4" w:rsidRPr="00761900">
        <w:rPr>
          <w:rFonts w:ascii="Times New Roman" w:eastAsia="Times New Roman" w:hAnsi="Times New Roman" w:cs="Times New Roman"/>
          <w:bCs/>
          <w:sz w:val="24"/>
          <w:szCs w:val="24"/>
          <w:lang w:val="en-US" w:eastAsia="x-none"/>
        </w:rPr>
        <w:t xml:space="preserve"> by a different person, when this Law or other tax law prescribes that such person is responsible for </w:t>
      </w:r>
      <w:r w:rsidRPr="00761900">
        <w:rPr>
          <w:rFonts w:ascii="Times New Roman" w:eastAsia="Times New Roman" w:hAnsi="Times New Roman" w:cs="Times New Roman"/>
          <w:bCs/>
          <w:sz w:val="24"/>
          <w:szCs w:val="24"/>
          <w:lang w:val="en-US" w:eastAsia="x-none"/>
        </w:rPr>
        <w:t>fulfilling</w:t>
      </w:r>
      <w:r w:rsidR="00FF25F4" w:rsidRPr="00761900">
        <w:rPr>
          <w:rFonts w:ascii="Times New Roman" w:eastAsia="Times New Roman" w:hAnsi="Times New Roman" w:cs="Times New Roman"/>
          <w:bCs/>
          <w:sz w:val="24"/>
          <w:szCs w:val="24"/>
          <w:lang w:val="en-US" w:eastAsia="x-none"/>
        </w:rPr>
        <w:t xml:space="preserve"> the taxpayer's tax </w:t>
      </w:r>
      <w:proofErr w:type="gramStart"/>
      <w:r w:rsidR="00FF25F4" w:rsidRPr="00761900">
        <w:rPr>
          <w:rFonts w:ascii="Times New Roman" w:eastAsia="Times New Roman" w:hAnsi="Times New Roman" w:cs="Times New Roman"/>
          <w:bCs/>
          <w:sz w:val="24"/>
          <w:szCs w:val="24"/>
          <w:lang w:val="en-US" w:eastAsia="x-none"/>
        </w:rPr>
        <w:t>liability;</w:t>
      </w:r>
      <w:proofErr w:type="gramEnd"/>
    </w:p>
    <w:p w14:paraId="6A48E7C6" w14:textId="409628F3" w:rsidR="00FF25F4" w:rsidRPr="00317735" w:rsidRDefault="0031773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317735">
        <w:rPr>
          <w:rFonts w:ascii="Times New Roman" w:eastAsia="Times New Roman" w:hAnsi="Times New Roman" w:cs="Times New Roman"/>
          <w:bCs/>
          <w:sz w:val="24"/>
          <w:szCs w:val="24"/>
          <w:lang w:val="en-US" w:eastAsia="x-none"/>
        </w:rPr>
        <w:t xml:space="preserve">3) may be </w:t>
      </w:r>
      <w:r w:rsidRPr="00317735">
        <w:rPr>
          <w:rFonts w:ascii="Times New Roman" w:eastAsia="Times New Roman" w:hAnsi="Times New Roman" w:cs="Times New Roman"/>
          <w:bCs/>
          <w:sz w:val="24"/>
          <w:szCs w:val="24"/>
          <w:lang w:val="en-US" w:eastAsia="x-none"/>
        </w:rPr>
        <w:t>fulfilled</w:t>
      </w:r>
      <w:r w:rsidR="00FF25F4" w:rsidRPr="00317735">
        <w:rPr>
          <w:rFonts w:ascii="Times New Roman" w:eastAsia="Times New Roman" w:hAnsi="Times New Roman" w:cs="Times New Roman"/>
          <w:bCs/>
          <w:sz w:val="24"/>
          <w:szCs w:val="24"/>
          <w:lang w:val="en-US" w:eastAsia="x-none"/>
        </w:rPr>
        <w:t xml:space="preserve"> by a different person not responsible for </w:t>
      </w:r>
      <w:r w:rsidRPr="00317735">
        <w:rPr>
          <w:rFonts w:ascii="Times New Roman" w:eastAsia="Times New Roman" w:hAnsi="Times New Roman" w:cs="Times New Roman"/>
          <w:bCs/>
          <w:sz w:val="24"/>
          <w:szCs w:val="24"/>
          <w:lang w:val="en-US" w:eastAsia="x-none"/>
        </w:rPr>
        <w:t>fulfilling</w:t>
      </w:r>
      <w:r w:rsidR="00FF25F4" w:rsidRPr="00317735">
        <w:rPr>
          <w:rFonts w:ascii="Times New Roman" w:eastAsia="Times New Roman" w:hAnsi="Times New Roman" w:cs="Times New Roman"/>
          <w:bCs/>
          <w:sz w:val="24"/>
          <w:szCs w:val="24"/>
          <w:lang w:val="en-US" w:eastAsia="x-none"/>
        </w:rPr>
        <w:t xml:space="preserve"> the tax liability under the tax law.</w:t>
      </w:r>
    </w:p>
    <w:p w14:paraId="6CE5D067" w14:textId="6163CEB3" w:rsidR="00FF25F4" w:rsidRPr="00FF25F4" w:rsidRDefault="00DD5C4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DD5C42">
        <w:rPr>
          <w:rFonts w:ascii="Times New Roman" w:eastAsia="Times New Roman" w:hAnsi="Times New Roman" w:cs="Times New Roman"/>
          <w:bCs/>
          <w:sz w:val="24"/>
          <w:szCs w:val="24"/>
          <w:lang w:val="en-US" w:eastAsia="x-none"/>
        </w:rPr>
        <w:t xml:space="preserve">Taxpayers – legal entities, sole traders or individuals conducting business activity, whose business accounts are, at the moment of payment, frozen for the purpose of conducting enforced collection by an organization responsible for enforced collection, may also settle their mutual financial liabilities by contracting a change of the creditor or the debtor in a specific contractual relationship (assignment, cession, etc.), exclusively for the purpose of </w:t>
      </w:r>
      <w:r w:rsidR="00DB0C87">
        <w:rPr>
          <w:rFonts w:ascii="Times New Roman" w:eastAsia="Times New Roman" w:hAnsi="Times New Roman" w:cs="Times New Roman"/>
          <w:bCs/>
          <w:sz w:val="24"/>
          <w:szCs w:val="24"/>
          <w:lang w:val="en-US" w:eastAsia="x-none"/>
        </w:rPr>
        <w:t>fulfilling</w:t>
      </w:r>
      <w:r w:rsidR="00FF25F4" w:rsidRPr="00DD5C42">
        <w:rPr>
          <w:rFonts w:ascii="Times New Roman" w:eastAsia="Times New Roman" w:hAnsi="Times New Roman" w:cs="Times New Roman"/>
          <w:bCs/>
          <w:sz w:val="24"/>
          <w:szCs w:val="24"/>
          <w:lang w:val="en-US" w:eastAsia="x-none"/>
        </w:rPr>
        <w:t xml:space="preserve"> liabilities related to public revenues to which this Law applies.</w:t>
      </w:r>
    </w:p>
    <w:p w14:paraId="688736DA"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2650419B" w14:textId="03737780" w:rsidR="00FF25F4" w:rsidRDefault="008026D2"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8026D2">
        <w:rPr>
          <w:rFonts w:ascii="Times New Roman" w:eastAsia="Times New Roman" w:hAnsi="Times New Roman" w:cs="Times New Roman"/>
          <w:bCs/>
          <w:sz w:val="24"/>
          <w:szCs w:val="24"/>
          <w:lang w:val="en-US" w:eastAsia="x-none"/>
        </w:rPr>
        <w:t xml:space="preserve">Fulfilling </w:t>
      </w:r>
      <w:r w:rsidR="00FF25F4" w:rsidRPr="008026D2">
        <w:rPr>
          <w:rFonts w:ascii="Times New Roman" w:eastAsia="Times New Roman" w:hAnsi="Times New Roman" w:cs="Times New Roman"/>
          <w:bCs/>
          <w:sz w:val="24"/>
          <w:szCs w:val="24"/>
          <w:lang w:val="en-US" w:eastAsia="x-none"/>
        </w:rPr>
        <w:t>a Tax Liability in Cases of Liquidation or Bankruptcy</w:t>
      </w:r>
    </w:p>
    <w:p w14:paraId="7FBC1661" w14:textId="77777777" w:rsidR="00D970F6" w:rsidRPr="008026D2" w:rsidRDefault="00D970F6"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6FF1AD2C" w14:textId="77777777" w:rsidR="00FF25F4" w:rsidRPr="008026D2"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8026D2">
        <w:rPr>
          <w:rFonts w:ascii="Times New Roman" w:eastAsia="Calibri" w:hAnsi="Times New Roman" w:cs="Times New Roman"/>
          <w:bCs/>
          <w:sz w:val="24"/>
          <w:szCs w:val="24"/>
          <w:lang w:val="en-US"/>
        </w:rPr>
        <w:t>Article 20</w:t>
      </w:r>
    </w:p>
    <w:p w14:paraId="3F27C594" w14:textId="6DB37FDF" w:rsidR="00FF25F4" w:rsidRPr="00FF25F4" w:rsidRDefault="00D970F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liability of a legal entity in liquidation shall be discharged by the liquidator from the legal entities' financial assets, including proceeds from the sale of property.</w:t>
      </w:r>
    </w:p>
    <w:p w14:paraId="73D3A677"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19A60C0F" w14:textId="1A3D78F0" w:rsidR="00FF25F4" w:rsidRPr="00FF25F4" w:rsidRDefault="00D970F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liability of an establishment of a legal entity in liquidation shall be discharged directly by the legal entity to which the establishment belongs, and if the legal entity is also in liquidation, the tax liability shall be discharged by the liquidator.</w:t>
      </w:r>
    </w:p>
    <w:p w14:paraId="1229536C"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56722402" w14:textId="43554A75" w:rsidR="00FF25F4" w:rsidRPr="00FF25F4" w:rsidRDefault="00D970F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a legal entity in liquidation does not have sufficient funds to discharge the tax liability in full, proceeds from the sale of property included, the remaining tax debt shall be paid by the founders or members of the legal entity, if they are jointly and severally liable for the legal entity's liabilities, in keeping with law, the legal entity’s statute or charter.</w:t>
      </w:r>
    </w:p>
    <w:p w14:paraId="73DC4F65"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65DEBA65"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Discharging tax liabilities in case of taxpayer's bankruptcy is regulated by the law governing bankruptcy.</w:t>
      </w:r>
    </w:p>
    <w:p w14:paraId="2CA19354"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720"/>
        <w:jc w:val="both"/>
        <w:rPr>
          <w:rFonts w:ascii="Times New Roman" w:eastAsia="Times New Roman" w:hAnsi="Times New Roman" w:cs="Times New Roman"/>
          <w:sz w:val="24"/>
          <w:szCs w:val="24"/>
          <w:lang w:val="en-US" w:eastAsia="x-none"/>
        </w:rPr>
      </w:pPr>
    </w:p>
    <w:p w14:paraId="4D9DC0CD" w14:textId="31146E4F" w:rsidR="00FF25F4" w:rsidRDefault="00B04603" w:rsidP="00B04603">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B04603">
        <w:rPr>
          <w:rFonts w:ascii="Times New Roman" w:eastAsia="Times New Roman" w:hAnsi="Times New Roman" w:cs="Times New Roman"/>
          <w:bCs/>
          <w:sz w:val="24"/>
          <w:szCs w:val="24"/>
          <w:lang w:val="en-US" w:eastAsia="x-none"/>
        </w:rPr>
        <w:t>Fulfilling a</w:t>
      </w:r>
      <w:r w:rsidR="00FF25F4" w:rsidRPr="00B04603">
        <w:rPr>
          <w:rFonts w:ascii="Times New Roman" w:eastAsia="Times New Roman" w:hAnsi="Times New Roman" w:cs="Times New Roman"/>
          <w:bCs/>
          <w:sz w:val="24"/>
          <w:szCs w:val="24"/>
          <w:lang w:val="en-US" w:eastAsia="x-none"/>
        </w:rPr>
        <w:t xml:space="preserve"> Tax Liability in Case of Status Changes</w:t>
      </w:r>
    </w:p>
    <w:p w14:paraId="77D8A809" w14:textId="77777777" w:rsidR="00B04603" w:rsidRPr="00B04603" w:rsidRDefault="00B04603" w:rsidP="00B04603">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37FA56A9" w14:textId="77777777" w:rsidR="00FF25F4" w:rsidRPr="00B04603" w:rsidRDefault="00FF25F4" w:rsidP="00B04603">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B04603">
        <w:rPr>
          <w:rFonts w:ascii="Times New Roman" w:eastAsia="Calibri" w:hAnsi="Times New Roman" w:cs="Times New Roman"/>
          <w:bCs/>
          <w:sz w:val="24"/>
          <w:szCs w:val="24"/>
          <w:lang w:val="en-US"/>
        </w:rPr>
        <w:t>Article 21</w:t>
      </w:r>
    </w:p>
    <w:p w14:paraId="0DC83B59" w14:textId="6E5550B7" w:rsidR="00FF25F4" w:rsidRPr="00FF25F4" w:rsidRDefault="00B04603" w:rsidP="00FF25F4">
      <w:pPr>
        <w:tabs>
          <w:tab w:val="left" w:pos="284"/>
        </w:tabs>
        <w:kinsoku w:val="0"/>
        <w:overflowPunct w:val="0"/>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 xml:space="preserve">Tax liability of a legal entity that ceases to exist due to status change shall be discharged by its legal successor, regardless of whether the successor was aware, before the completion of the status change procedure, that the legal predecessor had not, in part or in full, </w:t>
      </w:r>
      <w:r>
        <w:rPr>
          <w:rFonts w:ascii="Times New Roman" w:eastAsia="Calibri" w:hAnsi="Times New Roman" w:cs="Times New Roman"/>
          <w:sz w:val="24"/>
          <w:szCs w:val="24"/>
          <w:lang w:val="en-US"/>
        </w:rPr>
        <w:t>fulfilled</w:t>
      </w:r>
      <w:r w:rsidR="00FF25F4" w:rsidRPr="00FF25F4">
        <w:rPr>
          <w:rFonts w:ascii="Times New Roman" w:eastAsia="Calibri" w:hAnsi="Times New Roman" w:cs="Times New Roman"/>
          <w:sz w:val="24"/>
          <w:szCs w:val="24"/>
          <w:lang w:val="en-US"/>
        </w:rPr>
        <w:t xml:space="preserve"> his tax liability.</w:t>
      </w:r>
    </w:p>
    <w:p w14:paraId="7D407D69" w14:textId="004150DC" w:rsidR="00FF25F4" w:rsidRPr="00FF25F4" w:rsidRDefault="0011139C"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Secondary tax duties related to undischarged tax liability of a legal entity that ceases to exist due to status change shall be borne by the legal successor.</w:t>
      </w:r>
    </w:p>
    <w:p w14:paraId="6C699B04" w14:textId="64C7AB10" w:rsidR="00FF25F4" w:rsidRPr="00FF25F4" w:rsidRDefault="0011139C"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time limit for discharging the tax liability of a legal entity that ceases to exist due to status change shall remain unchanged if the discharge of such liability has been transferred to the legal successor.</w:t>
      </w:r>
    </w:p>
    <w:p w14:paraId="2AC8192A" w14:textId="5AFA65EB" w:rsidR="00FF25F4" w:rsidRPr="00FF25F4" w:rsidRDefault="0011139C"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Legal successor</w:t>
      </w:r>
      <w:r w:rsidR="00A87537">
        <w:rPr>
          <w:rFonts w:ascii="Times New Roman" w:eastAsia="Times New Roman" w:hAnsi="Times New Roman" w:cs="Times New Roman"/>
          <w:sz w:val="24"/>
          <w:szCs w:val="24"/>
          <w:lang w:val="en-US" w:eastAsia="x-none"/>
        </w:rPr>
        <w:t>,</w:t>
      </w:r>
      <w:r w:rsidR="00FF25F4" w:rsidRPr="00FF25F4">
        <w:rPr>
          <w:rFonts w:ascii="Times New Roman" w:eastAsia="Times New Roman" w:hAnsi="Times New Roman" w:cs="Times New Roman"/>
          <w:sz w:val="24"/>
          <w:szCs w:val="24"/>
          <w:lang w:val="en-US" w:eastAsia="x-none"/>
        </w:rPr>
        <w:t xml:space="preserve"> to which the tax liability of one or more legal entities that cease to exist due to status change has been transferred, shall be understood to mean:</w:t>
      </w:r>
    </w:p>
    <w:p w14:paraId="597A190D" w14:textId="5324E02E" w:rsidR="00FF25F4" w:rsidRPr="00FF25F4" w:rsidRDefault="0011139C"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in case of merger – the legal entity formed by merger of two or more legal entities - </w:t>
      </w:r>
      <w:proofErr w:type="gramStart"/>
      <w:r w:rsidR="00FF25F4" w:rsidRPr="00FF25F4">
        <w:rPr>
          <w:rFonts w:ascii="Times New Roman" w:eastAsia="Times New Roman" w:hAnsi="Times New Roman" w:cs="Times New Roman"/>
          <w:sz w:val="24"/>
          <w:szCs w:val="24"/>
          <w:lang w:val="en-US" w:eastAsia="x-none"/>
        </w:rPr>
        <w:t>taxpayers;</w:t>
      </w:r>
      <w:proofErr w:type="gramEnd"/>
    </w:p>
    <w:p w14:paraId="3C1FFBCA" w14:textId="6981346D" w:rsidR="00FF25F4" w:rsidRPr="00FF25F4" w:rsidRDefault="00365508"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in case of acquisition – the legal entity acquiring one or more legal entities - </w:t>
      </w:r>
      <w:proofErr w:type="gramStart"/>
      <w:r w:rsidR="00FF25F4" w:rsidRPr="00FF25F4">
        <w:rPr>
          <w:rFonts w:ascii="Times New Roman" w:eastAsia="Times New Roman" w:hAnsi="Times New Roman" w:cs="Times New Roman"/>
          <w:sz w:val="24"/>
          <w:szCs w:val="24"/>
          <w:lang w:val="en-US" w:eastAsia="x-none"/>
        </w:rPr>
        <w:t>taxpayers;</w:t>
      </w:r>
      <w:proofErr w:type="gramEnd"/>
    </w:p>
    <w:p w14:paraId="320B35B9" w14:textId="1CC52AAB" w:rsidR="00FF25F4" w:rsidRPr="00FF25F4" w:rsidRDefault="00365508"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3) in case of division – the legal entities formed by a taxpayer's division.</w:t>
      </w:r>
    </w:p>
    <w:p w14:paraId="170ACA62" w14:textId="53029944" w:rsidR="00FF25F4" w:rsidRPr="00FF25F4" w:rsidRDefault="00365508"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there are several legal successors, they shall all be jointly and severally liable for the legal predecessor's tax liability without limitation.</w:t>
      </w:r>
    </w:p>
    <w:p w14:paraId="4C3AC050" w14:textId="1415BBC2" w:rsidR="00FF25F4" w:rsidRDefault="00365508"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Change of organizational or ownership form of the legal entity shall have no bearing on the discharge of tax liability.</w:t>
      </w:r>
    </w:p>
    <w:p w14:paraId="54A7BCBF" w14:textId="4CA802A8" w:rsidR="00365508" w:rsidRPr="00365508" w:rsidRDefault="00365508" w:rsidP="00365508">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Pr="00365508">
        <w:rPr>
          <w:rFonts w:ascii="Times New Roman" w:eastAsia="Times New Roman" w:hAnsi="Times New Roman" w:cs="Times New Roman"/>
          <w:sz w:val="24"/>
          <w:szCs w:val="24"/>
          <w:lang w:val="en-US" w:eastAsia="x-none"/>
        </w:rPr>
        <w:t>In case of status change of the Fund and fulfillment of the tax obligation by the fund management company, the provisions of this Article shall apply accordingly.</w:t>
      </w:r>
    </w:p>
    <w:p w14:paraId="20D0C357" w14:textId="4BDD6A0E" w:rsidR="00365508" w:rsidRPr="00FF25F4" w:rsidRDefault="00365508" w:rsidP="00365508">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p>
    <w:p w14:paraId="04F09927" w14:textId="77777777" w:rsidR="00FF25F4" w:rsidRPr="00FF25F4" w:rsidRDefault="00FF25F4"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1D3029B6" w14:textId="7AA964FF" w:rsidR="00FF25F4" w:rsidRDefault="004176D0" w:rsidP="004176D0">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4176D0">
        <w:rPr>
          <w:rFonts w:ascii="Times New Roman" w:eastAsia="Times New Roman" w:hAnsi="Times New Roman" w:cs="Times New Roman"/>
          <w:bCs/>
          <w:sz w:val="24"/>
          <w:szCs w:val="24"/>
          <w:lang w:val="en-US" w:eastAsia="x-none"/>
        </w:rPr>
        <w:t>Fulfillment</w:t>
      </w:r>
      <w:r w:rsidR="00FF25F4" w:rsidRPr="004176D0">
        <w:rPr>
          <w:rFonts w:ascii="Times New Roman" w:eastAsia="Times New Roman" w:hAnsi="Times New Roman" w:cs="Times New Roman"/>
          <w:bCs/>
          <w:sz w:val="24"/>
          <w:szCs w:val="24"/>
          <w:lang w:val="en-US" w:eastAsia="x-none"/>
        </w:rPr>
        <w:t xml:space="preserve"> Tax Liability in Case of a Death of an Individual, Incapacity or Declaration of an Individual Missing</w:t>
      </w:r>
    </w:p>
    <w:p w14:paraId="4F94752F" w14:textId="77777777" w:rsidR="004176D0" w:rsidRPr="004176D0" w:rsidRDefault="004176D0" w:rsidP="004176D0">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5BBCFBF7" w14:textId="77777777" w:rsidR="00FF25F4" w:rsidRPr="004176D0" w:rsidRDefault="00FF25F4" w:rsidP="004176D0">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4176D0">
        <w:rPr>
          <w:rFonts w:ascii="Times New Roman" w:eastAsia="Calibri" w:hAnsi="Times New Roman" w:cs="Times New Roman"/>
          <w:bCs/>
          <w:sz w:val="24"/>
          <w:szCs w:val="24"/>
          <w:lang w:val="en-US"/>
        </w:rPr>
        <w:t>Article 22</w:t>
      </w:r>
    </w:p>
    <w:p w14:paraId="34AFAF5C" w14:textId="72709F82" w:rsidR="00FF25F4" w:rsidRPr="00FF25F4" w:rsidRDefault="00C711C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liability of a deceased person shall be discharged by his heirs, up to the value of the property inherited and in proportion to the share of each individual heir, at the time of receiving the inheritance.</w:t>
      </w:r>
    </w:p>
    <w:p w14:paraId="0861D950" w14:textId="668EEFA4" w:rsidR="00FF25F4" w:rsidRPr="00FF25F4" w:rsidRDefault="00C711C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decedent has no heirs or if none of the heirs accepts inheritance, the decedent's tax liability shall be </w:t>
      </w:r>
      <w:r w:rsidR="00FF25F4" w:rsidRPr="00C711C5">
        <w:rPr>
          <w:rFonts w:ascii="Times New Roman" w:eastAsia="Times New Roman" w:hAnsi="Times New Roman" w:cs="Times New Roman"/>
          <w:bCs/>
          <w:sz w:val="24"/>
          <w:szCs w:val="24"/>
          <w:lang w:val="en-US" w:eastAsia="x-none"/>
        </w:rPr>
        <w:t>written off.</w:t>
      </w:r>
    </w:p>
    <w:p w14:paraId="562AD1D7" w14:textId="32B7B8C6" w:rsidR="00FF25F4" w:rsidRPr="00FF25F4" w:rsidRDefault="00055D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 liability of an individual lacking legal capacity or of an absent individual whose permanent residence is unknown shall be </w:t>
      </w:r>
      <w:r w:rsidR="004C605F">
        <w:rPr>
          <w:rFonts w:ascii="Times New Roman" w:eastAsia="Times New Roman" w:hAnsi="Times New Roman" w:cs="Times New Roman"/>
          <w:sz w:val="24"/>
          <w:szCs w:val="24"/>
          <w:lang w:val="en-US" w:eastAsia="x-none"/>
        </w:rPr>
        <w:t>fulfilled</w:t>
      </w:r>
      <w:r w:rsidR="00FF25F4" w:rsidRPr="00FF25F4">
        <w:rPr>
          <w:rFonts w:ascii="Times New Roman" w:eastAsia="Times New Roman" w:hAnsi="Times New Roman" w:cs="Times New Roman"/>
          <w:sz w:val="24"/>
          <w:szCs w:val="24"/>
          <w:lang w:val="en-US" w:eastAsia="x-none"/>
        </w:rPr>
        <w:t xml:space="preserve"> by a representative against the taxpayer's property.</w:t>
      </w:r>
    </w:p>
    <w:p w14:paraId="5D2125AC" w14:textId="642A8081" w:rsidR="00FF25F4" w:rsidRPr="00FF25F4" w:rsidRDefault="00055D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property of the person referred to in paragraph 3 of this Article is insufficient for the settlement of debt related to taxes and secondary tax duties, the unsettled portion of debt shall be written off.</w:t>
      </w:r>
    </w:p>
    <w:p w14:paraId="6854D682" w14:textId="1333DDFE" w:rsidR="00FF25F4" w:rsidRPr="00FF25F4" w:rsidRDefault="009B43AD"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reasons referred to in paragraph 3 of this Article on the grounds of which the person was appointed a representative cease to exist, the decision on debt write-off shall be cancelled, but interest shall not be accrued from the day the uncollected tax debt of such person became due, to the day the grounds ceased to exist.</w:t>
      </w:r>
    </w:p>
    <w:p w14:paraId="7D955056" w14:textId="77777777" w:rsidR="00FF25F4" w:rsidRPr="00FF25F4" w:rsidRDefault="00FF25F4" w:rsidP="00FF25F4">
      <w:pPr>
        <w:widowControl w:val="0"/>
        <w:tabs>
          <w:tab w:val="left" w:pos="284"/>
        </w:tabs>
        <w:kinsoku w:val="0"/>
        <w:overflowPunct w:val="0"/>
        <w:autoSpaceDE w:val="0"/>
        <w:autoSpaceDN w:val="0"/>
        <w:adjustRightInd w:val="0"/>
        <w:spacing w:after="0"/>
        <w:ind w:right="-556" w:hanging="677"/>
        <w:jc w:val="center"/>
        <w:rPr>
          <w:rFonts w:ascii="Times New Roman" w:eastAsia="Times New Roman" w:hAnsi="Times New Roman" w:cs="Times New Roman"/>
          <w:sz w:val="24"/>
          <w:szCs w:val="24"/>
          <w:lang w:val="en-US" w:eastAsia="x-none"/>
        </w:rPr>
      </w:pPr>
    </w:p>
    <w:p w14:paraId="643801D4" w14:textId="2F49C944" w:rsidR="00FF25F4" w:rsidRDefault="00FF25F4" w:rsidP="00FF25F4">
      <w:pPr>
        <w:widowControl w:val="0"/>
        <w:tabs>
          <w:tab w:val="left" w:pos="284"/>
        </w:tabs>
        <w:kinsoku w:val="0"/>
        <w:overflowPunct w:val="0"/>
        <w:autoSpaceDE w:val="0"/>
        <w:autoSpaceDN w:val="0"/>
        <w:adjustRightInd w:val="0"/>
        <w:spacing w:after="0"/>
        <w:ind w:right="-556" w:hanging="677"/>
        <w:jc w:val="center"/>
        <w:rPr>
          <w:rFonts w:ascii="Times New Roman" w:eastAsia="Times New Roman" w:hAnsi="Times New Roman" w:cs="Times New Roman"/>
          <w:bCs/>
          <w:sz w:val="24"/>
          <w:szCs w:val="24"/>
          <w:lang w:val="en-US" w:eastAsia="x-none"/>
        </w:rPr>
      </w:pPr>
      <w:r w:rsidRPr="002C0828">
        <w:rPr>
          <w:rFonts w:ascii="Times New Roman" w:eastAsia="Times New Roman" w:hAnsi="Times New Roman" w:cs="Times New Roman"/>
          <w:bCs/>
          <w:sz w:val="24"/>
          <w:szCs w:val="24"/>
          <w:lang w:val="en-US" w:eastAsia="x-none"/>
        </w:rPr>
        <w:t xml:space="preserve">Termination of a Tax Liability </w:t>
      </w:r>
    </w:p>
    <w:p w14:paraId="3CBB105E" w14:textId="77777777" w:rsidR="00CB3A77" w:rsidRPr="002C0828" w:rsidRDefault="00CB3A77" w:rsidP="00FF25F4">
      <w:pPr>
        <w:widowControl w:val="0"/>
        <w:tabs>
          <w:tab w:val="left" w:pos="284"/>
        </w:tabs>
        <w:kinsoku w:val="0"/>
        <w:overflowPunct w:val="0"/>
        <w:autoSpaceDE w:val="0"/>
        <w:autoSpaceDN w:val="0"/>
        <w:adjustRightInd w:val="0"/>
        <w:spacing w:after="0"/>
        <w:ind w:right="-556" w:hanging="677"/>
        <w:jc w:val="center"/>
        <w:rPr>
          <w:rFonts w:ascii="Times New Roman" w:eastAsia="Times New Roman" w:hAnsi="Times New Roman" w:cs="Times New Roman"/>
          <w:bCs/>
          <w:sz w:val="24"/>
          <w:szCs w:val="24"/>
          <w:lang w:val="en-US" w:eastAsia="x-none"/>
        </w:rPr>
      </w:pPr>
    </w:p>
    <w:p w14:paraId="53AB1554" w14:textId="77777777" w:rsidR="00FF25F4" w:rsidRPr="002C0828"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2C0828">
        <w:rPr>
          <w:rFonts w:ascii="Times New Roman" w:eastAsia="Calibri" w:hAnsi="Times New Roman" w:cs="Times New Roman"/>
          <w:bCs/>
          <w:sz w:val="24"/>
          <w:szCs w:val="24"/>
          <w:lang w:val="en-US"/>
        </w:rPr>
        <w:t>Article 23</w:t>
      </w:r>
    </w:p>
    <w:p w14:paraId="67EE9DA5" w14:textId="6F6FB7BE" w:rsidR="00FF25F4" w:rsidRPr="00FF25F4" w:rsidRDefault="00CB3A77"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liability shall be terminated by:</w:t>
      </w:r>
    </w:p>
    <w:p w14:paraId="4822C3D1" w14:textId="2BE8ECCF" w:rsidR="00FF25F4" w:rsidRPr="00FF25F4" w:rsidRDefault="00CB3A77" w:rsidP="00FF25F4">
      <w:pPr>
        <w:widowControl w:val="0"/>
        <w:tabs>
          <w:tab w:val="left" w:pos="284"/>
          <w:tab w:val="left" w:pos="720"/>
          <w:tab w:val="left" w:pos="14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collection of the </w:t>
      </w:r>
      <w:proofErr w:type="gramStart"/>
      <w:r w:rsidR="00FF25F4" w:rsidRPr="00FF25F4">
        <w:rPr>
          <w:rFonts w:ascii="Times New Roman" w:eastAsia="Times New Roman" w:hAnsi="Times New Roman" w:cs="Times New Roman"/>
          <w:sz w:val="24"/>
          <w:szCs w:val="24"/>
          <w:lang w:val="en-US" w:eastAsia="x-none"/>
        </w:rPr>
        <w:t>tax;</w:t>
      </w:r>
      <w:proofErr w:type="gramEnd"/>
    </w:p>
    <w:p w14:paraId="78BF12F2" w14:textId="21D1938C" w:rsidR="00FF25F4" w:rsidRPr="00FF25F4" w:rsidRDefault="00CB3A77" w:rsidP="00FF25F4">
      <w:pPr>
        <w:widowControl w:val="0"/>
        <w:tabs>
          <w:tab w:val="left" w:pos="284"/>
          <w:tab w:val="left" w:pos="720"/>
          <w:tab w:val="left" w:pos="14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expiry of period of limitation for the </w:t>
      </w:r>
      <w:proofErr w:type="gramStart"/>
      <w:r w:rsidR="00FF25F4" w:rsidRPr="00FF25F4">
        <w:rPr>
          <w:rFonts w:ascii="Times New Roman" w:eastAsia="Times New Roman" w:hAnsi="Times New Roman" w:cs="Times New Roman"/>
          <w:sz w:val="24"/>
          <w:szCs w:val="24"/>
          <w:lang w:val="en-US" w:eastAsia="x-none"/>
        </w:rPr>
        <w:t>tax;</w:t>
      </w:r>
      <w:proofErr w:type="gramEnd"/>
    </w:p>
    <w:p w14:paraId="5546CEF1" w14:textId="00162D3E" w:rsidR="00FF25F4" w:rsidRPr="00FF25F4" w:rsidRDefault="00CB3A77"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tax </w:t>
      </w:r>
      <w:proofErr w:type="gramStart"/>
      <w:r w:rsidR="00FF25F4" w:rsidRPr="00FF25F4">
        <w:rPr>
          <w:rFonts w:ascii="Times New Roman" w:eastAsia="Times New Roman" w:hAnsi="Times New Roman" w:cs="Times New Roman"/>
          <w:sz w:val="24"/>
          <w:szCs w:val="24"/>
          <w:lang w:val="en-US" w:eastAsia="x-none"/>
        </w:rPr>
        <w:t>write-off;</w:t>
      </w:r>
      <w:proofErr w:type="gramEnd"/>
    </w:p>
    <w:p w14:paraId="187DC54D" w14:textId="6DD24CA8" w:rsidR="00FF25F4" w:rsidRPr="00FF25F4" w:rsidRDefault="00CB3A77"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4) in another manner prescribed by the law.</w:t>
      </w:r>
    </w:p>
    <w:p w14:paraId="1D24F833" w14:textId="4B35BAFB" w:rsidR="00FF25F4" w:rsidRPr="004D3DD4" w:rsidRDefault="002C0828" w:rsidP="00FF25F4">
      <w:pPr>
        <w:widowControl w:val="0"/>
        <w:tabs>
          <w:tab w:val="left" w:pos="284"/>
          <w:tab w:val="left" w:pos="720"/>
          <w:tab w:val="left" w:pos="14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4D3DD4">
        <w:rPr>
          <w:rFonts w:ascii="Times New Roman" w:eastAsia="Times New Roman" w:hAnsi="Times New Roman" w:cs="Times New Roman"/>
          <w:bCs/>
          <w:sz w:val="24"/>
          <w:szCs w:val="24"/>
          <w:lang w:val="en-US" w:eastAsia="x-none"/>
        </w:rPr>
        <w:tab/>
      </w:r>
      <w:r w:rsidR="00FF25F4" w:rsidRPr="004D3DD4">
        <w:rPr>
          <w:rFonts w:ascii="Times New Roman" w:eastAsia="Times New Roman" w:hAnsi="Times New Roman" w:cs="Times New Roman"/>
          <w:bCs/>
          <w:sz w:val="24"/>
          <w:szCs w:val="24"/>
          <w:lang w:val="en-US" w:eastAsia="x-none"/>
        </w:rPr>
        <w:t>Unpaid tax liability</w:t>
      </w:r>
      <w:r w:rsidR="004D3DD4" w:rsidRPr="004D3DD4">
        <w:rPr>
          <w:rFonts w:ascii="Times New Roman" w:eastAsia="Times New Roman" w:hAnsi="Times New Roman" w:cs="Times New Roman"/>
          <w:bCs/>
          <w:sz w:val="24"/>
          <w:szCs w:val="24"/>
          <w:lang w:val="en-US" w:eastAsia="x-none"/>
        </w:rPr>
        <w:t xml:space="preserve"> </w:t>
      </w:r>
      <w:r w:rsidR="00FF25F4" w:rsidRPr="004D3DD4">
        <w:rPr>
          <w:rFonts w:ascii="Times New Roman" w:eastAsia="Times New Roman" w:hAnsi="Times New Roman" w:cs="Times New Roman"/>
          <w:bCs/>
          <w:sz w:val="24"/>
          <w:szCs w:val="24"/>
          <w:lang w:val="en-US" w:eastAsia="x-none"/>
        </w:rPr>
        <w:t>of a taxpayer – legal entity against which bankruptcy procedure has been concluded in liquidation based on a final and binding decision, shall be terminated, unless a lien has been recorded in public records or registers for the purpose of its collection, or if another person besides the taxpayer, is responsible for its</w:t>
      </w:r>
      <w:r w:rsidR="004D3DD4" w:rsidRPr="004D3DD4">
        <w:rPr>
          <w:rFonts w:ascii="Times New Roman" w:eastAsia="Times New Roman" w:hAnsi="Times New Roman" w:cs="Times New Roman"/>
          <w:bCs/>
          <w:sz w:val="24"/>
          <w:szCs w:val="24"/>
          <w:lang w:val="en-US" w:eastAsia="x-none"/>
        </w:rPr>
        <w:t xml:space="preserve"> fulfillment</w:t>
      </w:r>
      <w:r w:rsidR="00FF25F4" w:rsidRPr="004D3DD4">
        <w:rPr>
          <w:rFonts w:ascii="Times New Roman" w:eastAsia="Times New Roman" w:hAnsi="Times New Roman" w:cs="Times New Roman"/>
          <w:bCs/>
          <w:sz w:val="24"/>
          <w:szCs w:val="24"/>
          <w:lang w:val="en-US" w:eastAsia="x-none"/>
        </w:rPr>
        <w:t>.</w:t>
      </w:r>
    </w:p>
    <w:p w14:paraId="2F515D7D" w14:textId="6810B041" w:rsidR="00FF25F4" w:rsidRPr="004D3DD4" w:rsidRDefault="004D3DD4" w:rsidP="00FF25F4">
      <w:pPr>
        <w:widowControl w:val="0"/>
        <w:tabs>
          <w:tab w:val="left" w:pos="284"/>
          <w:tab w:val="left" w:pos="720"/>
          <w:tab w:val="left" w:pos="14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4D3DD4">
        <w:rPr>
          <w:rFonts w:ascii="Times New Roman" w:eastAsia="Times New Roman" w:hAnsi="Times New Roman" w:cs="Times New Roman"/>
          <w:bCs/>
          <w:sz w:val="24"/>
          <w:szCs w:val="24"/>
          <w:lang w:val="en-US" w:eastAsia="x-none"/>
        </w:rPr>
        <w:t>In the case referred to in paragraph 1, items 2)-4), and paragraph 2 of this Art</w:t>
      </w:r>
      <w:r w:rsidRPr="004D3DD4">
        <w:rPr>
          <w:rFonts w:ascii="Times New Roman" w:eastAsia="Times New Roman" w:hAnsi="Times New Roman" w:cs="Times New Roman"/>
          <w:bCs/>
          <w:sz w:val="24"/>
          <w:szCs w:val="24"/>
          <w:lang w:val="en-US" w:eastAsia="x-none"/>
        </w:rPr>
        <w:t>icle</w:t>
      </w:r>
      <w:r w:rsidR="00FF25F4" w:rsidRPr="004D3DD4">
        <w:rPr>
          <w:rFonts w:ascii="Times New Roman" w:eastAsia="Times New Roman" w:hAnsi="Times New Roman" w:cs="Times New Roman"/>
          <w:bCs/>
          <w:sz w:val="24"/>
          <w:szCs w:val="24"/>
          <w:lang w:val="en-US" w:eastAsia="x-none"/>
        </w:rPr>
        <w:t>, the Tax Administration shall issue a decision on the termination of tax liability.</w:t>
      </w:r>
      <w:r w:rsidR="00FF25F4" w:rsidRPr="004D3DD4">
        <w:rPr>
          <w:rFonts w:ascii="Calibri" w:hAnsi="Calibri" w:cs="Calibri"/>
          <w:bCs/>
          <w:sz w:val="14"/>
          <w:szCs w:val="14"/>
        </w:rPr>
        <w:t xml:space="preserve"> </w:t>
      </w:r>
    </w:p>
    <w:p w14:paraId="7D206089" w14:textId="77777777" w:rsidR="00FF25F4" w:rsidRPr="00FF25F4" w:rsidRDefault="00FF25F4" w:rsidP="00FF25F4">
      <w:pPr>
        <w:widowControl w:val="0"/>
        <w:tabs>
          <w:tab w:val="left" w:pos="284"/>
          <w:tab w:val="left" w:pos="14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5E246593" w14:textId="21BCA109" w:rsidR="00FF25F4" w:rsidRDefault="00FF25F4" w:rsidP="004D3DD4">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4D3DD4">
        <w:rPr>
          <w:rFonts w:ascii="Times New Roman" w:eastAsia="Times New Roman" w:hAnsi="Times New Roman" w:cs="Times New Roman"/>
          <w:bCs/>
          <w:sz w:val="24"/>
          <w:szCs w:val="24"/>
          <w:lang w:val="en-US" w:eastAsia="x-none"/>
        </w:rPr>
        <w:t>Heading Five</w:t>
      </w:r>
    </w:p>
    <w:p w14:paraId="5C7AA6F7" w14:textId="77777777" w:rsidR="004D3DD4" w:rsidRPr="004D3DD4" w:rsidRDefault="004D3DD4" w:rsidP="004D3DD4">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35599158" w14:textId="6864439F" w:rsidR="00FF25F4" w:rsidRDefault="00FF25F4" w:rsidP="004D3DD4">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4D3DD4">
        <w:rPr>
          <w:rFonts w:ascii="Times New Roman" w:eastAsia="Times New Roman" w:hAnsi="Times New Roman" w:cs="Times New Roman"/>
          <w:bCs/>
          <w:sz w:val="24"/>
          <w:szCs w:val="24"/>
          <w:lang w:val="en-US" w:eastAsia="x-none"/>
        </w:rPr>
        <w:t>RIGHTS AND OBLIGATIONS OF TAXPAYERS</w:t>
      </w:r>
    </w:p>
    <w:p w14:paraId="69830832" w14:textId="77777777" w:rsidR="004D3DD4" w:rsidRPr="004D3DD4" w:rsidRDefault="004D3DD4" w:rsidP="004D3DD4">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4829A7BF" w14:textId="62DE5368" w:rsidR="00FF25F4" w:rsidRDefault="00FF25F4" w:rsidP="004D3DD4">
      <w:pPr>
        <w:widowControl w:val="0"/>
        <w:tabs>
          <w:tab w:val="left" w:pos="284"/>
        </w:tabs>
        <w:kinsoku w:val="0"/>
        <w:overflowPunct w:val="0"/>
        <w:autoSpaceDE w:val="0"/>
        <w:autoSpaceDN w:val="0"/>
        <w:adjustRightInd w:val="0"/>
        <w:spacing w:after="0" w:line="240" w:lineRule="auto"/>
        <w:ind w:right="-556" w:hanging="364"/>
        <w:jc w:val="center"/>
        <w:rPr>
          <w:rFonts w:ascii="Times New Roman" w:eastAsia="Times New Roman" w:hAnsi="Times New Roman" w:cs="Times New Roman"/>
          <w:bCs/>
          <w:sz w:val="24"/>
          <w:szCs w:val="24"/>
          <w:lang w:val="en-US" w:eastAsia="x-none"/>
        </w:rPr>
      </w:pPr>
      <w:r w:rsidRPr="004D3DD4">
        <w:rPr>
          <w:rFonts w:ascii="Times New Roman" w:eastAsia="Times New Roman" w:hAnsi="Times New Roman" w:cs="Times New Roman"/>
          <w:bCs/>
          <w:sz w:val="24"/>
          <w:szCs w:val="24"/>
          <w:lang w:val="en-US" w:eastAsia="x-none"/>
        </w:rPr>
        <w:t>Taxpayers' Rights</w:t>
      </w:r>
    </w:p>
    <w:p w14:paraId="0632B68B" w14:textId="77777777" w:rsidR="004D3DD4" w:rsidRPr="004D3DD4" w:rsidRDefault="004D3DD4" w:rsidP="004D3DD4">
      <w:pPr>
        <w:widowControl w:val="0"/>
        <w:tabs>
          <w:tab w:val="left" w:pos="284"/>
        </w:tabs>
        <w:kinsoku w:val="0"/>
        <w:overflowPunct w:val="0"/>
        <w:autoSpaceDE w:val="0"/>
        <w:autoSpaceDN w:val="0"/>
        <w:adjustRightInd w:val="0"/>
        <w:spacing w:after="0" w:line="240" w:lineRule="auto"/>
        <w:ind w:right="-556" w:hanging="364"/>
        <w:jc w:val="center"/>
        <w:rPr>
          <w:rFonts w:ascii="Times New Roman" w:eastAsia="Times New Roman" w:hAnsi="Times New Roman" w:cs="Times New Roman"/>
          <w:bCs/>
          <w:sz w:val="24"/>
          <w:szCs w:val="24"/>
          <w:lang w:val="en-US" w:eastAsia="x-none"/>
        </w:rPr>
      </w:pPr>
    </w:p>
    <w:p w14:paraId="01152EDF" w14:textId="77777777" w:rsidR="00FF25F4" w:rsidRPr="004D3DD4" w:rsidRDefault="00FF25F4" w:rsidP="004D3DD4">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4D3DD4">
        <w:rPr>
          <w:rFonts w:ascii="Times New Roman" w:eastAsia="Calibri" w:hAnsi="Times New Roman" w:cs="Times New Roman"/>
          <w:bCs/>
          <w:sz w:val="24"/>
          <w:szCs w:val="24"/>
          <w:lang w:val="en-US"/>
        </w:rPr>
        <w:t>Article 24</w:t>
      </w:r>
    </w:p>
    <w:p w14:paraId="1F818CE4" w14:textId="6291AC57" w:rsidR="00FF25F4" w:rsidRPr="00FF25F4" w:rsidRDefault="004D3DD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In keeping with this Law, the taxpayer shall be entitled to: </w:t>
      </w:r>
    </w:p>
    <w:p w14:paraId="4806C907" w14:textId="1D41A2B3" w:rsidR="00FF25F4" w:rsidRPr="00FF25F4" w:rsidRDefault="004D3DD4" w:rsidP="00FF25F4">
      <w:pPr>
        <w:widowControl w:val="0"/>
        <w:tabs>
          <w:tab w:val="left" w:pos="284"/>
          <w:tab w:val="left" w:pos="900"/>
          <w:tab w:val="left" w:pos="990"/>
        </w:tabs>
        <w:kinsoku w:val="0"/>
        <w:overflowPunct w:val="0"/>
        <w:autoSpaceDE w:val="0"/>
        <w:autoSpaceDN w:val="0"/>
        <w:adjustRightInd w:val="0"/>
        <w:spacing w:after="0"/>
        <w:ind w:right="-556"/>
        <w:jc w:val="both"/>
        <w:outlineLvl w:val="0"/>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1) receive from the Tax Administration,</w:t>
      </w:r>
      <w:r w:rsidR="00FF25F4" w:rsidRPr="00FF25F4">
        <w:rPr>
          <w:rFonts w:ascii="Calibri" w:hAnsi="Calibri" w:cs="Calibri"/>
          <w:b/>
          <w:bCs/>
          <w:sz w:val="14"/>
          <w:szCs w:val="14"/>
        </w:rPr>
        <w:t xml:space="preserve"> </w:t>
      </w:r>
      <w:r w:rsidR="00FF25F4" w:rsidRPr="00FF25F4">
        <w:rPr>
          <w:rFonts w:ascii="Times New Roman" w:eastAsia="Times New Roman" w:hAnsi="Times New Roman" w:cs="Times New Roman"/>
          <w:sz w:val="24"/>
          <w:szCs w:val="24"/>
          <w:lang w:val="en-US" w:eastAsia="x-none"/>
        </w:rPr>
        <w:t xml:space="preserve"> free of charge, information on tax regulations from which his tax liability is derived, and if he is a lay taxpayer, to obtain basic legal aid, which shall enable him to declare and pay tax and calculate and pay secondary tax duties, in keeping with regulations;</w:t>
      </w:r>
    </w:p>
    <w:p w14:paraId="475AEA98" w14:textId="510E8C99" w:rsidR="00FF25F4" w:rsidRPr="00FF25F4" w:rsidRDefault="004D3DD4" w:rsidP="00FF25F4">
      <w:pPr>
        <w:widowControl w:val="0"/>
        <w:tabs>
          <w:tab w:val="left" w:pos="284"/>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w:t>
      </w:r>
      <w:r w:rsidR="00A875A9">
        <w:rPr>
          <w:rFonts w:ascii="Times New Roman" w:eastAsia="Times New Roman" w:hAnsi="Times New Roman" w:cs="Times New Roman"/>
          <w:sz w:val="24"/>
          <w:szCs w:val="24"/>
          <w:lang w:val="en-US" w:eastAsia="x-none"/>
        </w:rPr>
        <w:t>get</w:t>
      </w:r>
      <w:r w:rsidR="00FF25F4" w:rsidRPr="00FF25F4">
        <w:rPr>
          <w:rFonts w:ascii="Times New Roman" w:eastAsia="Times New Roman" w:hAnsi="Times New Roman" w:cs="Times New Roman"/>
          <w:sz w:val="24"/>
          <w:szCs w:val="24"/>
          <w:lang w:val="en-US" w:eastAsia="x-none"/>
        </w:rPr>
        <w:t xml:space="preserve"> a written answer to a question put in the same form to the Tax Administration, concerning his tax </w:t>
      </w:r>
      <w:proofErr w:type="gramStart"/>
      <w:r w:rsidR="00FF25F4" w:rsidRPr="00FF25F4">
        <w:rPr>
          <w:rFonts w:ascii="Times New Roman" w:eastAsia="Times New Roman" w:hAnsi="Times New Roman" w:cs="Times New Roman"/>
          <w:sz w:val="24"/>
          <w:szCs w:val="24"/>
          <w:lang w:val="en-US" w:eastAsia="x-none"/>
        </w:rPr>
        <w:t>situation;</w:t>
      </w:r>
      <w:proofErr w:type="gramEnd"/>
    </w:p>
    <w:p w14:paraId="05E6B1AC" w14:textId="3C9D5527" w:rsidR="00FF25F4" w:rsidRPr="00FF25F4" w:rsidRDefault="003475D3"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demand that the Tax Administration and its officers treat him with respect and </w:t>
      </w:r>
      <w:proofErr w:type="gramStart"/>
      <w:r w:rsidR="00FF25F4" w:rsidRPr="00FF25F4">
        <w:rPr>
          <w:rFonts w:ascii="Times New Roman" w:eastAsia="Times New Roman" w:hAnsi="Times New Roman" w:cs="Times New Roman"/>
          <w:sz w:val="24"/>
          <w:szCs w:val="24"/>
          <w:lang w:val="en-US" w:eastAsia="x-none"/>
        </w:rPr>
        <w:t>regard;</w:t>
      </w:r>
      <w:proofErr w:type="gramEnd"/>
    </w:p>
    <w:p w14:paraId="7E3ACEE6" w14:textId="31BF4FC5" w:rsidR="00FF25F4" w:rsidRPr="00FF25F4" w:rsidRDefault="00C940AF"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4) have data collected on him in the course of tax procedure by the Tax Administration kept confidential and used or made available to other persons or authorities or organizations, in the manner prescribed in Article 7 of this </w:t>
      </w:r>
      <w:proofErr w:type="gramStart"/>
      <w:r w:rsidR="00FF25F4" w:rsidRPr="00FF25F4">
        <w:rPr>
          <w:rFonts w:ascii="Times New Roman" w:eastAsia="Times New Roman" w:hAnsi="Times New Roman" w:cs="Times New Roman"/>
          <w:sz w:val="24"/>
          <w:szCs w:val="24"/>
          <w:lang w:val="en-US" w:eastAsia="x-none"/>
        </w:rPr>
        <w:t>Law;</w:t>
      </w:r>
      <w:proofErr w:type="gramEnd"/>
    </w:p>
    <w:p w14:paraId="31204F55" w14:textId="0FB20C3E" w:rsidR="00FF25F4" w:rsidRPr="00FF25F4" w:rsidRDefault="008B44BF"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5) have the Tax Administration</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respect his </w:t>
      </w:r>
      <w:proofErr w:type="gramStart"/>
      <w:r w:rsidR="00FF25F4" w:rsidRPr="00FF25F4">
        <w:rPr>
          <w:rFonts w:ascii="Times New Roman" w:eastAsia="Times New Roman" w:hAnsi="Times New Roman" w:cs="Times New Roman"/>
          <w:sz w:val="24"/>
          <w:szCs w:val="24"/>
          <w:lang w:val="en-US" w:eastAsia="x-none"/>
        </w:rPr>
        <w:t>privacy;</w:t>
      </w:r>
      <w:proofErr w:type="gramEnd"/>
    </w:p>
    <w:p w14:paraId="3F903A6F" w14:textId="31E8906E" w:rsidR="00FF25F4" w:rsidRPr="00FF25F4" w:rsidRDefault="008B44BF"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6) have access to data regarding tax assessment and collection kept on him by the Tax Administration and demand modification of incomplete or incorrect </w:t>
      </w:r>
      <w:proofErr w:type="gramStart"/>
      <w:r w:rsidR="00FF25F4" w:rsidRPr="00FF25F4">
        <w:rPr>
          <w:rFonts w:ascii="Times New Roman" w:eastAsia="Times New Roman" w:hAnsi="Times New Roman" w:cs="Times New Roman"/>
          <w:sz w:val="24"/>
          <w:szCs w:val="24"/>
          <w:lang w:val="en-US" w:eastAsia="x-none"/>
        </w:rPr>
        <w:t>data;</w:t>
      </w:r>
      <w:proofErr w:type="gramEnd"/>
      <w:r w:rsidR="00FF25F4" w:rsidRPr="00FF25F4">
        <w:rPr>
          <w:rFonts w:ascii="Times New Roman" w:eastAsia="Times New Roman" w:hAnsi="Times New Roman" w:cs="Times New Roman"/>
          <w:sz w:val="24"/>
          <w:szCs w:val="24"/>
          <w:lang w:val="en-US" w:eastAsia="x-none"/>
        </w:rPr>
        <w:t xml:space="preserve"> </w:t>
      </w:r>
    </w:p>
    <w:p w14:paraId="1B1E83E7" w14:textId="534F5E96" w:rsidR="00FF25F4" w:rsidRPr="00FF25F4" w:rsidRDefault="008B44BF"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7) represent his own interests before the Tax Administration directly or through a </w:t>
      </w:r>
      <w:proofErr w:type="gramStart"/>
      <w:r w:rsidR="00FF25F4" w:rsidRPr="00FF25F4">
        <w:rPr>
          <w:rFonts w:ascii="Times New Roman" w:eastAsia="Times New Roman" w:hAnsi="Times New Roman" w:cs="Times New Roman"/>
          <w:sz w:val="24"/>
          <w:szCs w:val="24"/>
          <w:lang w:val="en-US" w:eastAsia="x-none"/>
        </w:rPr>
        <w:t>proxy;</w:t>
      </w:r>
      <w:proofErr w:type="gramEnd"/>
    </w:p>
    <w:p w14:paraId="7CB6E4A5" w14:textId="26EC81FA" w:rsidR="00FF25F4" w:rsidRPr="00FF25F4" w:rsidRDefault="00420023"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8) use tax reliefs in the prescribed </w:t>
      </w:r>
      <w:proofErr w:type="gramStart"/>
      <w:r w:rsidR="00FF25F4" w:rsidRPr="00FF25F4">
        <w:rPr>
          <w:rFonts w:ascii="Times New Roman" w:eastAsia="Times New Roman" w:hAnsi="Times New Roman" w:cs="Times New Roman"/>
          <w:sz w:val="24"/>
          <w:szCs w:val="24"/>
          <w:lang w:val="en-US" w:eastAsia="x-none"/>
        </w:rPr>
        <w:t>manner;</w:t>
      </w:r>
      <w:proofErr w:type="gramEnd"/>
    </w:p>
    <w:p w14:paraId="0F6E82D5" w14:textId="67F98F9B" w:rsidR="00FF25F4" w:rsidRPr="00FF25F4" w:rsidRDefault="00856154"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9) </w:t>
      </w:r>
      <w:r w:rsidR="00A875A9">
        <w:rPr>
          <w:rFonts w:ascii="Times New Roman" w:eastAsia="Times New Roman" w:hAnsi="Times New Roman" w:cs="Times New Roman"/>
          <w:sz w:val="24"/>
          <w:szCs w:val="24"/>
          <w:lang w:val="en-US" w:eastAsia="x-none"/>
        </w:rPr>
        <w:t>get</w:t>
      </w:r>
      <w:r w:rsidR="00FF25F4" w:rsidRPr="00FF25F4">
        <w:rPr>
          <w:rFonts w:ascii="Times New Roman" w:eastAsia="Times New Roman" w:hAnsi="Times New Roman" w:cs="Times New Roman"/>
          <w:sz w:val="24"/>
          <w:szCs w:val="24"/>
          <w:lang w:val="en-US" w:eastAsia="x-none"/>
        </w:rPr>
        <w:t xml:space="preserve"> reimbursement, </w:t>
      </w:r>
      <w:r w:rsidR="00FF25F4" w:rsidRPr="00856154">
        <w:rPr>
          <w:rFonts w:ascii="Times New Roman" w:eastAsia="Times New Roman" w:hAnsi="Times New Roman" w:cs="Times New Roman"/>
          <w:bCs/>
          <w:sz w:val="24"/>
          <w:szCs w:val="24"/>
          <w:lang w:val="en-US" w:eastAsia="x-none"/>
        </w:rPr>
        <w:t>rebate</w:t>
      </w:r>
      <w:r w:rsidR="00FF25F4" w:rsidRPr="00FF25F4">
        <w:rPr>
          <w:rFonts w:ascii="Times New Roman" w:eastAsia="Times New Roman" w:hAnsi="Times New Roman" w:cs="Times New Roman"/>
          <w:sz w:val="24"/>
          <w:szCs w:val="24"/>
          <w:lang w:val="en-US" w:eastAsia="x-none"/>
        </w:rPr>
        <w:t xml:space="preserve"> and/or refund of overpaid or erroneously charged tax in the prescribed manner and within prescribed time </w:t>
      </w:r>
      <w:proofErr w:type="gramStart"/>
      <w:r w:rsidR="00FF25F4" w:rsidRPr="00FF25F4">
        <w:rPr>
          <w:rFonts w:ascii="Times New Roman" w:eastAsia="Times New Roman" w:hAnsi="Times New Roman" w:cs="Times New Roman"/>
          <w:sz w:val="24"/>
          <w:szCs w:val="24"/>
          <w:lang w:val="en-US" w:eastAsia="x-none"/>
        </w:rPr>
        <w:t>limits;</w:t>
      </w:r>
      <w:proofErr w:type="gramEnd"/>
    </w:p>
    <w:p w14:paraId="1D9DE6A5" w14:textId="35FD3A36" w:rsidR="00FF25F4" w:rsidRPr="00FF25F4" w:rsidRDefault="00856154"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10) be present during tax </w:t>
      </w:r>
      <w:proofErr w:type="gramStart"/>
      <w:r w:rsidR="00FF25F4" w:rsidRPr="00FF25F4">
        <w:rPr>
          <w:rFonts w:ascii="Times New Roman" w:eastAsia="Times New Roman" w:hAnsi="Times New Roman" w:cs="Times New Roman"/>
          <w:sz w:val="24"/>
          <w:szCs w:val="24"/>
          <w:lang w:val="en-US" w:eastAsia="x-none"/>
        </w:rPr>
        <w:t>audit;</w:t>
      </w:r>
      <w:proofErr w:type="gramEnd"/>
    </w:p>
    <w:p w14:paraId="4DA6036F" w14:textId="390E67B3" w:rsidR="00FF25F4" w:rsidRPr="00FF25F4" w:rsidRDefault="00856154"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11) </w:t>
      </w:r>
      <w:r w:rsidR="00A875A9">
        <w:rPr>
          <w:rFonts w:ascii="Times New Roman" w:eastAsia="Times New Roman" w:hAnsi="Times New Roman" w:cs="Times New Roman"/>
          <w:sz w:val="24"/>
          <w:szCs w:val="24"/>
          <w:lang w:val="en-US" w:eastAsia="x-none"/>
        </w:rPr>
        <w:t>get</w:t>
      </w:r>
      <w:r w:rsidR="00FF25F4" w:rsidRPr="00FF25F4">
        <w:rPr>
          <w:rFonts w:ascii="Times New Roman" w:eastAsia="Times New Roman" w:hAnsi="Times New Roman" w:cs="Times New Roman"/>
          <w:sz w:val="24"/>
          <w:szCs w:val="24"/>
          <w:lang w:val="en-US" w:eastAsia="x-none"/>
        </w:rPr>
        <w:t xml:space="preserve"> reasoning of the acts passed in the course of tax audit </w:t>
      </w:r>
      <w:proofErr w:type="gramStart"/>
      <w:r w:rsidR="00FF25F4" w:rsidRPr="00FF25F4">
        <w:rPr>
          <w:rFonts w:ascii="Times New Roman" w:eastAsia="Times New Roman" w:hAnsi="Times New Roman" w:cs="Times New Roman"/>
          <w:sz w:val="24"/>
          <w:szCs w:val="24"/>
          <w:lang w:val="en-US" w:eastAsia="x-none"/>
        </w:rPr>
        <w:t>procedure;</w:t>
      </w:r>
      <w:proofErr w:type="gramEnd"/>
    </w:p>
    <w:p w14:paraId="74DE9BB4" w14:textId="78AD21D4" w:rsidR="00FF25F4" w:rsidRPr="00FF25F4" w:rsidRDefault="00A875A9"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12) provide information to tax authorities in the course of tax </w:t>
      </w:r>
      <w:proofErr w:type="gramStart"/>
      <w:r w:rsidR="00FF25F4" w:rsidRPr="00FF25F4">
        <w:rPr>
          <w:rFonts w:ascii="Times New Roman" w:eastAsia="Times New Roman" w:hAnsi="Times New Roman" w:cs="Times New Roman"/>
          <w:sz w:val="24"/>
          <w:szCs w:val="24"/>
          <w:lang w:val="en-US" w:eastAsia="x-none"/>
        </w:rPr>
        <w:t>procedure;</w:t>
      </w:r>
      <w:proofErr w:type="gramEnd"/>
    </w:p>
    <w:p w14:paraId="1B083530" w14:textId="471438B5" w:rsidR="00FF25F4" w:rsidRPr="00FF25F4" w:rsidRDefault="003E37FE"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13) use legal remedies in the course of tax </w:t>
      </w:r>
      <w:proofErr w:type="gramStart"/>
      <w:r w:rsidR="00FF25F4" w:rsidRPr="00FF25F4">
        <w:rPr>
          <w:rFonts w:ascii="Times New Roman" w:eastAsia="Times New Roman" w:hAnsi="Times New Roman" w:cs="Times New Roman"/>
          <w:sz w:val="24"/>
          <w:szCs w:val="24"/>
          <w:lang w:val="en-US" w:eastAsia="x-none"/>
        </w:rPr>
        <w:t>procedure;</w:t>
      </w:r>
      <w:proofErr w:type="gramEnd"/>
    </w:p>
    <w:p w14:paraId="24ED4263" w14:textId="6DD04288" w:rsidR="00FF25F4" w:rsidRPr="00FF25F4" w:rsidRDefault="003E37FE"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14) exercise other rights established by this Law and other tax laws.</w:t>
      </w:r>
    </w:p>
    <w:p w14:paraId="7520420D" w14:textId="69953FE2" w:rsidR="00FF25F4" w:rsidRPr="00FF25F4" w:rsidRDefault="003E37FE"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lastRenderedPageBreak/>
        <w:tab/>
      </w:r>
      <w:r w:rsidR="00FF25F4" w:rsidRPr="00FF25F4">
        <w:rPr>
          <w:rFonts w:ascii="Times New Roman" w:eastAsia="Times New Roman" w:hAnsi="Times New Roman" w:cs="Times New Roman"/>
          <w:sz w:val="24"/>
          <w:szCs w:val="24"/>
          <w:lang w:val="en-US" w:eastAsia="x-none"/>
        </w:rPr>
        <w:t>A taxpayer whose rights referred to in paragraph 1 of this Article have been violated shall be entitled to court protection.</w:t>
      </w:r>
    </w:p>
    <w:p w14:paraId="6FDF23F5" w14:textId="045D7AB0" w:rsidR="00FF25F4" w:rsidRPr="00FF25F4" w:rsidRDefault="003E37FE" w:rsidP="003E37FE">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court establishes that the taxpayer’s rights have been violated, the damages and court costs shall be paid from the budget of the Republic </w:t>
      </w:r>
      <w:r w:rsidR="00FF25F4" w:rsidRPr="003E37FE">
        <w:rPr>
          <w:rFonts w:ascii="Times New Roman" w:eastAsia="Times New Roman" w:hAnsi="Times New Roman" w:cs="Times New Roman"/>
          <w:bCs/>
          <w:sz w:val="24"/>
          <w:szCs w:val="24"/>
          <w:lang w:val="en-US" w:eastAsia="x-none"/>
        </w:rPr>
        <w:t>or from the budget of the local government unit.</w:t>
      </w:r>
      <w:r w:rsidR="00FF25F4" w:rsidRPr="003E37FE">
        <w:rPr>
          <w:rFonts w:ascii="Calibri" w:hAnsi="Calibri" w:cs="Calibri"/>
          <w:bCs/>
          <w:sz w:val="14"/>
          <w:szCs w:val="14"/>
        </w:rPr>
        <w:t xml:space="preserve"> </w:t>
      </w:r>
    </w:p>
    <w:p w14:paraId="5E735720" w14:textId="77777777" w:rsidR="00FF25F4" w:rsidRPr="00FF25F4" w:rsidRDefault="00FF25F4" w:rsidP="00FF25F4">
      <w:pPr>
        <w:widowControl w:val="0"/>
        <w:tabs>
          <w:tab w:val="left" w:pos="284"/>
          <w:tab w:val="left" w:pos="720"/>
          <w:tab w:val="left" w:pos="900"/>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09E260D6" w14:textId="1CE31905" w:rsidR="00FF25F4" w:rsidRDefault="00FF25F4" w:rsidP="00FF25F4">
      <w:pPr>
        <w:widowControl w:val="0"/>
        <w:tabs>
          <w:tab w:val="left" w:pos="284"/>
          <w:tab w:val="left" w:pos="720"/>
          <w:tab w:val="left" w:pos="900"/>
          <w:tab w:val="left" w:pos="990"/>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3E37FE">
        <w:rPr>
          <w:rFonts w:ascii="Times New Roman" w:eastAsia="Times New Roman" w:hAnsi="Times New Roman" w:cs="Times New Roman"/>
          <w:bCs/>
          <w:sz w:val="24"/>
          <w:szCs w:val="24"/>
          <w:lang w:val="en-US" w:eastAsia="x-none"/>
        </w:rPr>
        <w:t>Taxpayer’s Obligations</w:t>
      </w:r>
    </w:p>
    <w:p w14:paraId="4F438837" w14:textId="77777777" w:rsidR="009B29D2" w:rsidRPr="003E37FE" w:rsidRDefault="009B29D2" w:rsidP="00FF25F4">
      <w:pPr>
        <w:widowControl w:val="0"/>
        <w:tabs>
          <w:tab w:val="left" w:pos="284"/>
          <w:tab w:val="left" w:pos="720"/>
          <w:tab w:val="left" w:pos="900"/>
          <w:tab w:val="left" w:pos="990"/>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4CA9AF08" w14:textId="77777777" w:rsidR="00FF25F4" w:rsidRPr="003E37FE"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3E37FE">
        <w:rPr>
          <w:rFonts w:ascii="Times New Roman" w:eastAsia="Calibri" w:hAnsi="Times New Roman" w:cs="Times New Roman"/>
          <w:bCs/>
          <w:sz w:val="24"/>
          <w:szCs w:val="24"/>
          <w:lang w:val="en-US"/>
        </w:rPr>
        <w:t>Article 25</w:t>
      </w:r>
    </w:p>
    <w:p w14:paraId="10D1CD86" w14:textId="11386484" w:rsidR="00FF25F4" w:rsidRPr="00FF25F4" w:rsidRDefault="003E37FE" w:rsidP="00FF25F4">
      <w:pPr>
        <w:widowControl w:val="0"/>
        <w:tabs>
          <w:tab w:val="left" w:pos="284"/>
          <w:tab w:val="left" w:pos="720"/>
        </w:tabs>
        <w:kinsoku w:val="0"/>
        <w:overflowPunct w:val="0"/>
        <w:autoSpaceDE w:val="0"/>
        <w:autoSpaceDN w:val="0"/>
        <w:adjustRightInd w:val="0"/>
        <w:spacing w:after="0"/>
        <w:ind w:right="-556"/>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shall, in keeping with this Law:</w:t>
      </w:r>
    </w:p>
    <w:p w14:paraId="5BC64041" w14:textId="34BCF018" w:rsidR="00FF25F4" w:rsidRPr="004C609E" w:rsidRDefault="004C609E" w:rsidP="00FF25F4">
      <w:pPr>
        <w:widowControl w:val="0"/>
        <w:tabs>
          <w:tab w:val="left" w:pos="284"/>
          <w:tab w:val="left" w:pos="990"/>
          <w:tab w:val="left" w:pos="1408"/>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submit a registration form to the Tax Administration within the statutory time limit, </w:t>
      </w:r>
      <w:r w:rsidR="00FF25F4" w:rsidRPr="004C609E">
        <w:rPr>
          <w:rFonts w:ascii="Times New Roman" w:eastAsia="Times New Roman" w:hAnsi="Times New Roman" w:cs="Times New Roman"/>
          <w:bCs/>
          <w:sz w:val="24"/>
          <w:szCs w:val="24"/>
          <w:lang w:val="en-US" w:eastAsia="x-none"/>
        </w:rPr>
        <w:t>except for taxpayers whose registration and entry into register is within the jurisdiction of the Business Registers Agency</w:t>
      </w:r>
      <w:r w:rsidR="00FF25F4" w:rsidRPr="00FF25F4">
        <w:rPr>
          <w:rFonts w:ascii="Times New Roman" w:eastAsia="Times New Roman" w:hAnsi="Times New Roman" w:cs="Times New Roman"/>
          <w:sz w:val="24"/>
          <w:szCs w:val="24"/>
          <w:lang w:val="en-US" w:eastAsia="x-none"/>
        </w:rPr>
        <w:t xml:space="preserve">, and also report all subsequent changes of data in the registration form </w:t>
      </w:r>
      <w:r w:rsidR="00FF25F4" w:rsidRPr="004C609E">
        <w:rPr>
          <w:rFonts w:ascii="Times New Roman" w:eastAsia="Times New Roman" w:hAnsi="Times New Roman" w:cs="Times New Roman"/>
          <w:bCs/>
          <w:sz w:val="24"/>
          <w:szCs w:val="24"/>
          <w:lang w:val="en-US" w:eastAsia="x-none"/>
        </w:rPr>
        <w:t xml:space="preserve">that are not otherwise reported to the Business Registers Agency, including the data on all the business facilities </w:t>
      </w:r>
      <w:r w:rsidR="000C7687">
        <w:rPr>
          <w:rFonts w:ascii="Times New Roman" w:eastAsia="Times New Roman" w:hAnsi="Times New Roman" w:cs="Times New Roman"/>
          <w:bCs/>
          <w:sz w:val="24"/>
          <w:szCs w:val="24"/>
          <w:lang w:val="en-US" w:eastAsia="x-none"/>
        </w:rPr>
        <w:t xml:space="preserve">and premises </w:t>
      </w:r>
      <w:r w:rsidR="00FF25F4" w:rsidRPr="004C609E">
        <w:rPr>
          <w:rFonts w:ascii="Times New Roman" w:eastAsia="Times New Roman" w:hAnsi="Times New Roman" w:cs="Times New Roman"/>
          <w:bCs/>
          <w:sz w:val="24"/>
          <w:szCs w:val="24"/>
          <w:lang w:val="en-US" w:eastAsia="x-none"/>
        </w:rPr>
        <w:t xml:space="preserve">where goods are stored or placed, as well as the facilities </w:t>
      </w:r>
      <w:r w:rsidR="0091585E">
        <w:rPr>
          <w:rFonts w:ascii="Times New Roman" w:eastAsia="Times New Roman" w:hAnsi="Times New Roman" w:cs="Times New Roman"/>
          <w:bCs/>
          <w:sz w:val="24"/>
          <w:szCs w:val="24"/>
          <w:lang w:val="en-US" w:eastAsia="x-none"/>
        </w:rPr>
        <w:t xml:space="preserve">and premises </w:t>
      </w:r>
      <w:r w:rsidR="00FF25F4" w:rsidRPr="004C609E">
        <w:rPr>
          <w:rFonts w:ascii="Times New Roman" w:eastAsia="Times New Roman" w:hAnsi="Times New Roman" w:cs="Times New Roman"/>
          <w:bCs/>
          <w:sz w:val="24"/>
          <w:szCs w:val="24"/>
          <w:lang w:val="en-US" w:eastAsia="x-none"/>
        </w:rPr>
        <w:t>where registered business activities are carried out, unless such data has already been delivered to the Tax Administration in keeping with this Law and other regulations;</w:t>
      </w:r>
    </w:p>
    <w:p w14:paraId="5F9BEEC1" w14:textId="6D4A00B6" w:rsidR="00FF25F4" w:rsidRPr="00FF25F4" w:rsidRDefault="004C609E" w:rsidP="00FF25F4">
      <w:pPr>
        <w:widowControl w:val="0"/>
        <w:tabs>
          <w:tab w:val="left" w:pos="284"/>
          <w:tab w:val="left" w:pos="990"/>
          <w:tab w:val="left" w:pos="1408"/>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file a tax return to the Tax Administration on a prescribed form, within the time limit and in a manner prescribed by tax </w:t>
      </w:r>
      <w:proofErr w:type="gramStart"/>
      <w:r w:rsidR="00FF25F4" w:rsidRPr="00FF25F4">
        <w:rPr>
          <w:rFonts w:ascii="Times New Roman" w:eastAsia="Times New Roman" w:hAnsi="Times New Roman" w:cs="Times New Roman"/>
          <w:sz w:val="24"/>
          <w:szCs w:val="24"/>
          <w:lang w:val="en-US" w:eastAsia="x-none"/>
        </w:rPr>
        <w:t>regulations;</w:t>
      </w:r>
      <w:proofErr w:type="gramEnd"/>
    </w:p>
    <w:p w14:paraId="7C234697" w14:textId="4B0A2846" w:rsidR="00FF25F4" w:rsidRPr="00FF25F4" w:rsidRDefault="004C609E"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file documents and provide information requested by the Tax Administration, in keeping with tax </w:t>
      </w:r>
      <w:proofErr w:type="gramStart"/>
      <w:r w:rsidR="00FF25F4" w:rsidRPr="00FF25F4">
        <w:rPr>
          <w:rFonts w:ascii="Times New Roman" w:eastAsia="Times New Roman" w:hAnsi="Times New Roman" w:cs="Times New Roman"/>
          <w:sz w:val="24"/>
          <w:szCs w:val="24"/>
          <w:lang w:val="en-US" w:eastAsia="x-none"/>
        </w:rPr>
        <w:t>regulations;</w:t>
      </w:r>
      <w:proofErr w:type="gramEnd"/>
    </w:p>
    <w:p w14:paraId="7057FEF2" w14:textId="5FB7DD78" w:rsidR="00FF25F4" w:rsidRPr="00FF25F4" w:rsidRDefault="004C609E"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4) keep the prescribed books of account and records for taxation </w:t>
      </w:r>
      <w:proofErr w:type="gramStart"/>
      <w:r w:rsidR="00FF25F4" w:rsidRPr="00FF25F4">
        <w:rPr>
          <w:rFonts w:ascii="Times New Roman" w:eastAsia="Times New Roman" w:hAnsi="Times New Roman" w:cs="Times New Roman"/>
          <w:sz w:val="24"/>
          <w:szCs w:val="24"/>
          <w:lang w:val="en-US" w:eastAsia="x-none"/>
        </w:rPr>
        <w:t>purposes;</w:t>
      </w:r>
      <w:proofErr w:type="gramEnd"/>
    </w:p>
    <w:p w14:paraId="7ADC7FEC" w14:textId="1D66D4F6" w:rsidR="00FF25F4" w:rsidRPr="00FF25F4" w:rsidRDefault="008B3D65"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5) correctly calculate the tax within statutory time limits, when required to do so by himself in keeping with the </w:t>
      </w:r>
      <w:proofErr w:type="gramStart"/>
      <w:r w:rsidR="00FF25F4" w:rsidRPr="00FF25F4">
        <w:rPr>
          <w:rFonts w:ascii="Times New Roman" w:eastAsia="Times New Roman" w:hAnsi="Times New Roman" w:cs="Times New Roman"/>
          <w:sz w:val="24"/>
          <w:szCs w:val="24"/>
          <w:lang w:val="en-US" w:eastAsia="x-none"/>
        </w:rPr>
        <w:t>law;</w:t>
      </w:r>
      <w:proofErr w:type="gramEnd"/>
    </w:p>
    <w:p w14:paraId="7824843B" w14:textId="0D049D03" w:rsidR="00FF25F4" w:rsidRPr="00FF25F4" w:rsidRDefault="008B3D65"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6) pay tax in the manner, under the conditions and within time limits prescribed by </w:t>
      </w:r>
      <w:proofErr w:type="gramStart"/>
      <w:r w:rsidR="00FF25F4" w:rsidRPr="00FF25F4">
        <w:rPr>
          <w:rFonts w:ascii="Times New Roman" w:eastAsia="Times New Roman" w:hAnsi="Times New Roman" w:cs="Times New Roman"/>
          <w:sz w:val="24"/>
          <w:szCs w:val="24"/>
          <w:lang w:val="en-US" w:eastAsia="x-none"/>
        </w:rPr>
        <w:t>law;</w:t>
      </w:r>
      <w:proofErr w:type="gramEnd"/>
    </w:p>
    <w:p w14:paraId="2BF1C33F" w14:textId="0508460C" w:rsidR="00FF25F4" w:rsidRPr="00FF25F4" w:rsidRDefault="008B3D65"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7) refrain from hindering and preventing officials</w:t>
      </w:r>
      <w:r w:rsidR="00FF25F4" w:rsidRPr="00FF25F4">
        <w:t xml:space="preserve"> </w:t>
      </w:r>
      <w:r w:rsidR="00FF25F4" w:rsidRPr="00FF25F4">
        <w:rPr>
          <w:rFonts w:ascii="Times New Roman" w:eastAsia="Times New Roman" w:hAnsi="Times New Roman" w:cs="Times New Roman"/>
          <w:sz w:val="24"/>
          <w:szCs w:val="24"/>
          <w:lang w:val="en-US" w:eastAsia="x-none"/>
        </w:rPr>
        <w:t xml:space="preserve">participating in the tax procedure from performing their statutory </w:t>
      </w:r>
      <w:proofErr w:type="gramStart"/>
      <w:r w:rsidR="00FF25F4" w:rsidRPr="00FF25F4">
        <w:rPr>
          <w:rFonts w:ascii="Times New Roman" w:eastAsia="Times New Roman" w:hAnsi="Times New Roman" w:cs="Times New Roman"/>
          <w:sz w:val="24"/>
          <w:szCs w:val="24"/>
          <w:lang w:val="en-US" w:eastAsia="x-none"/>
        </w:rPr>
        <w:t>duty;</w:t>
      </w:r>
      <w:proofErr w:type="gramEnd"/>
    </w:p>
    <w:p w14:paraId="74DC0C71" w14:textId="1E42DDC7" w:rsidR="00FF25F4" w:rsidRPr="00FF25F4" w:rsidRDefault="008B3D65"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8) inform the Tax Administration of opening or closing an account with a bank, other financial organization, postal savings bank or other organization performing payment operations (hereinafter: </w:t>
      </w:r>
      <w:r w:rsidR="00FF25F4" w:rsidRPr="008B3D65">
        <w:rPr>
          <w:rFonts w:ascii="Times New Roman" w:eastAsia="Times New Roman" w:hAnsi="Times New Roman" w:cs="Times New Roman"/>
          <w:bCs/>
          <w:sz w:val="24"/>
          <w:szCs w:val="24"/>
          <w:lang w:val="en-US" w:eastAsia="x-none"/>
        </w:rPr>
        <w:t>the bank</w:t>
      </w:r>
      <w:r w:rsidR="00FF25F4" w:rsidRPr="00FF25F4">
        <w:rPr>
          <w:rFonts w:ascii="Times New Roman" w:eastAsia="Times New Roman" w:hAnsi="Times New Roman" w:cs="Times New Roman"/>
          <w:sz w:val="24"/>
          <w:szCs w:val="24"/>
          <w:lang w:val="en-US" w:eastAsia="x-none"/>
        </w:rPr>
        <w:t>) in the Autonomous Province of Kosovo and Metohija or abroad – within 15 days from the day of opening or closing the account;</w:t>
      </w:r>
    </w:p>
    <w:p w14:paraId="38D652F9" w14:textId="0642E22E" w:rsidR="00FF25F4" w:rsidRPr="00FF25F4" w:rsidRDefault="008B3D65"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9) be present during tax </w:t>
      </w:r>
      <w:proofErr w:type="gramStart"/>
      <w:r w:rsidR="00FF25F4" w:rsidRPr="00FF25F4">
        <w:rPr>
          <w:rFonts w:ascii="Times New Roman" w:eastAsia="Times New Roman" w:hAnsi="Times New Roman" w:cs="Times New Roman"/>
          <w:sz w:val="24"/>
          <w:szCs w:val="24"/>
          <w:lang w:val="en-US" w:eastAsia="x-none"/>
        </w:rPr>
        <w:t>audit;</w:t>
      </w:r>
      <w:proofErr w:type="gramEnd"/>
    </w:p>
    <w:p w14:paraId="1139E11E" w14:textId="4EEBABBE" w:rsidR="00FF25F4" w:rsidRPr="00FF25F4" w:rsidRDefault="008B3D65" w:rsidP="00FF25F4">
      <w:pPr>
        <w:widowControl w:val="0"/>
        <w:tabs>
          <w:tab w:val="left" w:pos="284"/>
          <w:tab w:val="left" w:pos="720"/>
          <w:tab w:val="left" w:pos="1080"/>
          <w:tab w:val="left" w:pos="1553"/>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10) discharge other obligations established by this Law or other tax laws.</w:t>
      </w:r>
    </w:p>
    <w:p w14:paraId="1FFB948A" w14:textId="695CC9BA" w:rsidR="00FF25F4" w:rsidRDefault="008B3D65" w:rsidP="00FF25F4">
      <w:pPr>
        <w:widowControl w:val="0"/>
        <w:tabs>
          <w:tab w:val="left" w:pos="284"/>
          <w:tab w:val="left" w:pos="720"/>
          <w:tab w:val="left" w:pos="1080"/>
          <w:tab w:val="left" w:pos="1553"/>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8B3D65">
        <w:rPr>
          <w:rFonts w:ascii="Times New Roman" w:eastAsia="Times New Roman" w:hAnsi="Times New Roman" w:cs="Times New Roman"/>
          <w:bCs/>
          <w:sz w:val="24"/>
          <w:szCs w:val="24"/>
          <w:lang w:val="en-US" w:eastAsia="x-none"/>
        </w:rPr>
        <w:t>The obligation to file tax returns referred to in paragraph 1, item 2) of this Article shall also refer to the liquidator or bankruptcy administrator, who shall, within the liquidation or bankruptcy procedure, file tax returns in keeping with tax regulations, including the tax return for the tax period for which the deadline for filing the application is the date after the date of the liquidation or bankruptcy proceedings initiation.</w:t>
      </w:r>
    </w:p>
    <w:p w14:paraId="27B3DD35" w14:textId="096A8AEA" w:rsidR="008B3D65" w:rsidRPr="008B3D65" w:rsidRDefault="008B3D65" w:rsidP="00FF25F4">
      <w:pPr>
        <w:widowControl w:val="0"/>
        <w:tabs>
          <w:tab w:val="left" w:pos="284"/>
          <w:tab w:val="left" w:pos="720"/>
          <w:tab w:val="left" w:pos="1080"/>
          <w:tab w:val="left" w:pos="1553"/>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Pr="008B3D65">
        <w:rPr>
          <w:rFonts w:ascii="Times New Roman" w:eastAsia="Times New Roman" w:hAnsi="Times New Roman" w:cs="Times New Roman"/>
          <w:bCs/>
          <w:sz w:val="24"/>
          <w:szCs w:val="24"/>
          <w:lang w:val="en-US" w:eastAsia="x-none"/>
        </w:rPr>
        <w:t xml:space="preserve">The act regulating the procedure, manner, deadlines, content and form of registration by which the taxpayer declares business </w:t>
      </w:r>
      <w:r w:rsidR="002D28CE">
        <w:rPr>
          <w:rFonts w:ascii="Times New Roman" w:eastAsia="Times New Roman" w:hAnsi="Times New Roman" w:cs="Times New Roman"/>
          <w:bCs/>
          <w:sz w:val="24"/>
          <w:szCs w:val="24"/>
          <w:lang w:val="en-US" w:eastAsia="x-none"/>
        </w:rPr>
        <w:t>facilities</w:t>
      </w:r>
      <w:r w:rsidRPr="008B3D65">
        <w:rPr>
          <w:rFonts w:ascii="Times New Roman" w:eastAsia="Times New Roman" w:hAnsi="Times New Roman" w:cs="Times New Roman"/>
          <w:bCs/>
          <w:sz w:val="24"/>
          <w:szCs w:val="24"/>
          <w:lang w:val="en-US" w:eastAsia="x-none"/>
        </w:rPr>
        <w:t xml:space="preserve">, i.e </w:t>
      </w:r>
      <w:r w:rsidR="002D28CE">
        <w:rPr>
          <w:rFonts w:ascii="Times New Roman" w:eastAsia="Times New Roman" w:hAnsi="Times New Roman" w:cs="Times New Roman"/>
          <w:bCs/>
          <w:sz w:val="24"/>
          <w:szCs w:val="24"/>
          <w:lang w:val="en-US" w:eastAsia="x-none"/>
        </w:rPr>
        <w:t>facilities</w:t>
      </w:r>
      <w:r w:rsidRPr="008B3D65">
        <w:rPr>
          <w:rFonts w:ascii="Times New Roman" w:eastAsia="Times New Roman" w:hAnsi="Times New Roman" w:cs="Times New Roman"/>
          <w:bCs/>
          <w:sz w:val="24"/>
          <w:szCs w:val="24"/>
          <w:lang w:val="en-US" w:eastAsia="x-none"/>
        </w:rPr>
        <w:t xml:space="preserve"> referred to in paragraph 1, item 1) of this Article, shall be issued by the Minister, at the proposal of the Director of the Tax Administration</w:t>
      </w:r>
      <w:r>
        <w:rPr>
          <w:rFonts w:ascii="Times New Roman" w:eastAsia="Times New Roman" w:hAnsi="Times New Roman" w:cs="Times New Roman"/>
          <w:bCs/>
          <w:sz w:val="24"/>
          <w:szCs w:val="24"/>
          <w:lang w:val="en-US" w:eastAsia="x-none"/>
        </w:rPr>
        <w:t>.</w:t>
      </w:r>
    </w:p>
    <w:p w14:paraId="3789FEE2" w14:textId="77777777" w:rsidR="00FF25F4" w:rsidRPr="00FF25F4" w:rsidRDefault="00FF25F4" w:rsidP="00FF25F4">
      <w:pPr>
        <w:widowControl w:val="0"/>
        <w:tabs>
          <w:tab w:val="left" w:pos="284"/>
          <w:tab w:val="left" w:pos="720"/>
          <w:tab w:val="left" w:pos="1080"/>
          <w:tab w:val="left" w:pos="1553"/>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4404043C" w14:textId="226AE030" w:rsidR="00FF25F4" w:rsidRDefault="00FF25F4" w:rsidP="00890D05">
      <w:pPr>
        <w:widowControl w:val="0"/>
        <w:tabs>
          <w:tab w:val="left" w:pos="284"/>
          <w:tab w:val="left" w:pos="720"/>
          <w:tab w:val="left" w:pos="135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890D05">
        <w:rPr>
          <w:rFonts w:ascii="Times New Roman" w:eastAsia="Times New Roman" w:hAnsi="Times New Roman" w:cs="Times New Roman"/>
          <w:bCs/>
          <w:sz w:val="24"/>
          <w:szCs w:val="24"/>
          <w:lang w:val="en-US" w:eastAsia="x-none"/>
        </w:rPr>
        <w:t>Heading Six</w:t>
      </w:r>
    </w:p>
    <w:p w14:paraId="792752FF" w14:textId="77777777" w:rsidR="00890D05" w:rsidRPr="00890D05" w:rsidRDefault="00890D05" w:rsidP="00890D05">
      <w:pPr>
        <w:widowControl w:val="0"/>
        <w:tabs>
          <w:tab w:val="left" w:pos="284"/>
          <w:tab w:val="left" w:pos="720"/>
          <w:tab w:val="left" w:pos="135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69234D5B" w14:textId="74A7FE5D" w:rsidR="00FF25F4" w:rsidRDefault="00FF25F4" w:rsidP="00890D05">
      <w:pPr>
        <w:widowControl w:val="0"/>
        <w:tabs>
          <w:tab w:val="left" w:pos="284"/>
          <w:tab w:val="left" w:pos="720"/>
          <w:tab w:val="left" w:pos="135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890D05">
        <w:rPr>
          <w:rFonts w:ascii="Times New Roman" w:eastAsia="Times New Roman" w:hAnsi="Times New Roman" w:cs="Times New Roman"/>
          <w:bCs/>
          <w:sz w:val="24"/>
          <w:szCs w:val="24"/>
          <w:lang w:val="en-US" w:eastAsia="x-none"/>
        </w:rPr>
        <w:t>IDENTIFICATION AND REGISTRATION OF TAXPAYERS</w:t>
      </w:r>
    </w:p>
    <w:p w14:paraId="6BD62E31" w14:textId="77777777" w:rsidR="00890D05" w:rsidRPr="00890D05" w:rsidRDefault="00890D05" w:rsidP="00890D05">
      <w:pPr>
        <w:widowControl w:val="0"/>
        <w:tabs>
          <w:tab w:val="left" w:pos="284"/>
          <w:tab w:val="left" w:pos="720"/>
          <w:tab w:val="left" w:pos="135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0A5B9AEA" w14:textId="12B70A1C" w:rsidR="00FF25F4" w:rsidRDefault="00FF25F4" w:rsidP="00890D05">
      <w:pPr>
        <w:widowControl w:val="0"/>
        <w:tabs>
          <w:tab w:val="left" w:pos="284"/>
          <w:tab w:val="left" w:pos="720"/>
          <w:tab w:val="left" w:pos="135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890D05">
        <w:rPr>
          <w:rFonts w:ascii="Times New Roman" w:eastAsia="Times New Roman" w:hAnsi="Times New Roman" w:cs="Times New Roman"/>
          <w:bCs/>
          <w:sz w:val="24"/>
          <w:szCs w:val="24"/>
          <w:lang w:val="en-US" w:eastAsia="x-none"/>
        </w:rPr>
        <w:t>Tax Identification Number</w:t>
      </w:r>
    </w:p>
    <w:p w14:paraId="130B94D7" w14:textId="77777777" w:rsidR="00890D05" w:rsidRPr="00890D05" w:rsidRDefault="00890D05" w:rsidP="00890D05">
      <w:pPr>
        <w:widowControl w:val="0"/>
        <w:tabs>
          <w:tab w:val="left" w:pos="284"/>
          <w:tab w:val="left" w:pos="720"/>
          <w:tab w:val="left" w:pos="135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7752CA56" w14:textId="77777777" w:rsidR="00FF25F4" w:rsidRPr="00890D05" w:rsidRDefault="00FF25F4" w:rsidP="00890D05">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890D05">
        <w:rPr>
          <w:rFonts w:ascii="Times New Roman" w:eastAsia="Calibri" w:hAnsi="Times New Roman" w:cs="Times New Roman"/>
          <w:bCs/>
          <w:sz w:val="24"/>
          <w:szCs w:val="24"/>
          <w:lang w:val="en-US"/>
        </w:rPr>
        <w:t>Article 26</w:t>
      </w:r>
    </w:p>
    <w:p w14:paraId="4FE6FD55" w14:textId="49EDFF32" w:rsidR="00FF25F4" w:rsidRPr="00FF25F4" w:rsidRDefault="00890D05"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For the purpose of identifying taxpayers, the Tax Administration shall assign a TIN to </w:t>
      </w:r>
      <w:r w:rsidR="00FF25F4" w:rsidRPr="00890D05">
        <w:rPr>
          <w:rFonts w:ascii="Times New Roman" w:eastAsia="Times New Roman" w:hAnsi="Times New Roman" w:cs="Times New Roman"/>
          <w:bCs/>
          <w:sz w:val="24"/>
          <w:szCs w:val="24"/>
          <w:lang w:val="en-US" w:eastAsia="x-none"/>
        </w:rPr>
        <w:t>individuals, sole traders, legal entities and permanent establishments of a non-resident legal entity</w:t>
      </w:r>
      <w:r w:rsidRPr="00890D05">
        <w:rPr>
          <w:rFonts w:ascii="Times New Roman" w:eastAsia="Times New Roman" w:hAnsi="Times New Roman" w:cs="Times New Roman"/>
          <w:bCs/>
          <w:sz w:val="24"/>
          <w:szCs w:val="24"/>
          <w:lang w:val="en-US" w:eastAsia="x-none"/>
        </w:rPr>
        <w:t>, as well as Funds.</w:t>
      </w:r>
    </w:p>
    <w:p w14:paraId="4A8C889B" w14:textId="59F97909" w:rsidR="00FF25F4" w:rsidRPr="00887429" w:rsidRDefault="00887429"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887429">
        <w:rPr>
          <w:rFonts w:ascii="Times New Roman" w:eastAsia="Times New Roman" w:hAnsi="Times New Roman" w:cs="Times New Roman"/>
          <w:bCs/>
          <w:sz w:val="24"/>
          <w:szCs w:val="24"/>
          <w:lang w:val="en-US" w:eastAsia="x-none"/>
        </w:rPr>
        <w:t>A TIN cannot be assigned to:</w:t>
      </w:r>
      <w:r w:rsidR="00FF25F4" w:rsidRPr="00887429">
        <w:rPr>
          <w:rFonts w:ascii="Calibri" w:hAnsi="Calibri" w:cs="Calibri"/>
          <w:bCs/>
          <w:sz w:val="14"/>
          <w:szCs w:val="14"/>
        </w:rPr>
        <w:t xml:space="preserve"> </w:t>
      </w:r>
    </w:p>
    <w:p w14:paraId="0C61884A" w14:textId="4AF00C0D" w:rsidR="00FF25F4" w:rsidRPr="001D6C73" w:rsidRDefault="001D6C73"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D6C73">
        <w:rPr>
          <w:rFonts w:ascii="Times New Roman" w:eastAsia="Times New Roman" w:hAnsi="Times New Roman" w:cs="Times New Roman"/>
          <w:bCs/>
          <w:sz w:val="24"/>
          <w:szCs w:val="24"/>
          <w:lang w:val="en-US" w:eastAsia="x-none"/>
        </w:rPr>
        <w:t xml:space="preserve">1) a legal entity whose founder – legal entity, sole trader or individual - has public revenue arrears in connection with performance of business activity and/or if the TIN of the legal entity or sole trader has been </w:t>
      </w:r>
      <w:r w:rsidRPr="001D6C73">
        <w:rPr>
          <w:rFonts w:ascii="Times New Roman" w:eastAsia="Times New Roman" w:hAnsi="Times New Roman" w:cs="Times New Roman"/>
          <w:bCs/>
          <w:sz w:val="24"/>
          <w:szCs w:val="24"/>
          <w:lang w:val="en-US" w:eastAsia="x-none"/>
        </w:rPr>
        <w:t xml:space="preserve">temporarily </w:t>
      </w:r>
      <w:r w:rsidR="00FF25F4" w:rsidRPr="001D6C73">
        <w:rPr>
          <w:rFonts w:ascii="Times New Roman" w:eastAsia="Times New Roman" w:hAnsi="Times New Roman" w:cs="Times New Roman"/>
          <w:bCs/>
          <w:sz w:val="24"/>
          <w:szCs w:val="24"/>
          <w:lang w:val="en-US" w:eastAsia="x-none"/>
        </w:rPr>
        <w:t xml:space="preserve">suspended in keeping with this Law. Furthermore, a TIN may not be assigned to a legal entity whose founder – legal entity, sole trader or individual is at the same time a founder of an entity whose TIN has been </w:t>
      </w:r>
      <w:r w:rsidRPr="001D6C73">
        <w:rPr>
          <w:rFonts w:ascii="Times New Roman" w:eastAsia="Times New Roman" w:hAnsi="Times New Roman" w:cs="Times New Roman"/>
          <w:bCs/>
          <w:sz w:val="24"/>
          <w:szCs w:val="24"/>
          <w:lang w:val="en-US" w:eastAsia="x-none"/>
        </w:rPr>
        <w:t xml:space="preserve">temporarily </w:t>
      </w:r>
      <w:r w:rsidR="00FF25F4" w:rsidRPr="001D6C73">
        <w:rPr>
          <w:rFonts w:ascii="Times New Roman" w:eastAsia="Times New Roman" w:hAnsi="Times New Roman" w:cs="Times New Roman"/>
          <w:bCs/>
          <w:sz w:val="24"/>
          <w:szCs w:val="24"/>
          <w:lang w:val="en-US" w:eastAsia="x-none"/>
        </w:rPr>
        <w:t xml:space="preserve">suspended, in keeping with this </w:t>
      </w:r>
      <w:proofErr w:type="gramStart"/>
      <w:r w:rsidR="00FF25F4" w:rsidRPr="001D6C73">
        <w:rPr>
          <w:rFonts w:ascii="Times New Roman" w:eastAsia="Times New Roman" w:hAnsi="Times New Roman" w:cs="Times New Roman"/>
          <w:bCs/>
          <w:sz w:val="24"/>
          <w:szCs w:val="24"/>
          <w:lang w:val="en-US" w:eastAsia="x-none"/>
        </w:rPr>
        <w:t>Law</w:t>
      </w:r>
      <w:r w:rsidRPr="001D6C73">
        <w:rPr>
          <w:rFonts w:ascii="Times New Roman" w:eastAsia="Times New Roman" w:hAnsi="Times New Roman" w:cs="Times New Roman"/>
          <w:bCs/>
          <w:sz w:val="24"/>
          <w:szCs w:val="24"/>
          <w:lang w:val="en-US" w:eastAsia="x-none"/>
        </w:rPr>
        <w:t>;</w:t>
      </w:r>
      <w:r w:rsidRPr="001D6C73">
        <w:rPr>
          <w:rFonts w:ascii="Calibri" w:hAnsi="Calibri" w:cs="Calibri"/>
          <w:bCs/>
          <w:sz w:val="14"/>
          <w:szCs w:val="14"/>
        </w:rPr>
        <w:t>;</w:t>
      </w:r>
      <w:proofErr w:type="gramEnd"/>
    </w:p>
    <w:p w14:paraId="14B63A87" w14:textId="75FA9EAC" w:rsidR="00FF25F4" w:rsidRPr="00FF25F4" w:rsidRDefault="007B2B47"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7B2B47">
        <w:rPr>
          <w:rFonts w:ascii="Times New Roman" w:eastAsia="Times New Roman" w:hAnsi="Times New Roman" w:cs="Times New Roman"/>
          <w:bCs/>
          <w:sz w:val="24"/>
          <w:szCs w:val="24"/>
          <w:lang w:val="en-US" w:eastAsia="x-none"/>
        </w:rPr>
        <w:t>2)</w:t>
      </w:r>
      <w:r w:rsidR="00FF25F4" w:rsidRPr="007B2B47">
        <w:rPr>
          <w:rFonts w:ascii="Times New Roman" w:eastAsia="Times New Roman" w:hAnsi="Times New Roman" w:cs="Times New Roman"/>
          <w:bCs/>
          <w:sz w:val="24"/>
          <w:szCs w:val="24"/>
          <w:lang w:val="en-US" w:eastAsia="x-none"/>
        </w:rPr>
        <w:tab/>
        <w:t xml:space="preserve">a legal entity whose founder is an individual who is concurrently a founder of another business entity with unsettled liabilities related to public revenues in connection with performance of business </w:t>
      </w:r>
      <w:proofErr w:type="gramStart"/>
      <w:r w:rsidR="00FF25F4" w:rsidRPr="007B2B47">
        <w:rPr>
          <w:rFonts w:ascii="Times New Roman" w:eastAsia="Times New Roman" w:hAnsi="Times New Roman" w:cs="Times New Roman"/>
          <w:bCs/>
          <w:sz w:val="24"/>
          <w:szCs w:val="24"/>
          <w:lang w:val="en-US" w:eastAsia="x-none"/>
        </w:rPr>
        <w:t>activity</w:t>
      </w:r>
      <w:r w:rsidR="00FF25F4" w:rsidRPr="00FF25F4">
        <w:rPr>
          <w:rFonts w:ascii="Times New Roman" w:eastAsia="Times New Roman" w:hAnsi="Times New Roman" w:cs="Times New Roman"/>
          <w:b/>
          <w:sz w:val="24"/>
          <w:szCs w:val="24"/>
          <w:lang w:val="en-US" w:eastAsia="x-none"/>
        </w:rPr>
        <w:t>;</w:t>
      </w:r>
      <w:proofErr w:type="gramEnd"/>
    </w:p>
    <w:p w14:paraId="2DF01700" w14:textId="5944CF70" w:rsidR="00FF25F4" w:rsidRPr="009D5C5B" w:rsidRDefault="009D5C5B"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D5C5B">
        <w:rPr>
          <w:rFonts w:ascii="Times New Roman" w:eastAsia="Times New Roman" w:hAnsi="Times New Roman" w:cs="Times New Roman"/>
          <w:bCs/>
          <w:sz w:val="24"/>
          <w:szCs w:val="24"/>
          <w:lang w:val="en-US" w:eastAsia="x-none"/>
        </w:rPr>
        <w:t>3)</w:t>
      </w:r>
      <w:r w:rsidR="00FF25F4" w:rsidRPr="009D5C5B">
        <w:rPr>
          <w:rFonts w:ascii="Times New Roman" w:eastAsia="Times New Roman" w:hAnsi="Times New Roman" w:cs="Times New Roman"/>
          <w:bCs/>
          <w:sz w:val="24"/>
          <w:szCs w:val="24"/>
          <w:lang w:val="en-US" w:eastAsia="x-none"/>
        </w:rPr>
        <w:tab/>
        <w:t xml:space="preserve">a legal entity established by a status change involving spinoff combined with establishment, or mixed spinoff in keeping with the law governing companies, if the legal entity which is subject to division has unsettled liabilities related to public revenues or if its TIN has been </w:t>
      </w:r>
      <w:r w:rsidRPr="009D5C5B">
        <w:rPr>
          <w:rFonts w:ascii="Times New Roman" w:eastAsia="Times New Roman" w:hAnsi="Times New Roman" w:cs="Times New Roman"/>
          <w:bCs/>
          <w:sz w:val="24"/>
          <w:szCs w:val="24"/>
          <w:lang w:val="en-US" w:eastAsia="x-none"/>
        </w:rPr>
        <w:t xml:space="preserve">temporarily </w:t>
      </w:r>
      <w:r w:rsidR="00FF25F4" w:rsidRPr="009D5C5B">
        <w:rPr>
          <w:rFonts w:ascii="Times New Roman" w:eastAsia="Times New Roman" w:hAnsi="Times New Roman" w:cs="Times New Roman"/>
          <w:bCs/>
          <w:sz w:val="24"/>
          <w:szCs w:val="24"/>
          <w:lang w:val="en-US" w:eastAsia="x-none"/>
        </w:rPr>
        <w:t>suspended in keeping with this Law;</w:t>
      </w:r>
      <w:r w:rsidR="00FF25F4" w:rsidRPr="009D5C5B">
        <w:rPr>
          <w:rFonts w:ascii="Calibri" w:hAnsi="Calibri" w:cs="Calibri"/>
          <w:bCs/>
          <w:sz w:val="14"/>
          <w:szCs w:val="14"/>
        </w:rPr>
        <w:t xml:space="preserve"> </w:t>
      </w:r>
    </w:p>
    <w:p w14:paraId="6EAF1930" w14:textId="7FA82A27" w:rsidR="00FF25F4" w:rsidRPr="00C65E61" w:rsidRDefault="00C65E61" w:rsidP="00FF25F4">
      <w:pPr>
        <w:widowControl w:val="0"/>
        <w:tabs>
          <w:tab w:val="left" w:pos="284"/>
          <w:tab w:val="left" w:pos="720"/>
          <w:tab w:val="left" w:pos="108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65E61">
        <w:rPr>
          <w:rFonts w:ascii="Times New Roman" w:eastAsia="Times New Roman" w:hAnsi="Times New Roman" w:cs="Times New Roman"/>
          <w:bCs/>
          <w:sz w:val="24"/>
          <w:szCs w:val="24"/>
          <w:lang w:val="en-US" w:eastAsia="x-none"/>
        </w:rPr>
        <w:t>4)</w:t>
      </w:r>
      <w:r w:rsidR="00FF25F4" w:rsidRPr="00C65E61">
        <w:rPr>
          <w:rFonts w:ascii="Times New Roman" w:eastAsia="Times New Roman" w:hAnsi="Times New Roman" w:cs="Times New Roman"/>
          <w:bCs/>
          <w:sz w:val="24"/>
          <w:szCs w:val="24"/>
          <w:lang w:val="en-US" w:eastAsia="x-none"/>
        </w:rPr>
        <w:tab/>
        <w:t xml:space="preserve">a sole trader with public revenue arrears, incurred in relation to conducting business activity </w:t>
      </w:r>
      <w:r w:rsidRPr="00C65E61">
        <w:rPr>
          <w:rFonts w:ascii="Times New Roman" w:eastAsia="Times New Roman" w:hAnsi="Times New Roman" w:cs="Times New Roman"/>
          <w:bCs/>
          <w:sz w:val="24"/>
          <w:szCs w:val="24"/>
          <w:lang w:val="en-US" w:eastAsia="x-none"/>
        </w:rPr>
        <w:t xml:space="preserve"> in other companies in which they are at the same time founder with a share of more than 5% </w:t>
      </w:r>
      <w:r w:rsidR="00FF25F4" w:rsidRPr="00C65E61">
        <w:rPr>
          <w:rFonts w:ascii="Times New Roman" w:eastAsia="Times New Roman" w:hAnsi="Times New Roman" w:cs="Times New Roman"/>
          <w:bCs/>
          <w:sz w:val="24"/>
          <w:szCs w:val="24"/>
          <w:lang w:val="en-US" w:eastAsia="x-none"/>
        </w:rPr>
        <w:t xml:space="preserve">or if such trader's TIN has been </w:t>
      </w:r>
      <w:r w:rsidRPr="00C65E61">
        <w:rPr>
          <w:rFonts w:ascii="Times New Roman" w:eastAsia="Times New Roman" w:hAnsi="Times New Roman" w:cs="Times New Roman"/>
          <w:bCs/>
          <w:sz w:val="24"/>
          <w:szCs w:val="24"/>
          <w:lang w:val="en-US" w:eastAsia="x-none"/>
        </w:rPr>
        <w:t xml:space="preserve">temporarily </w:t>
      </w:r>
      <w:r w:rsidR="00FF25F4" w:rsidRPr="00C65E61">
        <w:rPr>
          <w:rFonts w:ascii="Times New Roman" w:eastAsia="Times New Roman" w:hAnsi="Times New Roman" w:cs="Times New Roman"/>
          <w:bCs/>
          <w:sz w:val="24"/>
          <w:szCs w:val="24"/>
          <w:lang w:val="en-US" w:eastAsia="x-none"/>
        </w:rPr>
        <w:t>suspended in keeping with this Law</w:t>
      </w:r>
      <w:r w:rsidR="00FF25F4" w:rsidRPr="00C65E61">
        <w:rPr>
          <w:bCs/>
        </w:rPr>
        <w:t>.</w:t>
      </w:r>
    </w:p>
    <w:p w14:paraId="4E663D7F" w14:textId="77777777" w:rsidR="00FF25F4" w:rsidRPr="00FF25F4" w:rsidRDefault="00FF25F4"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21B85D92" w14:textId="38EA5DE4" w:rsidR="00D458A8" w:rsidRPr="00D458A8" w:rsidRDefault="00D458A8"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FF25F4" w:rsidRPr="00D458A8">
        <w:rPr>
          <w:rFonts w:ascii="Times New Roman" w:eastAsia="Times New Roman" w:hAnsi="Times New Roman" w:cs="Times New Roman"/>
          <w:bCs/>
          <w:sz w:val="24"/>
          <w:szCs w:val="24"/>
          <w:lang w:val="en-US" w:eastAsia="x-none"/>
        </w:rPr>
        <w:t>Notwithstanding paragraph 2 of this Art, the Tax Administration shall assign a TIN</w:t>
      </w:r>
      <w:r w:rsidRPr="00D458A8">
        <w:rPr>
          <w:rFonts w:ascii="Times New Roman" w:eastAsia="Times New Roman" w:hAnsi="Times New Roman" w:cs="Times New Roman"/>
          <w:bCs/>
          <w:sz w:val="24"/>
          <w:szCs w:val="24"/>
          <w:lang w:val="en-US" w:eastAsia="x-none"/>
        </w:rPr>
        <w:t>:</w:t>
      </w:r>
    </w:p>
    <w:p w14:paraId="4352231A" w14:textId="2B9FED60" w:rsidR="00FF25F4" w:rsidRPr="00DD4A4D" w:rsidRDefault="00DD4A4D"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Pr="00DD4A4D">
        <w:rPr>
          <w:rFonts w:ascii="Times New Roman" w:eastAsia="Times New Roman" w:hAnsi="Times New Roman" w:cs="Times New Roman"/>
          <w:bCs/>
          <w:sz w:val="24"/>
          <w:szCs w:val="24"/>
          <w:lang w:val="en-US" w:eastAsia="x-none"/>
        </w:rPr>
        <w:t>1)</w:t>
      </w:r>
      <w:r w:rsidR="00FF25F4" w:rsidRPr="00DD4A4D">
        <w:rPr>
          <w:rFonts w:ascii="Times New Roman" w:eastAsia="Times New Roman" w:hAnsi="Times New Roman" w:cs="Times New Roman"/>
          <w:bCs/>
          <w:sz w:val="24"/>
          <w:szCs w:val="24"/>
          <w:lang w:val="en-US" w:eastAsia="x-none"/>
        </w:rPr>
        <w:t xml:space="preserve"> if the public revenue arrears amount to up to </w:t>
      </w:r>
      <w:r w:rsidR="009F778C">
        <w:rPr>
          <w:rFonts w:ascii="Times New Roman" w:eastAsia="Times New Roman" w:hAnsi="Times New Roman" w:cs="Times New Roman"/>
          <w:bCs/>
          <w:sz w:val="24"/>
          <w:szCs w:val="24"/>
          <w:lang w:val="en-US" w:eastAsia="x-none"/>
        </w:rPr>
        <w:t xml:space="preserve">RSD </w:t>
      </w:r>
      <w:r w:rsidR="00FF25F4" w:rsidRPr="00DD4A4D">
        <w:rPr>
          <w:rFonts w:ascii="Times New Roman" w:eastAsia="Times New Roman" w:hAnsi="Times New Roman" w:cs="Times New Roman"/>
          <w:bCs/>
          <w:sz w:val="24"/>
          <w:szCs w:val="24"/>
          <w:lang w:val="en-US" w:eastAsia="x-none"/>
        </w:rPr>
        <w:t xml:space="preserve">100,000 and if such liabilities are </w:t>
      </w:r>
      <w:r w:rsidR="009F778C">
        <w:rPr>
          <w:rFonts w:ascii="Times New Roman" w:eastAsia="Times New Roman" w:hAnsi="Times New Roman" w:cs="Times New Roman"/>
          <w:bCs/>
          <w:sz w:val="24"/>
          <w:szCs w:val="24"/>
          <w:lang w:val="en-US" w:eastAsia="x-none"/>
        </w:rPr>
        <w:t>settled</w:t>
      </w:r>
      <w:r w:rsidR="00FF25F4" w:rsidRPr="00DD4A4D">
        <w:rPr>
          <w:rFonts w:ascii="Times New Roman" w:eastAsia="Times New Roman" w:hAnsi="Times New Roman" w:cs="Times New Roman"/>
          <w:bCs/>
          <w:sz w:val="24"/>
          <w:szCs w:val="24"/>
          <w:lang w:val="en-US" w:eastAsia="x-none"/>
        </w:rPr>
        <w:t xml:space="preserve"> within eight days from the day the request to be assigned a TIN is filed, or if an irrevocable bank guarantee or a bill of exchange guaranteed by a commercial bank is provided within such time limit</w:t>
      </w:r>
      <w:r w:rsidRPr="00DD4A4D">
        <w:rPr>
          <w:rFonts w:ascii="Times New Roman" w:eastAsia="Times New Roman" w:hAnsi="Times New Roman" w:cs="Times New Roman"/>
          <w:bCs/>
          <w:sz w:val="24"/>
          <w:szCs w:val="24"/>
          <w:lang w:val="en-US" w:eastAsia="x-none"/>
        </w:rPr>
        <w:t>, or</w:t>
      </w:r>
    </w:p>
    <w:p w14:paraId="411980D9" w14:textId="0082ACBE" w:rsidR="00FF25F4" w:rsidRPr="00FF25F4" w:rsidRDefault="00B91DD1"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DD4A4D">
        <w:rPr>
          <w:rFonts w:ascii="Times New Roman" w:eastAsia="Times New Roman" w:hAnsi="Times New Roman" w:cs="Times New Roman"/>
          <w:sz w:val="24"/>
          <w:szCs w:val="24"/>
          <w:lang w:val="en-US" w:eastAsia="x-none"/>
        </w:rPr>
        <w:t xml:space="preserve">2) </w:t>
      </w:r>
      <w:r w:rsidRPr="00B91DD1">
        <w:rPr>
          <w:rFonts w:ascii="Times New Roman" w:eastAsia="Times New Roman" w:hAnsi="Times New Roman" w:cs="Times New Roman"/>
          <w:sz w:val="24"/>
          <w:szCs w:val="24"/>
          <w:lang w:val="en-US" w:eastAsia="x-none"/>
        </w:rPr>
        <w:t>if the public revenue arrears arising in connection with the performance of activities, the obligations of economic entities that have been deleted from the prescribed registr</w:t>
      </w:r>
      <w:r w:rsidR="009F778C">
        <w:rPr>
          <w:rFonts w:ascii="Times New Roman" w:eastAsia="Times New Roman" w:hAnsi="Times New Roman" w:cs="Times New Roman"/>
          <w:sz w:val="24"/>
          <w:szCs w:val="24"/>
          <w:lang w:val="en-US" w:eastAsia="x-none"/>
        </w:rPr>
        <w:t>ie</w:t>
      </w:r>
      <w:r w:rsidRPr="00B91DD1">
        <w:rPr>
          <w:rFonts w:ascii="Times New Roman" w:eastAsia="Times New Roman" w:hAnsi="Times New Roman" w:cs="Times New Roman"/>
          <w:sz w:val="24"/>
          <w:szCs w:val="24"/>
          <w:lang w:val="en-US" w:eastAsia="x-none"/>
        </w:rPr>
        <w:t>s by a final decision of the competent authority in bankruptcy proceedings</w:t>
      </w:r>
      <w:r>
        <w:rPr>
          <w:rFonts w:ascii="Times New Roman" w:eastAsia="Times New Roman" w:hAnsi="Times New Roman" w:cs="Times New Roman"/>
          <w:sz w:val="24"/>
          <w:szCs w:val="24"/>
          <w:lang w:val="en-US" w:eastAsia="x-none"/>
        </w:rPr>
        <w:t>.</w:t>
      </w:r>
    </w:p>
    <w:p w14:paraId="0A70EDF6" w14:textId="514EC1A8" w:rsidR="00FF25F4" w:rsidRPr="00E67368" w:rsidRDefault="00E67368"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67368">
        <w:rPr>
          <w:rFonts w:ascii="Times New Roman" w:eastAsia="Times New Roman" w:hAnsi="Times New Roman" w:cs="Times New Roman"/>
          <w:bCs/>
          <w:sz w:val="24"/>
          <w:szCs w:val="24"/>
          <w:lang w:val="en-US" w:eastAsia="x-none"/>
        </w:rPr>
        <w:t xml:space="preserve">Legal entities, sole traders and other entities the registration of which is within the competence of the </w:t>
      </w:r>
      <w:r w:rsidR="009C27D3">
        <w:rPr>
          <w:rFonts w:ascii="Times New Roman" w:eastAsia="Times New Roman" w:hAnsi="Times New Roman" w:cs="Times New Roman"/>
          <w:bCs/>
          <w:sz w:val="24"/>
          <w:szCs w:val="24"/>
          <w:lang w:val="en-US" w:eastAsia="x-none"/>
        </w:rPr>
        <w:t>Business Registers</w:t>
      </w:r>
      <w:r w:rsidR="00FF25F4" w:rsidRPr="00E67368">
        <w:rPr>
          <w:rFonts w:ascii="Times New Roman" w:eastAsia="Times New Roman" w:hAnsi="Times New Roman" w:cs="Times New Roman"/>
          <w:bCs/>
          <w:sz w:val="24"/>
          <w:szCs w:val="24"/>
          <w:lang w:val="en-US" w:eastAsia="x-none"/>
        </w:rPr>
        <w:t xml:space="preserve"> Agency shall be assigned a TIN via that Agency, within the time limit prescribed by the Law governing the registration of business entities. Individuals whose registration is within the competence of the</w:t>
      </w:r>
      <w:r w:rsidR="00FF25F4" w:rsidRPr="00E67368">
        <w:rPr>
          <w:bCs/>
        </w:rPr>
        <w:t xml:space="preserve"> </w:t>
      </w:r>
      <w:r w:rsidR="00FF25F4" w:rsidRPr="00E67368">
        <w:rPr>
          <w:rFonts w:ascii="Times New Roman" w:eastAsia="Times New Roman" w:hAnsi="Times New Roman" w:cs="Times New Roman"/>
          <w:bCs/>
          <w:sz w:val="24"/>
          <w:szCs w:val="24"/>
          <w:lang w:val="en-US" w:eastAsia="x-none"/>
        </w:rPr>
        <w:t>local self-government authorities, shall be assigned a TIN via local self-government bodies, within the statutory time limit.</w:t>
      </w:r>
    </w:p>
    <w:p w14:paraId="3B48BF9E" w14:textId="1618607D" w:rsidR="00FF25F4" w:rsidRPr="00257A22" w:rsidRDefault="00257A22"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257A22">
        <w:rPr>
          <w:rFonts w:ascii="Times New Roman" w:eastAsia="Times New Roman" w:hAnsi="Times New Roman" w:cs="Times New Roman"/>
          <w:bCs/>
          <w:sz w:val="24"/>
          <w:szCs w:val="24"/>
          <w:lang w:val="en-US" w:eastAsia="x-none"/>
        </w:rPr>
        <w:t>In regard to the entities referred to in paragraph 4 of this Art</w:t>
      </w:r>
      <w:r w:rsidRPr="00257A22">
        <w:rPr>
          <w:rFonts w:ascii="Times New Roman" w:eastAsia="Times New Roman" w:hAnsi="Times New Roman" w:cs="Times New Roman"/>
          <w:bCs/>
          <w:sz w:val="24"/>
          <w:szCs w:val="24"/>
          <w:lang w:val="en-US" w:eastAsia="x-none"/>
        </w:rPr>
        <w:t>icle</w:t>
      </w:r>
      <w:r w:rsidR="00FF25F4" w:rsidRPr="00257A22">
        <w:rPr>
          <w:rFonts w:ascii="Times New Roman" w:eastAsia="Times New Roman" w:hAnsi="Times New Roman" w:cs="Times New Roman"/>
          <w:bCs/>
          <w:sz w:val="24"/>
          <w:szCs w:val="24"/>
          <w:lang w:val="en-US" w:eastAsia="x-none"/>
        </w:rPr>
        <w:t xml:space="preserve">, the registration form for TIN assignment shall be filed through the </w:t>
      </w:r>
      <w:r w:rsidR="009C27D3">
        <w:rPr>
          <w:rFonts w:ascii="Times New Roman" w:eastAsia="Times New Roman" w:hAnsi="Times New Roman" w:cs="Times New Roman"/>
          <w:bCs/>
          <w:sz w:val="24"/>
          <w:szCs w:val="24"/>
          <w:lang w:val="en-US" w:eastAsia="x-none"/>
        </w:rPr>
        <w:t>Business Registers</w:t>
      </w:r>
      <w:r w:rsidR="00FF25F4" w:rsidRPr="00257A22">
        <w:rPr>
          <w:rFonts w:ascii="Times New Roman" w:eastAsia="Times New Roman" w:hAnsi="Times New Roman" w:cs="Times New Roman"/>
          <w:bCs/>
          <w:sz w:val="24"/>
          <w:szCs w:val="24"/>
          <w:lang w:val="en-US" w:eastAsia="x-none"/>
        </w:rPr>
        <w:t xml:space="preserve"> Agency, as part of the registration form for establishment, and/or through another competent authority in keeping with the Law.</w:t>
      </w:r>
    </w:p>
    <w:p w14:paraId="23BCEC66" w14:textId="19BF068F" w:rsidR="00FF25F4" w:rsidRPr="0040577B" w:rsidRDefault="0040577B"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40577B">
        <w:rPr>
          <w:rFonts w:ascii="Times New Roman" w:eastAsia="Times New Roman" w:hAnsi="Times New Roman" w:cs="Times New Roman"/>
          <w:bCs/>
          <w:sz w:val="24"/>
          <w:szCs w:val="24"/>
          <w:lang w:val="en-US" w:eastAsia="x-none"/>
        </w:rPr>
        <w:tab/>
      </w:r>
      <w:r w:rsidR="00FF25F4" w:rsidRPr="0040577B">
        <w:rPr>
          <w:rFonts w:ascii="Times New Roman" w:eastAsia="Times New Roman" w:hAnsi="Times New Roman" w:cs="Times New Roman"/>
          <w:bCs/>
          <w:sz w:val="24"/>
          <w:szCs w:val="24"/>
          <w:lang w:val="en-US" w:eastAsia="x-none"/>
        </w:rPr>
        <w:t>When deciding on a request for the assignment of a TIN referred to in paragraph 4 of this Art, the existence of impediments to TIN assignment referred to in paragraph 2 of this Art</w:t>
      </w:r>
      <w:r w:rsidRPr="0040577B">
        <w:rPr>
          <w:rFonts w:ascii="Times New Roman" w:eastAsia="Times New Roman" w:hAnsi="Times New Roman" w:cs="Times New Roman"/>
          <w:bCs/>
          <w:sz w:val="24"/>
          <w:szCs w:val="24"/>
          <w:lang w:val="en-US" w:eastAsia="x-none"/>
        </w:rPr>
        <w:t>icle</w:t>
      </w:r>
      <w:r w:rsidR="00FF25F4" w:rsidRPr="0040577B">
        <w:rPr>
          <w:rFonts w:ascii="Times New Roman" w:eastAsia="Times New Roman" w:hAnsi="Times New Roman" w:cs="Times New Roman"/>
          <w:bCs/>
          <w:sz w:val="24"/>
          <w:szCs w:val="24"/>
          <w:lang w:val="en-US" w:eastAsia="x-none"/>
        </w:rPr>
        <w:t xml:space="preserve"> shall not be considered.</w:t>
      </w:r>
      <w:r w:rsidRPr="0040577B">
        <w:rPr>
          <w:bCs/>
        </w:rPr>
        <w:t xml:space="preserve"> </w:t>
      </w:r>
      <w:r w:rsidRPr="0040577B">
        <w:rPr>
          <w:rFonts w:ascii="Times New Roman" w:eastAsia="Times New Roman" w:hAnsi="Times New Roman" w:cs="Times New Roman"/>
          <w:bCs/>
          <w:sz w:val="24"/>
          <w:szCs w:val="24"/>
          <w:lang w:val="en-US" w:eastAsia="x-none"/>
        </w:rPr>
        <w:t xml:space="preserve">If a legal entity, sole trader or an individual is the founder of a cooperative, fund, foundation, association, chamber of commerce, other legal entity, as well as a company with a share </w:t>
      </w:r>
      <w:r w:rsidRPr="0040577B">
        <w:rPr>
          <w:rFonts w:ascii="Times New Roman" w:eastAsia="Times New Roman" w:hAnsi="Times New Roman" w:cs="Times New Roman"/>
          <w:bCs/>
          <w:sz w:val="24"/>
          <w:szCs w:val="24"/>
          <w:lang w:val="en-US" w:eastAsia="x-none"/>
        </w:rPr>
        <w:lastRenderedPageBreak/>
        <w:t>of less than 5%, or if the founder of a company or legal entity is also the founder of a cooperative, fund , foundations, associations, chambers of commerce, other legal entities, as well as companies with a share of less than 5%, the Tax Administration will assign TIN without determining public revenue arrears of these persons</w:t>
      </w:r>
    </w:p>
    <w:p w14:paraId="39AC866C" w14:textId="4CC46E7B" w:rsidR="00FF25F4" w:rsidRPr="009A42D5" w:rsidRDefault="009A42D5"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A42D5">
        <w:rPr>
          <w:rFonts w:ascii="Times New Roman" w:eastAsia="Times New Roman" w:hAnsi="Times New Roman" w:cs="Times New Roman"/>
          <w:bCs/>
          <w:sz w:val="24"/>
          <w:szCs w:val="24"/>
          <w:lang w:val="en-US" w:eastAsia="x-none"/>
        </w:rPr>
        <w:t>If within the time limit referred to in paragraph 4 of this Article and based on the data from its records and records of other competent authorities, the Tax Administration establishes that the form contains data that are invalid or that safeguards measures or bans on conducting business have been introduced against the founder of the entity subject to the said paragraph in misdemeanor or criminal proceedings, it shall pass, within the given time limit, a decision on denying the request for TIN assignment.</w:t>
      </w:r>
    </w:p>
    <w:p w14:paraId="66075D8E" w14:textId="43BBB94B" w:rsidR="00FF25F4" w:rsidRPr="007F0A9A" w:rsidRDefault="007F0A9A" w:rsidP="00FF25F4">
      <w:pPr>
        <w:widowControl w:val="0"/>
        <w:tabs>
          <w:tab w:val="left" w:pos="284"/>
          <w:tab w:val="left" w:pos="720"/>
          <w:tab w:val="left" w:pos="135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7F0A9A">
        <w:rPr>
          <w:rFonts w:ascii="Times New Roman" w:eastAsia="Times New Roman" w:hAnsi="Times New Roman" w:cs="Times New Roman"/>
          <w:bCs/>
          <w:sz w:val="24"/>
          <w:szCs w:val="24"/>
          <w:lang w:val="en-US" w:eastAsia="x-none"/>
        </w:rPr>
        <w:t xml:space="preserve">If the Tax Administration, in the course of audit or inspection procedure based on official records, establishes that the impediments to TIN assignment referred to in paragraph 2 and 7 of this Article existed at the time the TIN was assigned, it shall </w:t>
      </w:r>
      <w:r w:rsidRPr="007F0A9A">
        <w:rPr>
          <w:rFonts w:ascii="Times New Roman" w:eastAsia="Times New Roman" w:hAnsi="Times New Roman" w:cs="Times New Roman"/>
          <w:bCs/>
          <w:sz w:val="24"/>
          <w:szCs w:val="24"/>
          <w:lang w:val="en-US" w:eastAsia="x-none"/>
        </w:rPr>
        <w:t xml:space="preserve">temporarily </w:t>
      </w:r>
      <w:r w:rsidR="00FF25F4" w:rsidRPr="007F0A9A">
        <w:rPr>
          <w:rFonts w:ascii="Times New Roman" w:eastAsia="Times New Roman" w:hAnsi="Times New Roman" w:cs="Times New Roman"/>
          <w:bCs/>
          <w:sz w:val="24"/>
          <w:szCs w:val="24"/>
          <w:lang w:val="en-US" w:eastAsia="x-none"/>
        </w:rPr>
        <w:t>suspend the assigned TIN - pending the elimination of such impediments, and it shall submit a copy of the decision to the bank and organization responsible for enforced collection from funds in the taxpayer’s account.</w:t>
      </w:r>
    </w:p>
    <w:p w14:paraId="77BD138A" w14:textId="24A9C573" w:rsidR="00FF25F4" w:rsidRPr="00633271" w:rsidRDefault="00633271"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33271">
        <w:rPr>
          <w:rFonts w:ascii="Times New Roman" w:eastAsia="Times New Roman" w:hAnsi="Times New Roman" w:cs="Times New Roman"/>
          <w:bCs/>
          <w:sz w:val="24"/>
          <w:szCs w:val="24"/>
          <w:lang w:val="en-US" w:eastAsia="x-none"/>
        </w:rPr>
        <w:t>The minister, in agreement with the minister in charge of economy, shall more precisely regulate the contents of the registration form referred to in paragraph 5 of this Art</w:t>
      </w:r>
      <w:r w:rsidRPr="00633271">
        <w:rPr>
          <w:rFonts w:ascii="Times New Roman" w:eastAsia="Times New Roman" w:hAnsi="Times New Roman" w:cs="Times New Roman"/>
          <w:bCs/>
          <w:sz w:val="24"/>
          <w:szCs w:val="24"/>
          <w:lang w:val="en-US" w:eastAsia="x-none"/>
        </w:rPr>
        <w:t>icle</w:t>
      </w:r>
      <w:r w:rsidR="00FF25F4" w:rsidRPr="00633271">
        <w:rPr>
          <w:rFonts w:ascii="Times New Roman" w:eastAsia="Times New Roman" w:hAnsi="Times New Roman" w:cs="Times New Roman"/>
          <w:bCs/>
          <w:sz w:val="24"/>
          <w:szCs w:val="24"/>
          <w:lang w:val="en-US" w:eastAsia="x-none"/>
        </w:rPr>
        <w:t>, as well as the time limit, manner and procedure of deciding upon a request to assign a TIN to the entities referred to in paragraph 4 of this Art</w:t>
      </w:r>
      <w:r w:rsidRPr="00633271">
        <w:rPr>
          <w:rFonts w:ascii="Times New Roman" w:eastAsia="Times New Roman" w:hAnsi="Times New Roman" w:cs="Times New Roman"/>
          <w:bCs/>
          <w:sz w:val="24"/>
          <w:szCs w:val="24"/>
          <w:lang w:val="en-US" w:eastAsia="x-none"/>
        </w:rPr>
        <w:t>icle</w:t>
      </w:r>
      <w:r w:rsidR="00FF25F4" w:rsidRPr="00633271">
        <w:rPr>
          <w:rFonts w:ascii="Times New Roman" w:eastAsia="Times New Roman" w:hAnsi="Times New Roman" w:cs="Times New Roman"/>
          <w:bCs/>
          <w:sz w:val="24"/>
          <w:szCs w:val="24"/>
          <w:lang w:val="en-US" w:eastAsia="x-none"/>
        </w:rPr>
        <w:t>.</w:t>
      </w:r>
    </w:p>
    <w:p w14:paraId="3D4E99DF" w14:textId="12CAFEE2" w:rsidR="00FF25F4" w:rsidRPr="0058774C" w:rsidRDefault="0058774C"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8774C">
        <w:rPr>
          <w:rFonts w:ascii="Times New Roman" w:eastAsia="Times New Roman" w:hAnsi="Times New Roman" w:cs="Times New Roman"/>
          <w:bCs/>
          <w:sz w:val="24"/>
          <w:szCs w:val="24"/>
          <w:lang w:val="en-US" w:eastAsia="x-none"/>
        </w:rPr>
        <w:t>In all other matters not regulated by the provisions of this Law in regard to TIN assignment and suspension for the entities referred to in paragraph 4 of this Art</w:t>
      </w:r>
      <w:r w:rsidRPr="0058774C">
        <w:rPr>
          <w:rFonts w:ascii="Times New Roman" w:eastAsia="Times New Roman" w:hAnsi="Times New Roman" w:cs="Times New Roman"/>
          <w:bCs/>
          <w:sz w:val="24"/>
          <w:szCs w:val="24"/>
          <w:lang w:val="en-US" w:eastAsia="x-none"/>
        </w:rPr>
        <w:t>icle</w:t>
      </w:r>
      <w:r w:rsidR="00FF25F4" w:rsidRPr="0058774C">
        <w:rPr>
          <w:rFonts w:ascii="Times New Roman" w:eastAsia="Times New Roman" w:hAnsi="Times New Roman" w:cs="Times New Roman"/>
          <w:bCs/>
          <w:sz w:val="24"/>
          <w:szCs w:val="24"/>
          <w:lang w:val="en-US" w:eastAsia="x-none"/>
        </w:rPr>
        <w:t>, the provisions of this Law governing TIN assignment and suspension for other entities shall apply.</w:t>
      </w:r>
      <w:r w:rsidR="00FF25F4" w:rsidRPr="0058774C">
        <w:rPr>
          <w:rFonts w:ascii="Calibri" w:hAnsi="Calibri" w:cs="Calibri"/>
          <w:bCs/>
          <w:sz w:val="14"/>
          <w:szCs w:val="14"/>
        </w:rPr>
        <w:t xml:space="preserve"> </w:t>
      </w:r>
    </w:p>
    <w:p w14:paraId="26415A17" w14:textId="1773E710" w:rsidR="00FF25F4" w:rsidRPr="00F61079" w:rsidRDefault="00837F3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61079">
        <w:rPr>
          <w:rFonts w:ascii="Times New Roman" w:eastAsia="Times New Roman" w:hAnsi="Times New Roman" w:cs="Times New Roman"/>
          <w:bCs/>
          <w:sz w:val="24"/>
          <w:szCs w:val="24"/>
          <w:lang w:val="en-US" w:eastAsia="x-none"/>
        </w:rPr>
        <w:t>TIN shall be understood to mean a unique and single number of an individual, sole trader and legal entity</w:t>
      </w:r>
      <w:r w:rsidRPr="00F61079">
        <w:rPr>
          <w:rFonts w:ascii="Times New Roman" w:eastAsia="Times New Roman" w:hAnsi="Times New Roman" w:cs="Times New Roman"/>
          <w:bCs/>
          <w:sz w:val="24"/>
          <w:szCs w:val="24"/>
          <w:lang w:val="en-US" w:eastAsia="x-none"/>
        </w:rPr>
        <w:t>, as well as a Fund,</w:t>
      </w:r>
      <w:r w:rsidR="00FF25F4" w:rsidRPr="00F61079">
        <w:rPr>
          <w:rFonts w:ascii="Times New Roman" w:eastAsia="Times New Roman" w:hAnsi="Times New Roman" w:cs="Times New Roman"/>
          <w:bCs/>
          <w:sz w:val="24"/>
          <w:szCs w:val="24"/>
          <w:lang w:val="en-US" w:eastAsia="x-none"/>
        </w:rPr>
        <w:t xml:space="preserve"> for all public revenues and shall be retained until the winding up</w:t>
      </w:r>
      <w:r w:rsidR="00FF25F4" w:rsidRPr="00F61079">
        <w:rPr>
          <w:rFonts w:ascii="Calibri" w:hAnsi="Calibri" w:cs="Calibri"/>
          <w:bCs/>
          <w:sz w:val="14"/>
          <w:szCs w:val="14"/>
        </w:rPr>
        <w:t>*</w:t>
      </w:r>
      <w:r w:rsidR="00FF25F4" w:rsidRPr="00F61079">
        <w:rPr>
          <w:rFonts w:ascii="Times New Roman" w:eastAsia="Times New Roman" w:hAnsi="Times New Roman" w:cs="Times New Roman"/>
          <w:bCs/>
          <w:sz w:val="24"/>
          <w:szCs w:val="24"/>
          <w:lang w:val="en-US" w:eastAsia="x-none"/>
        </w:rPr>
        <w:t xml:space="preserve"> or death of such taxpayer.</w:t>
      </w:r>
    </w:p>
    <w:p w14:paraId="46915DCC" w14:textId="5473FBE5" w:rsidR="00FF25F4" w:rsidRPr="00FF25F4" w:rsidRDefault="00F6107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 TIN shall be used in tax procedure and must be </w:t>
      </w:r>
      <w:proofErr w:type="gramStart"/>
      <w:r w:rsidR="00FF25F4" w:rsidRPr="00FF25F4">
        <w:rPr>
          <w:rFonts w:ascii="Times New Roman" w:eastAsia="Times New Roman" w:hAnsi="Times New Roman" w:cs="Times New Roman"/>
          <w:sz w:val="24"/>
          <w:szCs w:val="24"/>
          <w:lang w:val="en-US" w:eastAsia="x-none"/>
        </w:rPr>
        <w:t>entered into</w:t>
      </w:r>
      <w:proofErr w:type="gramEnd"/>
      <w:r w:rsidR="00FF25F4" w:rsidRPr="00FF25F4">
        <w:rPr>
          <w:rFonts w:ascii="Times New Roman" w:eastAsia="Times New Roman" w:hAnsi="Times New Roman" w:cs="Times New Roman"/>
          <w:sz w:val="24"/>
          <w:szCs w:val="24"/>
          <w:lang w:val="en-US" w:eastAsia="x-none"/>
        </w:rPr>
        <w:t>:</w:t>
      </w:r>
    </w:p>
    <w:p w14:paraId="51C83BEA" w14:textId="00936B0B" w:rsidR="00FF25F4" w:rsidRPr="00FF25F4" w:rsidRDefault="00F61079"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an act submitted by the taxpayer to the Tax Administration, compulsory social insurance organizations, other government authorities and organizations and authorities of the territorial autonomy and local self-government </w:t>
      </w:r>
      <w:proofErr w:type="gramStart"/>
      <w:r w:rsidR="00FF25F4" w:rsidRPr="00FF25F4">
        <w:rPr>
          <w:rFonts w:ascii="Times New Roman" w:eastAsia="Times New Roman" w:hAnsi="Times New Roman" w:cs="Times New Roman"/>
          <w:sz w:val="24"/>
          <w:szCs w:val="24"/>
          <w:lang w:val="en-US" w:eastAsia="x-none"/>
        </w:rPr>
        <w:t>units;</w:t>
      </w:r>
      <w:proofErr w:type="gramEnd"/>
    </w:p>
    <w:p w14:paraId="09AF73ED" w14:textId="327E3939" w:rsidR="00FF25F4" w:rsidRPr="00FF25F4" w:rsidRDefault="00F61079"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an act delivered to the taxpayer by the Tax </w:t>
      </w:r>
      <w:proofErr w:type="gramStart"/>
      <w:r w:rsidR="00FF25F4" w:rsidRPr="00FF25F4">
        <w:rPr>
          <w:rFonts w:ascii="Times New Roman" w:eastAsia="Times New Roman" w:hAnsi="Times New Roman" w:cs="Times New Roman"/>
          <w:sz w:val="24"/>
          <w:szCs w:val="24"/>
          <w:lang w:val="en-US" w:eastAsia="x-none"/>
        </w:rPr>
        <w:t>Administration;</w:t>
      </w:r>
      <w:proofErr w:type="gramEnd"/>
    </w:p>
    <w:p w14:paraId="2AFEFE80" w14:textId="2F660A57" w:rsidR="00FF25F4" w:rsidRPr="00FF25F4" w:rsidRDefault="00F61079"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a document by which the taxpayer pays tax and secondary tax </w:t>
      </w:r>
      <w:proofErr w:type="gramStart"/>
      <w:r w:rsidR="00FF25F4" w:rsidRPr="00FF25F4">
        <w:rPr>
          <w:rFonts w:ascii="Times New Roman" w:eastAsia="Times New Roman" w:hAnsi="Times New Roman" w:cs="Times New Roman"/>
          <w:sz w:val="24"/>
          <w:szCs w:val="24"/>
          <w:lang w:val="en-US" w:eastAsia="x-none"/>
        </w:rPr>
        <w:t>duties;</w:t>
      </w:r>
      <w:proofErr w:type="gramEnd"/>
    </w:p>
    <w:p w14:paraId="13763F35" w14:textId="78A76748" w:rsidR="00FF25F4" w:rsidRPr="00F61079" w:rsidRDefault="00F61079"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61079">
        <w:rPr>
          <w:rFonts w:ascii="Times New Roman" w:eastAsia="Times New Roman" w:hAnsi="Times New Roman" w:cs="Times New Roman"/>
          <w:bCs/>
          <w:sz w:val="24"/>
          <w:szCs w:val="24"/>
          <w:lang w:val="en-US" w:eastAsia="x-none"/>
        </w:rPr>
        <w:t xml:space="preserve">4) an order by which the bank is instructed to pay taxes and secondary tax </w:t>
      </w:r>
      <w:proofErr w:type="gramStart"/>
      <w:r w:rsidR="00FF25F4" w:rsidRPr="00F61079">
        <w:rPr>
          <w:rFonts w:ascii="Times New Roman" w:eastAsia="Times New Roman" w:hAnsi="Times New Roman" w:cs="Times New Roman"/>
          <w:bCs/>
          <w:sz w:val="24"/>
          <w:szCs w:val="24"/>
          <w:lang w:val="en-US" w:eastAsia="x-none"/>
        </w:rPr>
        <w:t>duties;</w:t>
      </w:r>
      <w:proofErr w:type="gramEnd"/>
    </w:p>
    <w:p w14:paraId="3A638B67" w14:textId="5789897D" w:rsidR="00FF25F4" w:rsidRPr="00FF25F4" w:rsidRDefault="00F84D4A" w:rsidP="00FF25F4">
      <w:pPr>
        <w:widowControl w:val="0"/>
        <w:tabs>
          <w:tab w:val="left" w:pos="284"/>
          <w:tab w:val="left" w:pos="990"/>
        </w:tabs>
        <w:kinsoku w:val="0"/>
        <w:overflowPunct w:val="0"/>
        <w:autoSpaceDE w:val="0"/>
        <w:autoSpaceDN w:val="0"/>
        <w:adjustRightInd w:val="0"/>
        <w:spacing w:after="0"/>
        <w:ind w:right="-556"/>
        <w:jc w:val="both"/>
        <w:outlineLvl w:val="0"/>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5) an act submitted by the taxpayer to authorities and organizations responsible for maintaining the register and accounts, within the meaning of Articles 29 and 30 of this Law.</w:t>
      </w:r>
    </w:p>
    <w:p w14:paraId="302E7258" w14:textId="37F22F89" w:rsidR="00FF25F4" w:rsidRPr="00C95160" w:rsidRDefault="00C9516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95160">
        <w:rPr>
          <w:rFonts w:ascii="Times New Roman" w:eastAsia="Times New Roman" w:hAnsi="Times New Roman" w:cs="Times New Roman"/>
          <w:bCs/>
          <w:sz w:val="24"/>
          <w:szCs w:val="24"/>
          <w:lang w:val="en-US" w:eastAsia="x-none"/>
        </w:rPr>
        <w:t>If the taxpayer fails to report all subsequent modifications of data in the registration form and/or fails to submit documents and provide information requested by the Tax Administration within five days from the day the modification occurred or from the day of receiving a request for documents and information, the Tax Administration shall, by a decision, suspend the TIN assigned to the taxpayer pending a discharge of the obligation referred to in Article 25 items 1) and 3) of this Law, and a copy of such decision shall be forwarded to the bank and organization responsible for enforced collection from funds in the taxpayer's account.</w:t>
      </w:r>
      <w:r w:rsidRPr="00C95160">
        <w:rPr>
          <w:rFonts w:ascii="Times New Roman" w:eastAsia="Times New Roman" w:hAnsi="Times New Roman" w:cs="Times New Roman"/>
          <w:bCs/>
          <w:sz w:val="24"/>
          <w:szCs w:val="24"/>
          <w:lang w:val="en-US" w:eastAsia="x-none"/>
        </w:rPr>
        <w:t xml:space="preserve"> </w:t>
      </w:r>
      <w:r w:rsidR="00FF25F4" w:rsidRPr="00C95160">
        <w:rPr>
          <w:rFonts w:ascii="Times New Roman" w:eastAsia="Times New Roman" w:hAnsi="Times New Roman" w:cs="Times New Roman"/>
          <w:bCs/>
          <w:sz w:val="24"/>
          <w:szCs w:val="24"/>
          <w:lang w:val="en-US" w:eastAsia="x-none"/>
        </w:rPr>
        <w:t>The Tax Administration shall also suspend the assigned TIN by a decision in cases where the taxpayer has received a ban on disposal of funds in the taxpayer's account with the bank pursuant to Articles 66 and 87 of this Law and when such a ban is in force for over a year.</w:t>
      </w:r>
      <w:r w:rsidR="00FF25F4" w:rsidRPr="00C95160">
        <w:rPr>
          <w:rFonts w:ascii="Calibri" w:hAnsi="Calibri" w:cs="Calibri"/>
          <w:bCs/>
          <w:sz w:val="14"/>
          <w:szCs w:val="14"/>
        </w:rPr>
        <w:t xml:space="preserve"> </w:t>
      </w:r>
      <w:r w:rsidR="00FF25F4" w:rsidRPr="00C95160">
        <w:rPr>
          <w:rFonts w:ascii="Times New Roman" w:eastAsia="Times New Roman" w:hAnsi="Times New Roman" w:cs="Times New Roman"/>
          <w:bCs/>
          <w:sz w:val="24"/>
          <w:szCs w:val="24"/>
          <w:lang w:val="en-US" w:eastAsia="x-none"/>
        </w:rPr>
        <w:t xml:space="preserve"> </w:t>
      </w:r>
    </w:p>
    <w:p w14:paraId="78DB9472" w14:textId="2E5E78FF" w:rsidR="00FF25F4" w:rsidRPr="00127402" w:rsidRDefault="0012740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lastRenderedPageBreak/>
        <w:tab/>
      </w:r>
      <w:r w:rsidR="00FF25F4" w:rsidRPr="00127402">
        <w:rPr>
          <w:rFonts w:ascii="Times New Roman" w:eastAsia="Times New Roman" w:hAnsi="Times New Roman" w:cs="Times New Roman"/>
          <w:bCs/>
          <w:sz w:val="24"/>
          <w:szCs w:val="24"/>
          <w:lang w:val="en-US" w:eastAsia="x-none"/>
        </w:rPr>
        <w:t>In the case referred to in paragraph 13 of this Art</w:t>
      </w:r>
      <w:r w:rsidRPr="00127402">
        <w:rPr>
          <w:rFonts w:ascii="Times New Roman" w:eastAsia="Times New Roman" w:hAnsi="Times New Roman" w:cs="Times New Roman"/>
          <w:bCs/>
          <w:sz w:val="24"/>
          <w:szCs w:val="24"/>
          <w:lang w:val="en-US" w:eastAsia="x-none"/>
        </w:rPr>
        <w:t>icle</w:t>
      </w:r>
      <w:r w:rsidR="00FF25F4" w:rsidRPr="00127402">
        <w:rPr>
          <w:rFonts w:ascii="Times New Roman" w:eastAsia="Times New Roman" w:hAnsi="Times New Roman" w:cs="Times New Roman"/>
          <w:bCs/>
          <w:sz w:val="24"/>
          <w:szCs w:val="24"/>
          <w:lang w:val="en-US" w:eastAsia="x-none"/>
        </w:rPr>
        <w:t xml:space="preserve"> as well as in other TIN suspension cases, the bank shall suspend the execution of the taxpayer's order to transfer funds from the taxpayer's account from the moment the decision is received, except for the purpose of discharging liabilities in regard to tax and secondary tax duties.</w:t>
      </w:r>
      <w:r w:rsidR="00FF25F4" w:rsidRPr="00127402">
        <w:rPr>
          <w:rFonts w:ascii="Calibri" w:hAnsi="Calibri" w:cs="Calibri"/>
          <w:bCs/>
          <w:sz w:val="14"/>
          <w:szCs w:val="14"/>
        </w:rPr>
        <w:t xml:space="preserve">  </w:t>
      </w:r>
    </w:p>
    <w:p w14:paraId="54F30CB0" w14:textId="4A515474" w:rsidR="00FF25F4" w:rsidRPr="00977CAA" w:rsidRDefault="0012740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77CAA">
        <w:rPr>
          <w:rFonts w:ascii="Times New Roman" w:eastAsia="Times New Roman" w:hAnsi="Times New Roman" w:cs="Times New Roman"/>
          <w:bCs/>
          <w:sz w:val="24"/>
          <w:szCs w:val="24"/>
          <w:lang w:val="en-US" w:eastAsia="x-none"/>
        </w:rPr>
        <w:t>The provisions referred to in paragraphs 2 and 3 of this Art</w:t>
      </w:r>
      <w:r w:rsidR="00977CAA" w:rsidRPr="00977CAA">
        <w:rPr>
          <w:rFonts w:ascii="Times New Roman" w:eastAsia="Times New Roman" w:hAnsi="Times New Roman" w:cs="Times New Roman"/>
          <w:bCs/>
          <w:sz w:val="24"/>
          <w:szCs w:val="24"/>
          <w:lang w:val="en-US" w:eastAsia="x-none"/>
        </w:rPr>
        <w:t>icle</w:t>
      </w:r>
      <w:r w:rsidR="00FF25F4" w:rsidRPr="00977CAA">
        <w:rPr>
          <w:rFonts w:ascii="Times New Roman" w:eastAsia="Times New Roman" w:hAnsi="Times New Roman" w:cs="Times New Roman"/>
          <w:bCs/>
          <w:sz w:val="24"/>
          <w:szCs w:val="24"/>
          <w:lang w:val="en-US" w:eastAsia="x-none"/>
        </w:rPr>
        <w:t xml:space="preserve"> shall apply in the case of establishment of business entities in the status change procedure when the business entity continues to exist.  </w:t>
      </w:r>
    </w:p>
    <w:p w14:paraId="6496022D" w14:textId="2D21C992" w:rsidR="00FF25F4" w:rsidRPr="00977CAA" w:rsidRDefault="00977CAA"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77CAA">
        <w:rPr>
          <w:rFonts w:ascii="Times New Roman" w:eastAsia="Times New Roman" w:hAnsi="Times New Roman" w:cs="Times New Roman"/>
          <w:bCs/>
          <w:sz w:val="24"/>
          <w:szCs w:val="24"/>
          <w:lang w:val="en-US" w:eastAsia="x-none"/>
        </w:rPr>
        <w:t>Authorities and organizations that, in keeping with regulations, maintain records on individuals and legal entities and issue public documents based on such records shall also use TIN numbers.</w:t>
      </w:r>
    </w:p>
    <w:p w14:paraId="118AE709" w14:textId="043EC14E" w:rsidR="00FF25F4" w:rsidRPr="00FF25F4" w:rsidRDefault="00977CAA"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minister shall be authorized to prescribe other acts of relevance for tax procedure in which the TIN is entered.</w:t>
      </w:r>
    </w:p>
    <w:p w14:paraId="304D1012" w14:textId="3DE32BD4" w:rsidR="00FF25F4" w:rsidRDefault="00977CAA"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77CAA">
        <w:rPr>
          <w:rFonts w:ascii="Times New Roman" w:eastAsia="Times New Roman" w:hAnsi="Times New Roman" w:cs="Times New Roman"/>
          <w:bCs/>
          <w:sz w:val="24"/>
          <w:szCs w:val="24"/>
          <w:lang w:val="en-US" w:eastAsia="x-none"/>
        </w:rPr>
        <w:t>In the case referred to in paragraph 13 of this Art, at a request of a bankruptcy judge, the Tax Administration may reassign the suspended TIN to the taxpayers against which bankruptcy procedure has been instituted for the duration of bankruptcy procedure.</w:t>
      </w:r>
    </w:p>
    <w:p w14:paraId="7CC7AE2B" w14:textId="1B8622E2" w:rsidR="002E2208" w:rsidRPr="006B6186" w:rsidRDefault="002E2208" w:rsidP="002E2208">
      <w:pPr>
        <w:spacing w:after="0" w:line="240" w:lineRule="auto"/>
        <w:ind w:firstLine="708"/>
        <w:jc w:val="both"/>
        <w:rPr>
          <w:rFonts w:ascii="Times New Roman" w:hAnsi="Times New Roman" w:cs="Times New Roman"/>
          <w:sz w:val="24"/>
          <w:szCs w:val="24"/>
        </w:rPr>
      </w:pPr>
      <w:r w:rsidRPr="002E2208">
        <w:rPr>
          <w:rFonts w:ascii="Times New Roman" w:hAnsi="Times New Roman" w:cs="Times New Roman"/>
          <w:color w:val="000000"/>
          <w:sz w:val="24"/>
          <w:szCs w:val="24"/>
        </w:rPr>
        <w:t xml:space="preserve">In cases of temporary </w:t>
      </w:r>
      <w:r w:rsidR="004872C7">
        <w:rPr>
          <w:rFonts w:ascii="Times New Roman" w:hAnsi="Times New Roman" w:cs="Times New Roman"/>
          <w:color w:val="000000"/>
          <w:sz w:val="24"/>
          <w:szCs w:val="24"/>
        </w:rPr>
        <w:t>revocation</w:t>
      </w:r>
      <w:r w:rsidRPr="002E2208">
        <w:rPr>
          <w:rFonts w:ascii="Times New Roman" w:hAnsi="Times New Roman" w:cs="Times New Roman"/>
          <w:color w:val="000000"/>
          <w:sz w:val="24"/>
          <w:szCs w:val="24"/>
        </w:rPr>
        <w:t xml:space="preserve"> of TIN, the Tax Administration may by decision impose a temporary measure prohibiting the registration of acquisition of shares or stocks in economic entities, or the establishment of new economic entities, founders with a share of more than 5% in economic entities whose TIN has temporarily been </w:t>
      </w:r>
      <w:r w:rsidR="004872C7">
        <w:rPr>
          <w:rFonts w:ascii="Times New Roman" w:hAnsi="Times New Roman" w:cs="Times New Roman"/>
          <w:color w:val="000000"/>
          <w:sz w:val="24"/>
          <w:szCs w:val="24"/>
        </w:rPr>
        <w:t>revo</w:t>
      </w:r>
      <w:r w:rsidR="00A9324D">
        <w:rPr>
          <w:rFonts w:ascii="Times New Roman" w:hAnsi="Times New Roman" w:cs="Times New Roman"/>
          <w:color w:val="000000"/>
          <w:sz w:val="24"/>
          <w:szCs w:val="24"/>
        </w:rPr>
        <w:t>c</w:t>
      </w:r>
      <w:r w:rsidR="004872C7">
        <w:rPr>
          <w:rFonts w:ascii="Times New Roman" w:hAnsi="Times New Roman" w:cs="Times New Roman"/>
          <w:color w:val="000000"/>
          <w:sz w:val="24"/>
          <w:szCs w:val="24"/>
        </w:rPr>
        <w:t>ed</w:t>
      </w:r>
      <w:r w:rsidRPr="002E2208">
        <w:rPr>
          <w:rFonts w:ascii="Times New Roman" w:hAnsi="Times New Roman" w:cs="Times New Roman"/>
          <w:color w:val="000000"/>
          <w:sz w:val="24"/>
          <w:szCs w:val="24"/>
        </w:rPr>
        <w:t xml:space="preserve">, while the TIN is temporarily </w:t>
      </w:r>
      <w:r w:rsidR="004872C7">
        <w:rPr>
          <w:rFonts w:ascii="Times New Roman" w:hAnsi="Times New Roman" w:cs="Times New Roman"/>
          <w:color w:val="000000"/>
          <w:sz w:val="24"/>
          <w:szCs w:val="24"/>
        </w:rPr>
        <w:t>revo</w:t>
      </w:r>
      <w:r w:rsidR="00A9324D">
        <w:rPr>
          <w:rFonts w:ascii="Times New Roman" w:hAnsi="Times New Roman" w:cs="Times New Roman"/>
          <w:color w:val="000000"/>
          <w:sz w:val="24"/>
          <w:szCs w:val="24"/>
        </w:rPr>
        <w:t>c</w:t>
      </w:r>
      <w:r w:rsidR="004872C7">
        <w:rPr>
          <w:rFonts w:ascii="Times New Roman" w:hAnsi="Times New Roman" w:cs="Times New Roman"/>
          <w:color w:val="000000"/>
          <w:sz w:val="24"/>
          <w:szCs w:val="24"/>
        </w:rPr>
        <w:t>ed</w:t>
      </w:r>
      <w:r w:rsidRPr="002E2208">
        <w:rPr>
          <w:rFonts w:ascii="Times New Roman" w:hAnsi="Times New Roman" w:cs="Times New Roman"/>
          <w:color w:val="000000"/>
          <w:sz w:val="24"/>
          <w:szCs w:val="24"/>
        </w:rPr>
        <w:t xml:space="preserve">, and submits a copy of the decision to the </w:t>
      </w:r>
      <w:r w:rsidR="009C27D3">
        <w:rPr>
          <w:rFonts w:ascii="Times New Roman" w:hAnsi="Times New Roman" w:cs="Times New Roman"/>
          <w:color w:val="000000"/>
          <w:sz w:val="24"/>
          <w:szCs w:val="24"/>
        </w:rPr>
        <w:t>Business Registers</w:t>
      </w:r>
      <w:r w:rsidRPr="002E2208">
        <w:rPr>
          <w:rFonts w:ascii="Times New Roman" w:hAnsi="Times New Roman" w:cs="Times New Roman"/>
          <w:color w:val="000000"/>
          <w:sz w:val="24"/>
          <w:szCs w:val="24"/>
        </w:rPr>
        <w:t xml:space="preserve"> Agency and the Central Registry, Depot and Securities Clearing House</w:t>
      </w:r>
      <w:r w:rsidRPr="006B6186">
        <w:rPr>
          <w:rFonts w:ascii="Times New Roman" w:hAnsi="Times New Roman" w:cs="Times New Roman"/>
          <w:color w:val="000000"/>
          <w:sz w:val="24"/>
          <w:szCs w:val="24"/>
        </w:rPr>
        <w:t xml:space="preserve">. </w:t>
      </w:r>
    </w:p>
    <w:p w14:paraId="4F153CBB" w14:textId="1DFD1050" w:rsidR="002E2208" w:rsidRPr="00FF25F4" w:rsidRDefault="002E2208" w:rsidP="002E2208">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sidRPr="006B6186">
        <w:rPr>
          <w:rFonts w:ascii="Times New Roman" w:hAnsi="Times New Roman" w:cs="Times New Roman"/>
          <w:color w:val="000000"/>
          <w:sz w:val="24"/>
          <w:szCs w:val="24"/>
        </w:rPr>
        <w:t xml:space="preserve"> </w:t>
      </w:r>
      <w:r w:rsidR="00B47B8E">
        <w:rPr>
          <w:rFonts w:ascii="Times New Roman" w:hAnsi="Times New Roman" w:cs="Times New Roman"/>
          <w:color w:val="000000"/>
          <w:sz w:val="24"/>
          <w:szCs w:val="24"/>
        </w:rPr>
        <w:tab/>
      </w:r>
      <w:r w:rsidR="002D1CC9" w:rsidRPr="002D1CC9">
        <w:rPr>
          <w:rFonts w:ascii="Times New Roman" w:hAnsi="Times New Roman" w:cs="Times New Roman"/>
          <w:color w:val="000000"/>
          <w:sz w:val="24"/>
          <w:szCs w:val="24"/>
        </w:rPr>
        <w:t xml:space="preserve">The entry of a temporary measure referred to in paragraph 20 of this Article in the </w:t>
      </w:r>
      <w:r w:rsidR="009C27D3">
        <w:rPr>
          <w:rFonts w:ascii="Times New Roman" w:hAnsi="Times New Roman" w:cs="Times New Roman"/>
          <w:color w:val="000000"/>
          <w:sz w:val="24"/>
          <w:szCs w:val="24"/>
        </w:rPr>
        <w:t>Business Registers</w:t>
      </w:r>
      <w:r w:rsidR="002D1CC9" w:rsidRPr="002D1CC9">
        <w:rPr>
          <w:rFonts w:ascii="Times New Roman" w:hAnsi="Times New Roman" w:cs="Times New Roman"/>
          <w:color w:val="000000"/>
          <w:sz w:val="24"/>
          <w:szCs w:val="24"/>
        </w:rPr>
        <w:t xml:space="preserve"> Agency shall be made in accordance with the law governing the central record of temporary restrictions of the rights of persons registered in the </w:t>
      </w:r>
      <w:r w:rsidR="009C27D3">
        <w:rPr>
          <w:rFonts w:ascii="Times New Roman" w:hAnsi="Times New Roman" w:cs="Times New Roman"/>
          <w:color w:val="000000"/>
          <w:sz w:val="24"/>
          <w:szCs w:val="24"/>
        </w:rPr>
        <w:t>Business Registers</w:t>
      </w:r>
      <w:r w:rsidR="002D1CC9" w:rsidRPr="002D1CC9">
        <w:rPr>
          <w:rFonts w:ascii="Times New Roman" w:hAnsi="Times New Roman" w:cs="Times New Roman"/>
          <w:color w:val="000000"/>
          <w:sz w:val="24"/>
          <w:szCs w:val="24"/>
        </w:rPr>
        <w:t xml:space="preserve"> Agency.</w:t>
      </w:r>
    </w:p>
    <w:p w14:paraId="3D4C778D"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720"/>
        <w:jc w:val="center"/>
        <w:rPr>
          <w:rFonts w:ascii="Times New Roman" w:eastAsia="Times New Roman" w:hAnsi="Times New Roman" w:cs="Times New Roman"/>
          <w:sz w:val="24"/>
          <w:szCs w:val="24"/>
          <w:lang w:val="en-US" w:eastAsia="x-none"/>
        </w:rPr>
      </w:pPr>
    </w:p>
    <w:p w14:paraId="39932E45" w14:textId="6CCD970B" w:rsidR="00FF25F4" w:rsidRDefault="00FF25F4" w:rsidP="00FF25F4">
      <w:pPr>
        <w:widowControl w:val="0"/>
        <w:tabs>
          <w:tab w:val="left" w:pos="284"/>
        </w:tabs>
        <w:kinsoku w:val="0"/>
        <w:overflowPunct w:val="0"/>
        <w:autoSpaceDE w:val="0"/>
        <w:autoSpaceDN w:val="0"/>
        <w:adjustRightInd w:val="0"/>
        <w:spacing w:after="0"/>
        <w:ind w:right="-556" w:firstLine="720"/>
        <w:jc w:val="center"/>
        <w:rPr>
          <w:rFonts w:ascii="Times New Roman" w:eastAsia="Times New Roman" w:hAnsi="Times New Roman" w:cs="Times New Roman"/>
          <w:bCs/>
          <w:sz w:val="24"/>
          <w:szCs w:val="24"/>
          <w:lang w:val="en-US" w:eastAsia="x-none"/>
        </w:rPr>
      </w:pPr>
      <w:r w:rsidRPr="00983A16">
        <w:rPr>
          <w:rFonts w:ascii="Times New Roman" w:eastAsia="Times New Roman" w:hAnsi="Times New Roman" w:cs="Times New Roman"/>
          <w:bCs/>
          <w:sz w:val="24"/>
          <w:szCs w:val="24"/>
          <w:lang w:val="en-US" w:eastAsia="x-none"/>
        </w:rPr>
        <w:t>General Provisions on Registration</w:t>
      </w:r>
    </w:p>
    <w:p w14:paraId="262884DF" w14:textId="77777777" w:rsidR="009B29D2" w:rsidRPr="00983A16" w:rsidRDefault="009B29D2" w:rsidP="00FF25F4">
      <w:pPr>
        <w:widowControl w:val="0"/>
        <w:tabs>
          <w:tab w:val="left" w:pos="284"/>
        </w:tabs>
        <w:kinsoku w:val="0"/>
        <w:overflowPunct w:val="0"/>
        <w:autoSpaceDE w:val="0"/>
        <w:autoSpaceDN w:val="0"/>
        <w:adjustRightInd w:val="0"/>
        <w:spacing w:after="0"/>
        <w:ind w:right="-556" w:firstLine="720"/>
        <w:jc w:val="center"/>
        <w:rPr>
          <w:rFonts w:ascii="Times New Roman" w:eastAsia="Times New Roman" w:hAnsi="Times New Roman" w:cs="Times New Roman"/>
          <w:bCs/>
          <w:sz w:val="24"/>
          <w:szCs w:val="24"/>
          <w:lang w:val="en-US" w:eastAsia="x-none"/>
        </w:rPr>
      </w:pPr>
    </w:p>
    <w:p w14:paraId="5E62EE66" w14:textId="77777777" w:rsidR="00FF25F4" w:rsidRPr="00983A16"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983A16">
        <w:rPr>
          <w:rFonts w:ascii="Times New Roman" w:eastAsia="Calibri" w:hAnsi="Times New Roman" w:cs="Times New Roman"/>
          <w:bCs/>
          <w:sz w:val="24"/>
          <w:szCs w:val="24"/>
          <w:lang w:val="en-US"/>
        </w:rPr>
        <w:t>Article 27</w:t>
      </w:r>
    </w:p>
    <w:p w14:paraId="588E7E18" w14:textId="14B3CC6D" w:rsidR="00FF25F4" w:rsidRPr="00FF25F4" w:rsidRDefault="00983A1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Taxpayers shall be registered with the Tax Administration. </w:t>
      </w:r>
    </w:p>
    <w:p w14:paraId="21CE4B01" w14:textId="5B2D7B36" w:rsidR="00FF25F4" w:rsidRPr="00FF25F4" w:rsidRDefault="004F2B9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following shall have a TIN:</w:t>
      </w:r>
    </w:p>
    <w:p w14:paraId="02203C82" w14:textId="7ADCBA61" w:rsidR="00FF25F4" w:rsidRPr="00FF25F4" w:rsidRDefault="004F2B93"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a resident legal </w:t>
      </w:r>
      <w:proofErr w:type="gramStart"/>
      <w:r w:rsidR="00FF25F4" w:rsidRPr="00FF25F4">
        <w:rPr>
          <w:rFonts w:ascii="Times New Roman" w:eastAsia="Times New Roman" w:hAnsi="Times New Roman" w:cs="Times New Roman"/>
          <w:sz w:val="24"/>
          <w:szCs w:val="24"/>
          <w:lang w:val="en-US" w:eastAsia="x-none"/>
        </w:rPr>
        <w:t>entity;</w:t>
      </w:r>
      <w:proofErr w:type="gramEnd"/>
    </w:p>
    <w:p w14:paraId="29BE0438" w14:textId="00E70D6F" w:rsidR="00FF25F4" w:rsidRPr="00FF25F4" w:rsidRDefault="004F2B93"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a government authority and organization, authority and organization of the territorial autonomy or local self-government unit, without the status of a legal </w:t>
      </w:r>
      <w:proofErr w:type="gramStart"/>
      <w:r w:rsidR="00FF25F4" w:rsidRPr="00FF25F4">
        <w:rPr>
          <w:rFonts w:ascii="Times New Roman" w:eastAsia="Times New Roman" w:hAnsi="Times New Roman" w:cs="Times New Roman"/>
          <w:sz w:val="24"/>
          <w:szCs w:val="24"/>
          <w:lang w:val="en-US" w:eastAsia="x-none"/>
        </w:rPr>
        <w:t>entity;</w:t>
      </w:r>
      <w:proofErr w:type="gramEnd"/>
    </w:p>
    <w:p w14:paraId="79B4ACA3" w14:textId="3AFB07E8" w:rsidR="00FF25F4" w:rsidRPr="00FF25F4" w:rsidRDefault="004F2B93"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3) a resident sole trader</w:t>
      </w:r>
      <w:r w:rsidR="00384208" w:rsidRPr="00384208">
        <w:rPr>
          <w:rFonts w:ascii="Times New Roman" w:eastAsia="Times New Roman" w:hAnsi="Times New Roman" w:cs="Times New Roman"/>
          <w:sz w:val="24"/>
          <w:szCs w:val="24"/>
          <w:lang w:val="en-US" w:eastAsia="x-none"/>
        </w:rPr>
        <w:t>, flat rate sole trader, sole trader farmer and sole trader other person defined by the provisions of the law governing personal income tax</w:t>
      </w:r>
      <w:r w:rsidR="00384208">
        <w:rPr>
          <w:rFonts w:ascii="Times New Roman" w:eastAsia="Times New Roman" w:hAnsi="Times New Roman" w:cs="Times New Roman"/>
          <w:sz w:val="24"/>
          <w:szCs w:val="24"/>
          <w:lang w:val="en-US" w:eastAsia="x-none"/>
        </w:rPr>
        <w:t>.</w:t>
      </w:r>
    </w:p>
    <w:p w14:paraId="234FE752" w14:textId="4B6B2C0B" w:rsidR="00FF25F4" w:rsidRPr="00FF25F4" w:rsidRDefault="004F2B93" w:rsidP="00FF25F4">
      <w:pPr>
        <w:widowControl w:val="0"/>
        <w:tabs>
          <w:tab w:val="left" w:pos="284"/>
          <w:tab w:val="left" w:pos="1080"/>
          <w:tab w:val="left" w:pos="149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4) a resident individual</w:t>
      </w:r>
      <w:r w:rsidR="00834F17">
        <w:rPr>
          <w:rFonts w:ascii="Times New Roman" w:eastAsia="Times New Roman" w:hAnsi="Times New Roman" w:cs="Times New Roman"/>
          <w:sz w:val="24"/>
          <w:szCs w:val="24"/>
          <w:lang w:val="en-US" w:eastAsia="x-none"/>
        </w:rPr>
        <w:t>,</w:t>
      </w:r>
    </w:p>
    <w:p w14:paraId="4B6A033D" w14:textId="6985825A" w:rsidR="00FF25F4" w:rsidRPr="00FF25F4" w:rsidRDefault="004F2B93"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5) a non-resident legal entity's permanent </w:t>
      </w:r>
      <w:proofErr w:type="gramStart"/>
      <w:r w:rsidR="00FF25F4" w:rsidRPr="00FF25F4">
        <w:rPr>
          <w:rFonts w:ascii="Times New Roman" w:eastAsia="Times New Roman" w:hAnsi="Times New Roman" w:cs="Times New Roman"/>
          <w:sz w:val="24"/>
          <w:szCs w:val="24"/>
          <w:lang w:val="en-US" w:eastAsia="x-none"/>
        </w:rPr>
        <w:t>establishment;</w:t>
      </w:r>
      <w:proofErr w:type="gramEnd"/>
    </w:p>
    <w:p w14:paraId="3D0B1BD1" w14:textId="41E6A72A" w:rsidR="00FF25F4" w:rsidRPr="00FF25F4" w:rsidRDefault="004F2B93" w:rsidP="00FF25F4">
      <w:pPr>
        <w:widowControl w:val="0"/>
        <w:tabs>
          <w:tab w:val="left" w:pos="284"/>
          <w:tab w:val="left" w:pos="720"/>
          <w:tab w:val="left" w:pos="1080"/>
          <w:tab w:val="left" w:pos="135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6) a non-resident legal entity appointing a proxy in keeping with the provision of Article 14, paragraph 2 of this </w:t>
      </w:r>
      <w:proofErr w:type="gramStart"/>
      <w:r w:rsidR="00FF25F4" w:rsidRPr="00FF25F4">
        <w:rPr>
          <w:rFonts w:ascii="Times New Roman" w:eastAsia="Times New Roman" w:hAnsi="Times New Roman" w:cs="Times New Roman"/>
          <w:sz w:val="24"/>
          <w:szCs w:val="24"/>
          <w:lang w:val="en-US" w:eastAsia="x-none"/>
        </w:rPr>
        <w:t>Law;</w:t>
      </w:r>
      <w:proofErr w:type="gramEnd"/>
      <w:r w:rsidR="00FF25F4" w:rsidRPr="00FF25F4">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b/>
      </w:r>
    </w:p>
    <w:p w14:paraId="6E3706E7" w14:textId="48A7C262" w:rsidR="00FF25F4" w:rsidRDefault="004F2B93"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7) a non-resident individual appointing a proxy in keeping with the provision of Article 14, paragraph 2 of this Law.</w:t>
      </w:r>
    </w:p>
    <w:p w14:paraId="2D073FA7" w14:textId="66D9186B" w:rsidR="00834F17" w:rsidRPr="00FF25F4" w:rsidRDefault="004F2B93"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834F17">
        <w:rPr>
          <w:rFonts w:ascii="Times New Roman" w:eastAsia="Times New Roman" w:hAnsi="Times New Roman" w:cs="Times New Roman"/>
          <w:sz w:val="24"/>
          <w:szCs w:val="24"/>
          <w:lang w:val="en-US" w:eastAsia="x-none"/>
        </w:rPr>
        <w:t>8) Fund</w:t>
      </w:r>
    </w:p>
    <w:p w14:paraId="2AED270E" w14:textId="6A78DC98" w:rsidR="00FF25F4" w:rsidRPr="005A4CB8" w:rsidRDefault="00834F17"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A4CB8">
        <w:rPr>
          <w:rFonts w:ascii="Times New Roman" w:eastAsia="Times New Roman" w:hAnsi="Times New Roman" w:cs="Times New Roman"/>
          <w:bCs/>
          <w:sz w:val="24"/>
          <w:szCs w:val="24"/>
          <w:lang w:val="en-US" w:eastAsia="x-none"/>
        </w:rPr>
        <w:t>A non-resident legal entity's permanent establishment referred to in paragraph 2, item 5) of this Article shall be understood to mean a non-resident legal entity's permanent establishment as defined by the provisions of the law regulating corporate profit tax.</w:t>
      </w:r>
    </w:p>
    <w:p w14:paraId="06642E7F" w14:textId="08E009B1" w:rsidR="00FF25F4" w:rsidRPr="005A4CB8" w:rsidRDefault="005A4CB8"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A4CB8">
        <w:rPr>
          <w:rFonts w:ascii="Times New Roman" w:eastAsia="Times New Roman" w:hAnsi="Times New Roman" w:cs="Times New Roman"/>
          <w:bCs/>
          <w:sz w:val="24"/>
          <w:szCs w:val="24"/>
          <w:lang w:val="en-US" w:eastAsia="x-none"/>
        </w:rPr>
        <w:t xml:space="preserve">Provisions of this Law regarding legal entities shall also apply to the permanent establishment </w:t>
      </w:r>
      <w:r w:rsidR="00FF25F4" w:rsidRPr="005A4CB8">
        <w:rPr>
          <w:rFonts w:ascii="Times New Roman" w:eastAsia="Times New Roman" w:hAnsi="Times New Roman" w:cs="Times New Roman"/>
          <w:bCs/>
          <w:sz w:val="24"/>
          <w:szCs w:val="24"/>
          <w:lang w:val="en-US" w:eastAsia="x-none"/>
        </w:rPr>
        <w:lastRenderedPageBreak/>
        <w:t>referred to in paragraph 3 of this Art</w:t>
      </w:r>
      <w:r w:rsidRPr="005A4CB8">
        <w:rPr>
          <w:rFonts w:ascii="Times New Roman" w:eastAsia="Times New Roman" w:hAnsi="Times New Roman" w:cs="Times New Roman"/>
          <w:bCs/>
          <w:sz w:val="24"/>
          <w:szCs w:val="24"/>
          <w:lang w:val="en-US" w:eastAsia="x-none"/>
        </w:rPr>
        <w:t>icle</w:t>
      </w:r>
      <w:r w:rsidR="00FF25F4" w:rsidRPr="005A4CB8">
        <w:rPr>
          <w:rFonts w:ascii="Times New Roman" w:eastAsia="Times New Roman" w:hAnsi="Times New Roman" w:cs="Times New Roman"/>
          <w:bCs/>
          <w:sz w:val="24"/>
          <w:szCs w:val="24"/>
          <w:lang w:val="en-US" w:eastAsia="x-none"/>
        </w:rPr>
        <w:t>, unless otherwise provided under this Law.</w:t>
      </w:r>
    </w:p>
    <w:p w14:paraId="75E65E68" w14:textId="15E07976" w:rsidR="00FF25F4" w:rsidRPr="00FF25F4" w:rsidRDefault="005A4CB8"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Procedure, manner and time limits for assigning the TIN, contents and manner of keeping the single taxpayer register, as well as the contents and format of the registration form and proof of registration shall be regulated by an act of the minister.</w:t>
      </w:r>
    </w:p>
    <w:p w14:paraId="6CA35827" w14:textId="77777777" w:rsidR="00FF25F4" w:rsidRPr="00FF25F4" w:rsidRDefault="00FF25F4"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5179B339" w14:textId="7C0ACDBB" w:rsidR="00FF25F4" w:rsidRDefault="00FF25F4" w:rsidP="009F306F">
      <w:pPr>
        <w:widowControl w:val="0"/>
        <w:tabs>
          <w:tab w:val="left" w:pos="284"/>
          <w:tab w:val="left" w:pos="72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9F306F">
        <w:rPr>
          <w:rFonts w:ascii="Times New Roman" w:eastAsia="Times New Roman" w:hAnsi="Times New Roman" w:cs="Times New Roman"/>
          <w:bCs/>
          <w:sz w:val="24"/>
          <w:szCs w:val="24"/>
          <w:lang w:val="en-US" w:eastAsia="x-none"/>
        </w:rPr>
        <w:t>Place and Time of Registration</w:t>
      </w:r>
    </w:p>
    <w:p w14:paraId="45836D74" w14:textId="77777777" w:rsidR="009F306F" w:rsidRPr="009F306F" w:rsidRDefault="009F306F" w:rsidP="009F306F">
      <w:pPr>
        <w:widowControl w:val="0"/>
        <w:tabs>
          <w:tab w:val="left" w:pos="284"/>
          <w:tab w:val="left" w:pos="72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44DD70A4" w14:textId="77777777" w:rsidR="00FF25F4" w:rsidRPr="009F306F" w:rsidRDefault="00FF25F4" w:rsidP="009F306F">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9F306F">
        <w:rPr>
          <w:rFonts w:ascii="Times New Roman" w:eastAsia="Calibri" w:hAnsi="Times New Roman" w:cs="Times New Roman"/>
          <w:bCs/>
          <w:sz w:val="24"/>
          <w:szCs w:val="24"/>
          <w:lang w:val="en-US"/>
        </w:rPr>
        <w:t>Article 28</w:t>
      </w:r>
    </w:p>
    <w:p w14:paraId="243C7A5D" w14:textId="72192D7F" w:rsidR="00FF25F4" w:rsidRPr="00FF25F4" w:rsidRDefault="009F306F"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 resident legal entity, </w:t>
      </w:r>
      <w:r w:rsidR="00FF25F4" w:rsidRPr="000F7841">
        <w:rPr>
          <w:rFonts w:ascii="Times New Roman" w:eastAsia="Times New Roman" w:hAnsi="Times New Roman" w:cs="Times New Roman"/>
          <w:bCs/>
          <w:sz w:val="24"/>
          <w:szCs w:val="24"/>
          <w:lang w:val="en-US" w:eastAsia="x-none"/>
        </w:rPr>
        <w:t xml:space="preserve">whose registration or entry into register is not within the competence of the </w:t>
      </w:r>
      <w:r w:rsidR="009C27D3">
        <w:rPr>
          <w:rFonts w:ascii="Times New Roman" w:eastAsia="Times New Roman" w:hAnsi="Times New Roman" w:cs="Times New Roman"/>
          <w:bCs/>
          <w:sz w:val="24"/>
          <w:szCs w:val="24"/>
          <w:lang w:val="en-US" w:eastAsia="x-none"/>
        </w:rPr>
        <w:t>Business Registers</w:t>
      </w:r>
      <w:r w:rsidR="00FF25F4" w:rsidRPr="000F7841">
        <w:rPr>
          <w:rFonts w:ascii="Times New Roman" w:eastAsia="Times New Roman" w:hAnsi="Times New Roman" w:cs="Times New Roman"/>
          <w:bCs/>
          <w:sz w:val="24"/>
          <w:szCs w:val="24"/>
          <w:lang w:val="en-US" w:eastAsia="x-none"/>
        </w:rPr>
        <w:t xml:space="preserve"> Agency</w:t>
      </w:r>
      <w:r w:rsidR="00FF25F4" w:rsidRPr="00FF25F4">
        <w:rPr>
          <w:rFonts w:ascii="Times New Roman" w:eastAsia="Times New Roman" w:hAnsi="Times New Roman" w:cs="Times New Roman"/>
          <w:sz w:val="24"/>
          <w:szCs w:val="24"/>
          <w:lang w:val="en-US" w:eastAsia="x-none"/>
        </w:rPr>
        <w:t xml:space="preserve"> and the authority or organization referred to in Article 27, paragraph 2, item 2) of this Law, shall submit the registration form to the Tax Administration based on the location of its head office.</w:t>
      </w:r>
    </w:p>
    <w:p w14:paraId="099A84F6" w14:textId="1BDB573E" w:rsidR="00FF25F4" w:rsidRPr="00FF25F4" w:rsidRDefault="000F7841"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non-resident legal entity's permanent establishment shall submit the registration form to the Tax Administration based of the location of such establishment's head office.</w:t>
      </w:r>
    </w:p>
    <w:p w14:paraId="715FA39F" w14:textId="58C5BF88" w:rsidR="00FF25F4" w:rsidRPr="00FA55F8" w:rsidRDefault="00FA55F8"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A55F8">
        <w:rPr>
          <w:rFonts w:ascii="Times New Roman" w:eastAsia="Times New Roman" w:hAnsi="Times New Roman" w:cs="Times New Roman"/>
          <w:bCs/>
          <w:sz w:val="24"/>
          <w:szCs w:val="24"/>
          <w:lang w:val="en-US" w:eastAsia="x-none"/>
        </w:rPr>
        <w:t>A resident sole trader whose registration is not within the competence of the Business Registers Agency shall submit the registration form to the Tax Administration which has jurisdiction based on the location of his head office.</w:t>
      </w:r>
    </w:p>
    <w:p w14:paraId="28C8D4B5" w14:textId="3551AC1C" w:rsidR="00FF25F4" w:rsidRPr="00FF25F4" w:rsidRDefault="00FA55F8"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 non-resident legal entity and non-resident individual referred to in Article 27, paragraph 2, items 6) and 7) of this Law shall submit the registration form at the Tax Administration's </w:t>
      </w:r>
      <w:r w:rsidR="003304D7">
        <w:rPr>
          <w:rFonts w:ascii="Times New Roman" w:eastAsia="Times New Roman" w:hAnsi="Times New Roman" w:cs="Times New Roman"/>
          <w:sz w:val="24"/>
          <w:szCs w:val="24"/>
          <w:lang w:val="en-US" w:eastAsia="x-none"/>
        </w:rPr>
        <w:t>H</w:t>
      </w:r>
      <w:r w:rsidR="00FF25F4" w:rsidRPr="00FF25F4">
        <w:rPr>
          <w:rFonts w:ascii="Times New Roman" w:eastAsia="Times New Roman" w:hAnsi="Times New Roman" w:cs="Times New Roman"/>
          <w:sz w:val="24"/>
          <w:szCs w:val="24"/>
          <w:lang w:val="en-US" w:eastAsia="x-none"/>
        </w:rPr>
        <w:t xml:space="preserve">ead </w:t>
      </w:r>
      <w:r w:rsidR="003304D7">
        <w:rPr>
          <w:rFonts w:ascii="Times New Roman" w:eastAsia="Times New Roman" w:hAnsi="Times New Roman" w:cs="Times New Roman"/>
          <w:sz w:val="24"/>
          <w:szCs w:val="24"/>
          <w:lang w:val="en-US" w:eastAsia="x-none"/>
        </w:rPr>
        <w:t>O</w:t>
      </w:r>
      <w:r w:rsidR="00FF25F4" w:rsidRPr="00FF25F4">
        <w:rPr>
          <w:rFonts w:ascii="Times New Roman" w:eastAsia="Times New Roman" w:hAnsi="Times New Roman" w:cs="Times New Roman"/>
          <w:sz w:val="24"/>
          <w:szCs w:val="24"/>
          <w:lang w:val="en-US" w:eastAsia="x-none"/>
        </w:rPr>
        <w:t>ffice.</w:t>
      </w:r>
    </w:p>
    <w:p w14:paraId="5AA6E65C" w14:textId="68798057" w:rsidR="00FF25F4" w:rsidRPr="00FA55F8" w:rsidRDefault="00FA55F8"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A55F8">
        <w:rPr>
          <w:rFonts w:ascii="Times New Roman" w:eastAsia="Times New Roman" w:hAnsi="Times New Roman" w:cs="Times New Roman"/>
          <w:bCs/>
          <w:sz w:val="24"/>
          <w:szCs w:val="24"/>
          <w:lang w:val="en-US" w:eastAsia="x-none"/>
        </w:rPr>
        <w:t>Legal entities classified as large taxpayers (hereinafter: large taxpayers) shall be kept in the register of the Tax Administration organizational unit in charge of large taxpayers.</w:t>
      </w:r>
      <w:r w:rsidR="00FF25F4" w:rsidRPr="00FA55F8">
        <w:rPr>
          <w:rFonts w:ascii="Calibri" w:hAnsi="Calibri" w:cs="Calibri"/>
          <w:bCs/>
          <w:sz w:val="14"/>
          <w:szCs w:val="14"/>
        </w:rPr>
        <w:t xml:space="preserve"> </w:t>
      </w:r>
    </w:p>
    <w:p w14:paraId="4FE03C0D" w14:textId="77777777" w:rsidR="00FF25F4" w:rsidRPr="00FF25F4" w:rsidRDefault="00FF25F4"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686C9663" w14:textId="23A7393D" w:rsidR="00FF25F4" w:rsidRPr="00FF25F4" w:rsidRDefault="00140C8E"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Criteria for classification of large taxpayers, on </w:t>
      </w:r>
      <w:r w:rsidR="00721479">
        <w:rPr>
          <w:rFonts w:ascii="Times New Roman" w:eastAsia="Times New Roman" w:hAnsi="Times New Roman" w:cs="Times New Roman"/>
          <w:sz w:val="24"/>
          <w:szCs w:val="24"/>
          <w:lang w:val="en-US" w:eastAsia="x-none"/>
        </w:rPr>
        <w:t xml:space="preserve">the basis </w:t>
      </w:r>
      <w:r w:rsidR="00FF25F4" w:rsidRPr="00FF25F4">
        <w:rPr>
          <w:rFonts w:ascii="Times New Roman" w:eastAsia="Times New Roman" w:hAnsi="Times New Roman" w:cs="Times New Roman"/>
          <w:sz w:val="24"/>
          <w:szCs w:val="24"/>
          <w:lang w:val="en-US" w:eastAsia="x-none"/>
        </w:rPr>
        <w:t xml:space="preserve">which the Tax Administration identifies and establishes the status of large taxpayers, </w:t>
      </w:r>
      <w:r w:rsidR="00FF25F4" w:rsidRPr="001C5009">
        <w:rPr>
          <w:rFonts w:ascii="Times New Roman" w:eastAsia="Times New Roman" w:hAnsi="Times New Roman" w:cs="Times New Roman"/>
          <w:bCs/>
          <w:sz w:val="24"/>
          <w:szCs w:val="24"/>
          <w:lang w:val="en-US" w:eastAsia="x-none"/>
        </w:rPr>
        <w:t>as well as types of taxes for which the organizational unit referred to in paragraph 5 of this Article performs operations from the Tax Administration's competence,</w:t>
      </w:r>
      <w:r w:rsidR="00FF25F4" w:rsidRPr="00FF25F4">
        <w:rPr>
          <w:rFonts w:ascii="Times New Roman" w:eastAsia="Times New Roman" w:hAnsi="Times New Roman" w:cs="Times New Roman"/>
          <w:sz w:val="24"/>
          <w:szCs w:val="24"/>
          <w:lang w:val="en-US" w:eastAsia="x-none"/>
        </w:rPr>
        <w:t xml:space="preserve"> shall be prescribed by the minister, at the proposal of the </w:t>
      </w:r>
      <w:r w:rsidR="001C5009">
        <w:rPr>
          <w:rFonts w:ascii="Times New Roman" w:eastAsia="Times New Roman" w:hAnsi="Times New Roman" w:cs="Times New Roman"/>
          <w:sz w:val="24"/>
          <w:szCs w:val="24"/>
          <w:lang w:val="en-US" w:eastAsia="x-none"/>
        </w:rPr>
        <w:t>D</w:t>
      </w:r>
      <w:r w:rsidR="00FF25F4" w:rsidRPr="00FF25F4">
        <w:rPr>
          <w:rFonts w:ascii="Times New Roman" w:eastAsia="Times New Roman" w:hAnsi="Times New Roman" w:cs="Times New Roman"/>
          <w:sz w:val="24"/>
          <w:szCs w:val="24"/>
          <w:lang w:val="en-US" w:eastAsia="x-none"/>
        </w:rPr>
        <w:t>irector general of the Tax Administration.</w:t>
      </w:r>
    </w:p>
    <w:p w14:paraId="2530A71C" w14:textId="7E0F4911" w:rsidR="00FF25F4" w:rsidRPr="00FF25F4" w:rsidRDefault="00F02740"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legal entity, non-resident legal entity's permanent establishment and sole trader shall file the registration form within five days from the day of entry into the court register or other register.</w:t>
      </w:r>
    </w:p>
    <w:p w14:paraId="2C266690" w14:textId="73CC9562" w:rsidR="00FF25F4" w:rsidRPr="00FF25F4" w:rsidRDefault="00A44006"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t xml:space="preserve">A </w:t>
      </w:r>
      <w:r w:rsidRPr="00A44006">
        <w:rPr>
          <w:rFonts w:ascii="Times New Roman" w:eastAsia="Times New Roman" w:hAnsi="Times New Roman" w:cs="Times New Roman"/>
          <w:sz w:val="24"/>
          <w:szCs w:val="24"/>
          <w:lang w:val="en-US" w:eastAsia="x-none"/>
        </w:rPr>
        <w:t xml:space="preserve">Fund, through the fund management company, </w:t>
      </w:r>
      <w:proofErr w:type="gramStart"/>
      <w:r w:rsidRPr="00A44006">
        <w:rPr>
          <w:rFonts w:ascii="Times New Roman" w:eastAsia="Times New Roman" w:hAnsi="Times New Roman" w:cs="Times New Roman"/>
          <w:sz w:val="24"/>
          <w:szCs w:val="24"/>
          <w:lang w:val="en-US" w:eastAsia="x-none"/>
        </w:rPr>
        <w:t>submits an application</w:t>
      </w:r>
      <w:proofErr w:type="gramEnd"/>
      <w:r w:rsidRPr="00A44006">
        <w:rPr>
          <w:rFonts w:ascii="Times New Roman" w:eastAsia="Times New Roman" w:hAnsi="Times New Roman" w:cs="Times New Roman"/>
          <w:sz w:val="24"/>
          <w:szCs w:val="24"/>
          <w:lang w:val="en-US" w:eastAsia="x-none"/>
        </w:rPr>
        <w:t xml:space="preserve"> for registration to the Tax Administration Head Office, within five days from the day of entry in the prescribed register in accordance with the law.</w:t>
      </w:r>
    </w:p>
    <w:p w14:paraId="58395E07" w14:textId="769AA8A7" w:rsidR="00FF25F4" w:rsidRPr="00FF25F4" w:rsidRDefault="009C27D3"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Upon registration, the Tax Administration shall issue proof of registration to the taxpayer.</w:t>
      </w:r>
    </w:p>
    <w:p w14:paraId="45268A73" w14:textId="2645171D" w:rsidR="00FF25F4" w:rsidRPr="00FF25F4" w:rsidRDefault="009C27D3"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a taxpayer fails to file a registration form, the Tax Administration shall assign a TIN </w:t>
      </w:r>
      <w:r w:rsidR="00FF25F4" w:rsidRPr="00FF25F4">
        <w:rPr>
          <w:rFonts w:ascii="Times New Roman" w:eastAsia="Times New Roman" w:hAnsi="Times New Roman" w:cs="Times New Roman"/>
          <w:i/>
          <w:sz w:val="24"/>
          <w:szCs w:val="24"/>
          <w:lang w:val="en-US" w:eastAsia="x-none"/>
        </w:rPr>
        <w:t>ex officio</w:t>
      </w:r>
      <w:r w:rsidR="00FF25F4" w:rsidRPr="00FF25F4">
        <w:rPr>
          <w:rFonts w:ascii="Times New Roman" w:eastAsia="Times New Roman" w:hAnsi="Times New Roman" w:cs="Times New Roman"/>
          <w:sz w:val="24"/>
          <w:szCs w:val="24"/>
          <w:lang w:val="en-US" w:eastAsia="x-none"/>
        </w:rPr>
        <w:t>, based on available data and actual circumstances.</w:t>
      </w:r>
    </w:p>
    <w:p w14:paraId="479189B8" w14:textId="77777777" w:rsidR="00280B02" w:rsidRDefault="00280B02" w:rsidP="00FF25F4">
      <w:pPr>
        <w:widowControl w:val="0"/>
        <w:tabs>
          <w:tab w:val="left" w:pos="284"/>
          <w:tab w:val="left" w:pos="720"/>
        </w:tabs>
        <w:kinsoku w:val="0"/>
        <w:overflowPunct w:val="0"/>
        <w:autoSpaceDE w:val="0"/>
        <w:autoSpaceDN w:val="0"/>
        <w:adjustRightInd w:val="0"/>
        <w:spacing w:after="0"/>
        <w:ind w:right="-556"/>
        <w:jc w:val="center"/>
        <w:rPr>
          <w:rFonts w:ascii="Times New Roman" w:eastAsia="Times New Roman" w:hAnsi="Times New Roman" w:cs="Times New Roman"/>
          <w:b/>
          <w:sz w:val="24"/>
          <w:szCs w:val="24"/>
          <w:lang w:val="en-US" w:eastAsia="x-none"/>
        </w:rPr>
      </w:pPr>
    </w:p>
    <w:p w14:paraId="4BFFF9D5" w14:textId="5F5A1488" w:rsidR="00FF25F4" w:rsidRDefault="00FF25F4" w:rsidP="009C27D3">
      <w:pPr>
        <w:widowControl w:val="0"/>
        <w:tabs>
          <w:tab w:val="left" w:pos="284"/>
          <w:tab w:val="left" w:pos="72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9C27D3">
        <w:rPr>
          <w:rFonts w:ascii="Times New Roman" w:eastAsia="Times New Roman" w:hAnsi="Times New Roman" w:cs="Times New Roman"/>
          <w:bCs/>
          <w:sz w:val="24"/>
          <w:szCs w:val="24"/>
          <w:lang w:val="en-US" w:eastAsia="x-none"/>
        </w:rPr>
        <w:t>Obligations of Authorities and Organizations Responsible for Registration</w:t>
      </w:r>
    </w:p>
    <w:p w14:paraId="1DD27FEC" w14:textId="77777777" w:rsidR="009C27D3" w:rsidRPr="009C27D3" w:rsidRDefault="009C27D3" w:rsidP="009C27D3">
      <w:pPr>
        <w:widowControl w:val="0"/>
        <w:tabs>
          <w:tab w:val="left" w:pos="284"/>
          <w:tab w:val="left" w:pos="72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36204469" w14:textId="77777777" w:rsidR="00FF25F4" w:rsidRPr="009C27D3" w:rsidRDefault="00FF25F4" w:rsidP="009C27D3">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9C27D3">
        <w:rPr>
          <w:rFonts w:ascii="Times New Roman" w:eastAsia="Calibri" w:hAnsi="Times New Roman" w:cs="Times New Roman"/>
          <w:bCs/>
          <w:sz w:val="24"/>
          <w:szCs w:val="24"/>
          <w:lang w:val="en-US"/>
        </w:rPr>
        <w:t>Article 29</w:t>
      </w:r>
    </w:p>
    <w:p w14:paraId="3D4DDBF9" w14:textId="40956BF5" w:rsidR="00FF25F4" w:rsidRPr="003F25F1" w:rsidRDefault="00D57127"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FF25F4" w:rsidRPr="003F25F1">
        <w:rPr>
          <w:rFonts w:ascii="Times New Roman" w:eastAsia="Times New Roman" w:hAnsi="Times New Roman" w:cs="Times New Roman"/>
          <w:bCs/>
          <w:sz w:val="24"/>
          <w:szCs w:val="24"/>
          <w:lang w:val="en-US" w:eastAsia="x-none"/>
        </w:rPr>
        <w:t xml:space="preserve">The Business Registers Agency shall advise the Tax Administration of the performed entry into the Register of Business Entities (establishment, links with other entities and winding up of the legal entity, status changes and changes in the form of organization of such entity, data on the business entity of importance to legal transactions, data related to bankruptcy procedure and other data prescribed by the law), as well as of any other decision by which changes to the founders, organizational form, name, business activity, amount of initial capital or head office location are </w:t>
      </w:r>
      <w:r w:rsidR="00FF25F4" w:rsidRPr="003F25F1">
        <w:rPr>
          <w:rFonts w:ascii="Times New Roman" w:eastAsia="Times New Roman" w:hAnsi="Times New Roman" w:cs="Times New Roman"/>
          <w:bCs/>
          <w:sz w:val="24"/>
          <w:szCs w:val="24"/>
          <w:lang w:val="en-US" w:eastAsia="x-none"/>
        </w:rPr>
        <w:lastRenderedPageBreak/>
        <w:t>introduced, or whereby any other change relevant for tax assessment is made.</w:t>
      </w:r>
      <w:r w:rsidR="00FF25F4" w:rsidRPr="003F25F1">
        <w:rPr>
          <w:rFonts w:ascii="Calibri" w:hAnsi="Calibri" w:cs="Calibri"/>
          <w:bCs/>
          <w:sz w:val="14"/>
          <w:szCs w:val="14"/>
        </w:rPr>
        <w:t xml:space="preserve"> </w:t>
      </w:r>
    </w:p>
    <w:p w14:paraId="7082C899" w14:textId="4C4F89B7" w:rsidR="00FF25F4" w:rsidRPr="00FF25F4" w:rsidRDefault="00953094"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Court, the local government unit, the Bar, the professional associations, as well as other authority or organization responsible for registration of persons performing specific business activity, shall deliver to the Tax Administration information about registration, revoked registration and strike-off the register, as well as about any other decision introducing a change relevant for tax assessment, within five days from such registration.</w:t>
      </w:r>
    </w:p>
    <w:p w14:paraId="66672CAA" w14:textId="4348F958" w:rsidR="00FF25F4" w:rsidRPr="006C4DEC" w:rsidRDefault="006C4DEC"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C4DEC">
        <w:rPr>
          <w:rFonts w:ascii="Times New Roman" w:eastAsia="Times New Roman" w:hAnsi="Times New Roman" w:cs="Times New Roman"/>
          <w:bCs/>
          <w:sz w:val="24"/>
          <w:szCs w:val="24"/>
          <w:lang w:val="en-US" w:eastAsia="x-none"/>
        </w:rPr>
        <w:t>The authority keeping records on the permanent and temporary residence of individuals shall inform the Tax Administration of the following within five days from the</w:t>
      </w:r>
      <w:r w:rsidR="00FF25F4" w:rsidRPr="006C4DEC">
        <w:rPr>
          <w:bCs/>
        </w:rPr>
        <w:t xml:space="preserve"> </w:t>
      </w:r>
      <w:r w:rsidR="00FF25F4" w:rsidRPr="006C4DEC">
        <w:rPr>
          <w:rFonts w:ascii="Times New Roman" w:eastAsia="Times New Roman" w:hAnsi="Times New Roman" w:cs="Times New Roman"/>
          <w:bCs/>
          <w:sz w:val="24"/>
          <w:szCs w:val="24"/>
          <w:lang w:val="en-US" w:eastAsia="x-none"/>
        </w:rPr>
        <w:t>residence and address registration or cancellation: citizen's personal identification number, registration number for foreigners, name, surname, municipality code of the permanent or temporary residence, permanent or temporary residence address, place of birth and status of the person in question.</w:t>
      </w:r>
      <w:r w:rsidR="00FF25F4" w:rsidRPr="006C4DEC">
        <w:rPr>
          <w:rFonts w:ascii="Calibri" w:hAnsi="Calibri" w:cs="Calibri"/>
          <w:bCs/>
          <w:sz w:val="14"/>
          <w:szCs w:val="14"/>
        </w:rPr>
        <w:t xml:space="preserve"> </w:t>
      </w:r>
    </w:p>
    <w:p w14:paraId="11D3703F" w14:textId="61928A32" w:rsidR="00FF25F4" w:rsidRPr="007E51AE" w:rsidRDefault="006C4DEC"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7E51AE">
        <w:rPr>
          <w:rFonts w:ascii="Times New Roman" w:eastAsia="Times New Roman" w:hAnsi="Times New Roman" w:cs="Times New Roman"/>
          <w:bCs/>
          <w:sz w:val="24"/>
          <w:szCs w:val="24"/>
          <w:lang w:val="en-US" w:eastAsia="x-none"/>
        </w:rPr>
        <w:t>The authority keeping records on birth or death of an individual, shall forward the relevant data to the Tax Administration</w:t>
      </w:r>
      <w:r w:rsidR="00FF25F4" w:rsidRPr="007E51AE">
        <w:rPr>
          <w:rFonts w:ascii="Calibri" w:hAnsi="Calibri" w:cs="Calibri"/>
          <w:bCs/>
          <w:sz w:val="14"/>
          <w:szCs w:val="14"/>
        </w:rPr>
        <w:t>**</w:t>
      </w:r>
      <w:r w:rsidR="00FF25F4" w:rsidRPr="007E51AE">
        <w:rPr>
          <w:rFonts w:ascii="Times New Roman" w:eastAsia="Times New Roman" w:hAnsi="Times New Roman" w:cs="Times New Roman"/>
          <w:bCs/>
          <w:sz w:val="24"/>
          <w:szCs w:val="24"/>
          <w:lang w:val="en-US" w:eastAsia="x-none"/>
        </w:rPr>
        <w:t xml:space="preserve"> within five days from the day of birth or death registration, or a missing person being declared dead.</w:t>
      </w:r>
    </w:p>
    <w:p w14:paraId="62ACB6EA" w14:textId="6F03A80C" w:rsidR="00FF25F4" w:rsidRPr="007E51AE" w:rsidRDefault="007E51AE"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7E51AE">
        <w:rPr>
          <w:rFonts w:ascii="Times New Roman" w:eastAsia="Times New Roman" w:hAnsi="Times New Roman" w:cs="Times New Roman"/>
          <w:bCs/>
          <w:sz w:val="24"/>
          <w:szCs w:val="24"/>
          <w:lang w:val="en-US" w:eastAsia="x-none"/>
        </w:rPr>
        <w:t>The data referred to in paragraphs 1 through 4 of this Article shall be delivered in electronic form.</w:t>
      </w:r>
    </w:p>
    <w:p w14:paraId="611E9DE9" w14:textId="7D251633" w:rsidR="00FF25F4" w:rsidRPr="0055546C" w:rsidRDefault="0055546C"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5546C">
        <w:rPr>
          <w:rFonts w:ascii="Times New Roman" w:eastAsia="Times New Roman" w:hAnsi="Times New Roman" w:cs="Times New Roman"/>
          <w:bCs/>
          <w:sz w:val="24"/>
          <w:szCs w:val="24"/>
          <w:lang w:val="en-US" w:eastAsia="x-none"/>
        </w:rPr>
        <w:t>The procedure of forwarding information referred to in paragraph 3 of this Article shall be regulated more precisely by consensus reached between the minister in charge of finance and the minister in charge of internal affairs.</w:t>
      </w:r>
    </w:p>
    <w:p w14:paraId="15CAE2F0" w14:textId="487C592B" w:rsidR="00FF25F4" w:rsidRPr="00B55C01" w:rsidRDefault="00B55C01"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B55C01">
        <w:rPr>
          <w:rFonts w:ascii="Times New Roman" w:eastAsia="Times New Roman" w:hAnsi="Times New Roman" w:cs="Times New Roman"/>
          <w:bCs/>
          <w:sz w:val="24"/>
          <w:szCs w:val="24"/>
          <w:lang w:val="en-US" w:eastAsia="x-none"/>
        </w:rPr>
        <w:t>The authority, organization or other person responsible for entry of persons conducting business activity in the prescribed register may not strike off a person from the prescribed register without proof of the termination of tax obligations or of the deletion from the records prescribed by the tax law issued by a competent tax authority, not older than five days at the moment of filing a request for deletion from the prescribed register.</w:t>
      </w:r>
      <w:r w:rsidR="00FF25F4" w:rsidRPr="00B55C01">
        <w:rPr>
          <w:rFonts w:ascii="Calibri" w:hAnsi="Calibri" w:cs="Calibri"/>
          <w:bCs/>
          <w:sz w:val="14"/>
          <w:szCs w:val="14"/>
        </w:rPr>
        <w:t xml:space="preserve"> </w:t>
      </w:r>
    </w:p>
    <w:p w14:paraId="3B155E53" w14:textId="219918C8" w:rsidR="00FF25F4" w:rsidRPr="00C76028" w:rsidRDefault="00A17B8F"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76028">
        <w:rPr>
          <w:rFonts w:ascii="Times New Roman" w:eastAsia="Times New Roman" w:hAnsi="Times New Roman" w:cs="Times New Roman"/>
          <w:bCs/>
          <w:sz w:val="24"/>
          <w:szCs w:val="24"/>
          <w:lang w:val="en-US" w:eastAsia="x-none"/>
        </w:rPr>
        <w:t>The authority, organization or other person responsible for entry of persons conducting business activity in the prescribed register, may strike off a taxpayer – sole trader from the prescribed register, under the conditions prescribed by paragraph 7 of this Art</w:t>
      </w:r>
      <w:r w:rsidRPr="00C76028">
        <w:rPr>
          <w:rFonts w:ascii="Times New Roman" w:eastAsia="Times New Roman" w:hAnsi="Times New Roman" w:cs="Times New Roman"/>
          <w:bCs/>
          <w:sz w:val="24"/>
          <w:szCs w:val="24"/>
          <w:lang w:val="en-US" w:eastAsia="x-none"/>
        </w:rPr>
        <w:t>icle</w:t>
      </w:r>
      <w:r w:rsidR="00FF25F4" w:rsidRPr="00C76028">
        <w:rPr>
          <w:rFonts w:ascii="Times New Roman" w:eastAsia="Times New Roman" w:hAnsi="Times New Roman" w:cs="Times New Roman"/>
          <w:bCs/>
          <w:sz w:val="24"/>
          <w:szCs w:val="24"/>
          <w:lang w:val="en-US" w:eastAsia="x-none"/>
        </w:rPr>
        <w:t>, even without proof of termination of obligations related to pension and disability insurance contributions if such persons have acquired the right to retire under the provisions of the law governing pension and disability insurance.</w:t>
      </w:r>
    </w:p>
    <w:p w14:paraId="7D7416D3" w14:textId="726DEAEE" w:rsidR="00FF25F4" w:rsidRPr="00FB24C2" w:rsidRDefault="00FB24C2"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B24C2">
        <w:rPr>
          <w:rFonts w:ascii="Times New Roman" w:eastAsia="Times New Roman" w:hAnsi="Times New Roman" w:cs="Times New Roman"/>
          <w:bCs/>
          <w:sz w:val="24"/>
          <w:szCs w:val="24"/>
          <w:lang w:val="en-US" w:eastAsia="x-none"/>
        </w:rPr>
        <w:t>The Business Registers Agency may not strike off a business entity from the prescribed register and may not register a status change and modify data pertaining to a founder or a member,  name, head office, deposit and organization form, suspension or other data changes regarding the sole-trader’s business activities, in the period from receiving a Tax Administration notification stating that a business entity is about to be audited, which includes the actions of Tax Police aimed at  detection of criminal offenses, until receiving a notification that the tax audit has been completed or that the Tax Police actions have been terminated, as well as in the period from receiving a notification that a business entity's TIN has been suspended under this Law, until receiving a notification that such entity's TIN has been reallocated.</w:t>
      </w:r>
      <w:r w:rsidR="00FF25F4" w:rsidRPr="00FB24C2">
        <w:rPr>
          <w:bCs/>
        </w:rPr>
        <w:t xml:space="preserve"> </w:t>
      </w:r>
      <w:r w:rsidR="00FF25F4" w:rsidRPr="00FB24C2">
        <w:rPr>
          <w:rFonts w:ascii="Times New Roman" w:eastAsia="Times New Roman" w:hAnsi="Times New Roman" w:cs="Times New Roman"/>
          <w:bCs/>
          <w:sz w:val="24"/>
          <w:szCs w:val="24"/>
          <w:lang w:val="en-US" w:eastAsia="x-none"/>
        </w:rPr>
        <w:t>The Business Registers Agency may modify data pertaining to the performance of a sole trader’s business activity</w:t>
      </w:r>
      <w:r w:rsidR="00FF25F4" w:rsidRPr="00FB24C2">
        <w:rPr>
          <w:bCs/>
        </w:rPr>
        <w:t xml:space="preserve"> </w:t>
      </w:r>
      <w:r w:rsidR="00FF25F4" w:rsidRPr="00FB24C2">
        <w:rPr>
          <w:rFonts w:ascii="Times New Roman" w:eastAsia="Times New Roman" w:hAnsi="Times New Roman" w:cs="Times New Roman"/>
          <w:bCs/>
          <w:sz w:val="24"/>
          <w:szCs w:val="24"/>
          <w:lang w:val="en-US" w:eastAsia="x-none"/>
        </w:rPr>
        <w:t>if the sole trader’s manager has been appointed or changed, in keeping with the Law.</w:t>
      </w:r>
    </w:p>
    <w:p w14:paraId="4D83B5CA" w14:textId="7091DF87" w:rsidR="00FB24C2" w:rsidRPr="006B6186" w:rsidRDefault="00FB24C2" w:rsidP="00EC0556">
      <w:pPr>
        <w:spacing w:after="0"/>
        <w:ind w:firstLine="708"/>
        <w:jc w:val="both"/>
        <w:rPr>
          <w:rFonts w:ascii="Times New Roman" w:hAnsi="Times New Roman" w:cs="Times New Roman"/>
          <w:sz w:val="24"/>
          <w:szCs w:val="24"/>
        </w:rPr>
      </w:pPr>
      <w:r w:rsidRPr="00FB24C2">
        <w:rPr>
          <w:rFonts w:ascii="Times New Roman" w:hAnsi="Times New Roman" w:cs="Times New Roman"/>
          <w:color w:val="000000"/>
          <w:sz w:val="24"/>
          <w:szCs w:val="24"/>
        </w:rPr>
        <w:t>The Business Registers Agency may not register the acquisition of shares or stocks in economic entities, i.e the establishment of new economic entities, in cases when a legal entity or sole trader is registered as the founder o</w:t>
      </w:r>
      <w:r w:rsidR="003E22F1">
        <w:rPr>
          <w:rFonts w:ascii="Times New Roman" w:hAnsi="Times New Roman" w:cs="Times New Roman"/>
          <w:color w:val="000000"/>
          <w:sz w:val="24"/>
          <w:szCs w:val="24"/>
        </w:rPr>
        <w:t xml:space="preserve">ver </w:t>
      </w:r>
      <w:r w:rsidRPr="00FB24C2">
        <w:rPr>
          <w:rFonts w:ascii="Times New Roman" w:hAnsi="Times New Roman" w:cs="Times New Roman"/>
          <w:color w:val="000000"/>
          <w:sz w:val="24"/>
          <w:szCs w:val="24"/>
        </w:rPr>
        <w:t>whom the measure referred to in paragraph 9 of this Article has been established.</w:t>
      </w:r>
      <w:r w:rsidRPr="006B6186">
        <w:rPr>
          <w:rFonts w:ascii="Times New Roman" w:hAnsi="Times New Roman" w:cs="Times New Roman"/>
          <w:color w:val="000000"/>
          <w:sz w:val="24"/>
          <w:szCs w:val="24"/>
        </w:rPr>
        <w:t xml:space="preserve"> </w:t>
      </w:r>
    </w:p>
    <w:p w14:paraId="38FDC683" w14:textId="1818A09B" w:rsidR="00FF25F4" w:rsidRPr="000D1F51" w:rsidRDefault="000D1F51"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D1F51">
        <w:rPr>
          <w:rFonts w:ascii="Times New Roman" w:eastAsia="Times New Roman" w:hAnsi="Times New Roman" w:cs="Times New Roman"/>
          <w:bCs/>
          <w:sz w:val="24"/>
          <w:szCs w:val="24"/>
          <w:lang w:val="en-US" w:eastAsia="x-none"/>
        </w:rPr>
        <w:t xml:space="preserve">The act governing the method and procedure of delivering the notification referred to in paragraph </w:t>
      </w:r>
      <w:r w:rsidR="00FF25F4" w:rsidRPr="000D1F51">
        <w:rPr>
          <w:rFonts w:ascii="Times New Roman" w:eastAsia="Times New Roman" w:hAnsi="Times New Roman" w:cs="Times New Roman"/>
          <w:bCs/>
          <w:sz w:val="24"/>
          <w:szCs w:val="24"/>
          <w:lang w:val="en-US" w:eastAsia="x-none"/>
        </w:rPr>
        <w:lastRenderedPageBreak/>
        <w:t xml:space="preserve">9 of this Art, and its content shall be passed by the minister, at the proposal of the </w:t>
      </w:r>
      <w:r w:rsidRPr="000D1F51">
        <w:rPr>
          <w:rFonts w:ascii="Times New Roman" w:eastAsia="Times New Roman" w:hAnsi="Times New Roman" w:cs="Times New Roman"/>
          <w:bCs/>
          <w:sz w:val="24"/>
          <w:szCs w:val="24"/>
          <w:lang w:val="en-US" w:eastAsia="x-none"/>
        </w:rPr>
        <w:t>D</w:t>
      </w:r>
      <w:r w:rsidR="00FF25F4" w:rsidRPr="000D1F51">
        <w:rPr>
          <w:rFonts w:ascii="Times New Roman" w:eastAsia="Times New Roman" w:hAnsi="Times New Roman" w:cs="Times New Roman"/>
          <w:bCs/>
          <w:sz w:val="24"/>
          <w:szCs w:val="24"/>
          <w:lang w:val="en-US" w:eastAsia="x-none"/>
        </w:rPr>
        <w:t>irector general of the Tax Administration.</w:t>
      </w:r>
    </w:p>
    <w:p w14:paraId="1BD41B8F" w14:textId="42F93F8A" w:rsidR="00FF25F4" w:rsidRPr="005B3BDC" w:rsidRDefault="000D1F51"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B3BDC">
        <w:rPr>
          <w:rFonts w:ascii="Times New Roman" w:eastAsia="Times New Roman" w:hAnsi="Times New Roman" w:cs="Times New Roman"/>
          <w:bCs/>
          <w:sz w:val="24"/>
          <w:szCs w:val="24"/>
          <w:lang w:val="en-US" w:eastAsia="x-none"/>
        </w:rPr>
        <w:t>In terms of personal data protection, the Tax Administration shall act in the same manner as the authority which delivered the data in question</w:t>
      </w:r>
      <w:r w:rsidR="005B3BDC" w:rsidRPr="005B3BDC">
        <w:rPr>
          <w:rFonts w:ascii="Times New Roman" w:eastAsia="Times New Roman" w:hAnsi="Times New Roman" w:cs="Times New Roman"/>
          <w:bCs/>
          <w:sz w:val="24"/>
          <w:szCs w:val="24"/>
          <w:lang w:val="en-US" w:eastAsia="x-none"/>
        </w:rPr>
        <w:t>,</w:t>
      </w:r>
      <w:r w:rsidR="00FF25F4" w:rsidRPr="005B3BDC">
        <w:rPr>
          <w:rFonts w:ascii="Times New Roman" w:eastAsia="Times New Roman" w:hAnsi="Times New Roman" w:cs="Times New Roman"/>
          <w:bCs/>
          <w:sz w:val="24"/>
          <w:szCs w:val="24"/>
          <w:lang w:val="en-US" w:eastAsia="x-none"/>
        </w:rPr>
        <w:t xml:space="preserve"> </w:t>
      </w:r>
      <w:r w:rsidR="005B3BDC" w:rsidRPr="005B3BDC">
        <w:rPr>
          <w:rFonts w:ascii="Times New Roman" w:eastAsia="Times New Roman" w:hAnsi="Times New Roman" w:cs="Times New Roman"/>
          <w:bCs/>
          <w:sz w:val="24"/>
          <w:szCs w:val="24"/>
          <w:lang w:val="en-US" w:eastAsia="x-none"/>
        </w:rPr>
        <w:t>i.e</w:t>
      </w:r>
      <w:r w:rsidR="00FF25F4" w:rsidRPr="005B3BDC">
        <w:rPr>
          <w:rFonts w:ascii="Times New Roman" w:eastAsia="Times New Roman" w:hAnsi="Times New Roman" w:cs="Times New Roman"/>
          <w:bCs/>
          <w:sz w:val="24"/>
          <w:szCs w:val="24"/>
          <w:lang w:val="en-US" w:eastAsia="x-none"/>
        </w:rPr>
        <w:t xml:space="preserve"> in keeping with the law governing personal data protection.</w:t>
      </w:r>
      <w:r w:rsidR="00FF25F4" w:rsidRPr="005B3BDC">
        <w:rPr>
          <w:rFonts w:ascii="Calibri" w:hAnsi="Calibri" w:cs="Calibri"/>
          <w:bCs/>
          <w:sz w:val="14"/>
          <w:szCs w:val="14"/>
        </w:rPr>
        <w:t xml:space="preserve"> </w:t>
      </w:r>
    </w:p>
    <w:p w14:paraId="5562C0B3" w14:textId="77777777" w:rsidR="00D14275" w:rsidRPr="00FF25F4" w:rsidRDefault="00D14275"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48876CA4" w14:textId="75A73849" w:rsidR="00FF25F4" w:rsidRDefault="00FF25F4" w:rsidP="00266EE4">
      <w:pPr>
        <w:widowControl w:val="0"/>
        <w:tabs>
          <w:tab w:val="left" w:pos="284"/>
          <w:tab w:val="left" w:pos="72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266EE4">
        <w:rPr>
          <w:rFonts w:ascii="Times New Roman" w:eastAsia="Times New Roman" w:hAnsi="Times New Roman" w:cs="Times New Roman"/>
          <w:bCs/>
          <w:sz w:val="24"/>
          <w:szCs w:val="24"/>
          <w:lang w:val="en-US" w:eastAsia="x-none"/>
        </w:rPr>
        <w:t>Obligations of Banks upon Opening Accounts</w:t>
      </w:r>
    </w:p>
    <w:p w14:paraId="73A0AA03" w14:textId="77777777" w:rsidR="00266EE4" w:rsidRPr="00266EE4" w:rsidRDefault="00266EE4" w:rsidP="00266EE4">
      <w:pPr>
        <w:widowControl w:val="0"/>
        <w:tabs>
          <w:tab w:val="left" w:pos="284"/>
          <w:tab w:val="left" w:pos="72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0857AF83" w14:textId="77777777" w:rsidR="00FF25F4" w:rsidRPr="00266EE4" w:rsidRDefault="00FF25F4" w:rsidP="00266EE4">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266EE4">
        <w:rPr>
          <w:rFonts w:ascii="Times New Roman" w:eastAsia="Calibri" w:hAnsi="Times New Roman" w:cs="Times New Roman"/>
          <w:bCs/>
          <w:sz w:val="24"/>
          <w:szCs w:val="24"/>
          <w:lang w:val="en-US"/>
        </w:rPr>
        <w:t>Article 30</w:t>
      </w:r>
    </w:p>
    <w:p w14:paraId="1A8EFBD6" w14:textId="1B4A8672" w:rsidR="00FF25F4" w:rsidRPr="00FF25F4" w:rsidRDefault="00FF25F4"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 xml:space="preserve"> </w:t>
      </w:r>
      <w:r w:rsidR="00266EE4">
        <w:rPr>
          <w:rFonts w:ascii="Times New Roman" w:eastAsia="Times New Roman" w:hAnsi="Times New Roman" w:cs="Times New Roman"/>
          <w:sz w:val="24"/>
          <w:szCs w:val="24"/>
          <w:lang w:val="en-US" w:eastAsia="x-none"/>
        </w:rPr>
        <w:tab/>
      </w:r>
      <w:r w:rsidRPr="002D2F07">
        <w:rPr>
          <w:rFonts w:ascii="Times New Roman" w:eastAsia="Times New Roman" w:hAnsi="Times New Roman" w:cs="Times New Roman"/>
          <w:bCs/>
          <w:sz w:val="24"/>
          <w:szCs w:val="24"/>
          <w:lang w:val="en-US" w:eastAsia="x-none"/>
        </w:rPr>
        <w:t>A bank</w:t>
      </w:r>
      <w:r w:rsidRPr="00FF25F4">
        <w:rPr>
          <w:rFonts w:ascii="Times New Roman" w:eastAsia="Times New Roman" w:hAnsi="Times New Roman" w:cs="Times New Roman"/>
          <w:sz w:val="24"/>
          <w:szCs w:val="24"/>
          <w:lang w:val="en-US" w:eastAsia="x-none"/>
        </w:rPr>
        <w:t xml:space="preserve"> may open an account to a legal entity, sole trader and an individual</w:t>
      </w:r>
      <w:r w:rsidR="002332AF">
        <w:rPr>
          <w:rFonts w:ascii="Times New Roman" w:eastAsia="Times New Roman" w:hAnsi="Times New Roman" w:cs="Times New Roman"/>
          <w:sz w:val="24"/>
          <w:szCs w:val="24"/>
          <w:lang w:val="en-US" w:eastAsia="x-none"/>
        </w:rPr>
        <w:t>, as well as a fund,</w:t>
      </w:r>
      <w:r w:rsidRPr="00FF25F4">
        <w:rPr>
          <w:rFonts w:ascii="Times New Roman" w:eastAsia="Times New Roman" w:hAnsi="Times New Roman" w:cs="Times New Roman"/>
          <w:sz w:val="24"/>
          <w:szCs w:val="24"/>
          <w:lang w:val="en-US" w:eastAsia="x-none"/>
        </w:rPr>
        <w:t xml:space="preserve"> provided they attach evidence of registration to the request for opening of account.</w:t>
      </w:r>
    </w:p>
    <w:p w14:paraId="4F98C976" w14:textId="15148FD8" w:rsidR="00FF25F4" w:rsidRPr="00FF25F4" w:rsidRDefault="002332AF"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Evidence of registration shall not be required for opening a temporary account to be used in the procedure of establishing a legal entity.</w:t>
      </w:r>
    </w:p>
    <w:p w14:paraId="412E9A64" w14:textId="08E91017" w:rsidR="00FF25F4" w:rsidRPr="00FF25F4" w:rsidRDefault="003A0B63"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
          <w:sz w:val="24"/>
          <w:szCs w:val="24"/>
          <w:lang w:val="en-US" w:eastAsia="x-none"/>
        </w:rPr>
        <w:tab/>
      </w:r>
      <w:r w:rsidR="00FF25F4" w:rsidRPr="002D2F07">
        <w:rPr>
          <w:rFonts w:ascii="Times New Roman" w:eastAsia="Times New Roman" w:hAnsi="Times New Roman" w:cs="Times New Roman"/>
          <w:bCs/>
          <w:sz w:val="24"/>
          <w:szCs w:val="24"/>
          <w:lang w:val="en-US" w:eastAsia="x-none"/>
        </w:rPr>
        <w:t>The bank</w:t>
      </w:r>
      <w:r w:rsidR="00FF25F4" w:rsidRPr="00FF25F4">
        <w:rPr>
          <w:rFonts w:ascii="Times New Roman" w:eastAsia="Times New Roman" w:hAnsi="Times New Roman" w:cs="Times New Roman"/>
          <w:sz w:val="24"/>
          <w:szCs w:val="24"/>
          <w:lang w:val="en-US" w:eastAsia="x-none"/>
        </w:rPr>
        <w:t xml:space="preserve"> shall keep records of suspense accounts in electronic form, as prescribed by the minister, for the purpose of linking the temporary account to the subsequently opened account referred to in paragraph 1 of this Art</w:t>
      </w:r>
      <w:r>
        <w:rPr>
          <w:rFonts w:ascii="Times New Roman" w:eastAsia="Times New Roman" w:hAnsi="Times New Roman" w:cs="Times New Roman"/>
          <w:sz w:val="24"/>
          <w:szCs w:val="24"/>
          <w:lang w:val="en-US" w:eastAsia="x-none"/>
        </w:rPr>
        <w:t>icle</w:t>
      </w:r>
      <w:r w:rsidR="00FF25F4" w:rsidRPr="00FF25F4">
        <w:rPr>
          <w:rFonts w:ascii="Times New Roman" w:eastAsia="Times New Roman" w:hAnsi="Times New Roman" w:cs="Times New Roman"/>
          <w:sz w:val="24"/>
          <w:szCs w:val="24"/>
          <w:lang w:val="en-US" w:eastAsia="x-none"/>
        </w:rPr>
        <w:t>.</w:t>
      </w:r>
    </w:p>
    <w:p w14:paraId="0F544148" w14:textId="77777777" w:rsidR="00FF25F4" w:rsidRPr="00FF25F4" w:rsidRDefault="00FF25F4" w:rsidP="00FF25F4">
      <w:pPr>
        <w:widowControl w:val="0"/>
        <w:tabs>
          <w:tab w:val="left" w:pos="284"/>
          <w:tab w:val="left" w:pos="720"/>
        </w:tabs>
        <w:kinsoku w:val="0"/>
        <w:overflowPunct w:val="0"/>
        <w:autoSpaceDE w:val="0"/>
        <w:autoSpaceDN w:val="0"/>
        <w:adjustRightInd w:val="0"/>
        <w:spacing w:after="0"/>
        <w:ind w:right="-556" w:firstLine="720"/>
        <w:jc w:val="both"/>
        <w:rPr>
          <w:rFonts w:ascii="Times New Roman" w:eastAsia="Times New Roman" w:hAnsi="Times New Roman" w:cs="Times New Roman"/>
          <w:sz w:val="24"/>
          <w:szCs w:val="24"/>
          <w:lang w:val="en-US" w:eastAsia="x-none"/>
        </w:rPr>
      </w:pPr>
    </w:p>
    <w:p w14:paraId="2E592439" w14:textId="701AFF45" w:rsidR="00FF25F4" w:rsidRPr="003A0B63"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3A0B63">
        <w:rPr>
          <w:rFonts w:ascii="Times New Roman" w:eastAsia="Calibri" w:hAnsi="Times New Roman" w:cs="Times New Roman"/>
          <w:bCs/>
          <w:sz w:val="24"/>
          <w:szCs w:val="24"/>
          <w:lang w:val="en-US"/>
        </w:rPr>
        <w:t>Article 30a</w:t>
      </w:r>
    </w:p>
    <w:p w14:paraId="2E870213" w14:textId="1C10F057" w:rsidR="00FF25F4" w:rsidRPr="003A0B63" w:rsidRDefault="003A0B63"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3A0B63">
        <w:rPr>
          <w:rFonts w:ascii="Times New Roman" w:eastAsia="Times New Roman" w:hAnsi="Times New Roman" w:cs="Times New Roman"/>
          <w:bCs/>
          <w:sz w:val="24"/>
          <w:szCs w:val="24"/>
          <w:lang w:val="en-US" w:eastAsia="x-none"/>
        </w:rPr>
        <w:t>The bank shall allow payment of wages, wage benefits or other income of individuals giving rise to an obligation to pay the withholding tax only if the order by which the bank is instructed to disburse such income, as well as withhold tax, contains the payment authorization number for this total liability, which is assigned by the Tax Administration, in the manner referred to in Article 41 of this Law.</w:t>
      </w:r>
      <w:r w:rsidR="00FF25F4" w:rsidRPr="003A0B63">
        <w:rPr>
          <w:rFonts w:ascii="Calibri" w:hAnsi="Calibri" w:cs="Calibri"/>
          <w:bCs/>
          <w:sz w:val="14"/>
          <w:szCs w:val="14"/>
        </w:rPr>
        <w:t xml:space="preserve"> </w:t>
      </w:r>
    </w:p>
    <w:p w14:paraId="7675EA2F" w14:textId="1544E3FD" w:rsidR="00FF25F4" w:rsidRPr="003A0B63" w:rsidRDefault="003A0B63"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3A0B63">
        <w:rPr>
          <w:rFonts w:ascii="Times New Roman" w:eastAsia="Times New Roman" w:hAnsi="Times New Roman" w:cs="Times New Roman"/>
          <w:bCs/>
          <w:sz w:val="24"/>
          <w:szCs w:val="24"/>
          <w:lang w:val="en-US" w:eastAsia="x-none"/>
        </w:rPr>
        <w:tab/>
      </w:r>
      <w:r w:rsidR="00FF25F4" w:rsidRPr="003A0B63">
        <w:rPr>
          <w:rFonts w:ascii="Times New Roman" w:eastAsia="Times New Roman" w:hAnsi="Times New Roman" w:cs="Times New Roman"/>
          <w:bCs/>
          <w:sz w:val="24"/>
          <w:szCs w:val="24"/>
          <w:lang w:val="en-US" w:eastAsia="x-none"/>
        </w:rPr>
        <w:t>Notwithstanding paragraph 1 of this Art</w:t>
      </w:r>
      <w:r w:rsidRPr="003A0B63">
        <w:rPr>
          <w:rFonts w:ascii="Times New Roman" w:eastAsia="Times New Roman" w:hAnsi="Times New Roman" w:cs="Times New Roman"/>
          <w:bCs/>
          <w:sz w:val="24"/>
          <w:szCs w:val="24"/>
          <w:lang w:val="en-US" w:eastAsia="x-none"/>
        </w:rPr>
        <w:t>icle</w:t>
      </w:r>
      <w:r w:rsidR="00FF25F4" w:rsidRPr="003A0B63">
        <w:rPr>
          <w:rFonts w:ascii="Times New Roman" w:eastAsia="Times New Roman" w:hAnsi="Times New Roman" w:cs="Times New Roman"/>
          <w:bCs/>
          <w:sz w:val="24"/>
          <w:szCs w:val="24"/>
          <w:lang w:val="en-US" w:eastAsia="x-none"/>
        </w:rPr>
        <w:t>, the bank as the payer of income may pay interest, as well as accrue interest (hereinafter: interest payment) on savings deposits to its depositors without stating the payment authorization number referred to in paragraph 1 of this Art</w:t>
      </w:r>
      <w:r w:rsidRPr="003A0B63">
        <w:rPr>
          <w:rFonts w:ascii="Times New Roman" w:eastAsia="Times New Roman" w:hAnsi="Times New Roman" w:cs="Times New Roman"/>
          <w:bCs/>
          <w:sz w:val="24"/>
          <w:szCs w:val="24"/>
          <w:lang w:val="en-US" w:eastAsia="x-none"/>
        </w:rPr>
        <w:t>icle</w:t>
      </w:r>
      <w:r w:rsidR="00FF25F4" w:rsidRPr="003A0B63">
        <w:rPr>
          <w:rFonts w:ascii="Times New Roman" w:eastAsia="Times New Roman" w:hAnsi="Times New Roman" w:cs="Times New Roman"/>
          <w:bCs/>
          <w:sz w:val="24"/>
          <w:szCs w:val="24"/>
          <w:lang w:val="en-US" w:eastAsia="x-none"/>
        </w:rPr>
        <w:t>.</w:t>
      </w:r>
      <w:r w:rsidR="00FF25F4" w:rsidRPr="003A0B63">
        <w:rPr>
          <w:rFonts w:ascii="Calibri" w:hAnsi="Calibri" w:cs="Calibri"/>
          <w:bCs/>
          <w:sz w:val="14"/>
          <w:szCs w:val="14"/>
        </w:rPr>
        <w:t xml:space="preserve"> </w:t>
      </w:r>
      <w:r w:rsidR="00FF25F4" w:rsidRPr="003A0B63">
        <w:rPr>
          <w:rFonts w:ascii="Times New Roman" w:eastAsia="Times New Roman" w:hAnsi="Times New Roman" w:cs="Times New Roman"/>
          <w:bCs/>
          <w:sz w:val="24"/>
          <w:szCs w:val="24"/>
          <w:lang w:val="en-US" w:eastAsia="x-none"/>
        </w:rPr>
        <w:t xml:space="preserve"> </w:t>
      </w:r>
    </w:p>
    <w:p w14:paraId="2DDEEE36" w14:textId="77777777" w:rsidR="001014AE" w:rsidRPr="00FF25F4" w:rsidRDefault="001014AE"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5C65631C" w14:textId="6AC7B3A7" w:rsidR="00FF25F4" w:rsidRPr="003A0B63"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3A0B63">
        <w:rPr>
          <w:rFonts w:ascii="Times New Roman" w:eastAsia="Calibri" w:hAnsi="Times New Roman" w:cs="Times New Roman"/>
          <w:bCs/>
          <w:sz w:val="24"/>
          <w:szCs w:val="24"/>
          <w:lang w:val="en-US"/>
        </w:rPr>
        <w:t>Article 30b</w:t>
      </w:r>
    </w:p>
    <w:p w14:paraId="3C2B2B14" w14:textId="4ACAFF7A" w:rsidR="00FF25F4" w:rsidRPr="00046FA7" w:rsidRDefault="00046FA7"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46FA7">
        <w:rPr>
          <w:rFonts w:ascii="Times New Roman" w:eastAsia="Times New Roman" w:hAnsi="Times New Roman" w:cs="Times New Roman"/>
          <w:bCs/>
          <w:sz w:val="24"/>
          <w:szCs w:val="24"/>
          <w:lang w:val="en-US" w:eastAsia="x-none"/>
        </w:rPr>
        <w:t>The bank shall provide the Tax Administration with the following data in electronic form:</w:t>
      </w:r>
    </w:p>
    <w:p w14:paraId="5F207D20" w14:textId="661C509D" w:rsidR="00FF25F4" w:rsidRPr="00554EC0" w:rsidRDefault="00554EC0"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54EC0">
        <w:rPr>
          <w:rFonts w:ascii="Times New Roman" w:eastAsia="Times New Roman" w:hAnsi="Times New Roman" w:cs="Times New Roman"/>
          <w:bCs/>
          <w:sz w:val="24"/>
          <w:szCs w:val="24"/>
          <w:lang w:val="en-US" w:eastAsia="x-none"/>
        </w:rPr>
        <w:t xml:space="preserve">1) executed disbursement orders or transfer orders listed by payer of income and payment code, delivered by the fifth day of the month for the previous </w:t>
      </w:r>
      <w:proofErr w:type="gramStart"/>
      <w:r w:rsidR="00FF25F4" w:rsidRPr="00554EC0">
        <w:rPr>
          <w:rFonts w:ascii="Times New Roman" w:eastAsia="Times New Roman" w:hAnsi="Times New Roman" w:cs="Times New Roman"/>
          <w:bCs/>
          <w:sz w:val="24"/>
          <w:szCs w:val="24"/>
          <w:lang w:val="en-US" w:eastAsia="x-none"/>
        </w:rPr>
        <w:t>month;</w:t>
      </w:r>
      <w:proofErr w:type="gramEnd"/>
    </w:p>
    <w:p w14:paraId="7C6D0CD0" w14:textId="674D8A46" w:rsidR="00FF25F4" w:rsidRPr="00554EC0" w:rsidRDefault="00554EC0"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554EC0">
        <w:rPr>
          <w:rFonts w:ascii="Times New Roman" w:eastAsia="Times New Roman" w:hAnsi="Times New Roman" w:cs="Times New Roman"/>
          <w:bCs/>
          <w:sz w:val="24"/>
          <w:szCs w:val="24"/>
          <w:lang w:val="en-US" w:eastAsia="x-none"/>
        </w:rPr>
        <w:tab/>
      </w:r>
      <w:r w:rsidR="00FF25F4" w:rsidRPr="00554EC0">
        <w:rPr>
          <w:rFonts w:ascii="Times New Roman" w:eastAsia="Times New Roman" w:hAnsi="Times New Roman" w:cs="Times New Roman"/>
          <w:bCs/>
          <w:sz w:val="24"/>
          <w:szCs w:val="24"/>
          <w:lang w:val="en-US" w:eastAsia="x-none"/>
        </w:rPr>
        <w:t xml:space="preserve">2) funds paid to the foreign exchange accounts of individuals, within 30 days from the payment </w:t>
      </w:r>
      <w:proofErr w:type="gramStart"/>
      <w:r w:rsidR="00FF25F4" w:rsidRPr="00554EC0">
        <w:rPr>
          <w:rFonts w:ascii="Times New Roman" w:eastAsia="Times New Roman" w:hAnsi="Times New Roman" w:cs="Times New Roman"/>
          <w:bCs/>
          <w:sz w:val="24"/>
          <w:szCs w:val="24"/>
          <w:lang w:val="en-US" w:eastAsia="x-none"/>
        </w:rPr>
        <w:t>date;</w:t>
      </w:r>
      <w:r w:rsidR="00FF25F4" w:rsidRPr="00554EC0">
        <w:rPr>
          <w:rFonts w:ascii="Calibri" w:hAnsi="Calibri" w:cs="Calibri"/>
          <w:bCs/>
          <w:sz w:val="14"/>
          <w:szCs w:val="14"/>
        </w:rPr>
        <w:t>*</w:t>
      </w:r>
      <w:proofErr w:type="gramEnd"/>
    </w:p>
    <w:p w14:paraId="7E917FBE" w14:textId="3C55C5AF" w:rsidR="00FF25F4" w:rsidRPr="00554EC0" w:rsidRDefault="00554EC0"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554EC0">
        <w:rPr>
          <w:rFonts w:ascii="Times New Roman" w:eastAsia="Times New Roman" w:hAnsi="Times New Roman" w:cs="Times New Roman"/>
          <w:bCs/>
          <w:sz w:val="24"/>
          <w:szCs w:val="24"/>
          <w:lang w:val="en-US" w:eastAsia="x-none"/>
        </w:rPr>
        <w:tab/>
      </w:r>
      <w:r w:rsidR="00FF25F4" w:rsidRPr="00554EC0">
        <w:rPr>
          <w:rFonts w:ascii="Times New Roman" w:eastAsia="Times New Roman" w:hAnsi="Times New Roman" w:cs="Times New Roman"/>
          <w:bCs/>
          <w:sz w:val="24"/>
          <w:szCs w:val="24"/>
          <w:lang w:val="en-US" w:eastAsia="x-none"/>
        </w:rPr>
        <w:t>3) payments into the account of a taxpayer subject to personal income tax on self-employment income in the calendar month, within 15 days from the end of the calendar month.</w:t>
      </w:r>
      <w:r w:rsidR="00FF25F4" w:rsidRPr="00554EC0">
        <w:rPr>
          <w:rFonts w:ascii="Calibri" w:hAnsi="Calibri" w:cs="Calibri"/>
          <w:bCs/>
          <w:sz w:val="14"/>
          <w:szCs w:val="14"/>
        </w:rPr>
        <w:t xml:space="preserve"> </w:t>
      </w:r>
    </w:p>
    <w:p w14:paraId="2EDEA9B7" w14:textId="77D8F586" w:rsidR="00FF25F4" w:rsidRPr="00FF25F4" w:rsidRDefault="00D06E41"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hAnsi="Times New Roman" w:cs="Times New Roman"/>
          <w:color w:val="000000"/>
          <w:sz w:val="24"/>
          <w:szCs w:val="24"/>
        </w:rPr>
        <w:tab/>
      </w:r>
      <w:r w:rsidRPr="00D06E41">
        <w:rPr>
          <w:rFonts w:ascii="Times New Roman" w:hAnsi="Times New Roman" w:cs="Times New Roman"/>
          <w:color w:val="000000"/>
          <w:sz w:val="24"/>
          <w:szCs w:val="24"/>
        </w:rPr>
        <w:t>At the request of the Tax Administration and within a reasonable period determined by it, the bank is obliged to submit in electronic form data on the balance and turnover on current accounts and savings deposits of the taxpayers - legal entities, sole traders and individuals, deposits of taxpayers - legal entities, i.e on current account numbers and savings deposits of taxpayers - individuals and the name of the banks that manage them</w:t>
      </w:r>
      <w:r w:rsidR="00AF798D">
        <w:rPr>
          <w:rFonts w:ascii="Times New Roman" w:hAnsi="Times New Roman" w:cs="Times New Roman"/>
          <w:color w:val="000000"/>
          <w:sz w:val="24"/>
          <w:szCs w:val="24"/>
        </w:rPr>
        <w:t>.</w:t>
      </w:r>
    </w:p>
    <w:p w14:paraId="2F21978A" w14:textId="71F6BEBD" w:rsidR="00FF25F4" w:rsidRPr="00AF798D" w:rsidRDefault="00AF798D"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F798D">
        <w:rPr>
          <w:rFonts w:ascii="Times New Roman" w:eastAsia="Times New Roman" w:hAnsi="Times New Roman" w:cs="Times New Roman"/>
          <w:bCs/>
          <w:sz w:val="24"/>
          <w:szCs w:val="24"/>
          <w:lang w:val="en-US" w:eastAsia="x-none"/>
        </w:rPr>
        <w:t>Types of payment codes for which the data referred to in paragraph 1, item 1) of this Article are delivered and the manner and procedure of providing the data referred to in paragraph 1 of this Article shall be more precisely regulated by the minister.</w:t>
      </w:r>
    </w:p>
    <w:p w14:paraId="6650671F" w14:textId="440BF1CF" w:rsidR="00FF25F4" w:rsidRPr="00AF798D" w:rsidRDefault="00AF798D" w:rsidP="00FF25F4">
      <w:pPr>
        <w:widowControl w:val="0"/>
        <w:tabs>
          <w:tab w:val="left" w:pos="284"/>
          <w:tab w:val="left" w:pos="720"/>
        </w:tabs>
        <w:kinsoku w:val="0"/>
        <w:overflowPunct w:val="0"/>
        <w:autoSpaceDE w:val="0"/>
        <w:autoSpaceDN w:val="0"/>
        <w:adjustRightInd w:val="0"/>
        <w:spacing w:after="0"/>
        <w:ind w:right="-556"/>
        <w:jc w:val="both"/>
        <w:rPr>
          <w:rFonts w:ascii="Calibri" w:hAnsi="Calibri" w:cs="Calibri"/>
          <w:bCs/>
          <w:sz w:val="14"/>
          <w:szCs w:val="14"/>
        </w:rPr>
      </w:pPr>
      <w:r>
        <w:rPr>
          <w:rFonts w:ascii="Times New Roman" w:eastAsia="Times New Roman" w:hAnsi="Times New Roman" w:cs="Times New Roman"/>
          <w:b/>
          <w:sz w:val="24"/>
          <w:szCs w:val="24"/>
          <w:lang w:val="en-US" w:eastAsia="x-none"/>
        </w:rPr>
        <w:tab/>
      </w:r>
      <w:r w:rsidR="00FF25F4" w:rsidRPr="00AF798D">
        <w:rPr>
          <w:rFonts w:ascii="Times New Roman" w:eastAsia="Times New Roman" w:hAnsi="Times New Roman" w:cs="Times New Roman"/>
          <w:bCs/>
          <w:sz w:val="24"/>
          <w:szCs w:val="24"/>
          <w:lang w:val="en-US" w:eastAsia="x-none"/>
        </w:rPr>
        <w:t xml:space="preserve">In terms of personal data protection, the Tax Administration shall act in the same manner as the </w:t>
      </w:r>
      <w:r w:rsidR="00FF25F4" w:rsidRPr="00AF798D">
        <w:rPr>
          <w:rFonts w:ascii="Times New Roman" w:eastAsia="Times New Roman" w:hAnsi="Times New Roman" w:cs="Times New Roman"/>
          <w:bCs/>
          <w:sz w:val="24"/>
          <w:szCs w:val="24"/>
          <w:lang w:val="en-US" w:eastAsia="x-none"/>
        </w:rPr>
        <w:lastRenderedPageBreak/>
        <w:t>authority which provided such data and in keeping with the law governing personal data protection.</w:t>
      </w:r>
    </w:p>
    <w:p w14:paraId="1948714A" w14:textId="77777777" w:rsidR="00AF798D" w:rsidRPr="00FF25F4" w:rsidRDefault="00AF798D"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p>
    <w:p w14:paraId="539EC89E" w14:textId="128C126D" w:rsidR="00FF25F4" w:rsidRDefault="00FF25F4" w:rsidP="00AF798D">
      <w:pPr>
        <w:widowControl w:val="0"/>
        <w:tabs>
          <w:tab w:val="left" w:pos="284"/>
          <w:tab w:val="left" w:pos="720"/>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AF798D">
        <w:rPr>
          <w:rFonts w:ascii="Times New Roman" w:eastAsia="Times New Roman" w:hAnsi="Times New Roman" w:cs="Times New Roman"/>
          <w:bCs/>
          <w:sz w:val="24"/>
          <w:szCs w:val="24"/>
          <w:lang w:val="en-US" w:eastAsia="x-none"/>
        </w:rPr>
        <w:t>Heading Seven</w:t>
      </w:r>
    </w:p>
    <w:p w14:paraId="22AB9AF1" w14:textId="77777777" w:rsidR="00AF798D" w:rsidRPr="00AF798D" w:rsidRDefault="00AF798D" w:rsidP="00AF798D">
      <w:pPr>
        <w:widowControl w:val="0"/>
        <w:tabs>
          <w:tab w:val="left" w:pos="284"/>
          <w:tab w:val="left" w:pos="720"/>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0D833A7B" w14:textId="2C63E3FF" w:rsidR="00FF25F4" w:rsidRDefault="00FF25F4" w:rsidP="00AF798D">
      <w:pPr>
        <w:widowControl w:val="0"/>
        <w:tabs>
          <w:tab w:val="left" w:pos="284"/>
          <w:tab w:val="left" w:pos="720"/>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AF798D">
        <w:rPr>
          <w:rFonts w:ascii="Times New Roman" w:eastAsia="Times New Roman" w:hAnsi="Times New Roman" w:cs="Times New Roman"/>
          <w:bCs/>
          <w:sz w:val="24"/>
          <w:szCs w:val="24"/>
          <w:lang w:val="en-US" w:eastAsia="x-none"/>
        </w:rPr>
        <w:t>OTHER BASIC PROVISIONS</w:t>
      </w:r>
    </w:p>
    <w:p w14:paraId="0F2E7C51" w14:textId="77777777" w:rsidR="00AF798D" w:rsidRPr="00AF798D" w:rsidRDefault="00AF798D" w:rsidP="00AF798D">
      <w:pPr>
        <w:widowControl w:val="0"/>
        <w:tabs>
          <w:tab w:val="left" w:pos="284"/>
          <w:tab w:val="left" w:pos="720"/>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7E67356E" w14:textId="0563D844" w:rsidR="00FF25F4" w:rsidRDefault="00FF25F4" w:rsidP="00AF798D">
      <w:pPr>
        <w:widowControl w:val="0"/>
        <w:tabs>
          <w:tab w:val="left" w:pos="284"/>
          <w:tab w:val="left" w:pos="720"/>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AF798D">
        <w:rPr>
          <w:rFonts w:ascii="Times New Roman" w:eastAsia="Times New Roman" w:hAnsi="Times New Roman" w:cs="Times New Roman"/>
          <w:bCs/>
          <w:sz w:val="24"/>
          <w:szCs w:val="24"/>
          <w:lang w:val="en-US" w:eastAsia="x-none"/>
        </w:rPr>
        <w:t>Secondary Tax Liability</w:t>
      </w:r>
    </w:p>
    <w:p w14:paraId="626C5BF4" w14:textId="77777777" w:rsidR="00AF798D" w:rsidRPr="00AF798D" w:rsidRDefault="00AF798D" w:rsidP="00AF798D">
      <w:pPr>
        <w:widowControl w:val="0"/>
        <w:tabs>
          <w:tab w:val="left" w:pos="284"/>
          <w:tab w:val="left" w:pos="720"/>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5879B85E" w14:textId="77777777" w:rsidR="00FF25F4" w:rsidRPr="00AF798D" w:rsidRDefault="00FF25F4" w:rsidP="00AF798D">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AF798D">
        <w:rPr>
          <w:rFonts w:ascii="Times New Roman" w:eastAsia="Calibri" w:hAnsi="Times New Roman" w:cs="Times New Roman"/>
          <w:bCs/>
          <w:sz w:val="24"/>
          <w:szCs w:val="24"/>
          <w:lang w:val="en-US"/>
        </w:rPr>
        <w:t>Article 31</w:t>
      </w:r>
    </w:p>
    <w:p w14:paraId="10D07BB9" w14:textId="721082C5" w:rsidR="00FF25F4" w:rsidRPr="00FF25F4" w:rsidRDefault="00AF798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Secondary tax liability shall arise when a person is responsible for a due tax liability of another taxpayer or for due secondary tax liability of another taxpayer.</w:t>
      </w:r>
    </w:p>
    <w:p w14:paraId="5C2A1C93" w14:textId="7E75A551" w:rsidR="00FF25F4" w:rsidRPr="00FF25F4" w:rsidRDefault="00AF798D"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Secondary tax liability shall apply to:</w:t>
      </w:r>
    </w:p>
    <w:p w14:paraId="56970A3E" w14:textId="0111394A" w:rsidR="00FF25F4" w:rsidRPr="00FF25F4" w:rsidRDefault="000E134F"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legal representatives who have, knowingly or without due care, failed to discharge their obligation to pay taxes on behalf of the taxpayer, even though the latter was able to do so – for the amount of unpaid </w:t>
      </w:r>
      <w:proofErr w:type="gramStart"/>
      <w:r w:rsidR="00FF25F4" w:rsidRPr="00FF25F4">
        <w:rPr>
          <w:rFonts w:ascii="Times New Roman" w:eastAsia="Times New Roman" w:hAnsi="Times New Roman" w:cs="Times New Roman"/>
          <w:sz w:val="24"/>
          <w:szCs w:val="24"/>
          <w:lang w:val="en-US" w:eastAsia="x-none"/>
        </w:rPr>
        <w:t>tax;</w:t>
      </w:r>
      <w:proofErr w:type="gramEnd"/>
    </w:p>
    <w:p w14:paraId="7B70DA5D" w14:textId="64AC4CDD" w:rsidR="00FF25F4" w:rsidRPr="00FF25F4" w:rsidRDefault="00522D09"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persons contributing to or assisting in the evasion of payment of another person's tax – for the amount of such person's tax debt the payment of which was </w:t>
      </w:r>
      <w:proofErr w:type="gramStart"/>
      <w:r w:rsidR="00FF25F4" w:rsidRPr="00FF25F4">
        <w:rPr>
          <w:rFonts w:ascii="Times New Roman" w:eastAsia="Times New Roman" w:hAnsi="Times New Roman" w:cs="Times New Roman"/>
          <w:sz w:val="24"/>
          <w:szCs w:val="24"/>
          <w:lang w:val="en-US" w:eastAsia="x-none"/>
        </w:rPr>
        <w:t>evaded;</w:t>
      </w:r>
      <w:proofErr w:type="gramEnd"/>
    </w:p>
    <w:p w14:paraId="33762CEE" w14:textId="2E190E76" w:rsidR="00FF25F4" w:rsidRPr="00FF25F4" w:rsidRDefault="00522D09"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3) persons responsible for calculating and paying the tax</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for the amount of the tax unpaid, </w:t>
      </w:r>
      <w:r w:rsidR="00FF25F4" w:rsidRPr="00522D09">
        <w:rPr>
          <w:rFonts w:ascii="Times New Roman" w:eastAsia="Times New Roman" w:hAnsi="Times New Roman" w:cs="Times New Roman"/>
          <w:bCs/>
          <w:sz w:val="24"/>
          <w:szCs w:val="24"/>
          <w:lang w:val="en-US" w:eastAsia="x-none"/>
        </w:rPr>
        <w:t xml:space="preserve">in the cases where it has been determined that such persons have failed to act with due </w:t>
      </w:r>
      <w:proofErr w:type="gramStart"/>
      <w:r w:rsidR="00FF25F4" w:rsidRPr="00522D09">
        <w:rPr>
          <w:rFonts w:ascii="Times New Roman" w:eastAsia="Times New Roman" w:hAnsi="Times New Roman" w:cs="Times New Roman"/>
          <w:bCs/>
          <w:sz w:val="24"/>
          <w:szCs w:val="24"/>
          <w:lang w:val="en-US" w:eastAsia="x-none"/>
        </w:rPr>
        <w:t>care</w:t>
      </w:r>
      <w:r w:rsidR="00FF25F4" w:rsidRPr="00FF25F4">
        <w:rPr>
          <w:rFonts w:ascii="Times New Roman" w:eastAsia="Times New Roman" w:hAnsi="Times New Roman" w:cs="Times New Roman"/>
          <w:sz w:val="24"/>
          <w:szCs w:val="24"/>
          <w:lang w:val="en-US" w:eastAsia="x-none"/>
        </w:rPr>
        <w:t>;</w:t>
      </w:r>
      <w:proofErr w:type="gramEnd"/>
    </w:p>
    <w:p w14:paraId="57A665C6" w14:textId="092E6858" w:rsidR="00FF25F4" w:rsidRPr="00A64F90" w:rsidRDefault="00A64F90"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4) an individual who is the responsible officer in a legal entity, who calculates and pays the tax</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and fails to pay the tax– for the amount of tax unpaid, </w:t>
      </w:r>
      <w:r w:rsidR="00FF25F4" w:rsidRPr="00A64F90">
        <w:rPr>
          <w:rFonts w:ascii="Times New Roman" w:eastAsia="Times New Roman" w:hAnsi="Times New Roman" w:cs="Times New Roman"/>
          <w:bCs/>
          <w:sz w:val="24"/>
          <w:szCs w:val="24"/>
          <w:lang w:val="en-US" w:eastAsia="x-none"/>
        </w:rPr>
        <w:t>in the cases when it has been determined that such persons have failed to act with due care;</w:t>
      </w:r>
    </w:p>
    <w:p w14:paraId="259B496E" w14:textId="5F846523" w:rsidR="00FF25F4" w:rsidRDefault="00D94B1E"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5) a person who has received monetary assets, items or rights from the taxpayer's property (hereinafter: property) through a gratuitous or onerous transaction that is below the market price, in the period of </w:t>
      </w:r>
      <w:r w:rsidR="00FF25F4" w:rsidRPr="00D94B1E">
        <w:rPr>
          <w:rFonts w:ascii="Times New Roman" w:eastAsia="Times New Roman" w:hAnsi="Times New Roman" w:cs="Times New Roman"/>
          <w:bCs/>
          <w:sz w:val="24"/>
          <w:szCs w:val="24"/>
          <w:lang w:val="en-US" w:eastAsia="x-none"/>
        </w:rPr>
        <w:t>five years</w:t>
      </w:r>
      <w:r w:rsidR="00FF25F4" w:rsidRPr="00FF25F4">
        <w:rPr>
          <w:rFonts w:ascii="Times New Roman" w:eastAsia="Times New Roman" w:hAnsi="Times New Roman" w:cs="Times New Roman"/>
          <w:sz w:val="24"/>
          <w:szCs w:val="24"/>
          <w:lang w:val="en-US" w:eastAsia="x-none"/>
        </w:rPr>
        <w:t xml:space="preserve"> before the tax liability that was not paid on behalf of the taxpayer became due – for the amount of unpaid tax, and up to the value of the property received, reduced by the amount the person paid for it. </w:t>
      </w:r>
    </w:p>
    <w:p w14:paraId="7528EA85" w14:textId="4A489132" w:rsidR="00D94B1E" w:rsidRPr="00FF25F4" w:rsidRDefault="00D94B1E"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 xml:space="preserve">6) Fund management </w:t>
      </w:r>
      <w:r w:rsidR="00CB099B">
        <w:rPr>
          <w:rFonts w:ascii="Times New Roman" w:eastAsia="Times New Roman" w:hAnsi="Times New Roman" w:cs="Times New Roman"/>
          <w:sz w:val="24"/>
          <w:szCs w:val="24"/>
          <w:lang w:val="en-US" w:eastAsia="x-none"/>
        </w:rPr>
        <w:t>Company.</w:t>
      </w:r>
    </w:p>
    <w:p w14:paraId="6C99FD53" w14:textId="77E77B8E" w:rsidR="00FF25F4" w:rsidRPr="00FF25F4" w:rsidRDefault="00C15491"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Provision of paragraph 2, item 5) of this Article shall apply to cases when a person has received property from a taxpayer – legal entity only if </w:t>
      </w:r>
      <w:r w:rsidR="00FF25F4" w:rsidRPr="00FF25F4">
        <w:rPr>
          <w:rFonts w:ascii="Times New Roman" w:eastAsia="Times New Roman" w:hAnsi="Times New Roman" w:cs="Times New Roman"/>
          <w:b/>
          <w:sz w:val="24"/>
          <w:szCs w:val="24"/>
          <w:lang w:val="en-US" w:eastAsia="x-none"/>
        </w:rPr>
        <w:t>direct</w:t>
      </w:r>
      <w:r w:rsidR="00FF25F4" w:rsidRPr="00FF25F4">
        <w:rPr>
          <w:rFonts w:ascii="Calibri" w:hAnsi="Calibri" w:cs="Calibri"/>
          <w:b/>
          <w:bCs/>
          <w:sz w:val="14"/>
          <w:szCs w:val="14"/>
        </w:rPr>
        <w:t xml:space="preserve">* </w:t>
      </w:r>
      <w:r w:rsidR="00FF25F4" w:rsidRPr="00FF25F4">
        <w:rPr>
          <w:rFonts w:ascii="Times New Roman" w:eastAsia="Times New Roman" w:hAnsi="Times New Roman" w:cs="Times New Roman"/>
          <w:sz w:val="24"/>
          <w:szCs w:val="24"/>
          <w:lang w:val="en-US" w:eastAsia="x-none"/>
        </w:rPr>
        <w:t>or indirect interest of such person in the taxpayer's equity is or was at least 10%.</w:t>
      </w:r>
    </w:p>
    <w:p w14:paraId="6CA6C37B" w14:textId="067BF751" w:rsidR="00FF25F4" w:rsidRPr="00FF25F4" w:rsidRDefault="00C15491"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Unless otherwise provided, secondary tax liability shall include </w:t>
      </w:r>
      <w:r w:rsidR="00FF25F4" w:rsidRPr="00FF25F4">
        <w:rPr>
          <w:rFonts w:ascii="Times New Roman" w:eastAsia="Times New Roman" w:hAnsi="Times New Roman" w:cs="Times New Roman"/>
          <w:b/>
          <w:sz w:val="24"/>
          <w:szCs w:val="24"/>
          <w:lang w:val="en-US" w:eastAsia="x-none"/>
        </w:rPr>
        <w:t>both</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interest and costs of enforced collection.</w:t>
      </w:r>
    </w:p>
    <w:p w14:paraId="2957C959" w14:textId="77777777" w:rsidR="00FF25F4" w:rsidRPr="00FF25F4" w:rsidRDefault="00FF25F4"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27D43027" w14:textId="328BE98F" w:rsidR="00FF25F4" w:rsidRDefault="00FF25F4" w:rsidP="00C15491">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C15491">
        <w:rPr>
          <w:rFonts w:ascii="Times New Roman" w:eastAsia="Times New Roman" w:hAnsi="Times New Roman" w:cs="Times New Roman"/>
          <w:bCs/>
          <w:sz w:val="24"/>
          <w:szCs w:val="24"/>
          <w:lang w:val="en-US" w:eastAsia="x-none"/>
        </w:rPr>
        <w:t xml:space="preserve">Conversion of Foreign Currency to </w:t>
      </w:r>
      <w:r w:rsidR="00C15491">
        <w:rPr>
          <w:rFonts w:ascii="Times New Roman" w:eastAsia="Times New Roman" w:hAnsi="Times New Roman" w:cs="Times New Roman"/>
          <w:bCs/>
          <w:sz w:val="24"/>
          <w:szCs w:val="24"/>
          <w:lang w:val="en-US" w:eastAsia="x-none"/>
        </w:rPr>
        <w:t>RSD</w:t>
      </w:r>
    </w:p>
    <w:p w14:paraId="3C8BF3AF" w14:textId="77777777" w:rsidR="009B29D2" w:rsidRPr="00C15491" w:rsidRDefault="009B29D2" w:rsidP="00C15491">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12481353" w14:textId="77777777" w:rsidR="00FF25F4" w:rsidRPr="00C15491" w:rsidRDefault="00FF25F4" w:rsidP="00C15491">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C15491">
        <w:rPr>
          <w:rFonts w:ascii="Times New Roman" w:eastAsia="Calibri" w:hAnsi="Times New Roman" w:cs="Times New Roman"/>
          <w:bCs/>
          <w:sz w:val="24"/>
          <w:szCs w:val="24"/>
          <w:lang w:val="en-US"/>
        </w:rPr>
        <w:t>Article 32</w:t>
      </w:r>
    </w:p>
    <w:p w14:paraId="6D27A7DF" w14:textId="0C560B6F" w:rsidR="00FF25F4" w:rsidRPr="00FF25F4" w:rsidRDefault="00C15491" w:rsidP="00FF25F4">
      <w:pPr>
        <w:widowControl w:val="0"/>
        <w:tabs>
          <w:tab w:val="left" w:pos="284"/>
          <w:tab w:val="left" w:pos="72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Foreign currency transactions subject to taxation shall be converted to </w:t>
      </w:r>
      <w:r>
        <w:rPr>
          <w:rFonts w:ascii="Times New Roman" w:eastAsia="Times New Roman" w:hAnsi="Times New Roman" w:cs="Times New Roman"/>
          <w:sz w:val="24"/>
          <w:szCs w:val="24"/>
          <w:lang w:val="en-US" w:eastAsia="x-none"/>
        </w:rPr>
        <w:t>RSD</w:t>
      </w:r>
      <w:r w:rsidR="00FF25F4" w:rsidRPr="00FF25F4">
        <w:rPr>
          <w:rFonts w:ascii="Times New Roman" w:eastAsia="Times New Roman" w:hAnsi="Times New Roman" w:cs="Times New Roman"/>
          <w:sz w:val="24"/>
          <w:szCs w:val="24"/>
          <w:lang w:val="en-US" w:eastAsia="x-none"/>
        </w:rPr>
        <w:t>:</w:t>
      </w:r>
    </w:p>
    <w:p w14:paraId="25600DF9" w14:textId="0F756249" w:rsidR="00FF25F4" w:rsidRPr="00FF25F4" w:rsidRDefault="00C15491"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at the official </w:t>
      </w:r>
      <w:r w:rsidR="00FF25F4" w:rsidRPr="00A40B49">
        <w:rPr>
          <w:rFonts w:ascii="Times New Roman" w:eastAsia="Times New Roman" w:hAnsi="Times New Roman" w:cs="Times New Roman"/>
          <w:bCs/>
          <w:sz w:val="24"/>
          <w:szCs w:val="24"/>
          <w:lang w:val="en-US" w:eastAsia="x-none"/>
        </w:rPr>
        <w:t>mid-exchange rate of the National Bank of Serbia</w:t>
      </w:r>
      <w:r w:rsidR="00FF25F4" w:rsidRPr="00A40B49">
        <w:rPr>
          <w:rFonts w:ascii="Calibri" w:hAnsi="Calibri" w:cs="Calibri"/>
          <w:bCs/>
          <w:sz w:val="14"/>
          <w:szCs w:val="14"/>
        </w:rPr>
        <w:t>*</w:t>
      </w:r>
      <w:r w:rsidR="00FF25F4" w:rsidRPr="00A40B49">
        <w:rPr>
          <w:rFonts w:ascii="Times New Roman" w:eastAsia="Times New Roman" w:hAnsi="Times New Roman" w:cs="Times New Roman"/>
          <w:bCs/>
          <w:sz w:val="24"/>
          <w:szCs w:val="24"/>
          <w:lang w:val="en-US" w:eastAsia="x-none"/>
        </w:rPr>
        <w:t xml:space="preserve">, on the date of the transaction, unless otherwise provided under the tax </w:t>
      </w:r>
      <w:proofErr w:type="gramStart"/>
      <w:r w:rsidR="00FF25F4" w:rsidRPr="00A40B49">
        <w:rPr>
          <w:rFonts w:ascii="Times New Roman" w:eastAsia="Times New Roman" w:hAnsi="Times New Roman" w:cs="Times New Roman"/>
          <w:bCs/>
          <w:sz w:val="24"/>
          <w:szCs w:val="24"/>
          <w:lang w:val="en-US" w:eastAsia="x-none"/>
        </w:rPr>
        <w:t>law</w:t>
      </w:r>
      <w:r w:rsidR="00FF25F4" w:rsidRPr="00FF25F4">
        <w:rPr>
          <w:rFonts w:ascii="Times New Roman" w:eastAsia="Times New Roman" w:hAnsi="Times New Roman" w:cs="Times New Roman"/>
          <w:sz w:val="24"/>
          <w:szCs w:val="24"/>
          <w:lang w:val="en-US" w:eastAsia="x-none"/>
        </w:rPr>
        <w:t>;</w:t>
      </w:r>
      <w:proofErr w:type="gramEnd"/>
      <w:r w:rsidR="00FF25F4" w:rsidRPr="00FF25F4">
        <w:rPr>
          <w:rFonts w:ascii="Times New Roman" w:eastAsia="Times New Roman" w:hAnsi="Times New Roman" w:cs="Times New Roman"/>
          <w:sz w:val="24"/>
          <w:szCs w:val="24"/>
          <w:lang w:val="en-US" w:eastAsia="x-none"/>
        </w:rPr>
        <w:t xml:space="preserve"> </w:t>
      </w:r>
    </w:p>
    <w:p w14:paraId="7104DBF3" w14:textId="11778034" w:rsidR="00FF25F4" w:rsidRPr="00FF25F4" w:rsidRDefault="00A40B49" w:rsidP="00FF25F4">
      <w:pPr>
        <w:widowControl w:val="0"/>
        <w:tabs>
          <w:tab w:val="left" w:pos="284"/>
          <w:tab w:val="left" w:pos="99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at the market exchange rate based on the published data on the relative values of foreign currency against the U.S. dollar, on the date of the transaction, if </w:t>
      </w:r>
      <w:r w:rsidR="00FF25F4" w:rsidRPr="00A40B49">
        <w:rPr>
          <w:rFonts w:ascii="Times New Roman" w:eastAsia="Times New Roman" w:hAnsi="Times New Roman" w:cs="Times New Roman"/>
          <w:sz w:val="24"/>
          <w:szCs w:val="24"/>
          <w:lang w:val="en-US" w:eastAsia="x-none"/>
        </w:rPr>
        <w:t>the National Bank of Serbia does</w:t>
      </w:r>
      <w:r w:rsidR="00FF25F4" w:rsidRPr="00FF25F4">
        <w:rPr>
          <w:rFonts w:ascii="Times New Roman" w:eastAsia="Times New Roman" w:hAnsi="Times New Roman" w:cs="Times New Roman"/>
          <w:sz w:val="24"/>
          <w:szCs w:val="24"/>
          <w:lang w:val="en-US" w:eastAsia="x-none"/>
        </w:rPr>
        <w:t xml:space="preserve"> not have the </w:t>
      </w:r>
      <w:r w:rsidR="00FF25F4" w:rsidRPr="00A40B49">
        <w:rPr>
          <w:rFonts w:ascii="Times New Roman" w:eastAsia="Times New Roman" w:hAnsi="Times New Roman" w:cs="Times New Roman"/>
          <w:bCs/>
          <w:sz w:val="24"/>
          <w:szCs w:val="24"/>
          <w:lang w:val="en-US" w:eastAsia="x-none"/>
        </w:rPr>
        <w:t>mid-exchange</w:t>
      </w:r>
      <w:r w:rsidR="00FF25F4" w:rsidRPr="00FF25F4">
        <w:rPr>
          <w:rFonts w:ascii="Times New Roman" w:eastAsia="Times New Roman" w:hAnsi="Times New Roman" w:cs="Times New Roman"/>
          <w:sz w:val="24"/>
          <w:szCs w:val="24"/>
          <w:lang w:val="en-US" w:eastAsia="x-none"/>
        </w:rPr>
        <w:t xml:space="preserve"> rate of the given currency against the </w:t>
      </w:r>
      <w:r>
        <w:rPr>
          <w:rFonts w:ascii="Times New Roman" w:eastAsia="Times New Roman" w:hAnsi="Times New Roman" w:cs="Times New Roman"/>
          <w:sz w:val="24"/>
          <w:szCs w:val="24"/>
          <w:lang w:val="en-US" w:eastAsia="x-none"/>
        </w:rPr>
        <w:t>RSD.</w:t>
      </w:r>
      <w:r w:rsidR="00FF25F4" w:rsidRPr="00FF25F4">
        <w:rPr>
          <w:rFonts w:ascii="Times New Roman" w:eastAsia="Times New Roman" w:hAnsi="Times New Roman" w:cs="Times New Roman"/>
          <w:sz w:val="24"/>
          <w:szCs w:val="24"/>
          <w:lang w:val="en-US" w:eastAsia="x-none"/>
        </w:rPr>
        <w:t>.</w:t>
      </w:r>
    </w:p>
    <w:p w14:paraId="01465838" w14:textId="77777777" w:rsidR="00FF25F4" w:rsidRPr="00FF25F4" w:rsidRDefault="00FF25F4" w:rsidP="00FF25F4">
      <w:pPr>
        <w:widowControl w:val="0"/>
        <w:tabs>
          <w:tab w:val="left" w:pos="284"/>
          <w:tab w:val="left" w:pos="8800"/>
        </w:tabs>
        <w:kinsoku w:val="0"/>
        <w:overflowPunct w:val="0"/>
        <w:autoSpaceDE w:val="0"/>
        <w:autoSpaceDN w:val="0"/>
        <w:adjustRightInd w:val="0"/>
        <w:spacing w:after="0"/>
        <w:ind w:right="-556" w:firstLine="720"/>
        <w:jc w:val="both"/>
        <w:rPr>
          <w:rFonts w:ascii="Times New Roman" w:eastAsia="Times New Roman" w:hAnsi="Times New Roman" w:cs="Times New Roman"/>
          <w:sz w:val="24"/>
          <w:szCs w:val="24"/>
          <w:lang w:val="en-US" w:eastAsia="x-none"/>
        </w:rPr>
      </w:pPr>
    </w:p>
    <w:p w14:paraId="02B30196" w14:textId="35858879" w:rsidR="00FF25F4" w:rsidRDefault="00FF25F4" w:rsidP="00F848A6">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F848A6">
        <w:rPr>
          <w:rFonts w:ascii="Times New Roman" w:eastAsia="Times New Roman" w:hAnsi="Times New Roman" w:cs="Times New Roman"/>
          <w:bCs/>
          <w:sz w:val="24"/>
          <w:szCs w:val="24"/>
          <w:lang w:val="en-US" w:eastAsia="x-none"/>
        </w:rPr>
        <w:t>Part Two</w:t>
      </w:r>
    </w:p>
    <w:p w14:paraId="5ED15422" w14:textId="77777777" w:rsidR="00F848A6" w:rsidRPr="00F848A6" w:rsidRDefault="00F848A6" w:rsidP="00F848A6">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28509589" w14:textId="77777777" w:rsidR="00FF25F4" w:rsidRPr="00F848A6" w:rsidRDefault="00FF25F4" w:rsidP="00F848A6">
      <w:pPr>
        <w:widowControl w:val="0"/>
        <w:tabs>
          <w:tab w:val="left" w:pos="284"/>
          <w:tab w:val="left" w:pos="8800"/>
        </w:tabs>
        <w:kinsoku w:val="0"/>
        <w:overflowPunct w:val="0"/>
        <w:autoSpaceDE w:val="0"/>
        <w:autoSpaceDN w:val="0"/>
        <w:adjustRightInd w:val="0"/>
        <w:spacing w:after="0" w:line="240" w:lineRule="auto"/>
        <w:ind w:right="-556" w:hanging="276"/>
        <w:jc w:val="center"/>
        <w:rPr>
          <w:rFonts w:ascii="Times New Roman" w:eastAsia="Times New Roman" w:hAnsi="Times New Roman" w:cs="Times New Roman"/>
          <w:bCs/>
          <w:sz w:val="24"/>
          <w:szCs w:val="24"/>
          <w:lang w:val="en-US" w:eastAsia="x-none"/>
        </w:rPr>
      </w:pPr>
      <w:r w:rsidRPr="00F848A6">
        <w:rPr>
          <w:rFonts w:ascii="Times New Roman" w:eastAsia="Times New Roman" w:hAnsi="Times New Roman" w:cs="Times New Roman"/>
          <w:bCs/>
          <w:sz w:val="24"/>
          <w:szCs w:val="24"/>
          <w:lang w:val="en-US" w:eastAsia="x-none"/>
        </w:rPr>
        <w:t>GENERAL PROVISIONS ON TAX PROCEDURE AND FIRST-INSTANCE PROCEDURE FOR ASSESSING AND COLLECTING TAX</w:t>
      </w:r>
    </w:p>
    <w:p w14:paraId="36857708" w14:textId="77777777" w:rsidR="00FF25F4" w:rsidRPr="00F848A6" w:rsidRDefault="00FF25F4" w:rsidP="00F848A6">
      <w:pPr>
        <w:widowControl w:val="0"/>
        <w:tabs>
          <w:tab w:val="left" w:pos="284"/>
          <w:tab w:val="left" w:pos="8800"/>
        </w:tabs>
        <w:kinsoku w:val="0"/>
        <w:overflowPunct w:val="0"/>
        <w:autoSpaceDE w:val="0"/>
        <w:autoSpaceDN w:val="0"/>
        <w:adjustRightInd w:val="0"/>
        <w:spacing w:after="0" w:line="240" w:lineRule="auto"/>
        <w:ind w:right="-556" w:hanging="276"/>
        <w:jc w:val="center"/>
        <w:rPr>
          <w:rFonts w:ascii="Times New Roman" w:eastAsia="Times New Roman" w:hAnsi="Times New Roman" w:cs="Times New Roman"/>
          <w:bCs/>
          <w:sz w:val="24"/>
          <w:szCs w:val="24"/>
          <w:lang w:val="en-US" w:eastAsia="x-none"/>
        </w:rPr>
      </w:pPr>
    </w:p>
    <w:p w14:paraId="39343953" w14:textId="1F9595D0" w:rsidR="00FF25F4" w:rsidRDefault="00FF25F4" w:rsidP="00F848A6">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F848A6">
        <w:rPr>
          <w:rFonts w:ascii="Times New Roman" w:eastAsia="Times New Roman" w:hAnsi="Times New Roman" w:cs="Times New Roman"/>
          <w:bCs/>
          <w:sz w:val="24"/>
          <w:szCs w:val="24"/>
          <w:lang w:val="en-US" w:eastAsia="x-none"/>
        </w:rPr>
        <w:t>Heading One</w:t>
      </w:r>
    </w:p>
    <w:p w14:paraId="48A110E6" w14:textId="77777777" w:rsidR="00F848A6" w:rsidRPr="00F848A6" w:rsidRDefault="00F848A6" w:rsidP="00F848A6">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2387E4FE" w14:textId="66121434" w:rsidR="00FF25F4" w:rsidRDefault="00FF25F4" w:rsidP="00F848A6">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F848A6">
        <w:rPr>
          <w:rFonts w:ascii="Times New Roman" w:eastAsia="Times New Roman" w:hAnsi="Times New Roman" w:cs="Times New Roman"/>
          <w:bCs/>
          <w:sz w:val="24"/>
          <w:szCs w:val="24"/>
          <w:lang w:val="en-US" w:eastAsia="x-none"/>
        </w:rPr>
        <w:t>GENERAL PROVISIONS ON TAX PROCEDURE</w:t>
      </w:r>
    </w:p>
    <w:p w14:paraId="5E9E0820" w14:textId="77777777" w:rsidR="00F848A6" w:rsidRPr="00F848A6" w:rsidRDefault="00F848A6" w:rsidP="00F848A6">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2F68B4D3" w14:textId="6FAA896A" w:rsidR="00FF25F4" w:rsidRDefault="00FF25F4" w:rsidP="00F848A6">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F848A6">
        <w:rPr>
          <w:rFonts w:ascii="Times New Roman" w:eastAsia="Times New Roman" w:hAnsi="Times New Roman" w:cs="Times New Roman"/>
          <w:bCs/>
          <w:sz w:val="24"/>
          <w:szCs w:val="24"/>
          <w:lang w:val="en-US" w:eastAsia="x-none"/>
        </w:rPr>
        <w:t>Initiation of Tax Procedure</w:t>
      </w:r>
    </w:p>
    <w:p w14:paraId="7C66A6E2" w14:textId="77777777" w:rsidR="00F848A6" w:rsidRPr="00F848A6" w:rsidRDefault="00F848A6" w:rsidP="00F848A6">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5EEDC03E" w14:textId="77777777" w:rsidR="00FF25F4" w:rsidRPr="00F848A6" w:rsidRDefault="00FF25F4" w:rsidP="00F848A6">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F848A6">
        <w:rPr>
          <w:rFonts w:ascii="Times New Roman" w:eastAsia="Calibri" w:hAnsi="Times New Roman" w:cs="Times New Roman"/>
          <w:bCs/>
          <w:sz w:val="24"/>
          <w:szCs w:val="24"/>
          <w:lang w:val="en-US"/>
        </w:rPr>
        <w:t>Article 33</w:t>
      </w:r>
    </w:p>
    <w:p w14:paraId="0CAFC107" w14:textId="091D2437" w:rsidR="00FF25F4" w:rsidRPr="00FF25F4" w:rsidRDefault="00F848A6"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 procedure shall be initiated by the Tax Administration </w:t>
      </w:r>
      <w:r w:rsidR="00FF25F4" w:rsidRPr="00FF25F4">
        <w:rPr>
          <w:rFonts w:ascii="Times New Roman" w:eastAsia="Times New Roman" w:hAnsi="Times New Roman" w:cs="Times New Roman"/>
          <w:i/>
          <w:iCs/>
          <w:sz w:val="24"/>
          <w:szCs w:val="24"/>
          <w:lang w:val="en-US" w:eastAsia="x-none"/>
        </w:rPr>
        <w:t>ex officio</w:t>
      </w:r>
      <w:r w:rsidR="00FF25F4" w:rsidRPr="00FF25F4">
        <w:rPr>
          <w:rFonts w:ascii="Times New Roman" w:eastAsia="Times New Roman" w:hAnsi="Times New Roman" w:cs="Times New Roman"/>
          <w:sz w:val="24"/>
          <w:szCs w:val="24"/>
          <w:lang w:val="en-US" w:eastAsia="x-none"/>
        </w:rPr>
        <w:t>, and exceptionally, at a party's request.</w:t>
      </w:r>
    </w:p>
    <w:p w14:paraId="301ED974" w14:textId="3E030C0D" w:rsidR="00FF25F4" w:rsidRPr="00FF25F4" w:rsidRDefault="00F848A6"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procedure shall be initiated when the Tax Administration undertakes any action in order to conduct a procedure.</w:t>
      </w:r>
    </w:p>
    <w:p w14:paraId="681AF651" w14:textId="66205B02" w:rsidR="00FF25F4" w:rsidRPr="00FF25F4" w:rsidRDefault="003F6413"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Tax Administration establishes, at a party's request, that the conditions for initiating tax procedure have not been met, in keeping with law, it shall pass a conclusion thereon, which can be appealed against.</w:t>
      </w:r>
    </w:p>
    <w:p w14:paraId="6D687DBB" w14:textId="77777777" w:rsidR="00FF25F4" w:rsidRDefault="00FF25F4" w:rsidP="00FF25F4">
      <w:pPr>
        <w:widowControl w:val="0"/>
        <w:tabs>
          <w:tab w:val="left" w:pos="284"/>
          <w:tab w:val="left" w:pos="720"/>
          <w:tab w:val="left" w:pos="900"/>
          <w:tab w:val="left" w:pos="990"/>
          <w:tab w:val="left" w:pos="135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5CAC55E2" w14:textId="77777777" w:rsidR="001014AE" w:rsidRDefault="001014AE" w:rsidP="00FF25F4">
      <w:pPr>
        <w:widowControl w:val="0"/>
        <w:tabs>
          <w:tab w:val="left" w:pos="284"/>
          <w:tab w:val="left" w:pos="720"/>
          <w:tab w:val="left" w:pos="900"/>
          <w:tab w:val="left" w:pos="990"/>
          <w:tab w:val="left" w:pos="135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5A67AF1E" w14:textId="77777777" w:rsidR="001014AE" w:rsidRDefault="001014AE" w:rsidP="00FF25F4">
      <w:pPr>
        <w:widowControl w:val="0"/>
        <w:tabs>
          <w:tab w:val="left" w:pos="284"/>
          <w:tab w:val="left" w:pos="720"/>
          <w:tab w:val="left" w:pos="900"/>
          <w:tab w:val="left" w:pos="990"/>
          <w:tab w:val="left" w:pos="135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56B600F1" w14:textId="77777777" w:rsidR="001014AE" w:rsidRPr="00FF25F4" w:rsidRDefault="001014AE" w:rsidP="00FF25F4">
      <w:pPr>
        <w:widowControl w:val="0"/>
        <w:tabs>
          <w:tab w:val="left" w:pos="284"/>
          <w:tab w:val="left" w:pos="720"/>
          <w:tab w:val="left" w:pos="900"/>
          <w:tab w:val="left" w:pos="990"/>
          <w:tab w:val="left" w:pos="1350"/>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1F4EFEBC" w14:textId="2C09CA84" w:rsidR="00FF25F4" w:rsidRDefault="00FF25F4" w:rsidP="00AA3B7D">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AA3B7D">
        <w:rPr>
          <w:rFonts w:ascii="Times New Roman" w:eastAsia="Times New Roman" w:hAnsi="Times New Roman" w:cs="Times New Roman"/>
          <w:bCs/>
          <w:sz w:val="24"/>
          <w:szCs w:val="24"/>
          <w:lang w:val="en-US" w:eastAsia="x-none"/>
        </w:rPr>
        <w:t>Tax Act and Tax Administrative Act</w:t>
      </w:r>
    </w:p>
    <w:p w14:paraId="0EAB018C" w14:textId="77777777" w:rsidR="00AA3B7D" w:rsidRPr="00AA3B7D" w:rsidRDefault="00AA3B7D" w:rsidP="00AA3B7D">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348F3C54" w14:textId="77777777" w:rsidR="00FF25F4" w:rsidRPr="00AA3B7D" w:rsidRDefault="00FF25F4" w:rsidP="00AA3B7D">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AA3B7D">
        <w:rPr>
          <w:rFonts w:ascii="Times New Roman" w:eastAsia="Calibri" w:hAnsi="Times New Roman" w:cs="Times New Roman"/>
          <w:bCs/>
          <w:sz w:val="24"/>
          <w:szCs w:val="24"/>
          <w:lang w:val="en-US"/>
        </w:rPr>
        <w:t>Article 34</w:t>
      </w:r>
    </w:p>
    <w:p w14:paraId="7EA0E46C" w14:textId="5167184C" w:rsidR="00FF25F4" w:rsidRPr="00FF25F4" w:rsidRDefault="00AA3B7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tax act shall be understood to mean a tax decision, conclusion, tax audit order, tax audit report and other act initiating, supplementing, modifying or completing an action in tax procedure.</w:t>
      </w:r>
    </w:p>
    <w:p w14:paraId="1847C93C" w14:textId="7B1BFD8A" w:rsidR="00FF25F4" w:rsidRPr="00FF25F4" w:rsidRDefault="00AA3B7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tax administrative act, by which the Tax Administration decides on individual rights and obligations of the tax obligor from tax law relationship, shall be understood to mean a tax decision and conclusion.</w:t>
      </w:r>
    </w:p>
    <w:p w14:paraId="30A4713E" w14:textId="7BDA807B" w:rsidR="00FF25F4" w:rsidRPr="00FF25F4" w:rsidRDefault="00AA3B7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Appeal shall be permitted against a tax decision passed in first-instance tax procedure. </w:t>
      </w:r>
    </w:p>
    <w:p w14:paraId="1FBA747B" w14:textId="087FD783" w:rsidR="00FF25F4" w:rsidRPr="00FF25F4" w:rsidRDefault="00AA3B7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Appeal shall be permitted against a conclusion, unless otherwise provided under this Law.</w:t>
      </w:r>
    </w:p>
    <w:p w14:paraId="4F135C0A" w14:textId="77777777" w:rsidR="00FF25F4" w:rsidRPr="00FF25F4" w:rsidRDefault="00FF25F4"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34BEBECE" w14:textId="65ABE8A9" w:rsidR="00FF25F4" w:rsidRDefault="00FF25F4" w:rsidP="00AA3B7D">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AA3B7D">
        <w:rPr>
          <w:rFonts w:ascii="Times New Roman" w:eastAsia="Times New Roman" w:hAnsi="Times New Roman" w:cs="Times New Roman"/>
          <w:bCs/>
          <w:sz w:val="24"/>
          <w:szCs w:val="24"/>
          <w:lang w:val="en-US" w:eastAsia="x-none"/>
        </w:rPr>
        <w:t>Form and Content of Tax Act</w:t>
      </w:r>
    </w:p>
    <w:p w14:paraId="0F09801A" w14:textId="77777777" w:rsidR="00AA3B7D" w:rsidRPr="00AA3B7D" w:rsidRDefault="00AA3B7D" w:rsidP="00AA3B7D">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14AAB024" w14:textId="77777777" w:rsidR="00FF25F4" w:rsidRPr="00AA3B7D" w:rsidRDefault="00FF25F4" w:rsidP="00AA3B7D">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AA3B7D">
        <w:rPr>
          <w:rFonts w:ascii="Times New Roman" w:eastAsia="Calibri" w:hAnsi="Times New Roman" w:cs="Times New Roman"/>
          <w:bCs/>
          <w:sz w:val="24"/>
          <w:szCs w:val="24"/>
          <w:lang w:val="en-US"/>
        </w:rPr>
        <w:t>Article 35</w:t>
      </w:r>
    </w:p>
    <w:p w14:paraId="3160BCEB" w14:textId="5BD7E4ED" w:rsidR="00FF25F4" w:rsidRPr="00FF25F4" w:rsidRDefault="00AA3B7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 tax administrative act </w:t>
      </w:r>
      <w:r w:rsidR="00D14275">
        <w:rPr>
          <w:rFonts w:ascii="Times New Roman" w:eastAsia="Times New Roman" w:hAnsi="Times New Roman" w:cs="Times New Roman"/>
          <w:sz w:val="24"/>
          <w:szCs w:val="24"/>
          <w:lang w:val="en-US" w:eastAsia="x-none"/>
        </w:rPr>
        <w:t>shall be passed in written form</w:t>
      </w:r>
      <w:r w:rsidR="00FF25F4" w:rsidRPr="00FF25F4">
        <w:rPr>
          <w:rFonts w:ascii="Times New Roman" w:eastAsia="Times New Roman" w:hAnsi="Times New Roman" w:cs="Times New Roman"/>
          <w:sz w:val="24"/>
          <w:szCs w:val="24"/>
          <w:lang w:val="en-US" w:eastAsia="x-none"/>
        </w:rPr>
        <w:t xml:space="preserve"> </w:t>
      </w:r>
      <w:r w:rsidR="00FF25F4" w:rsidRPr="00AA3B7D">
        <w:rPr>
          <w:rFonts w:ascii="Times New Roman" w:eastAsia="Times New Roman" w:hAnsi="Times New Roman" w:cs="Times New Roman"/>
          <w:bCs/>
          <w:sz w:val="24"/>
          <w:szCs w:val="24"/>
          <w:lang w:val="en-US" w:eastAsia="x-none"/>
        </w:rPr>
        <w:t>or in a form of an electronic document in accordance with the regulations governing electronic documents</w:t>
      </w:r>
      <w:r>
        <w:rPr>
          <w:rFonts w:ascii="Times New Roman" w:eastAsia="Times New Roman" w:hAnsi="Times New Roman" w:cs="Times New Roman"/>
          <w:bCs/>
          <w:sz w:val="24"/>
          <w:szCs w:val="24"/>
          <w:lang w:val="en-US" w:eastAsia="x-none"/>
        </w:rPr>
        <w:t>.</w:t>
      </w:r>
    </w:p>
    <w:p w14:paraId="10B13F3A" w14:textId="4885B1E8" w:rsidR="00FF25F4" w:rsidRPr="00AA3B7D" w:rsidRDefault="00AA3B7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AA3B7D">
        <w:rPr>
          <w:rFonts w:ascii="Times New Roman" w:eastAsia="Times New Roman" w:hAnsi="Times New Roman" w:cs="Times New Roman"/>
          <w:sz w:val="24"/>
          <w:szCs w:val="24"/>
          <w:lang w:val="en-US" w:eastAsia="x-none"/>
        </w:rPr>
        <w:t xml:space="preserve">Other tax acts shall be passed in written form when so prescribed by this Law or at the taxpayer's request, and/or in a form of an electronic document in accordance with the regulations governing electronic documents. </w:t>
      </w:r>
    </w:p>
    <w:p w14:paraId="14DFE962" w14:textId="4C06EFEA" w:rsidR="00FF25F4" w:rsidRPr="00FF25F4" w:rsidRDefault="00AA3B7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Exceptionally, an official of the Tax Administration may pass a tax act, otherwise passed in written form, in verbal form and order its execution without delay, if the procedure of tax collection or audit is jeopardized.</w:t>
      </w:r>
    </w:p>
    <w:p w14:paraId="0D73C55B" w14:textId="412ECDA8" w:rsidR="00FF25F4" w:rsidRPr="00FF25F4" w:rsidRDefault="00AA3B7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verbal tax act referred to in paragraph 3 of this Article must be issued in written form within three days from the day it was passed at the latest.</w:t>
      </w:r>
    </w:p>
    <w:p w14:paraId="2D66F339" w14:textId="77777777" w:rsidR="00FF25F4" w:rsidRPr="00FF25F4" w:rsidRDefault="00FF25F4" w:rsidP="00FF25F4">
      <w:pPr>
        <w:widowControl w:val="0"/>
        <w:tabs>
          <w:tab w:val="left" w:pos="284"/>
          <w:tab w:val="left" w:pos="8800"/>
        </w:tabs>
        <w:kinsoku w:val="0"/>
        <w:overflowPunct w:val="0"/>
        <w:autoSpaceDE w:val="0"/>
        <w:autoSpaceDN w:val="0"/>
        <w:adjustRightInd w:val="0"/>
        <w:spacing w:after="0"/>
        <w:ind w:right="-556" w:firstLine="720"/>
        <w:jc w:val="both"/>
        <w:rPr>
          <w:rFonts w:ascii="Times New Roman" w:eastAsia="Times New Roman" w:hAnsi="Times New Roman" w:cs="Times New Roman"/>
          <w:sz w:val="24"/>
          <w:szCs w:val="24"/>
          <w:lang w:val="en-US" w:eastAsia="x-none"/>
        </w:rPr>
      </w:pPr>
    </w:p>
    <w:p w14:paraId="618DB044" w14:textId="7E29939E" w:rsidR="00FF25F4" w:rsidRDefault="00FF25F4" w:rsidP="00AA3B7D">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AA3B7D">
        <w:rPr>
          <w:rFonts w:ascii="Times New Roman" w:eastAsia="Times New Roman" w:hAnsi="Times New Roman" w:cs="Times New Roman"/>
          <w:bCs/>
          <w:sz w:val="24"/>
          <w:szCs w:val="24"/>
          <w:lang w:val="en-US" w:eastAsia="x-none"/>
        </w:rPr>
        <w:t>Delivery</w:t>
      </w:r>
    </w:p>
    <w:p w14:paraId="1C111EB8" w14:textId="77777777" w:rsidR="00AA3B7D" w:rsidRPr="00AA3B7D" w:rsidRDefault="00AA3B7D" w:rsidP="00AA3B7D">
      <w:pPr>
        <w:widowControl w:val="0"/>
        <w:tabs>
          <w:tab w:val="left" w:pos="284"/>
          <w:tab w:val="left" w:pos="8800"/>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13B00363" w14:textId="77777777" w:rsidR="00FF25F4" w:rsidRPr="00AA3B7D" w:rsidRDefault="00FF25F4" w:rsidP="00AA3B7D">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AA3B7D">
        <w:rPr>
          <w:rFonts w:ascii="Times New Roman" w:eastAsia="Calibri" w:hAnsi="Times New Roman" w:cs="Times New Roman"/>
          <w:bCs/>
          <w:sz w:val="24"/>
          <w:szCs w:val="24"/>
          <w:lang w:val="en-US"/>
        </w:rPr>
        <w:t>Article 36</w:t>
      </w:r>
    </w:p>
    <w:p w14:paraId="3022B21C" w14:textId="2C541F53" w:rsidR="00FF25F4" w:rsidRPr="00BD2264" w:rsidRDefault="00AA3B7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BD2264">
        <w:rPr>
          <w:rFonts w:ascii="Times New Roman" w:eastAsia="Times New Roman" w:hAnsi="Times New Roman" w:cs="Times New Roman"/>
          <w:bCs/>
          <w:sz w:val="24"/>
          <w:szCs w:val="24"/>
          <w:lang w:val="en-US" w:eastAsia="x-none"/>
        </w:rPr>
        <w:tab/>
      </w:r>
      <w:r w:rsidR="00FF25F4" w:rsidRPr="00BD2264">
        <w:rPr>
          <w:rFonts w:ascii="Times New Roman" w:eastAsia="Times New Roman" w:hAnsi="Times New Roman" w:cs="Times New Roman"/>
          <w:bCs/>
          <w:sz w:val="24"/>
          <w:szCs w:val="24"/>
          <w:lang w:val="en-US" w:eastAsia="x-none"/>
        </w:rPr>
        <w:t xml:space="preserve">A tax act as referred to in Article 34 of this Law, </w:t>
      </w:r>
      <w:r w:rsidR="00BD2264" w:rsidRPr="00BD2264">
        <w:rPr>
          <w:rFonts w:ascii="Times New Roman" w:eastAsia="Times New Roman" w:hAnsi="Times New Roman" w:cs="Times New Roman"/>
          <w:bCs/>
          <w:sz w:val="24"/>
          <w:szCs w:val="24"/>
          <w:lang w:val="en-US" w:eastAsia="x-none"/>
        </w:rPr>
        <w:t xml:space="preserve">as well as acts referred to in Article 2a of this Law </w:t>
      </w:r>
      <w:r w:rsidR="00FF25F4" w:rsidRPr="00BD2264">
        <w:rPr>
          <w:rFonts w:ascii="Times New Roman" w:eastAsia="Times New Roman" w:hAnsi="Times New Roman" w:cs="Times New Roman"/>
          <w:bCs/>
          <w:sz w:val="24"/>
          <w:szCs w:val="24"/>
          <w:lang w:val="en-US" w:eastAsia="x-none"/>
        </w:rPr>
        <w:t xml:space="preserve">shall be delivered to the taxpayer by registered mail, regular mail or through a tax authority official, or to the taxpayer’s e-mail address, </w:t>
      </w:r>
      <w:r w:rsidR="00D339A1">
        <w:rPr>
          <w:rFonts w:ascii="Times New Roman" w:eastAsia="Times New Roman" w:hAnsi="Times New Roman" w:cs="Times New Roman"/>
          <w:bCs/>
          <w:sz w:val="24"/>
          <w:szCs w:val="24"/>
          <w:lang w:val="en-US" w:eastAsia="x-none"/>
        </w:rPr>
        <w:t>via</w:t>
      </w:r>
      <w:r w:rsidR="00C327B6">
        <w:rPr>
          <w:rFonts w:ascii="Times New Roman" w:eastAsia="Times New Roman" w:hAnsi="Times New Roman" w:cs="Times New Roman"/>
          <w:bCs/>
          <w:sz w:val="24"/>
          <w:szCs w:val="24"/>
          <w:lang w:val="en-US" w:eastAsia="x-none"/>
        </w:rPr>
        <w:t xml:space="preserve"> </w:t>
      </w:r>
      <w:r w:rsidR="00BD2264" w:rsidRPr="00BD2264">
        <w:rPr>
          <w:rFonts w:ascii="Times New Roman" w:eastAsia="Times New Roman" w:hAnsi="Times New Roman" w:cs="Times New Roman"/>
          <w:bCs/>
          <w:sz w:val="24"/>
          <w:szCs w:val="24"/>
          <w:lang w:val="en-US" w:eastAsia="x-none"/>
        </w:rPr>
        <w:t xml:space="preserve">the Tax Administration portal, </w:t>
      </w:r>
      <w:r w:rsidR="00FF25F4" w:rsidRPr="00BD2264">
        <w:rPr>
          <w:rFonts w:ascii="Times New Roman" w:eastAsia="Times New Roman" w:hAnsi="Times New Roman" w:cs="Times New Roman"/>
          <w:bCs/>
          <w:sz w:val="24"/>
          <w:szCs w:val="24"/>
          <w:lang w:val="en-US" w:eastAsia="x-none"/>
        </w:rPr>
        <w:t>as prescribed by this La</w:t>
      </w:r>
      <w:r w:rsidR="00BD2264" w:rsidRPr="00BD2264">
        <w:rPr>
          <w:rFonts w:ascii="Times New Roman" w:eastAsia="Times New Roman" w:hAnsi="Times New Roman" w:cs="Times New Roman"/>
          <w:bCs/>
          <w:sz w:val="24"/>
          <w:szCs w:val="24"/>
          <w:lang w:val="en-US" w:eastAsia="x-none"/>
        </w:rPr>
        <w:t>w, i.e via a single electronic mailbox.</w:t>
      </w:r>
    </w:p>
    <w:p w14:paraId="2DD10CB9" w14:textId="78F0F484" w:rsidR="00FF25F4" w:rsidRPr="00F37B57" w:rsidRDefault="00F37B57"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37B57">
        <w:rPr>
          <w:rFonts w:ascii="Times New Roman" w:eastAsia="Times New Roman" w:hAnsi="Times New Roman" w:cs="Times New Roman"/>
          <w:bCs/>
          <w:sz w:val="24"/>
          <w:szCs w:val="24"/>
          <w:lang w:val="en-US" w:eastAsia="x-none"/>
        </w:rPr>
        <w:t xml:space="preserve">A tax act shall be considered delivered to the taxpayer when it is served on the taxpayer, his legal representative, his proxy, his tax proxy or his </w:t>
      </w:r>
      <w:r w:rsidR="00FF25F4" w:rsidRPr="00F37B57">
        <w:rPr>
          <w:rFonts w:ascii="Times New Roman" w:eastAsia="Times New Roman" w:hAnsi="Times New Roman" w:cs="Times New Roman"/>
          <w:bCs/>
          <w:i/>
          <w:sz w:val="24"/>
          <w:szCs w:val="24"/>
          <w:lang w:val="en-US" w:eastAsia="x-none"/>
        </w:rPr>
        <w:t>ex officio</w:t>
      </w:r>
      <w:r w:rsidR="00FF25F4" w:rsidRPr="00F37B57">
        <w:rPr>
          <w:rFonts w:ascii="Times New Roman" w:eastAsia="Times New Roman" w:hAnsi="Times New Roman" w:cs="Times New Roman"/>
          <w:bCs/>
          <w:sz w:val="24"/>
          <w:szCs w:val="24"/>
          <w:lang w:val="en-US" w:eastAsia="x-none"/>
        </w:rPr>
        <w:t xml:space="preserve"> representative.</w:t>
      </w:r>
    </w:p>
    <w:p w14:paraId="3D5B020C" w14:textId="049AD119" w:rsidR="00FF25F4" w:rsidRPr="00314858" w:rsidRDefault="00F37B57"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314858">
        <w:rPr>
          <w:rFonts w:ascii="Times New Roman" w:eastAsia="Times New Roman" w:hAnsi="Times New Roman" w:cs="Times New Roman"/>
          <w:bCs/>
          <w:sz w:val="24"/>
          <w:szCs w:val="24"/>
          <w:lang w:val="en-US" w:eastAsia="x-none"/>
        </w:rPr>
        <w:t xml:space="preserve">If a tax act is delivered by sending registered mail, it shall be considered delivered on the service date, and if the service was not possible, </w:t>
      </w:r>
      <w:r w:rsidR="00314858" w:rsidRPr="00314858">
        <w:rPr>
          <w:rFonts w:ascii="Times New Roman" w:eastAsia="Times New Roman" w:hAnsi="Times New Roman" w:cs="Times New Roman"/>
          <w:bCs/>
          <w:sz w:val="24"/>
          <w:szCs w:val="24"/>
          <w:lang w:val="en-US" w:eastAsia="x-none"/>
        </w:rPr>
        <w:t xml:space="preserve">and if delivery was not possible, it will be repeated by sending the tax act by registered mail and </w:t>
      </w:r>
      <w:r w:rsidR="00FF25F4" w:rsidRPr="00314858">
        <w:rPr>
          <w:rFonts w:ascii="Times New Roman" w:eastAsia="Times New Roman" w:hAnsi="Times New Roman" w:cs="Times New Roman"/>
          <w:bCs/>
          <w:sz w:val="24"/>
          <w:szCs w:val="24"/>
          <w:lang w:val="en-US" w:eastAsia="x-none"/>
        </w:rPr>
        <w:t>the tax act shall be considered delivered on the 15</w:t>
      </w:r>
      <w:r w:rsidR="00FF25F4" w:rsidRPr="00314858">
        <w:rPr>
          <w:rFonts w:ascii="Times New Roman" w:eastAsia="Times New Roman" w:hAnsi="Times New Roman" w:cs="Times New Roman"/>
          <w:bCs/>
          <w:sz w:val="24"/>
          <w:szCs w:val="24"/>
          <w:vertAlign w:val="superscript"/>
          <w:lang w:val="en-US" w:eastAsia="x-none"/>
        </w:rPr>
        <w:t>th</w:t>
      </w:r>
      <w:r w:rsidR="00FF25F4" w:rsidRPr="00314858">
        <w:rPr>
          <w:rFonts w:ascii="Times New Roman" w:eastAsia="Times New Roman" w:hAnsi="Times New Roman" w:cs="Times New Roman"/>
          <w:bCs/>
          <w:sz w:val="24"/>
          <w:szCs w:val="24"/>
          <w:lang w:val="en-US" w:eastAsia="x-none"/>
        </w:rPr>
        <w:t xml:space="preserve"> day from the day of its delivery to the post office</w:t>
      </w:r>
      <w:r w:rsidR="00314858" w:rsidRPr="00314858">
        <w:rPr>
          <w:rFonts w:ascii="Times New Roman" w:eastAsia="Times New Roman" w:hAnsi="Times New Roman" w:cs="Times New Roman"/>
          <w:bCs/>
          <w:sz w:val="24"/>
          <w:szCs w:val="24"/>
          <w:lang w:val="en-US" w:eastAsia="x-none"/>
        </w:rPr>
        <w:t>, regardless of whether service to the taxpayer was possible.</w:t>
      </w:r>
    </w:p>
    <w:p w14:paraId="754189FC" w14:textId="48D58491" w:rsidR="00FF25F4" w:rsidRPr="00103DFD" w:rsidRDefault="00103DF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03DFD">
        <w:rPr>
          <w:rFonts w:ascii="Times New Roman" w:eastAsia="Times New Roman" w:hAnsi="Times New Roman" w:cs="Times New Roman"/>
          <w:bCs/>
          <w:sz w:val="24"/>
          <w:szCs w:val="24"/>
          <w:lang w:val="en-US" w:eastAsia="x-none"/>
        </w:rPr>
        <w:t>If a tax act is delivered by sending regular mail, the tax act shall be considered delivered after the expiry of 15 days from the day of its delivery to the post office.</w:t>
      </w:r>
    </w:p>
    <w:p w14:paraId="2BD60593" w14:textId="683990AE" w:rsidR="00FF25F4" w:rsidRPr="00103DFD" w:rsidRDefault="00103DF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03DFD">
        <w:rPr>
          <w:rFonts w:ascii="Times New Roman" w:eastAsia="Times New Roman" w:hAnsi="Times New Roman" w:cs="Times New Roman"/>
          <w:bCs/>
          <w:sz w:val="24"/>
          <w:szCs w:val="24"/>
          <w:lang w:val="en-US" w:eastAsia="x-none"/>
        </w:rPr>
        <w:t>A tax act shall be delivered to a taxpayer – legal entity and sole trader at the address of his head office entered in the prescribed register or at the special address for mail receipt registered with the Business Registers Agency.</w:t>
      </w:r>
    </w:p>
    <w:p w14:paraId="4A0B5B68" w14:textId="092710BF" w:rsidR="00FF25F4" w:rsidRPr="00103DFD" w:rsidRDefault="00103DF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03DFD">
        <w:rPr>
          <w:rFonts w:ascii="Times New Roman" w:eastAsia="Times New Roman" w:hAnsi="Times New Roman" w:cs="Times New Roman"/>
          <w:bCs/>
          <w:sz w:val="24"/>
          <w:szCs w:val="24"/>
          <w:lang w:val="en-US" w:eastAsia="x-none"/>
        </w:rPr>
        <w:t>A tax act shall be delivered to a taxpayer – individual at the address of his permanent or temporary residence.</w:t>
      </w:r>
    </w:p>
    <w:p w14:paraId="14C7C58F" w14:textId="6433FF68" w:rsidR="00FF25F4" w:rsidRPr="00103DFD" w:rsidRDefault="00103DF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03DFD">
        <w:rPr>
          <w:rFonts w:ascii="Times New Roman" w:eastAsia="Times New Roman" w:hAnsi="Times New Roman" w:cs="Times New Roman"/>
          <w:bCs/>
          <w:sz w:val="24"/>
          <w:szCs w:val="24"/>
          <w:lang w:val="en-US" w:eastAsia="x-none"/>
        </w:rPr>
        <w:t>If the taxpayer is a legal entity, the tax act shall also be considered delivered when served on a responsible officer or an employee of such legal entity.</w:t>
      </w:r>
    </w:p>
    <w:p w14:paraId="53A7A3BF" w14:textId="392B56F3" w:rsidR="00FF25F4" w:rsidRDefault="00103DF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03DFD">
        <w:rPr>
          <w:rFonts w:ascii="Times New Roman" w:eastAsia="Times New Roman" w:hAnsi="Times New Roman" w:cs="Times New Roman"/>
          <w:bCs/>
          <w:sz w:val="24"/>
          <w:szCs w:val="24"/>
          <w:lang w:val="en-US" w:eastAsia="x-none"/>
        </w:rPr>
        <w:t>If the taxpayer is an individual, including a sole trader, a tax act shall also be considered delivered when served on an adult member of his household within the meaning of the law governing personal income tax or an employee of such sole trader.</w:t>
      </w:r>
    </w:p>
    <w:p w14:paraId="4EB382B7" w14:textId="317C679C" w:rsidR="00D87AA1" w:rsidRPr="00103DFD" w:rsidRDefault="00D87AA1"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hAnsi="Times New Roman" w:cs="Times New Roman"/>
          <w:color w:val="000000"/>
          <w:sz w:val="24"/>
          <w:szCs w:val="24"/>
        </w:rPr>
        <w:tab/>
      </w:r>
      <w:r w:rsidR="00554370" w:rsidRPr="00554370">
        <w:rPr>
          <w:rFonts w:ascii="Times New Roman" w:hAnsi="Times New Roman" w:cs="Times New Roman"/>
          <w:color w:val="000000"/>
          <w:sz w:val="24"/>
          <w:szCs w:val="24"/>
        </w:rPr>
        <w:t>Delivery of the tax or tax administrative act to the fund is done to the address of the registered office of the fund management company entered in the prescribed register, or to a special address for receiving mail registered with the Business Registers Agency and the tax act is considered delivered when delivered to the responsible person of the fund management company, proxy, i.e tax representative of the fund management company, as well as an employee of the fund management company</w:t>
      </w:r>
      <w:r w:rsidR="00554370">
        <w:rPr>
          <w:rFonts w:ascii="Times New Roman" w:hAnsi="Times New Roman" w:cs="Times New Roman"/>
          <w:color w:val="000000"/>
          <w:sz w:val="24"/>
          <w:szCs w:val="24"/>
        </w:rPr>
        <w:t>.</w:t>
      </w:r>
      <w:r w:rsidRPr="006B6186">
        <w:rPr>
          <w:rFonts w:ascii="Times New Roman" w:hAnsi="Times New Roman" w:cs="Times New Roman"/>
          <w:color w:val="000000"/>
          <w:sz w:val="24"/>
          <w:szCs w:val="24"/>
        </w:rPr>
        <w:t>.</w:t>
      </w:r>
    </w:p>
    <w:p w14:paraId="3115271B" w14:textId="4A972297" w:rsidR="00FF25F4" w:rsidRPr="000C39DC" w:rsidRDefault="00103DFD"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C39DC">
        <w:rPr>
          <w:rFonts w:ascii="Times New Roman" w:eastAsia="Times New Roman" w:hAnsi="Times New Roman" w:cs="Times New Roman"/>
          <w:bCs/>
          <w:sz w:val="24"/>
          <w:szCs w:val="24"/>
          <w:lang w:val="en-US" w:eastAsia="x-none"/>
        </w:rPr>
        <w:t xml:space="preserve">Within the meaning of this Law, a delivery shall be deemed properly executed even when the individuals referred to in paragraphs 7 </w:t>
      </w:r>
      <w:r w:rsidR="000C39DC" w:rsidRPr="000C39DC">
        <w:rPr>
          <w:rFonts w:ascii="Times New Roman" w:eastAsia="Times New Roman" w:hAnsi="Times New Roman" w:cs="Times New Roman"/>
          <w:bCs/>
          <w:sz w:val="24"/>
          <w:szCs w:val="24"/>
          <w:lang w:val="en-US" w:eastAsia="x-none"/>
        </w:rPr>
        <w:t>-9</w:t>
      </w:r>
      <w:r w:rsidR="00FF25F4" w:rsidRPr="000C39DC">
        <w:rPr>
          <w:rFonts w:ascii="Times New Roman" w:eastAsia="Times New Roman" w:hAnsi="Times New Roman" w:cs="Times New Roman"/>
          <w:bCs/>
          <w:sz w:val="24"/>
          <w:szCs w:val="24"/>
          <w:lang w:val="en-US" w:eastAsia="x-none"/>
        </w:rPr>
        <w:t xml:space="preserve"> of this Article refuse to receive the tax act or refuse to sign for the receipt of the tax act, if the person delivering the act prepares an official note thereof.</w:t>
      </w:r>
    </w:p>
    <w:p w14:paraId="71C7BFDC" w14:textId="68061F40" w:rsidR="00574C4C" w:rsidRPr="00574C4C" w:rsidRDefault="00574C4C"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Pr="00574C4C">
        <w:rPr>
          <w:rFonts w:ascii="Times New Roman" w:eastAsia="Times New Roman" w:hAnsi="Times New Roman" w:cs="Times New Roman"/>
          <w:bCs/>
          <w:sz w:val="24"/>
          <w:szCs w:val="24"/>
          <w:lang w:val="en-US" w:eastAsia="x-none"/>
        </w:rPr>
        <w:t>The tax act can be submitted to the taxpayer in electronic form through the portal of the Tax Administration, as well as for the purpose of informing the taxpayer through a single electronic mailbox in accordance with the law governing electronic administration.</w:t>
      </w:r>
      <w:r w:rsidR="000C39DC" w:rsidRPr="00574C4C">
        <w:rPr>
          <w:rFonts w:ascii="Times New Roman" w:eastAsia="Times New Roman" w:hAnsi="Times New Roman" w:cs="Times New Roman"/>
          <w:bCs/>
          <w:sz w:val="24"/>
          <w:szCs w:val="24"/>
          <w:lang w:val="en-US" w:eastAsia="x-none"/>
        </w:rPr>
        <w:tab/>
      </w:r>
    </w:p>
    <w:p w14:paraId="2A37C750" w14:textId="77777777" w:rsidR="00F80E4F" w:rsidRDefault="00F80E4F"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Pr="00F80E4F">
        <w:rPr>
          <w:rFonts w:ascii="Times New Roman" w:eastAsia="Times New Roman" w:hAnsi="Times New Roman" w:cs="Times New Roman"/>
          <w:bCs/>
          <w:sz w:val="24"/>
          <w:szCs w:val="24"/>
          <w:lang w:val="en-US" w:eastAsia="x-none"/>
        </w:rPr>
        <w:t>The tax act can be submitted in electronic form to an individual who submits tax returns in electronic form, through the portal of the Tax Administration, in which case no additional consent of the individual is necessary. To an individual who submits tax returns, in accordance with the provisions of this Law, in paper form, the tax act shall be submitted in electronic form, if he agrees with that manner of servicing.</w:t>
      </w:r>
    </w:p>
    <w:p w14:paraId="03B0E2DB" w14:textId="77777777" w:rsidR="00E32C2E" w:rsidRDefault="002E0F87"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lastRenderedPageBreak/>
        <w:tab/>
      </w:r>
      <w:r w:rsidRPr="002E0F87">
        <w:rPr>
          <w:rFonts w:ascii="Times New Roman" w:eastAsia="Times New Roman" w:hAnsi="Times New Roman" w:cs="Times New Roman"/>
          <w:bCs/>
          <w:sz w:val="24"/>
          <w:szCs w:val="24"/>
          <w:lang w:val="en-US" w:eastAsia="x-none"/>
        </w:rPr>
        <w:t>In the case of submitting a tax act in electronic form through the portal of the Tax Administration, it is considered delivered on the day of posting on the portal of the Tax Administration.</w:t>
      </w:r>
    </w:p>
    <w:p w14:paraId="3A67A1EE" w14:textId="050D37A9" w:rsidR="00F80E4F" w:rsidRPr="00F80E4F" w:rsidRDefault="00E32C2E"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Pr="00E32C2E">
        <w:rPr>
          <w:rFonts w:ascii="Times New Roman" w:eastAsia="Times New Roman" w:hAnsi="Times New Roman" w:cs="Times New Roman"/>
          <w:bCs/>
          <w:sz w:val="24"/>
          <w:szCs w:val="24"/>
          <w:lang w:val="en-US" w:eastAsia="x-none"/>
        </w:rPr>
        <w:t>The tax act issued by the competent body of the local self-government unit may be submitted in electronic form via a single electronic mailbox when the taxpayer is registered in accordance with the law governing e-government, in which case no additional consent of the taxpayer is required.</w:t>
      </w:r>
      <w:r w:rsidR="00F80E4F" w:rsidRPr="00F80E4F">
        <w:rPr>
          <w:rFonts w:ascii="Times New Roman" w:eastAsia="Times New Roman" w:hAnsi="Times New Roman" w:cs="Times New Roman"/>
          <w:bCs/>
          <w:sz w:val="24"/>
          <w:szCs w:val="24"/>
          <w:lang w:val="en-US" w:eastAsia="x-none"/>
        </w:rPr>
        <w:tab/>
      </w:r>
    </w:p>
    <w:p w14:paraId="15D9EBD0" w14:textId="78A15CC3" w:rsidR="00FF25F4" w:rsidRPr="00AA16E2" w:rsidRDefault="00AA16E2"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A16E2">
        <w:rPr>
          <w:rFonts w:ascii="Times New Roman" w:eastAsia="Times New Roman" w:hAnsi="Times New Roman" w:cs="Times New Roman"/>
          <w:bCs/>
          <w:sz w:val="24"/>
          <w:szCs w:val="24"/>
          <w:lang w:val="en-US" w:eastAsia="x-none"/>
        </w:rPr>
        <w:t xml:space="preserve">Provisions of this Article shall also apply </w:t>
      </w:r>
      <w:r w:rsidR="00FF25F4" w:rsidRPr="00AA16E2">
        <w:rPr>
          <w:rFonts w:ascii="Times New Roman" w:eastAsia="Times New Roman" w:hAnsi="Times New Roman" w:cs="Times New Roman"/>
          <w:bCs/>
          <w:i/>
          <w:sz w:val="24"/>
          <w:szCs w:val="24"/>
          <w:lang w:val="en-US" w:eastAsia="x-none"/>
        </w:rPr>
        <w:t>mutatis mutandis</w:t>
      </w:r>
      <w:r w:rsidR="00FF25F4" w:rsidRPr="00AA16E2">
        <w:rPr>
          <w:rFonts w:ascii="Times New Roman" w:eastAsia="Times New Roman" w:hAnsi="Times New Roman" w:cs="Times New Roman"/>
          <w:bCs/>
          <w:sz w:val="24"/>
          <w:szCs w:val="24"/>
          <w:lang w:val="en-US" w:eastAsia="x-none"/>
        </w:rPr>
        <w:t xml:space="preserve"> to the delivery of tax act to another party in the tax procedure.</w:t>
      </w:r>
    </w:p>
    <w:p w14:paraId="5FDE52B4" w14:textId="28849BC0" w:rsidR="00FF25F4" w:rsidRPr="00AA16E2" w:rsidRDefault="00AA16E2"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A16E2">
        <w:rPr>
          <w:rFonts w:ascii="Times New Roman" w:eastAsia="Times New Roman" w:hAnsi="Times New Roman" w:cs="Times New Roman"/>
          <w:bCs/>
          <w:sz w:val="24"/>
          <w:szCs w:val="24"/>
          <w:lang w:val="en-US" w:eastAsia="x-none"/>
        </w:rPr>
        <w:t>The Tax Administration shall determine the method of delivery of the acts referred to in para</w:t>
      </w:r>
      <w:r w:rsidR="00FF25F4" w:rsidRPr="00AA16E2">
        <w:rPr>
          <w:rFonts w:ascii="Calibri" w:hAnsi="Calibri" w:cs="Calibri"/>
          <w:bCs/>
          <w:sz w:val="14"/>
          <w:szCs w:val="14"/>
        </w:rPr>
        <w:t>*</w:t>
      </w:r>
      <w:r w:rsidR="00FF25F4" w:rsidRPr="00AA16E2">
        <w:rPr>
          <w:rFonts w:ascii="Times New Roman" w:eastAsia="Times New Roman" w:hAnsi="Times New Roman" w:cs="Times New Roman"/>
          <w:bCs/>
          <w:sz w:val="24"/>
          <w:szCs w:val="24"/>
          <w:lang w:val="en-US" w:eastAsia="x-none"/>
        </w:rPr>
        <w:t xml:space="preserve"> 1-9</w:t>
      </w:r>
      <w:r w:rsidR="00FF25F4" w:rsidRPr="00AA16E2">
        <w:rPr>
          <w:rFonts w:ascii="Calibri" w:hAnsi="Calibri" w:cs="Calibri"/>
          <w:bCs/>
          <w:sz w:val="14"/>
          <w:szCs w:val="14"/>
        </w:rPr>
        <w:t>**</w:t>
      </w:r>
      <w:r w:rsidR="00FF25F4" w:rsidRPr="00AA16E2">
        <w:rPr>
          <w:rFonts w:ascii="Times New Roman" w:eastAsia="Times New Roman" w:hAnsi="Times New Roman" w:cs="Times New Roman"/>
          <w:bCs/>
          <w:sz w:val="24"/>
          <w:szCs w:val="24"/>
          <w:lang w:val="en-US" w:eastAsia="x-none"/>
        </w:rPr>
        <w:t xml:space="preserve"> of this Art</w:t>
      </w:r>
      <w:r w:rsidRPr="00AA16E2">
        <w:rPr>
          <w:rFonts w:ascii="Times New Roman" w:eastAsia="Times New Roman" w:hAnsi="Times New Roman" w:cs="Times New Roman"/>
          <w:bCs/>
          <w:sz w:val="24"/>
          <w:szCs w:val="24"/>
          <w:lang w:val="en-US" w:eastAsia="x-none"/>
        </w:rPr>
        <w:t>icle</w:t>
      </w:r>
      <w:r w:rsidR="00FF25F4" w:rsidRPr="00AA16E2">
        <w:rPr>
          <w:rFonts w:ascii="Times New Roman" w:eastAsia="Times New Roman" w:hAnsi="Times New Roman" w:cs="Times New Roman"/>
          <w:bCs/>
          <w:sz w:val="24"/>
          <w:szCs w:val="24"/>
          <w:lang w:val="en-US" w:eastAsia="x-none"/>
        </w:rPr>
        <w:t>.</w:t>
      </w:r>
    </w:p>
    <w:p w14:paraId="7B58EB2D" w14:textId="27B98673" w:rsidR="00FF25F4" w:rsidRPr="007C0B33" w:rsidRDefault="00AA16E2"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7C0B33">
        <w:rPr>
          <w:rFonts w:ascii="Times New Roman" w:eastAsia="Times New Roman" w:hAnsi="Times New Roman" w:cs="Times New Roman"/>
          <w:bCs/>
          <w:sz w:val="24"/>
          <w:szCs w:val="24"/>
          <w:lang w:val="en-US" w:eastAsia="x-none"/>
        </w:rPr>
        <w:t>Electronic documents shall be handled in keeping with the law governing electronic document, or the law which regulates e-government.</w:t>
      </w:r>
    </w:p>
    <w:p w14:paraId="78993D8E" w14:textId="77777777" w:rsidR="00FF25F4" w:rsidRPr="00FF25F4" w:rsidRDefault="00FF25F4"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29DB6913" w14:textId="1367BB61" w:rsidR="00FF25F4" w:rsidRPr="00AA16E2" w:rsidRDefault="00FF25F4" w:rsidP="00FF25F4">
      <w:pPr>
        <w:widowControl w:val="0"/>
        <w:tabs>
          <w:tab w:val="left" w:pos="284"/>
          <w:tab w:val="left" w:pos="8800"/>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AA16E2">
        <w:rPr>
          <w:rFonts w:ascii="Times New Roman" w:eastAsia="Times New Roman" w:hAnsi="Times New Roman" w:cs="Times New Roman"/>
          <w:bCs/>
          <w:sz w:val="24"/>
          <w:szCs w:val="24"/>
          <w:lang w:val="en-US" w:eastAsia="x-none"/>
        </w:rPr>
        <w:t>Books of Account and Records</w:t>
      </w:r>
    </w:p>
    <w:p w14:paraId="0D8C244D" w14:textId="77777777" w:rsidR="00AA16E2" w:rsidRPr="00AA16E2" w:rsidRDefault="00AA16E2" w:rsidP="00FF25F4">
      <w:pPr>
        <w:widowControl w:val="0"/>
        <w:tabs>
          <w:tab w:val="left" w:pos="284"/>
          <w:tab w:val="left" w:pos="8800"/>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615AB460" w14:textId="77777777" w:rsidR="00FF25F4" w:rsidRPr="00AA16E2"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AA16E2">
        <w:rPr>
          <w:rFonts w:ascii="Times New Roman" w:eastAsia="Calibri" w:hAnsi="Times New Roman" w:cs="Times New Roman"/>
          <w:bCs/>
          <w:sz w:val="24"/>
          <w:szCs w:val="24"/>
          <w:lang w:val="en-US"/>
        </w:rPr>
        <w:t>Article 37</w:t>
      </w:r>
    </w:p>
    <w:p w14:paraId="325DFAA9" w14:textId="76B1B446" w:rsidR="00FF25F4" w:rsidRPr="00FF25F4" w:rsidRDefault="00C017EC"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Taxpayers – legal entities, non-resident legal entities' permanent establishments and sole traders shall keep books of account and records for taxation purposes, in keeping with the tax law.</w:t>
      </w:r>
    </w:p>
    <w:p w14:paraId="1681AC86" w14:textId="4B627E38" w:rsidR="00FF25F4" w:rsidRPr="00FF25F4" w:rsidRDefault="00C017EC"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obligation referred to in paragraph 1 of this Article shall also apply to resident taxpayer's permanent establishments abroad.</w:t>
      </w:r>
    </w:p>
    <w:p w14:paraId="0FBC811A" w14:textId="40976FAB" w:rsidR="00FF25F4" w:rsidRDefault="00E73C08"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taxpayer – legal entity shall deliver, at the Tax Administration's request and within the time limit it determines, books of account and records kept </w:t>
      </w:r>
      <w:r w:rsidR="00FF25F4" w:rsidRPr="00E73C08">
        <w:rPr>
          <w:rFonts w:ascii="Times New Roman" w:eastAsia="Times New Roman" w:hAnsi="Times New Roman" w:cs="Times New Roman"/>
          <w:bCs/>
          <w:sz w:val="24"/>
          <w:szCs w:val="24"/>
          <w:lang w:val="en-US" w:eastAsia="x-none"/>
        </w:rPr>
        <w:t>abroad or</w:t>
      </w:r>
      <w:r w:rsidR="00FF25F4" w:rsidRPr="00FF25F4">
        <w:rPr>
          <w:rFonts w:ascii="Times New Roman" w:eastAsia="Times New Roman" w:hAnsi="Times New Roman" w:cs="Times New Roman"/>
          <w:sz w:val="24"/>
          <w:szCs w:val="24"/>
          <w:lang w:val="en-US" w:eastAsia="x-none"/>
        </w:rPr>
        <w:t xml:space="preserve"> in the Autonomous Province of Kosovo and Metohija</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by individuals over which the taxpayer has control or influence enabling him to ensure the delivery of such books of account and records.</w:t>
      </w:r>
    </w:p>
    <w:p w14:paraId="0CA3D535" w14:textId="762B238C" w:rsidR="0044726B" w:rsidRPr="00FF25F4" w:rsidRDefault="0044726B"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hAnsi="Times New Roman" w:cs="Times New Roman"/>
          <w:color w:val="000000"/>
          <w:sz w:val="24"/>
          <w:szCs w:val="24"/>
        </w:rPr>
        <w:tab/>
      </w:r>
      <w:r w:rsidR="0010499D" w:rsidRPr="0010499D">
        <w:rPr>
          <w:rFonts w:ascii="Times New Roman" w:hAnsi="Times New Roman" w:cs="Times New Roman"/>
          <w:color w:val="000000"/>
          <w:sz w:val="24"/>
          <w:szCs w:val="24"/>
        </w:rPr>
        <w:t>Taxpayer - legal entity, as well as the fund is obliged, at the request of the Tax Administration and within the period determined by it, to submit books of accounts and records kept abroad or in the Autonomous Province of Kosovo and Metohija by persons over whom the taxpayer has control or influence, that enable him to ensure the delivery of those books and records.</w:t>
      </w:r>
    </w:p>
    <w:p w14:paraId="2E615540" w14:textId="03274401" w:rsidR="00FF25F4" w:rsidRPr="00FF25F4" w:rsidRDefault="0044726B"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w:t>
      </w:r>
      <w:r w:rsidR="00FF25F4" w:rsidRPr="0044726B">
        <w:rPr>
          <w:rFonts w:ascii="Times New Roman" w:eastAsia="Times New Roman" w:hAnsi="Times New Roman" w:cs="Times New Roman"/>
          <w:bCs/>
          <w:sz w:val="24"/>
          <w:szCs w:val="24"/>
          <w:lang w:val="en-US" w:eastAsia="x-none"/>
        </w:rPr>
        <w:t>foreign regulations</w:t>
      </w:r>
      <w:r w:rsidR="00FF25F4" w:rsidRPr="00FF25F4">
        <w:rPr>
          <w:rFonts w:ascii="Times New Roman" w:eastAsia="Times New Roman" w:hAnsi="Times New Roman" w:cs="Times New Roman"/>
          <w:b/>
          <w:sz w:val="24"/>
          <w:szCs w:val="24"/>
          <w:lang w:val="en-US" w:eastAsia="x-none"/>
        </w:rPr>
        <w:t xml:space="preserve"> </w:t>
      </w:r>
      <w:r w:rsidR="00FF25F4" w:rsidRPr="0044726B">
        <w:rPr>
          <w:rFonts w:ascii="Times New Roman" w:eastAsia="Times New Roman" w:hAnsi="Times New Roman" w:cs="Times New Roman"/>
          <w:bCs/>
          <w:sz w:val="24"/>
          <w:szCs w:val="24"/>
          <w:lang w:val="en-US" w:eastAsia="x-none"/>
        </w:rPr>
        <w:t>or</w:t>
      </w:r>
      <w:r w:rsidR="00FF25F4" w:rsidRPr="00FF25F4">
        <w:rPr>
          <w:rFonts w:ascii="Times New Roman" w:eastAsia="Times New Roman" w:hAnsi="Times New Roman" w:cs="Times New Roman"/>
          <w:sz w:val="24"/>
          <w:szCs w:val="24"/>
          <w:lang w:val="en-US" w:eastAsia="x-none"/>
        </w:rPr>
        <w:t xml:space="preserve"> the regulations of the Autonomous Province of Kosovo and Metohija</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prohibit the delivery of the books of account and records referred to in paragraph 3 of this Art</w:t>
      </w:r>
      <w:r w:rsidR="00F122DE">
        <w:rPr>
          <w:rFonts w:ascii="Times New Roman" w:eastAsia="Times New Roman" w:hAnsi="Times New Roman" w:cs="Times New Roman"/>
          <w:sz w:val="24"/>
          <w:szCs w:val="24"/>
          <w:lang w:val="en-US" w:eastAsia="x-none"/>
        </w:rPr>
        <w:t>icle</w:t>
      </w:r>
      <w:r w:rsidR="00FF25F4" w:rsidRPr="00FF25F4">
        <w:rPr>
          <w:rFonts w:ascii="Times New Roman" w:eastAsia="Times New Roman" w:hAnsi="Times New Roman" w:cs="Times New Roman"/>
          <w:sz w:val="24"/>
          <w:szCs w:val="24"/>
          <w:lang w:val="en-US" w:eastAsia="x-none"/>
        </w:rPr>
        <w:t>, the taxpayer referred to in paragraph 3 of this Article shall deliver their certified copies.</w:t>
      </w:r>
    </w:p>
    <w:p w14:paraId="74E2B3CA" w14:textId="1468920A" w:rsidR="00FF25F4" w:rsidRPr="00FF25F4" w:rsidRDefault="00F122DE"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books of account and records referred to in paragraph 3 of this Article were not kept in the Serbian language, at the request of the Tax Administration, the taxpayer shall also attach a certified translation, the cost of which shall be borne by the taxpayer.</w:t>
      </w:r>
    </w:p>
    <w:p w14:paraId="138A52EB" w14:textId="0AB73B8A" w:rsidR="00FF25F4" w:rsidRPr="00FF25F4" w:rsidRDefault="00F122DE" w:rsidP="00FF25F4">
      <w:pPr>
        <w:widowControl w:val="0"/>
        <w:tabs>
          <w:tab w:val="left" w:pos="284"/>
          <w:tab w:val="left" w:pos="880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taxpayer who processes data by automated data processing tools shall provide, at the Tax Administration's request, a data set on a medium designated by the Tax Administration, as well as provide the Tax Administration with full access to the accounting system through documentation, and, when necessary, through access to hardware and software.</w:t>
      </w:r>
    </w:p>
    <w:p w14:paraId="4004F182" w14:textId="77777777" w:rsidR="00FF25F4" w:rsidRPr="00FF25F4" w:rsidRDefault="00FF25F4" w:rsidP="00FF25F4">
      <w:pPr>
        <w:widowControl w:val="0"/>
        <w:tabs>
          <w:tab w:val="left" w:pos="284"/>
          <w:tab w:val="left" w:pos="4905"/>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ab/>
      </w:r>
    </w:p>
    <w:p w14:paraId="18B1DF98" w14:textId="0F532871" w:rsidR="00FF25F4" w:rsidRPr="00DF33D1"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DF33D1">
        <w:rPr>
          <w:rFonts w:ascii="Times New Roman" w:eastAsia="Calibri" w:hAnsi="Times New Roman" w:cs="Times New Roman"/>
          <w:bCs/>
          <w:sz w:val="24"/>
          <w:szCs w:val="24"/>
          <w:lang w:val="en-US"/>
        </w:rPr>
        <w:t>Article 37а</w:t>
      </w:r>
    </w:p>
    <w:p w14:paraId="5600F2D4" w14:textId="2753309D" w:rsidR="00FF25F4" w:rsidRPr="00FF25F4" w:rsidRDefault="00F00D1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Taxpayers – legal entities</w:t>
      </w:r>
      <w:r w:rsidR="0084076C">
        <w:rPr>
          <w:rFonts w:ascii="Times New Roman" w:eastAsia="Times New Roman" w:hAnsi="Times New Roman" w:cs="Times New Roman"/>
          <w:sz w:val="24"/>
          <w:szCs w:val="24"/>
          <w:lang w:val="en-US" w:eastAsia="x-none"/>
        </w:rPr>
        <w:t>, as well as funds</w:t>
      </w:r>
      <w:r w:rsidR="00FF25F4" w:rsidRPr="00FF25F4">
        <w:rPr>
          <w:rFonts w:ascii="Times New Roman" w:eastAsia="Times New Roman" w:hAnsi="Times New Roman" w:cs="Times New Roman"/>
          <w:sz w:val="24"/>
          <w:szCs w:val="24"/>
          <w:lang w:val="en-US" w:eastAsia="x-none"/>
        </w:rPr>
        <w:t xml:space="preserve"> who process and enter data in books of account on a computer, shall provide, at the request of the tax authority:</w:t>
      </w:r>
      <w:r w:rsidR="00FF25F4" w:rsidRPr="00FF25F4">
        <w:rPr>
          <w:rFonts w:ascii="Calibri" w:hAnsi="Calibri" w:cs="Calibri"/>
          <w:b/>
          <w:bCs/>
          <w:sz w:val="14"/>
          <w:szCs w:val="14"/>
        </w:rPr>
        <w:t xml:space="preserve"> </w:t>
      </w:r>
    </w:p>
    <w:p w14:paraId="7D70973D" w14:textId="3D7CD1C6" w:rsidR="00FF25F4" w:rsidRPr="00FF25F4" w:rsidRDefault="00F00D12"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a data set from their electronic books of account and records, in organized and structured computer files, in a standard form enabling simple electronic data </w:t>
      </w:r>
      <w:proofErr w:type="gramStart"/>
      <w:r w:rsidR="00FF25F4" w:rsidRPr="00FF25F4">
        <w:rPr>
          <w:rFonts w:ascii="Times New Roman" w:eastAsia="Times New Roman" w:hAnsi="Times New Roman" w:cs="Times New Roman"/>
          <w:sz w:val="24"/>
          <w:szCs w:val="24"/>
          <w:lang w:val="en-US" w:eastAsia="x-none"/>
        </w:rPr>
        <w:t>processing;</w:t>
      </w:r>
      <w:proofErr w:type="gramEnd"/>
    </w:p>
    <w:p w14:paraId="6366F266" w14:textId="2576E370" w:rsidR="00FF25F4" w:rsidRPr="00FF25F4" w:rsidRDefault="00F00D12"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access to and review of data in their electronic books of account and </w:t>
      </w:r>
      <w:proofErr w:type="gramStart"/>
      <w:r w:rsidR="00FF25F4" w:rsidRPr="00FF25F4">
        <w:rPr>
          <w:rFonts w:ascii="Times New Roman" w:eastAsia="Times New Roman" w:hAnsi="Times New Roman" w:cs="Times New Roman"/>
          <w:sz w:val="24"/>
          <w:szCs w:val="24"/>
          <w:lang w:val="en-US" w:eastAsia="x-none"/>
        </w:rPr>
        <w:t>records;</w:t>
      </w:r>
      <w:proofErr w:type="gramEnd"/>
      <w:r w:rsidR="00FF25F4" w:rsidRPr="00FF25F4">
        <w:rPr>
          <w:rFonts w:ascii="Calibri" w:hAnsi="Calibri" w:cs="Calibri"/>
          <w:b/>
          <w:bCs/>
          <w:sz w:val="14"/>
          <w:szCs w:val="14"/>
        </w:rPr>
        <w:t xml:space="preserve"> </w:t>
      </w:r>
    </w:p>
    <w:p w14:paraId="7F6E1AFA" w14:textId="5D00127B" w:rsidR="00FF25F4" w:rsidRPr="00FF25F4" w:rsidRDefault="00F00D12"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lastRenderedPageBreak/>
        <w:tab/>
      </w:r>
      <w:r w:rsidR="00FF25F4" w:rsidRPr="00FF25F4">
        <w:rPr>
          <w:rFonts w:ascii="Times New Roman" w:eastAsia="Times New Roman" w:hAnsi="Times New Roman" w:cs="Times New Roman"/>
          <w:sz w:val="24"/>
          <w:szCs w:val="24"/>
          <w:lang w:val="en-US" w:eastAsia="x-none"/>
        </w:rPr>
        <w:t xml:space="preserve">3) access to and review of software and hardware equipment, as well as the database used in the electronic book of account and record system and also, allow a test of proper functioning of electronic programs and electronic data </w:t>
      </w:r>
      <w:proofErr w:type="gramStart"/>
      <w:r w:rsidR="00FF25F4" w:rsidRPr="00FF25F4">
        <w:rPr>
          <w:rFonts w:ascii="Times New Roman" w:eastAsia="Times New Roman" w:hAnsi="Times New Roman" w:cs="Times New Roman"/>
          <w:sz w:val="24"/>
          <w:szCs w:val="24"/>
          <w:lang w:val="en-US" w:eastAsia="x-none"/>
        </w:rPr>
        <w:t>processing.</w:t>
      </w:r>
      <w:r w:rsidR="00FF25F4" w:rsidRPr="00FF25F4">
        <w:rPr>
          <w:rFonts w:ascii="Calibri" w:hAnsi="Calibri" w:cs="Calibri"/>
          <w:b/>
          <w:bCs/>
          <w:sz w:val="14"/>
          <w:szCs w:val="14"/>
        </w:rPr>
        <w:t>*</w:t>
      </w:r>
      <w:proofErr w:type="gramEnd"/>
    </w:p>
    <w:p w14:paraId="36528145" w14:textId="0354C68F" w:rsidR="00FF25F4" w:rsidRPr="00FF25F4" w:rsidRDefault="009D19E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data and review of data referred to in paragraph 1 of this Article must be provided in one of the following manners:</w:t>
      </w:r>
    </w:p>
    <w:p w14:paraId="163609F0" w14:textId="76D00721" w:rsidR="00FF25F4" w:rsidRPr="00FF25F4" w:rsidRDefault="009D19E4"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on electronic </w:t>
      </w:r>
      <w:proofErr w:type="gramStart"/>
      <w:r w:rsidR="00FF25F4" w:rsidRPr="00FF25F4">
        <w:rPr>
          <w:rFonts w:ascii="Times New Roman" w:eastAsia="Times New Roman" w:hAnsi="Times New Roman" w:cs="Times New Roman"/>
          <w:sz w:val="24"/>
          <w:szCs w:val="24"/>
          <w:lang w:val="en-US" w:eastAsia="x-none"/>
        </w:rPr>
        <w:t>media;</w:t>
      </w:r>
      <w:proofErr w:type="gramEnd"/>
      <w:r w:rsidR="00FF25F4" w:rsidRPr="00FF25F4">
        <w:rPr>
          <w:rFonts w:ascii="Calibri" w:hAnsi="Calibri" w:cs="Calibri"/>
          <w:b/>
          <w:bCs/>
          <w:sz w:val="14"/>
          <w:szCs w:val="14"/>
        </w:rPr>
        <w:t xml:space="preserve"> </w:t>
      </w:r>
    </w:p>
    <w:p w14:paraId="3227F5CF" w14:textId="303C8709" w:rsidR="00FF25F4" w:rsidRPr="00FF25F4" w:rsidRDefault="009D19E4"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by using modern telecommunication </w:t>
      </w:r>
      <w:proofErr w:type="gramStart"/>
      <w:r w:rsidR="00FF25F4" w:rsidRPr="00FF25F4">
        <w:rPr>
          <w:rFonts w:ascii="Times New Roman" w:eastAsia="Times New Roman" w:hAnsi="Times New Roman" w:cs="Times New Roman"/>
          <w:sz w:val="24"/>
          <w:szCs w:val="24"/>
          <w:lang w:val="en-US" w:eastAsia="x-none"/>
        </w:rPr>
        <w:t>services;</w:t>
      </w:r>
      <w:proofErr w:type="gramEnd"/>
      <w:r w:rsidR="00FF25F4" w:rsidRPr="00FF25F4">
        <w:rPr>
          <w:rFonts w:ascii="Calibri" w:hAnsi="Calibri" w:cs="Calibri"/>
          <w:b/>
          <w:bCs/>
          <w:sz w:val="14"/>
          <w:szCs w:val="14"/>
        </w:rPr>
        <w:t xml:space="preserve"> </w:t>
      </w:r>
    </w:p>
    <w:p w14:paraId="420DD3D3" w14:textId="53612551" w:rsidR="00FF25F4" w:rsidRPr="00FF25F4" w:rsidRDefault="009D19E4" w:rsidP="00FF25F4">
      <w:pPr>
        <w:widowControl w:val="0"/>
        <w:tabs>
          <w:tab w:val="left" w:pos="284"/>
          <w:tab w:val="left" w:pos="990"/>
          <w:tab w:val="left" w:pos="137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3) by direct connection of the tax authority with the taxpayer's system (local connection</w:t>
      </w:r>
      <w:proofErr w:type="gramStart"/>
      <w:r w:rsidR="00FF25F4" w:rsidRPr="00FF25F4">
        <w:rPr>
          <w:rFonts w:ascii="Times New Roman" w:eastAsia="Times New Roman" w:hAnsi="Times New Roman" w:cs="Times New Roman"/>
          <w:sz w:val="24"/>
          <w:szCs w:val="24"/>
          <w:lang w:val="en-US" w:eastAsia="x-none"/>
        </w:rPr>
        <w:t>);</w:t>
      </w:r>
      <w:proofErr w:type="gramEnd"/>
      <w:r w:rsidR="00FF25F4" w:rsidRPr="00FF25F4">
        <w:rPr>
          <w:rFonts w:ascii="Calibri" w:hAnsi="Calibri" w:cs="Calibri"/>
          <w:b/>
          <w:bCs/>
          <w:sz w:val="14"/>
          <w:szCs w:val="14"/>
        </w:rPr>
        <w:t xml:space="preserve"> </w:t>
      </w:r>
    </w:p>
    <w:p w14:paraId="27842663" w14:textId="74A0493E" w:rsidR="00FF25F4" w:rsidRPr="00FF25F4" w:rsidRDefault="009D19E4" w:rsidP="00FF25F4">
      <w:pPr>
        <w:widowControl w:val="0"/>
        <w:tabs>
          <w:tab w:val="left" w:pos="284"/>
          <w:tab w:val="left" w:pos="990"/>
          <w:tab w:val="left" w:pos="1426"/>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5D201F">
        <w:rPr>
          <w:rFonts w:ascii="Times New Roman" w:eastAsia="Times New Roman" w:hAnsi="Times New Roman" w:cs="Times New Roman"/>
          <w:sz w:val="24"/>
          <w:szCs w:val="24"/>
          <w:lang w:val="en-US" w:eastAsia="x-none"/>
        </w:rPr>
        <w:t xml:space="preserve">4) </w:t>
      </w:r>
      <w:r w:rsidR="00FF25F4" w:rsidRPr="00FF25F4">
        <w:rPr>
          <w:rFonts w:ascii="Times New Roman" w:eastAsia="Times New Roman" w:hAnsi="Times New Roman" w:cs="Times New Roman"/>
          <w:sz w:val="24"/>
          <w:szCs w:val="24"/>
          <w:lang w:val="en-US" w:eastAsia="x-none"/>
        </w:rPr>
        <w:t>by indirect connection of the tax authority with the taxpayer’s system through telecommunication links (remote connection).</w:t>
      </w:r>
      <w:r w:rsidR="00FF25F4" w:rsidRPr="00FF25F4">
        <w:rPr>
          <w:rFonts w:ascii="Calibri" w:hAnsi="Calibri" w:cs="Calibri"/>
          <w:b/>
          <w:bCs/>
          <w:sz w:val="14"/>
          <w:szCs w:val="14"/>
        </w:rPr>
        <w:t xml:space="preserve"> </w:t>
      </w:r>
    </w:p>
    <w:p w14:paraId="7E215ABE" w14:textId="6EE0EBB9" w:rsidR="00FF25F4" w:rsidRPr="00FF25F4" w:rsidRDefault="009D19E4"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the cases referred to in paragraph 2 of this Art</w:t>
      </w:r>
      <w:r>
        <w:rPr>
          <w:rFonts w:ascii="Times New Roman" w:eastAsia="Times New Roman" w:hAnsi="Times New Roman" w:cs="Times New Roman"/>
          <w:sz w:val="24"/>
          <w:szCs w:val="24"/>
          <w:lang w:val="en-US" w:eastAsia="x-none"/>
        </w:rPr>
        <w:t>icle</w:t>
      </w:r>
      <w:r w:rsidR="00FF25F4" w:rsidRPr="00FF25F4">
        <w:rPr>
          <w:rFonts w:ascii="Times New Roman" w:eastAsia="Times New Roman" w:hAnsi="Times New Roman" w:cs="Times New Roman"/>
          <w:sz w:val="24"/>
          <w:szCs w:val="24"/>
          <w:lang w:val="en-US" w:eastAsia="x-none"/>
        </w:rPr>
        <w:t>, an adequate level of protection, data confidentiality and integrity shall be ensured.</w:t>
      </w:r>
      <w:r w:rsidR="00FF25F4" w:rsidRPr="00FF25F4">
        <w:rPr>
          <w:rFonts w:ascii="Calibri" w:hAnsi="Calibri" w:cs="Calibri"/>
          <w:b/>
          <w:bCs/>
          <w:sz w:val="14"/>
          <w:szCs w:val="14"/>
        </w:rPr>
        <w:t xml:space="preserve"> </w:t>
      </w:r>
    </w:p>
    <w:p w14:paraId="6C6B1C83" w14:textId="0751A9C5" w:rsidR="00FF25F4" w:rsidRPr="00FF25F4" w:rsidRDefault="005818D3" w:rsidP="00AB30DB">
      <w:pPr>
        <w:widowControl w:val="0"/>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taxpayers referred to in paragraph 1 of this Article who process data electronically shall:</w:t>
      </w:r>
      <w:r w:rsidR="00FF25F4" w:rsidRPr="00FF25F4">
        <w:rPr>
          <w:rFonts w:ascii="Calibri" w:hAnsi="Calibri" w:cs="Calibri"/>
          <w:b/>
          <w:bCs/>
          <w:sz w:val="14"/>
          <w:szCs w:val="14"/>
        </w:rPr>
        <w:t xml:space="preserve"> </w:t>
      </w:r>
    </w:p>
    <w:p w14:paraId="6431B00B" w14:textId="23AD3D3E" w:rsidR="00FF25F4" w:rsidRPr="00FF25F4" w:rsidRDefault="009E749D" w:rsidP="00AB30DB">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4979CC">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keep in electronic form data prepared or received in electronic form and enable electronic access to </w:t>
      </w:r>
      <w:proofErr w:type="gramStart"/>
      <w:r w:rsidR="00FF25F4" w:rsidRPr="00FF25F4">
        <w:rPr>
          <w:rFonts w:ascii="Times New Roman" w:eastAsia="Times New Roman" w:hAnsi="Times New Roman" w:cs="Times New Roman"/>
          <w:sz w:val="24"/>
          <w:szCs w:val="24"/>
          <w:lang w:val="en-US" w:eastAsia="x-none"/>
        </w:rPr>
        <w:t>them;</w:t>
      </w:r>
      <w:proofErr w:type="gramEnd"/>
      <w:r w:rsidR="00FF25F4" w:rsidRPr="00FF25F4">
        <w:rPr>
          <w:rFonts w:ascii="Calibri" w:hAnsi="Calibri" w:cs="Calibri"/>
          <w:b/>
          <w:bCs/>
          <w:sz w:val="14"/>
          <w:szCs w:val="14"/>
        </w:rPr>
        <w:t xml:space="preserve"> </w:t>
      </w:r>
    </w:p>
    <w:p w14:paraId="613B89E9" w14:textId="16E7806C" w:rsidR="00FF25F4" w:rsidRPr="00FF25F4" w:rsidRDefault="009474C1" w:rsidP="004979CC">
      <w:pPr>
        <w:widowControl w:val="0"/>
        <w:tabs>
          <w:tab w:val="left" w:pos="284"/>
          <w:tab w:val="left" w:pos="709"/>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4979CC">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enable readability of original </w:t>
      </w:r>
      <w:proofErr w:type="gramStart"/>
      <w:r w:rsidR="00FF25F4" w:rsidRPr="00FF25F4">
        <w:rPr>
          <w:rFonts w:ascii="Times New Roman" w:eastAsia="Times New Roman" w:hAnsi="Times New Roman" w:cs="Times New Roman"/>
          <w:sz w:val="24"/>
          <w:szCs w:val="24"/>
          <w:lang w:val="en-US" w:eastAsia="x-none"/>
        </w:rPr>
        <w:t>data;</w:t>
      </w:r>
      <w:proofErr w:type="gramEnd"/>
      <w:r w:rsidR="00FF25F4" w:rsidRPr="00FF25F4">
        <w:rPr>
          <w:rFonts w:ascii="Calibri" w:hAnsi="Calibri" w:cs="Calibri"/>
          <w:b/>
          <w:bCs/>
          <w:sz w:val="14"/>
          <w:szCs w:val="14"/>
        </w:rPr>
        <w:t xml:space="preserve"> </w:t>
      </w:r>
    </w:p>
    <w:p w14:paraId="44268969" w14:textId="4A36760B" w:rsidR="00FF25F4" w:rsidRPr="00FF25F4" w:rsidRDefault="00875F31" w:rsidP="004979CC">
      <w:pPr>
        <w:widowControl w:val="0"/>
        <w:tabs>
          <w:tab w:val="left" w:pos="284"/>
          <w:tab w:val="left" w:pos="709"/>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4979CC">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enable proper storing of data during the period prescribed by </w:t>
      </w:r>
      <w:proofErr w:type="gramStart"/>
      <w:r w:rsidR="00FF25F4" w:rsidRPr="00FF25F4">
        <w:rPr>
          <w:rFonts w:ascii="Times New Roman" w:eastAsia="Times New Roman" w:hAnsi="Times New Roman" w:cs="Times New Roman"/>
          <w:sz w:val="24"/>
          <w:szCs w:val="24"/>
          <w:lang w:val="en-US" w:eastAsia="x-none"/>
        </w:rPr>
        <w:t>law;</w:t>
      </w:r>
      <w:proofErr w:type="gramEnd"/>
      <w:r w:rsidR="00FF25F4" w:rsidRPr="00FF25F4">
        <w:rPr>
          <w:rFonts w:ascii="Calibri" w:hAnsi="Calibri" w:cs="Calibri"/>
          <w:b/>
          <w:bCs/>
          <w:sz w:val="14"/>
          <w:szCs w:val="14"/>
        </w:rPr>
        <w:t xml:space="preserve"> </w:t>
      </w:r>
    </w:p>
    <w:p w14:paraId="15724BDA" w14:textId="265B506D" w:rsidR="00FF25F4" w:rsidRPr="00FF25F4" w:rsidRDefault="00875F31" w:rsidP="004979CC">
      <w:pPr>
        <w:widowControl w:val="0"/>
        <w:tabs>
          <w:tab w:val="left" w:pos="284"/>
          <w:tab w:val="left" w:pos="709"/>
          <w:tab w:val="left" w:pos="1449"/>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4979CC">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4) enable access to electronic books of account and records, even when stored in electronic form with other persons or in a different </w:t>
      </w:r>
      <w:proofErr w:type="gramStart"/>
      <w:r w:rsidR="00FF25F4" w:rsidRPr="00FF25F4">
        <w:rPr>
          <w:rFonts w:ascii="Times New Roman" w:eastAsia="Times New Roman" w:hAnsi="Times New Roman" w:cs="Times New Roman"/>
          <w:sz w:val="24"/>
          <w:szCs w:val="24"/>
          <w:lang w:val="en-US" w:eastAsia="x-none"/>
        </w:rPr>
        <w:t>country;</w:t>
      </w:r>
      <w:proofErr w:type="gramEnd"/>
      <w:r w:rsidR="00FF25F4" w:rsidRPr="00FF25F4">
        <w:rPr>
          <w:rFonts w:ascii="Calibri" w:hAnsi="Calibri" w:cs="Calibri"/>
          <w:b/>
          <w:bCs/>
          <w:sz w:val="14"/>
          <w:szCs w:val="14"/>
        </w:rPr>
        <w:t xml:space="preserve"> </w:t>
      </w:r>
    </w:p>
    <w:p w14:paraId="5CD4A157" w14:textId="18292391" w:rsidR="00FF25F4" w:rsidRPr="00FF25F4" w:rsidRDefault="00875F31" w:rsidP="004979CC">
      <w:pPr>
        <w:widowControl w:val="0"/>
        <w:tabs>
          <w:tab w:val="left" w:pos="284"/>
          <w:tab w:val="left" w:pos="709"/>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4979CC">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5) store data in adequate form enabling inspection within a reasonable period of </w:t>
      </w:r>
      <w:proofErr w:type="gramStart"/>
      <w:r w:rsidR="00FF25F4" w:rsidRPr="00FF25F4">
        <w:rPr>
          <w:rFonts w:ascii="Times New Roman" w:eastAsia="Times New Roman" w:hAnsi="Times New Roman" w:cs="Times New Roman"/>
          <w:sz w:val="24"/>
          <w:szCs w:val="24"/>
          <w:lang w:val="en-US" w:eastAsia="x-none"/>
        </w:rPr>
        <w:t>time;</w:t>
      </w:r>
      <w:proofErr w:type="gramEnd"/>
    </w:p>
    <w:p w14:paraId="643E7AD1" w14:textId="7D462D77" w:rsidR="00FF25F4" w:rsidRPr="00FF25F4" w:rsidRDefault="00875F31" w:rsidP="004979CC">
      <w:pPr>
        <w:widowControl w:val="0"/>
        <w:tabs>
          <w:tab w:val="left" w:pos="284"/>
          <w:tab w:val="left" w:pos="709"/>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4979CC">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6) ensure authentication of issued documents and the person that issued them, as well as the integrity of contents of issued documents.</w:t>
      </w:r>
      <w:r w:rsidR="00FF25F4" w:rsidRPr="00FF25F4">
        <w:rPr>
          <w:rFonts w:ascii="Calibri" w:hAnsi="Calibri" w:cs="Calibri"/>
          <w:b/>
          <w:bCs/>
          <w:sz w:val="14"/>
          <w:szCs w:val="14"/>
        </w:rPr>
        <w:t xml:space="preserve"> </w:t>
      </w:r>
    </w:p>
    <w:p w14:paraId="67E209E5" w14:textId="084B2C7D" w:rsidR="00FF25F4" w:rsidRPr="00FF25F4" w:rsidRDefault="004979CC"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taxpayer – legal entity must make available to the tax authority, at the tax authority's request, documents providing a full description of the electronic system for keeping books of account and records. Such documents must include the following descriptions:</w:t>
      </w:r>
    </w:p>
    <w:p w14:paraId="65A27533" w14:textId="46F66D6F" w:rsidR="00FF25F4" w:rsidRPr="00FF25F4" w:rsidRDefault="004979CC"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w:t>
      </w:r>
      <w:r w:rsidR="008F7F92">
        <w:rPr>
          <w:rFonts w:ascii="Times New Roman" w:eastAsia="Times New Roman" w:hAnsi="Times New Roman" w:cs="Times New Roman"/>
          <w:sz w:val="24"/>
          <w:szCs w:val="24"/>
          <w:lang w:val="en-US" w:eastAsia="x-none"/>
        </w:rPr>
        <w:t>electronic</w:t>
      </w:r>
      <w:r w:rsidR="00FF25F4" w:rsidRPr="00FF25F4">
        <w:rPr>
          <w:rFonts w:ascii="Times New Roman" w:eastAsia="Times New Roman" w:hAnsi="Times New Roman" w:cs="Times New Roman"/>
          <w:sz w:val="24"/>
          <w:szCs w:val="24"/>
          <w:lang w:val="en-US" w:eastAsia="x-none"/>
        </w:rPr>
        <w:t xml:space="preserve"> solutions (fundamentals, composition and operation</w:t>
      </w:r>
      <w:proofErr w:type="gramStart"/>
      <w:r w:rsidR="00FF25F4" w:rsidRPr="00FF25F4">
        <w:rPr>
          <w:rFonts w:ascii="Times New Roman" w:eastAsia="Times New Roman" w:hAnsi="Times New Roman" w:cs="Times New Roman"/>
          <w:sz w:val="24"/>
          <w:szCs w:val="24"/>
          <w:lang w:val="en-US" w:eastAsia="x-none"/>
        </w:rPr>
        <w:t>);</w:t>
      </w:r>
      <w:proofErr w:type="gramEnd"/>
      <w:r w:rsidR="00FF25F4" w:rsidRPr="00FF25F4">
        <w:rPr>
          <w:rFonts w:ascii="Calibri" w:hAnsi="Calibri" w:cs="Calibri"/>
          <w:b/>
          <w:bCs/>
          <w:sz w:val="14"/>
          <w:szCs w:val="14"/>
        </w:rPr>
        <w:t xml:space="preserve"> </w:t>
      </w:r>
    </w:p>
    <w:p w14:paraId="24770BA8" w14:textId="76D113BD" w:rsidR="00FF25F4" w:rsidRPr="00FF25F4" w:rsidRDefault="004979CC"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2) subsystem and files (contents, structure, relations</w:t>
      </w:r>
      <w:proofErr w:type="gramStart"/>
      <w:r w:rsidR="00FF25F4" w:rsidRPr="00FF25F4">
        <w:rPr>
          <w:rFonts w:ascii="Times New Roman" w:eastAsia="Times New Roman" w:hAnsi="Times New Roman" w:cs="Times New Roman"/>
          <w:sz w:val="24"/>
          <w:szCs w:val="24"/>
          <w:lang w:val="en-US" w:eastAsia="x-none"/>
        </w:rPr>
        <w:t>);</w:t>
      </w:r>
      <w:proofErr w:type="gramEnd"/>
      <w:r w:rsidR="00FF25F4" w:rsidRPr="00FF25F4">
        <w:rPr>
          <w:rFonts w:ascii="Calibri" w:hAnsi="Calibri" w:cs="Calibri"/>
          <w:b/>
          <w:bCs/>
          <w:sz w:val="14"/>
          <w:szCs w:val="14"/>
        </w:rPr>
        <w:t xml:space="preserve"> </w:t>
      </w:r>
    </w:p>
    <w:p w14:paraId="0606F59D" w14:textId="4DEF2063" w:rsidR="00FF25F4" w:rsidRPr="00FF25F4" w:rsidRDefault="004979CC"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functional procedures in electronic </w:t>
      </w:r>
      <w:proofErr w:type="gramStart"/>
      <w:r w:rsidR="00FF25F4" w:rsidRPr="00FF25F4">
        <w:rPr>
          <w:rFonts w:ascii="Times New Roman" w:eastAsia="Times New Roman" w:hAnsi="Times New Roman" w:cs="Times New Roman"/>
          <w:sz w:val="24"/>
          <w:szCs w:val="24"/>
          <w:lang w:val="en-US" w:eastAsia="x-none"/>
        </w:rPr>
        <w:t>solutions;</w:t>
      </w:r>
      <w:proofErr w:type="gramEnd"/>
      <w:r w:rsidR="00FF25F4" w:rsidRPr="00FF25F4">
        <w:rPr>
          <w:rFonts w:ascii="Calibri" w:hAnsi="Calibri" w:cs="Calibri"/>
          <w:b/>
          <w:bCs/>
          <w:sz w:val="14"/>
          <w:szCs w:val="14"/>
        </w:rPr>
        <w:t xml:space="preserve"> </w:t>
      </w:r>
    </w:p>
    <w:p w14:paraId="540949BF" w14:textId="69BA5100" w:rsidR="00FF25F4" w:rsidRPr="00FF25F4" w:rsidRDefault="004979CC"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4) control enabling correct and safe operation of electronic </w:t>
      </w:r>
      <w:proofErr w:type="gramStart"/>
      <w:r w:rsidR="00FF25F4" w:rsidRPr="00FF25F4">
        <w:rPr>
          <w:rFonts w:ascii="Times New Roman" w:eastAsia="Times New Roman" w:hAnsi="Times New Roman" w:cs="Times New Roman"/>
          <w:sz w:val="24"/>
          <w:szCs w:val="24"/>
          <w:lang w:val="en-US" w:eastAsia="x-none"/>
        </w:rPr>
        <w:t>solutions;</w:t>
      </w:r>
      <w:proofErr w:type="gramEnd"/>
      <w:r w:rsidR="00FF25F4" w:rsidRPr="00FF25F4">
        <w:rPr>
          <w:rFonts w:ascii="Calibri" w:hAnsi="Calibri" w:cs="Calibri"/>
          <w:b/>
          <w:bCs/>
          <w:sz w:val="14"/>
          <w:szCs w:val="14"/>
        </w:rPr>
        <w:t xml:space="preserve"> </w:t>
      </w:r>
    </w:p>
    <w:p w14:paraId="035F09B2" w14:textId="2BC26171" w:rsidR="00FF25F4" w:rsidRPr="00FF25F4" w:rsidRDefault="004979CC"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5) control preventing unauthorized addition, modification or deletion of entered electronic records.</w:t>
      </w:r>
      <w:r w:rsidR="00FF25F4" w:rsidRPr="00FF25F4">
        <w:rPr>
          <w:rFonts w:ascii="Calibri" w:hAnsi="Calibri" w:cs="Calibri"/>
          <w:b/>
          <w:bCs/>
          <w:sz w:val="14"/>
          <w:szCs w:val="14"/>
        </w:rPr>
        <w:t xml:space="preserve"> </w:t>
      </w:r>
    </w:p>
    <w:p w14:paraId="547643AF" w14:textId="306AFB3B" w:rsidR="00FF25F4" w:rsidRPr="00FF25F4" w:rsidRDefault="008F7F92" w:rsidP="00FF25F4">
      <w:pPr>
        <w:tabs>
          <w:tab w:val="left" w:pos="284"/>
        </w:tabs>
        <w:kinsoku w:val="0"/>
        <w:overflowPunct w:val="0"/>
        <w:spacing w:after="0"/>
        <w:ind w:right="-55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Each modification of electronic solutions (electronic programs, procedures and files) must be documented in terms of the time of modification, together with the cause, type, consequence and date of modification.</w:t>
      </w:r>
      <w:r w:rsidR="00FF25F4" w:rsidRPr="00FF25F4">
        <w:rPr>
          <w:rFonts w:ascii="Calibri" w:hAnsi="Calibri" w:cs="Calibri"/>
          <w:b/>
          <w:bCs/>
          <w:sz w:val="14"/>
          <w:szCs w:val="14"/>
        </w:rPr>
        <w:t xml:space="preserve"> </w:t>
      </w:r>
    </w:p>
    <w:p w14:paraId="6391A93F" w14:textId="453C1AC7" w:rsidR="00FF25F4" w:rsidRPr="00FF25F4" w:rsidRDefault="008F7F9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minister shall pass the implementing act for this Art</w:t>
      </w:r>
      <w:r>
        <w:rPr>
          <w:rFonts w:ascii="Times New Roman" w:eastAsia="Times New Roman" w:hAnsi="Times New Roman" w:cs="Times New Roman"/>
          <w:sz w:val="24"/>
          <w:szCs w:val="24"/>
          <w:lang w:val="en-US" w:eastAsia="x-none"/>
        </w:rPr>
        <w:t>icle</w:t>
      </w:r>
      <w:r w:rsidR="00FF25F4" w:rsidRPr="00FF25F4">
        <w:rPr>
          <w:rFonts w:ascii="Times New Roman" w:eastAsia="Times New Roman" w:hAnsi="Times New Roman" w:cs="Times New Roman"/>
          <w:sz w:val="24"/>
          <w:szCs w:val="24"/>
          <w:lang w:val="en-US" w:eastAsia="x-none"/>
        </w:rPr>
        <w:t>.</w:t>
      </w:r>
    </w:p>
    <w:p w14:paraId="10CA73F3" w14:textId="087B334E" w:rsid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41CEF623" w14:textId="77777777" w:rsidR="00913D78" w:rsidRPr="00FF25F4" w:rsidRDefault="00913D78"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3BC573C8" w14:textId="55E3CCD8" w:rsidR="00FF25F4" w:rsidRDefault="00FF25F4" w:rsidP="008F7F92">
      <w:pPr>
        <w:widowControl w:val="0"/>
        <w:tabs>
          <w:tab w:val="left" w:pos="284"/>
        </w:tabs>
        <w:kinsoku w:val="0"/>
        <w:overflowPunct w:val="0"/>
        <w:autoSpaceDE w:val="0"/>
        <w:autoSpaceDN w:val="0"/>
        <w:adjustRightInd w:val="0"/>
        <w:spacing w:after="0" w:line="240" w:lineRule="auto"/>
        <w:ind w:right="-556" w:hanging="3"/>
        <w:jc w:val="center"/>
        <w:rPr>
          <w:rFonts w:ascii="Times New Roman" w:eastAsia="Times New Roman" w:hAnsi="Times New Roman" w:cs="Times New Roman"/>
          <w:bCs/>
          <w:sz w:val="24"/>
          <w:szCs w:val="24"/>
          <w:lang w:val="en-US" w:eastAsia="x-none"/>
        </w:rPr>
      </w:pPr>
      <w:r w:rsidRPr="008F7F92">
        <w:rPr>
          <w:rFonts w:ascii="Times New Roman" w:eastAsia="Times New Roman" w:hAnsi="Times New Roman" w:cs="Times New Roman"/>
          <w:bCs/>
          <w:sz w:val="24"/>
          <w:szCs w:val="24"/>
          <w:lang w:val="en-US" w:eastAsia="x-none"/>
        </w:rPr>
        <w:t>Heading Two</w:t>
      </w:r>
    </w:p>
    <w:p w14:paraId="1F365E20" w14:textId="77777777" w:rsidR="008F7F92" w:rsidRPr="008F7F92" w:rsidRDefault="008F7F92" w:rsidP="008F7F92">
      <w:pPr>
        <w:widowControl w:val="0"/>
        <w:tabs>
          <w:tab w:val="left" w:pos="284"/>
        </w:tabs>
        <w:kinsoku w:val="0"/>
        <w:overflowPunct w:val="0"/>
        <w:autoSpaceDE w:val="0"/>
        <w:autoSpaceDN w:val="0"/>
        <w:adjustRightInd w:val="0"/>
        <w:spacing w:after="0" w:line="240" w:lineRule="auto"/>
        <w:ind w:right="-556" w:hanging="3"/>
        <w:jc w:val="center"/>
        <w:rPr>
          <w:rFonts w:ascii="Times New Roman" w:eastAsia="Times New Roman" w:hAnsi="Times New Roman" w:cs="Times New Roman"/>
          <w:bCs/>
          <w:sz w:val="24"/>
          <w:szCs w:val="24"/>
          <w:lang w:val="en-US" w:eastAsia="x-none"/>
        </w:rPr>
      </w:pPr>
    </w:p>
    <w:p w14:paraId="20F79C0C" w14:textId="03C5BB6F" w:rsidR="00FF25F4" w:rsidRDefault="00FF25F4" w:rsidP="008F7F92">
      <w:pPr>
        <w:widowControl w:val="0"/>
        <w:tabs>
          <w:tab w:val="left" w:pos="284"/>
        </w:tabs>
        <w:kinsoku w:val="0"/>
        <w:overflowPunct w:val="0"/>
        <w:autoSpaceDE w:val="0"/>
        <w:autoSpaceDN w:val="0"/>
        <w:adjustRightInd w:val="0"/>
        <w:spacing w:after="0" w:line="240" w:lineRule="auto"/>
        <w:ind w:right="-556" w:hanging="3"/>
        <w:jc w:val="center"/>
        <w:rPr>
          <w:rFonts w:ascii="Times New Roman" w:eastAsia="Times New Roman" w:hAnsi="Times New Roman" w:cs="Times New Roman"/>
          <w:bCs/>
          <w:sz w:val="24"/>
          <w:szCs w:val="24"/>
          <w:lang w:val="en-US" w:eastAsia="x-none"/>
        </w:rPr>
      </w:pPr>
      <w:r w:rsidRPr="008F7F92">
        <w:rPr>
          <w:rFonts w:ascii="Times New Roman" w:eastAsia="Times New Roman" w:hAnsi="Times New Roman" w:cs="Times New Roman"/>
          <w:bCs/>
          <w:sz w:val="24"/>
          <w:szCs w:val="24"/>
          <w:lang w:val="en-US" w:eastAsia="x-none"/>
        </w:rPr>
        <w:t>TAX RETURN</w:t>
      </w:r>
    </w:p>
    <w:p w14:paraId="53B44194" w14:textId="77777777" w:rsidR="008F7F92" w:rsidRPr="008F7F92" w:rsidRDefault="008F7F92" w:rsidP="008F7F92">
      <w:pPr>
        <w:widowControl w:val="0"/>
        <w:tabs>
          <w:tab w:val="left" w:pos="284"/>
        </w:tabs>
        <w:kinsoku w:val="0"/>
        <w:overflowPunct w:val="0"/>
        <w:autoSpaceDE w:val="0"/>
        <w:autoSpaceDN w:val="0"/>
        <w:adjustRightInd w:val="0"/>
        <w:spacing w:after="0" w:line="240" w:lineRule="auto"/>
        <w:ind w:right="-556" w:hanging="3"/>
        <w:jc w:val="center"/>
        <w:rPr>
          <w:rFonts w:ascii="Times New Roman" w:eastAsia="Times New Roman" w:hAnsi="Times New Roman" w:cs="Times New Roman"/>
          <w:bCs/>
          <w:sz w:val="24"/>
          <w:szCs w:val="24"/>
          <w:lang w:val="en-US" w:eastAsia="x-none"/>
        </w:rPr>
      </w:pPr>
    </w:p>
    <w:p w14:paraId="562A2A69" w14:textId="4544A3B5" w:rsidR="00FF25F4" w:rsidRDefault="00FF25F4" w:rsidP="008F7F92">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8F7F92">
        <w:rPr>
          <w:rFonts w:ascii="Times New Roman" w:eastAsia="Times New Roman" w:hAnsi="Times New Roman" w:cs="Times New Roman"/>
          <w:bCs/>
          <w:sz w:val="24"/>
          <w:szCs w:val="24"/>
          <w:lang w:val="en-US" w:eastAsia="x-none"/>
        </w:rPr>
        <w:t>Concept of a Tax Return</w:t>
      </w:r>
    </w:p>
    <w:p w14:paraId="75492188" w14:textId="77777777" w:rsidR="008F7F92" w:rsidRPr="008F7F92" w:rsidRDefault="008F7F92" w:rsidP="008F7F92">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2AA9E4DF" w14:textId="77777777" w:rsidR="00FF25F4" w:rsidRPr="008F7F92" w:rsidRDefault="00FF25F4" w:rsidP="008F7F92">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8F7F92">
        <w:rPr>
          <w:rFonts w:ascii="Times New Roman" w:eastAsia="Calibri" w:hAnsi="Times New Roman" w:cs="Times New Roman"/>
          <w:bCs/>
          <w:sz w:val="24"/>
          <w:szCs w:val="24"/>
          <w:lang w:val="en-US"/>
        </w:rPr>
        <w:t>Article 38</w:t>
      </w:r>
    </w:p>
    <w:p w14:paraId="61F752ED" w14:textId="119842E3" w:rsidR="00FF25F4" w:rsidRPr="00FF25F4" w:rsidRDefault="008F7F9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 return shall be understood to mean a taxpayer's report to the Tax Administration on revenues received, expenses executed, profit, property, transactions in goods and services and other </w:t>
      </w:r>
      <w:r w:rsidR="00FF25F4" w:rsidRPr="00FF25F4">
        <w:rPr>
          <w:rFonts w:ascii="Times New Roman" w:eastAsia="Times New Roman" w:hAnsi="Times New Roman" w:cs="Times New Roman"/>
          <w:sz w:val="24"/>
          <w:szCs w:val="24"/>
          <w:lang w:val="en-US" w:eastAsia="x-none"/>
        </w:rPr>
        <w:lastRenderedPageBreak/>
        <w:t>transactions relevant for tax assessment.</w:t>
      </w:r>
    </w:p>
    <w:p w14:paraId="5C74BAE6" w14:textId="023D0A3C" w:rsidR="00FF25F4" w:rsidRPr="00FF25F4" w:rsidRDefault="0094359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tax return shall be filed on an application form, prescribed by the minister, to which corresponding evidence shall be attached.</w:t>
      </w:r>
    </w:p>
    <w:p w14:paraId="0C0DD7DB" w14:textId="4F02BE4A" w:rsidR="00FF25F4" w:rsidRPr="00943590" w:rsidRDefault="00943590" w:rsidP="00943590">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i/>
          <w:sz w:val="24"/>
          <w:szCs w:val="24"/>
          <w:lang w:val="en-US" w:eastAsia="x-none"/>
        </w:rPr>
      </w:pPr>
      <w:r w:rsidRPr="00943590">
        <w:rPr>
          <w:rFonts w:ascii="Times New Roman" w:eastAsia="Times New Roman" w:hAnsi="Times New Roman" w:cs="Times New Roman"/>
          <w:bCs/>
          <w:sz w:val="24"/>
          <w:szCs w:val="24"/>
          <w:lang w:val="en-US" w:eastAsia="x-none"/>
        </w:rPr>
        <w:tab/>
      </w:r>
      <w:r w:rsidR="00FF25F4" w:rsidRPr="00943590">
        <w:rPr>
          <w:rFonts w:ascii="Times New Roman" w:eastAsia="Times New Roman" w:hAnsi="Times New Roman" w:cs="Times New Roman"/>
          <w:bCs/>
          <w:sz w:val="24"/>
          <w:szCs w:val="24"/>
          <w:lang w:val="en-US" w:eastAsia="x-none"/>
        </w:rPr>
        <w:t xml:space="preserve">The taxpayer, tax proxy or other person authorized by the taxpayer to submit a tax return, legal representative and </w:t>
      </w:r>
      <w:r w:rsidR="00FF25F4" w:rsidRPr="00943590">
        <w:rPr>
          <w:rFonts w:ascii="Times New Roman" w:eastAsia="Times New Roman" w:hAnsi="Times New Roman" w:cs="Times New Roman"/>
          <w:bCs/>
          <w:i/>
          <w:sz w:val="24"/>
          <w:szCs w:val="24"/>
          <w:lang w:val="en-US" w:eastAsia="x-none"/>
        </w:rPr>
        <w:t>ex officio</w:t>
      </w:r>
      <w:r w:rsidR="00FF25F4" w:rsidRPr="00943590">
        <w:rPr>
          <w:rFonts w:ascii="Times New Roman" w:eastAsia="Times New Roman" w:hAnsi="Times New Roman" w:cs="Times New Roman"/>
          <w:bCs/>
          <w:sz w:val="24"/>
          <w:szCs w:val="24"/>
          <w:lang w:val="en-US" w:eastAsia="x-none"/>
        </w:rPr>
        <w:t xml:space="preserve"> representative shall sign the tax return, unless otherwise provided by tax regulations.</w:t>
      </w:r>
      <w:r w:rsidR="00FF25F4" w:rsidRPr="00943590">
        <w:rPr>
          <w:rFonts w:ascii="Calibri" w:hAnsi="Calibri" w:cs="Calibri"/>
          <w:bCs/>
          <w:sz w:val="14"/>
          <w:szCs w:val="14"/>
        </w:rPr>
        <w:t xml:space="preserve"> </w:t>
      </w:r>
    </w:p>
    <w:p w14:paraId="53CBCC7E" w14:textId="374B009D" w:rsidR="00FF25F4" w:rsidRPr="00FF25F4" w:rsidRDefault="0094359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a tax return or part thereof was prepared by a tax advisor, he shall also sign the tax return and enter his TIN.</w:t>
      </w:r>
    </w:p>
    <w:p w14:paraId="21A4A158" w14:textId="6E00DB56" w:rsidR="00FF25F4" w:rsidRPr="00943590" w:rsidRDefault="0094359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Pr="00943590">
        <w:rPr>
          <w:rFonts w:ascii="Times New Roman" w:eastAsia="Times New Roman" w:hAnsi="Times New Roman" w:cs="Times New Roman"/>
          <w:bCs/>
          <w:sz w:val="24"/>
          <w:szCs w:val="24"/>
          <w:lang w:val="en-US" w:eastAsia="x-none"/>
        </w:rPr>
        <w:t>The tax return shall be submitted to the Tax Administration within 15 days from the day of the occurrence of the tax liability, unless otherwise prescribed by this or another tax law.</w:t>
      </w:r>
    </w:p>
    <w:p w14:paraId="638F9675" w14:textId="66383107" w:rsidR="00FF25F4" w:rsidRPr="00C30135" w:rsidRDefault="0094359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30135">
        <w:rPr>
          <w:rFonts w:ascii="Times New Roman" w:eastAsia="Times New Roman" w:hAnsi="Times New Roman" w:cs="Times New Roman"/>
          <w:bCs/>
          <w:sz w:val="24"/>
          <w:szCs w:val="24"/>
          <w:lang w:val="en-US" w:eastAsia="x-none"/>
        </w:rPr>
        <w:t>Notwithstanding</w:t>
      </w:r>
      <w:r w:rsidR="00FF25F4" w:rsidRPr="00C30135">
        <w:rPr>
          <w:rFonts w:ascii="Calibri" w:hAnsi="Calibri" w:cs="Calibri"/>
          <w:bCs/>
          <w:sz w:val="14"/>
          <w:szCs w:val="14"/>
        </w:rPr>
        <w:t>*</w:t>
      </w:r>
      <w:r w:rsidR="00FF25F4" w:rsidRPr="00C30135">
        <w:rPr>
          <w:rFonts w:ascii="Times New Roman" w:eastAsia="Times New Roman" w:hAnsi="Times New Roman" w:cs="Times New Roman"/>
          <w:bCs/>
          <w:sz w:val="24"/>
          <w:szCs w:val="24"/>
          <w:lang w:val="en-US" w:eastAsia="x-none"/>
        </w:rPr>
        <w:t xml:space="preserve"> paragraph 5 of this Art, large taxpayers shall file the tax return to the Tax Administration organizational unit referred to in Article 28, paragraph 5 of this Law for all types of taxes in regard to which this organizational unit performs operations within the Tax Administration's competence.</w:t>
      </w:r>
    </w:p>
    <w:p w14:paraId="1299FA12" w14:textId="0FEBCCBD" w:rsidR="00FF25F4" w:rsidRPr="00235BE2" w:rsidRDefault="00235BE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235BE2">
        <w:rPr>
          <w:rFonts w:ascii="Times New Roman" w:eastAsia="Times New Roman" w:hAnsi="Times New Roman" w:cs="Times New Roman"/>
          <w:bCs/>
          <w:sz w:val="24"/>
          <w:szCs w:val="24"/>
          <w:lang w:val="en-US" w:eastAsia="x-none"/>
        </w:rPr>
        <w:t>A tax return shall be filed</w:t>
      </w:r>
      <w:r w:rsidR="00FF25F4" w:rsidRPr="00235BE2">
        <w:rPr>
          <w:rFonts w:ascii="Calibri" w:hAnsi="Calibri" w:cs="Calibri"/>
          <w:bCs/>
          <w:sz w:val="14"/>
          <w:szCs w:val="14"/>
        </w:rPr>
        <w:t xml:space="preserve"> </w:t>
      </w:r>
      <w:r w:rsidR="00FF25F4" w:rsidRPr="00235BE2">
        <w:rPr>
          <w:rFonts w:ascii="Times New Roman" w:eastAsia="Times New Roman" w:hAnsi="Times New Roman" w:cs="Times New Roman"/>
          <w:bCs/>
          <w:sz w:val="24"/>
          <w:szCs w:val="24"/>
          <w:lang w:val="en-US" w:eastAsia="x-none"/>
        </w:rPr>
        <w:t xml:space="preserve"> in electronic form for withholding taxes, pursuant to the law governing personal income tax and the law governing compulsory social insurance contributions (hereinafter: withholding tax), for the value-added tax, as well as for the following:</w:t>
      </w:r>
    </w:p>
    <w:p w14:paraId="381B3C83" w14:textId="71596BC8" w:rsidR="00FF25F4" w:rsidRPr="00AF1913" w:rsidRDefault="00235BE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F1913">
        <w:rPr>
          <w:rFonts w:ascii="Times New Roman" w:eastAsia="Times New Roman" w:hAnsi="Times New Roman" w:cs="Times New Roman"/>
          <w:bCs/>
          <w:sz w:val="24"/>
          <w:szCs w:val="24"/>
          <w:lang w:val="en-US" w:eastAsia="x-none"/>
        </w:rPr>
        <w:t xml:space="preserve">1) corporate income tax, except for corporate income withholding tax – as of April 1, </w:t>
      </w:r>
      <w:proofErr w:type="gramStart"/>
      <w:r w:rsidR="00FF25F4" w:rsidRPr="00AF1913">
        <w:rPr>
          <w:rFonts w:ascii="Times New Roman" w:eastAsia="Times New Roman" w:hAnsi="Times New Roman" w:cs="Times New Roman"/>
          <w:bCs/>
          <w:sz w:val="24"/>
          <w:szCs w:val="24"/>
          <w:lang w:val="en-US" w:eastAsia="x-none"/>
        </w:rPr>
        <w:t>2015;</w:t>
      </w:r>
      <w:proofErr w:type="gramEnd"/>
      <w:r w:rsidR="00FF25F4" w:rsidRPr="00AF1913">
        <w:rPr>
          <w:rFonts w:ascii="Calibri" w:hAnsi="Calibri" w:cs="Calibri"/>
          <w:bCs/>
          <w:sz w:val="14"/>
          <w:szCs w:val="14"/>
        </w:rPr>
        <w:t xml:space="preserve"> </w:t>
      </w:r>
    </w:p>
    <w:p w14:paraId="07ED3B5F" w14:textId="670B245D" w:rsidR="00FF25F4" w:rsidRPr="00AF1913" w:rsidRDefault="00F910D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 xml:space="preserve">2) annual personal income tax – as of April 1, </w:t>
      </w:r>
      <w:proofErr w:type="gramStart"/>
      <w:r w:rsidR="00FF25F4" w:rsidRPr="00AF1913">
        <w:rPr>
          <w:rFonts w:ascii="Times New Roman" w:eastAsia="Times New Roman" w:hAnsi="Times New Roman" w:cs="Times New Roman"/>
          <w:bCs/>
          <w:sz w:val="24"/>
          <w:szCs w:val="24"/>
          <w:lang w:val="en-US" w:eastAsia="x-none"/>
        </w:rPr>
        <w:t>2015;</w:t>
      </w:r>
      <w:proofErr w:type="gramEnd"/>
      <w:r w:rsidR="00FF25F4" w:rsidRPr="00AF1913">
        <w:rPr>
          <w:rFonts w:ascii="Calibri" w:hAnsi="Calibri" w:cs="Calibri"/>
          <w:bCs/>
          <w:sz w:val="14"/>
          <w:szCs w:val="14"/>
        </w:rPr>
        <w:t xml:space="preserve"> </w:t>
      </w:r>
    </w:p>
    <w:p w14:paraId="330B4D75" w14:textId="0EBD7E12" w:rsidR="00FF25F4" w:rsidRPr="00AF1913" w:rsidRDefault="00F910D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 xml:space="preserve">3) corporate income withholding tax, as well as the corporate income tax based on a tax assessment decision, pursuant to corresponding provisions of the law governing corporate income tax – as of March 1, </w:t>
      </w:r>
      <w:proofErr w:type="gramStart"/>
      <w:r w:rsidR="00FF25F4" w:rsidRPr="00AF1913">
        <w:rPr>
          <w:rFonts w:ascii="Times New Roman" w:eastAsia="Times New Roman" w:hAnsi="Times New Roman" w:cs="Times New Roman"/>
          <w:bCs/>
          <w:sz w:val="24"/>
          <w:szCs w:val="24"/>
          <w:lang w:val="en-US" w:eastAsia="x-none"/>
        </w:rPr>
        <w:t>2016;</w:t>
      </w:r>
      <w:proofErr w:type="gramEnd"/>
      <w:r w:rsidR="00FF25F4" w:rsidRPr="00AF1913">
        <w:rPr>
          <w:rFonts w:ascii="Calibri" w:hAnsi="Calibri" w:cs="Calibri"/>
          <w:bCs/>
          <w:sz w:val="14"/>
          <w:szCs w:val="14"/>
        </w:rPr>
        <w:t xml:space="preserve"> </w:t>
      </w:r>
    </w:p>
    <w:p w14:paraId="53A73FD8" w14:textId="7386F2C1" w:rsidR="00FF25F4" w:rsidRPr="00AF1913" w:rsidRDefault="00F910D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 xml:space="preserve">4) excise duties – as of January 1, </w:t>
      </w:r>
      <w:proofErr w:type="gramStart"/>
      <w:r w:rsidR="00FF25F4" w:rsidRPr="00AF1913">
        <w:rPr>
          <w:rFonts w:ascii="Times New Roman" w:eastAsia="Times New Roman" w:hAnsi="Times New Roman" w:cs="Times New Roman"/>
          <w:bCs/>
          <w:sz w:val="24"/>
          <w:szCs w:val="24"/>
          <w:lang w:val="en-US" w:eastAsia="x-none"/>
        </w:rPr>
        <w:t>2017;</w:t>
      </w:r>
      <w:proofErr w:type="gramEnd"/>
    </w:p>
    <w:p w14:paraId="5249201A" w14:textId="3C92DA03" w:rsidR="00FF25F4" w:rsidRPr="00AF1913" w:rsidRDefault="00DF436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5) self-employment income tax for sole traders keeping books of account – as of January 1, 2017</w:t>
      </w:r>
      <w:r w:rsidRPr="00AF1913">
        <w:rPr>
          <w:rFonts w:ascii="Times New Roman" w:eastAsia="Times New Roman" w:hAnsi="Times New Roman" w:cs="Times New Roman"/>
          <w:bCs/>
          <w:sz w:val="24"/>
          <w:szCs w:val="24"/>
          <w:lang w:val="en-US" w:eastAsia="x-none"/>
        </w:rPr>
        <w:t>:</w:t>
      </w:r>
    </w:p>
    <w:p w14:paraId="5A616F18" w14:textId="5DB51F37" w:rsidR="00FF25F4" w:rsidRPr="00AF1913" w:rsidRDefault="00DF436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 xml:space="preserve">6) tax on non-life insurance premiums – as of March 1, </w:t>
      </w:r>
      <w:proofErr w:type="gramStart"/>
      <w:r w:rsidR="00FF25F4" w:rsidRPr="00AF1913">
        <w:rPr>
          <w:rFonts w:ascii="Times New Roman" w:eastAsia="Times New Roman" w:hAnsi="Times New Roman" w:cs="Times New Roman"/>
          <w:bCs/>
          <w:sz w:val="24"/>
          <w:szCs w:val="24"/>
          <w:lang w:val="en-US" w:eastAsia="x-none"/>
        </w:rPr>
        <w:t>2016;</w:t>
      </w:r>
      <w:proofErr w:type="gramEnd"/>
      <w:r w:rsidR="00FF25F4" w:rsidRPr="00AF1913">
        <w:rPr>
          <w:rFonts w:ascii="Calibri" w:hAnsi="Calibri" w:cs="Calibri"/>
          <w:bCs/>
          <w:sz w:val="14"/>
          <w:szCs w:val="14"/>
        </w:rPr>
        <w:t xml:space="preserve"> </w:t>
      </w:r>
    </w:p>
    <w:p w14:paraId="66EFC9E7" w14:textId="76AE1FDC" w:rsidR="00FF25F4" w:rsidRPr="00AF1913" w:rsidRDefault="00DF436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7) all other tax types, as follows:</w:t>
      </w:r>
      <w:r w:rsidR="00FF25F4" w:rsidRPr="00AF1913">
        <w:rPr>
          <w:rFonts w:ascii="Calibri" w:hAnsi="Calibri" w:cs="Calibri"/>
          <w:bCs/>
          <w:sz w:val="14"/>
          <w:szCs w:val="14"/>
        </w:rPr>
        <w:t xml:space="preserve">  </w:t>
      </w:r>
    </w:p>
    <w:p w14:paraId="1821891F" w14:textId="7ECA2993" w:rsidR="00FF25F4" w:rsidRPr="00AF1913" w:rsidRDefault="00DF4365" w:rsidP="00DF4365">
      <w:pPr>
        <w:widowControl w:val="0"/>
        <w:tabs>
          <w:tab w:val="left" w:pos="284"/>
        </w:tabs>
        <w:kinsoku w:val="0"/>
        <w:overflowPunct w:val="0"/>
        <w:autoSpaceDE w:val="0"/>
        <w:autoSpaceDN w:val="0"/>
        <w:adjustRightInd w:val="0"/>
        <w:spacing w:after="0"/>
        <w:ind w:left="284" w:right="-556" w:hanging="284"/>
        <w:jc w:val="both"/>
        <w:rPr>
          <w:rFonts w:ascii="Times" w:eastAsia="Times New Roman" w:hAnsi="Times" w:cs="Times New Roman"/>
          <w:bCs/>
          <w:sz w:val="24"/>
          <w:szCs w:val="20"/>
          <w:lang w:val="en-US" w:eastAsia="x-none"/>
        </w:rPr>
      </w:pPr>
      <w:r w:rsidRPr="00AF1913">
        <w:rPr>
          <w:rFonts w:ascii="Times New Roman" w:eastAsia="Times New Roman" w:hAnsi="Times New Roman" w:cs="Times New Roman"/>
          <w:bCs/>
          <w:sz w:val="24"/>
          <w:szCs w:val="24"/>
          <w:lang w:val="en-US" w:eastAsia="x-none"/>
        </w:rPr>
        <w:tab/>
      </w:r>
      <w:r w:rsidRPr="00AF1913">
        <w:rPr>
          <w:rFonts w:ascii="Times New Roman" w:eastAsia="Times New Roman" w:hAnsi="Times New Roman" w:cs="Times New Roman"/>
          <w:bCs/>
          <w:sz w:val="24"/>
          <w:szCs w:val="24"/>
          <w:lang w:val="en-US" w:eastAsia="x-none"/>
        </w:rPr>
        <w:tab/>
      </w: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(1) t</w:t>
      </w:r>
      <w:r w:rsidR="00FF25F4" w:rsidRPr="00AF1913">
        <w:rPr>
          <w:rFonts w:ascii="Times" w:eastAsia="Times New Roman" w:hAnsi="Times" w:cs="Times New Roman"/>
          <w:bCs/>
          <w:sz w:val="24"/>
          <w:szCs w:val="20"/>
          <w:lang w:val="en-US" w:eastAsia="x-none"/>
        </w:rPr>
        <w:t xml:space="preserve">ax return for calculated and paid compulsory social insurance contributions for founders and members of companies – as of March 1, </w:t>
      </w:r>
      <w:proofErr w:type="gramStart"/>
      <w:r w:rsidR="00FF25F4" w:rsidRPr="00AF1913">
        <w:rPr>
          <w:rFonts w:ascii="Times" w:eastAsia="Times New Roman" w:hAnsi="Times" w:cs="Times New Roman"/>
          <w:bCs/>
          <w:sz w:val="24"/>
          <w:szCs w:val="20"/>
          <w:lang w:val="en-US" w:eastAsia="x-none"/>
        </w:rPr>
        <w:t>2016;</w:t>
      </w:r>
      <w:proofErr w:type="gramEnd"/>
      <w:r w:rsidR="00FF25F4" w:rsidRPr="00AF1913">
        <w:rPr>
          <w:rFonts w:ascii="Calibri" w:hAnsi="Calibri" w:cs="Calibri"/>
          <w:bCs/>
          <w:sz w:val="14"/>
          <w:szCs w:val="14"/>
        </w:rPr>
        <w:t xml:space="preserve"> </w:t>
      </w:r>
    </w:p>
    <w:p w14:paraId="59963ACF" w14:textId="50A4B975" w:rsidR="00FF25F4" w:rsidRPr="00AF1913" w:rsidRDefault="00DF4365" w:rsidP="00DF4365">
      <w:pPr>
        <w:widowControl w:val="0"/>
        <w:tabs>
          <w:tab w:val="left" w:pos="284"/>
        </w:tabs>
        <w:kinsoku w:val="0"/>
        <w:overflowPunct w:val="0"/>
        <w:autoSpaceDE w:val="0"/>
        <w:autoSpaceDN w:val="0"/>
        <w:adjustRightInd w:val="0"/>
        <w:spacing w:after="0"/>
        <w:ind w:left="284" w:right="-556"/>
        <w:jc w:val="both"/>
        <w:rPr>
          <w:rFonts w:ascii="Times" w:eastAsia="Times New Roman" w:hAnsi="Times" w:cs="Times New Roman"/>
          <w:bCs/>
          <w:sz w:val="24"/>
          <w:szCs w:val="20"/>
          <w:lang w:val="en-US" w:eastAsia="x-none"/>
        </w:rPr>
      </w:pPr>
      <w:r w:rsidRPr="00AF1913">
        <w:rPr>
          <w:rFonts w:ascii="Times" w:eastAsia="Times New Roman" w:hAnsi="Times" w:cs="Times New Roman"/>
          <w:bCs/>
          <w:sz w:val="24"/>
          <w:szCs w:val="20"/>
          <w:lang w:val="en-US" w:eastAsia="x-none"/>
        </w:rPr>
        <w:tab/>
      </w:r>
      <w:r w:rsidRPr="00AF1913">
        <w:rPr>
          <w:rFonts w:ascii="Times" w:eastAsia="Times New Roman" w:hAnsi="Times" w:cs="Times New Roman"/>
          <w:bCs/>
          <w:sz w:val="24"/>
          <w:szCs w:val="20"/>
          <w:lang w:val="en-US" w:eastAsia="x-none"/>
        </w:rPr>
        <w:tab/>
      </w:r>
      <w:r w:rsidR="00FF25F4" w:rsidRPr="00AF1913">
        <w:rPr>
          <w:rFonts w:ascii="Times" w:eastAsia="Times New Roman" w:hAnsi="Times" w:cs="Times New Roman"/>
          <w:bCs/>
          <w:sz w:val="24"/>
          <w:szCs w:val="20"/>
          <w:lang w:val="en-US" w:eastAsia="x-none"/>
        </w:rPr>
        <w:t xml:space="preserve">(2) tax return for calculated and paid self-assessed tax and corresponding contributions on wages and/or other type of income by an individual as the taxpayer – as of March 1, </w:t>
      </w:r>
      <w:proofErr w:type="gramStart"/>
      <w:r w:rsidR="00FF25F4" w:rsidRPr="00AF1913">
        <w:rPr>
          <w:rFonts w:ascii="Times" w:eastAsia="Times New Roman" w:hAnsi="Times" w:cs="Times New Roman"/>
          <w:bCs/>
          <w:sz w:val="24"/>
          <w:szCs w:val="20"/>
          <w:lang w:val="en-US" w:eastAsia="x-none"/>
        </w:rPr>
        <w:t>2016;</w:t>
      </w:r>
      <w:proofErr w:type="gramEnd"/>
      <w:r w:rsidR="00FF25F4" w:rsidRPr="00AF1913">
        <w:rPr>
          <w:rFonts w:ascii="Calibri" w:hAnsi="Calibri" w:cs="Calibri"/>
          <w:bCs/>
          <w:sz w:val="14"/>
          <w:szCs w:val="14"/>
        </w:rPr>
        <w:t xml:space="preserve"> </w:t>
      </w:r>
    </w:p>
    <w:p w14:paraId="735AFB27" w14:textId="38431064"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w:eastAsia="Times New Roman" w:hAnsi="Times" w:cs="Times New Roman"/>
          <w:bCs/>
          <w:sz w:val="24"/>
          <w:szCs w:val="20"/>
          <w:lang w:val="en-US" w:eastAsia="x-none"/>
        </w:rPr>
      </w:pPr>
      <w:r w:rsidRPr="00AF1913">
        <w:rPr>
          <w:rFonts w:ascii="Times" w:eastAsia="Times New Roman" w:hAnsi="Times" w:cs="Times New Roman"/>
          <w:bCs/>
          <w:sz w:val="24"/>
          <w:szCs w:val="20"/>
          <w:lang w:val="en-US" w:eastAsia="x-none"/>
        </w:rPr>
        <w:tab/>
      </w:r>
      <w:r w:rsidRPr="00AF1913">
        <w:rPr>
          <w:rFonts w:ascii="Times" w:eastAsia="Times New Roman" w:hAnsi="Times" w:cs="Times New Roman"/>
          <w:bCs/>
          <w:sz w:val="24"/>
          <w:szCs w:val="20"/>
          <w:lang w:val="en-US" w:eastAsia="x-none"/>
        </w:rPr>
        <w:tab/>
      </w:r>
      <w:r w:rsidRPr="00AF1913">
        <w:rPr>
          <w:rFonts w:ascii="Times" w:eastAsia="Times New Roman" w:hAnsi="Times" w:cs="Times New Roman"/>
          <w:bCs/>
          <w:sz w:val="24"/>
          <w:szCs w:val="20"/>
          <w:lang w:val="en-US" w:eastAsia="x-none"/>
        </w:rPr>
        <w:tab/>
      </w:r>
      <w:r w:rsidR="00FF25F4" w:rsidRPr="00AF1913">
        <w:rPr>
          <w:rFonts w:ascii="Times" w:eastAsia="Times New Roman" w:hAnsi="Times" w:cs="Times New Roman"/>
          <w:bCs/>
          <w:sz w:val="24"/>
          <w:szCs w:val="20"/>
          <w:lang w:val="en-US" w:eastAsia="x-none"/>
        </w:rPr>
        <w:t xml:space="preserve">(3) tax return for advance/final assessment of self-employment income tax intended for lump taxation – as of January 1, </w:t>
      </w:r>
      <w:proofErr w:type="gramStart"/>
      <w:r w:rsidR="00FF25F4" w:rsidRPr="00AF1913">
        <w:rPr>
          <w:rFonts w:ascii="Times" w:eastAsia="Times New Roman" w:hAnsi="Times" w:cs="Times New Roman"/>
          <w:bCs/>
          <w:sz w:val="24"/>
          <w:szCs w:val="20"/>
          <w:lang w:val="en-US" w:eastAsia="x-none"/>
        </w:rPr>
        <w:t>2018;</w:t>
      </w:r>
      <w:proofErr w:type="gramEnd"/>
    </w:p>
    <w:p w14:paraId="0461ECDA" w14:textId="32DBA23C"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w:eastAsia="Times New Roman" w:hAnsi="Times" w:cs="Times New Roman"/>
          <w:bCs/>
          <w:sz w:val="24"/>
          <w:szCs w:val="20"/>
          <w:lang w:val="en-US" w:eastAsia="x-none"/>
        </w:rPr>
      </w:pPr>
      <w:r w:rsidRPr="00AF1913">
        <w:rPr>
          <w:rFonts w:ascii="Times" w:eastAsia="Times New Roman" w:hAnsi="Times" w:cs="Times New Roman"/>
          <w:bCs/>
          <w:sz w:val="24"/>
          <w:szCs w:val="20"/>
          <w:lang w:val="en-US" w:eastAsia="x-none"/>
        </w:rPr>
        <w:tab/>
      </w:r>
      <w:r w:rsidRPr="00AF1913">
        <w:rPr>
          <w:rFonts w:ascii="Times" w:eastAsia="Times New Roman" w:hAnsi="Times" w:cs="Times New Roman"/>
          <w:bCs/>
          <w:sz w:val="24"/>
          <w:szCs w:val="20"/>
          <w:lang w:val="en-US" w:eastAsia="x-none"/>
        </w:rPr>
        <w:tab/>
      </w:r>
      <w:r w:rsidRPr="00AF1913">
        <w:rPr>
          <w:rFonts w:ascii="Times" w:eastAsia="Times New Roman" w:hAnsi="Times" w:cs="Times New Roman"/>
          <w:bCs/>
          <w:sz w:val="24"/>
          <w:szCs w:val="20"/>
          <w:lang w:val="en-US" w:eastAsia="x-none"/>
        </w:rPr>
        <w:tab/>
      </w:r>
      <w:r w:rsidR="00FF25F4" w:rsidRPr="00AF1913">
        <w:rPr>
          <w:rFonts w:ascii="Times" w:eastAsia="Times New Roman" w:hAnsi="Times" w:cs="Times New Roman"/>
          <w:bCs/>
          <w:sz w:val="24"/>
          <w:szCs w:val="20"/>
          <w:lang w:val="en-US" w:eastAsia="x-none"/>
        </w:rPr>
        <w:t xml:space="preserve">(4) tax return for capital gains tax assessment (for individuals, including sole traders) – as of January 1, </w:t>
      </w:r>
      <w:proofErr w:type="gramStart"/>
      <w:r w:rsidR="00FF25F4" w:rsidRPr="00AF1913">
        <w:rPr>
          <w:rFonts w:ascii="Times" w:eastAsia="Times New Roman" w:hAnsi="Times" w:cs="Times New Roman"/>
          <w:bCs/>
          <w:sz w:val="24"/>
          <w:szCs w:val="20"/>
          <w:lang w:val="en-US" w:eastAsia="x-none"/>
        </w:rPr>
        <w:t>2018;</w:t>
      </w:r>
      <w:proofErr w:type="gramEnd"/>
      <w:r w:rsidR="00FF25F4" w:rsidRPr="00AF1913">
        <w:rPr>
          <w:rFonts w:ascii="Calibri" w:hAnsi="Calibri" w:cs="Calibri"/>
          <w:bCs/>
          <w:sz w:val="14"/>
          <w:szCs w:val="14"/>
        </w:rPr>
        <w:t xml:space="preserve"> </w:t>
      </w:r>
    </w:p>
    <w:p w14:paraId="3BC8070A" w14:textId="65AD9CCA"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w:eastAsia="Times New Roman" w:hAnsi="Times" w:cs="Times New Roman"/>
          <w:bCs/>
          <w:sz w:val="24"/>
          <w:szCs w:val="20"/>
          <w:lang w:val="en-US" w:eastAsia="x-none"/>
        </w:rPr>
      </w:pPr>
      <w:r w:rsidRPr="00AF1913">
        <w:rPr>
          <w:rFonts w:ascii="Times" w:eastAsia="Times New Roman" w:hAnsi="Times" w:cs="Times New Roman"/>
          <w:bCs/>
          <w:sz w:val="24"/>
          <w:szCs w:val="20"/>
          <w:lang w:val="en-US" w:eastAsia="x-none"/>
        </w:rPr>
        <w:tab/>
      </w:r>
      <w:r w:rsidRPr="00AF1913">
        <w:rPr>
          <w:rFonts w:ascii="Times" w:eastAsia="Times New Roman" w:hAnsi="Times" w:cs="Times New Roman"/>
          <w:bCs/>
          <w:sz w:val="24"/>
          <w:szCs w:val="20"/>
          <w:lang w:val="en-US" w:eastAsia="x-none"/>
        </w:rPr>
        <w:tab/>
      </w:r>
      <w:r w:rsidRPr="00AF1913">
        <w:rPr>
          <w:rFonts w:ascii="Times" w:eastAsia="Times New Roman" w:hAnsi="Times" w:cs="Times New Roman"/>
          <w:bCs/>
          <w:sz w:val="24"/>
          <w:szCs w:val="20"/>
          <w:lang w:val="en-US" w:eastAsia="x-none"/>
        </w:rPr>
        <w:tab/>
      </w:r>
      <w:r w:rsidR="00FF25F4" w:rsidRPr="00AF1913">
        <w:rPr>
          <w:rFonts w:ascii="Times" w:eastAsia="Times New Roman" w:hAnsi="Times" w:cs="Times New Roman"/>
          <w:bCs/>
          <w:sz w:val="24"/>
          <w:szCs w:val="20"/>
          <w:lang w:val="en-US" w:eastAsia="x-none"/>
        </w:rPr>
        <w:t xml:space="preserve">(5) tax return for inheritance and gift tax assessment – as of January 1, </w:t>
      </w:r>
      <w:proofErr w:type="gramStart"/>
      <w:r w:rsidR="00FF25F4" w:rsidRPr="00AF1913">
        <w:rPr>
          <w:rFonts w:ascii="Times" w:eastAsia="Times New Roman" w:hAnsi="Times" w:cs="Times New Roman"/>
          <w:bCs/>
          <w:sz w:val="24"/>
          <w:szCs w:val="20"/>
          <w:lang w:val="en-US" w:eastAsia="x-none"/>
        </w:rPr>
        <w:t>2018;</w:t>
      </w:r>
      <w:proofErr w:type="gramEnd"/>
      <w:r w:rsidR="00FF25F4" w:rsidRPr="00AF1913">
        <w:rPr>
          <w:rFonts w:ascii="Calibri" w:hAnsi="Calibri" w:cs="Calibri"/>
          <w:bCs/>
          <w:sz w:val="14"/>
          <w:szCs w:val="14"/>
        </w:rPr>
        <w:t xml:space="preserve"> </w:t>
      </w:r>
    </w:p>
    <w:p w14:paraId="03C2EC0B" w14:textId="0B19EE0D"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0"/>
          <w:szCs w:val="20"/>
          <w:lang w:val="en-US" w:eastAsia="x-none"/>
        </w:rPr>
      </w:pPr>
      <w:r w:rsidRPr="00AF1913">
        <w:rPr>
          <w:rFonts w:ascii="Times" w:eastAsia="Times New Roman" w:hAnsi="Times" w:cs="Times New Roman"/>
          <w:bCs/>
          <w:sz w:val="24"/>
          <w:szCs w:val="20"/>
          <w:lang w:val="en-US" w:eastAsia="x-none"/>
        </w:rPr>
        <w:tab/>
      </w:r>
      <w:r w:rsidRPr="00AF1913">
        <w:rPr>
          <w:rFonts w:ascii="Times" w:eastAsia="Times New Roman" w:hAnsi="Times" w:cs="Times New Roman"/>
          <w:bCs/>
          <w:sz w:val="24"/>
          <w:szCs w:val="20"/>
          <w:lang w:val="en-US" w:eastAsia="x-none"/>
        </w:rPr>
        <w:tab/>
      </w:r>
      <w:r w:rsidRPr="00AF1913">
        <w:rPr>
          <w:rFonts w:ascii="Times" w:eastAsia="Times New Roman" w:hAnsi="Times" w:cs="Times New Roman"/>
          <w:bCs/>
          <w:sz w:val="24"/>
          <w:szCs w:val="20"/>
          <w:lang w:val="en-US" w:eastAsia="x-none"/>
        </w:rPr>
        <w:tab/>
      </w:r>
      <w:r w:rsidR="00FF25F4" w:rsidRPr="00AF1913">
        <w:rPr>
          <w:rFonts w:ascii="Times" w:eastAsia="Times New Roman" w:hAnsi="Times" w:cs="Times New Roman"/>
          <w:bCs/>
          <w:sz w:val="24"/>
          <w:szCs w:val="20"/>
          <w:lang w:val="en-US" w:eastAsia="x-none"/>
        </w:rPr>
        <w:t>(6) tax return for title transfer tax assessment – as of January 1, 2018</w:t>
      </w:r>
      <w:r w:rsidRPr="00AF1913">
        <w:rPr>
          <w:rFonts w:ascii="Times" w:eastAsia="Times New Roman" w:hAnsi="Times" w:cs="Times New Roman"/>
          <w:bCs/>
          <w:sz w:val="24"/>
          <w:szCs w:val="20"/>
          <w:lang w:val="en-US" w:eastAsia="x-none"/>
        </w:rPr>
        <w:t>:</w:t>
      </w:r>
    </w:p>
    <w:p w14:paraId="67E61A91" w14:textId="4A4290FB"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Pr="00AF1913">
        <w:rPr>
          <w:rFonts w:ascii="Times New Roman" w:eastAsia="Times New Roman" w:hAnsi="Times New Roman" w:cs="Times New Roman"/>
          <w:bCs/>
          <w:sz w:val="24"/>
          <w:szCs w:val="24"/>
          <w:lang w:val="en-US" w:eastAsia="x-none"/>
        </w:rPr>
        <w:tab/>
      </w: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(7) tax return for personal property tax assessment – as of January 1, 2019.</w:t>
      </w:r>
    </w:p>
    <w:p w14:paraId="7450DE71" w14:textId="1102493D"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F1913">
        <w:rPr>
          <w:rFonts w:ascii="Times New Roman" w:eastAsia="Times New Roman" w:hAnsi="Times New Roman" w:cs="Times New Roman"/>
          <w:bCs/>
          <w:sz w:val="24"/>
          <w:szCs w:val="24"/>
          <w:lang w:val="en-US" w:eastAsia="x-none"/>
        </w:rPr>
        <w:t>A tax return may be filed directly or by mail until the date of transition to exclusively electronic filing, pursuant to paragraph 7 of this Art.</w:t>
      </w:r>
    </w:p>
    <w:p w14:paraId="0C28C61E" w14:textId="7EDACD30"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F1913">
        <w:rPr>
          <w:rFonts w:ascii="Times New Roman" w:eastAsia="Times New Roman" w:hAnsi="Times New Roman" w:cs="Times New Roman"/>
          <w:bCs/>
          <w:sz w:val="24"/>
          <w:szCs w:val="24"/>
          <w:lang w:val="en-US" w:eastAsia="x-none"/>
        </w:rPr>
        <w:t>Notwithstanding paragraph 7 of this Art, taxpayers – individuals who are obliged to file a tax return that is not related to conducting a business activity, may file such return electronically or in written form - directly or by mail.</w:t>
      </w:r>
      <w:r w:rsidR="00FF25F4" w:rsidRPr="00AF1913">
        <w:rPr>
          <w:rFonts w:ascii="Calibri" w:hAnsi="Calibri" w:cs="Calibri"/>
          <w:bCs/>
          <w:sz w:val="14"/>
          <w:szCs w:val="14"/>
        </w:rPr>
        <w:t xml:space="preserve"> </w:t>
      </w:r>
    </w:p>
    <w:p w14:paraId="5E792EBA" w14:textId="2BAD0E73"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 xml:space="preserve">A tax return shall be filed by the Tax Administration on behalf of the taxpayer </w:t>
      </w:r>
      <w:r w:rsidR="00FF25F4" w:rsidRPr="00AF1913">
        <w:rPr>
          <w:rFonts w:ascii="Times New Roman" w:eastAsia="Times New Roman" w:hAnsi="Times New Roman" w:cs="Times New Roman"/>
          <w:bCs/>
          <w:i/>
          <w:sz w:val="24"/>
          <w:szCs w:val="24"/>
          <w:lang w:val="en-US" w:eastAsia="x-none"/>
        </w:rPr>
        <w:t>ex officio</w:t>
      </w:r>
      <w:r w:rsidR="00FF25F4" w:rsidRPr="00AF1913">
        <w:rPr>
          <w:rFonts w:ascii="Times New Roman" w:eastAsia="Times New Roman" w:hAnsi="Times New Roman" w:cs="Times New Roman"/>
          <w:bCs/>
          <w:sz w:val="24"/>
          <w:szCs w:val="24"/>
          <w:lang w:val="en-US" w:eastAsia="x-none"/>
        </w:rPr>
        <w:t xml:space="preserve"> or if the taxpayer fails to file it based on an audit order, as well as in other cases prescribed by this Law.</w:t>
      </w:r>
      <w:r w:rsidR="00FF25F4" w:rsidRPr="00AF1913">
        <w:rPr>
          <w:rFonts w:ascii="Calibri" w:hAnsi="Calibri" w:cs="Calibri"/>
          <w:bCs/>
          <w:sz w:val="14"/>
          <w:szCs w:val="14"/>
        </w:rPr>
        <w:t xml:space="preserve"> </w:t>
      </w:r>
    </w:p>
    <w:p w14:paraId="7B5BF699" w14:textId="76D7CEE3"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lastRenderedPageBreak/>
        <w:tab/>
      </w:r>
      <w:r w:rsidR="00FF25F4" w:rsidRPr="00AF1913">
        <w:rPr>
          <w:rFonts w:ascii="Times New Roman" w:eastAsia="Times New Roman" w:hAnsi="Times New Roman" w:cs="Times New Roman"/>
          <w:bCs/>
          <w:sz w:val="24"/>
          <w:szCs w:val="24"/>
          <w:lang w:val="en-US" w:eastAsia="x-none"/>
        </w:rPr>
        <w:t xml:space="preserve">A taxpayer may file a tax return in electronic or written form – directly or via mail and through an authorized person, in keeping with the Law, as well as through a notary public in charge of tax liability, </w:t>
      </w:r>
      <w:r w:rsidR="00721479">
        <w:rPr>
          <w:rFonts w:ascii="Times New Roman" w:eastAsia="Times New Roman" w:hAnsi="Times New Roman" w:cs="Times New Roman"/>
          <w:bCs/>
          <w:sz w:val="24"/>
          <w:szCs w:val="24"/>
          <w:lang w:val="en-US" w:eastAsia="x-none"/>
        </w:rPr>
        <w:t>based on</w:t>
      </w:r>
      <w:r w:rsidR="00FF25F4" w:rsidRPr="00AF1913">
        <w:rPr>
          <w:rFonts w:ascii="Times New Roman" w:eastAsia="Times New Roman" w:hAnsi="Times New Roman" w:cs="Times New Roman"/>
          <w:bCs/>
          <w:sz w:val="24"/>
          <w:szCs w:val="24"/>
          <w:lang w:val="en-US" w:eastAsia="x-none"/>
        </w:rPr>
        <w:t xml:space="preserve"> property tax originating from the sales of immovable property, pursuant to the Law.</w:t>
      </w:r>
    </w:p>
    <w:p w14:paraId="135B30AC" w14:textId="176324E2"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The method of filing a tax return through a notary public shall be regulated more precisely by an act which shall be adopted jointly by the minister and a minister in charge of judicial affairs.</w:t>
      </w:r>
      <w:r w:rsidR="00FF25F4" w:rsidRPr="00AF1913">
        <w:rPr>
          <w:rFonts w:ascii="Calibri" w:hAnsi="Calibri" w:cs="Calibri"/>
          <w:bCs/>
          <w:sz w:val="14"/>
          <w:szCs w:val="14"/>
        </w:rPr>
        <w:t xml:space="preserve"> </w:t>
      </w:r>
    </w:p>
    <w:p w14:paraId="055ADAD3" w14:textId="7963D5ED" w:rsidR="00FF25F4" w:rsidRPr="00AF1913" w:rsidRDefault="00AF191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ab/>
      </w:r>
      <w:r w:rsidR="00FF25F4" w:rsidRPr="00AF1913">
        <w:rPr>
          <w:rFonts w:ascii="Times New Roman" w:eastAsia="Times New Roman" w:hAnsi="Times New Roman" w:cs="Times New Roman"/>
          <w:bCs/>
          <w:sz w:val="24"/>
          <w:szCs w:val="24"/>
          <w:lang w:val="en-US" w:eastAsia="x-none"/>
        </w:rPr>
        <w:t>The minister shall regulate more precisely the method of e</w:t>
      </w:r>
      <w:r w:rsidRPr="00AF1913">
        <w:rPr>
          <w:rFonts w:ascii="Times New Roman" w:eastAsia="Times New Roman" w:hAnsi="Times New Roman" w:cs="Times New Roman"/>
          <w:bCs/>
          <w:sz w:val="24"/>
          <w:szCs w:val="24"/>
          <w:lang w:val="en-US" w:eastAsia="x-none"/>
        </w:rPr>
        <w:t xml:space="preserve">lectronic </w:t>
      </w:r>
      <w:r w:rsidR="00FF25F4" w:rsidRPr="00AF1913">
        <w:rPr>
          <w:rFonts w:ascii="Times New Roman" w:eastAsia="Times New Roman" w:hAnsi="Times New Roman" w:cs="Times New Roman"/>
          <w:bCs/>
          <w:sz w:val="24"/>
          <w:szCs w:val="24"/>
          <w:lang w:val="en-US" w:eastAsia="x-none"/>
        </w:rPr>
        <w:t>filing.</w:t>
      </w:r>
      <w:r w:rsidR="00FF25F4" w:rsidRPr="00AF1913">
        <w:rPr>
          <w:rFonts w:ascii="Calibri" w:hAnsi="Calibri" w:cs="Calibri"/>
          <w:bCs/>
          <w:sz w:val="14"/>
          <w:szCs w:val="14"/>
        </w:rPr>
        <w:t xml:space="preserve"> </w:t>
      </w:r>
    </w:p>
    <w:p w14:paraId="210BF11C"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622D7EA2" w14:textId="3FA2225B" w:rsidR="00FF25F4" w:rsidRDefault="00FF25F4" w:rsidP="00AF1913">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AF1913">
        <w:rPr>
          <w:rFonts w:ascii="Times New Roman" w:eastAsia="Times New Roman" w:hAnsi="Times New Roman" w:cs="Times New Roman"/>
          <w:bCs/>
          <w:sz w:val="24"/>
          <w:szCs w:val="24"/>
          <w:lang w:val="en-US" w:eastAsia="x-none"/>
        </w:rPr>
        <w:t>Extension of Time Limit for Filing a Tax Return</w:t>
      </w:r>
    </w:p>
    <w:p w14:paraId="4A0CDCBE" w14:textId="77777777" w:rsidR="00AF1913" w:rsidRPr="00AF1913" w:rsidRDefault="00AF1913" w:rsidP="00AF1913">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0660074A" w14:textId="77777777" w:rsidR="00FF25F4" w:rsidRPr="00AF1913" w:rsidRDefault="00FF25F4" w:rsidP="00AF1913">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AF1913">
        <w:rPr>
          <w:rFonts w:ascii="Times New Roman" w:eastAsia="Calibri" w:hAnsi="Times New Roman" w:cs="Times New Roman"/>
          <w:bCs/>
          <w:sz w:val="24"/>
          <w:szCs w:val="24"/>
          <w:lang w:val="en-US"/>
        </w:rPr>
        <w:t>Article 39</w:t>
      </w:r>
    </w:p>
    <w:p w14:paraId="1926494A" w14:textId="6A7D3D23" w:rsidR="00FF25F4" w:rsidRPr="00FF25F4" w:rsidRDefault="00AF1913"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may grant to a taxpayer, at his written request filed before the expiry of time limit for filing a tax return, an extension of time limit for filing for justified reasons (illness, absence from the country, accident, large-scale natural disaster, etc.) until such reasons cease to exist, and such extension may not exceed six months after the expiry of the statutory time limit for filing.</w:t>
      </w:r>
    </w:p>
    <w:p w14:paraId="745ED1B6" w14:textId="409FEBBD" w:rsidR="00FF25F4" w:rsidRPr="00FF25F4" w:rsidRDefault="00BE7FD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decide on the request for filing extension by a conclusion, in the town where the tax return is to be filed, within five days from the receipt of request.</w:t>
      </w:r>
    </w:p>
    <w:p w14:paraId="40DDA289" w14:textId="379DEE4F" w:rsidR="00FF25F4" w:rsidRPr="00FF25F4" w:rsidRDefault="0063175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statutory time limit for filing the tax return has expired and the request referred to in paragraph 1 of this Article has been denied, the tax return must be filed within five days from the day of delivery of the conclusion on denying the request.</w:t>
      </w:r>
    </w:p>
    <w:p w14:paraId="584595F6" w14:textId="4AB5A828" w:rsidR="00FF25F4" w:rsidRPr="00FF25F4" w:rsidRDefault="0063175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Appeal shall not be permitted against the conclusion referred to in paragraph 2 of this Art</w:t>
      </w:r>
      <w:r>
        <w:rPr>
          <w:rFonts w:ascii="Times New Roman" w:eastAsia="Times New Roman" w:hAnsi="Times New Roman" w:cs="Times New Roman"/>
          <w:sz w:val="24"/>
          <w:szCs w:val="24"/>
          <w:lang w:val="en-US" w:eastAsia="x-none"/>
        </w:rPr>
        <w:t>icle</w:t>
      </w:r>
      <w:r w:rsidR="00FF25F4" w:rsidRPr="00FF25F4">
        <w:rPr>
          <w:rFonts w:ascii="Times New Roman" w:eastAsia="Times New Roman" w:hAnsi="Times New Roman" w:cs="Times New Roman"/>
          <w:sz w:val="24"/>
          <w:szCs w:val="24"/>
          <w:lang w:val="en-US" w:eastAsia="x-none"/>
        </w:rPr>
        <w:t>.</w:t>
      </w:r>
    </w:p>
    <w:p w14:paraId="0096ECBE" w14:textId="77777777" w:rsidR="001014AE" w:rsidRDefault="001014AE" w:rsidP="001014AE">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3904D77E" w14:textId="77777777" w:rsidR="001014AE" w:rsidRPr="00FF25F4" w:rsidRDefault="001014AE" w:rsidP="001014AE">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09CBC589" w14:textId="65425485" w:rsidR="00FF25F4" w:rsidRDefault="00FF25F4" w:rsidP="00D970F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D970F6">
        <w:rPr>
          <w:rFonts w:ascii="Times New Roman" w:eastAsia="Times New Roman" w:hAnsi="Times New Roman" w:cs="Times New Roman"/>
          <w:bCs/>
          <w:sz w:val="24"/>
          <w:szCs w:val="24"/>
          <w:lang w:val="en-US" w:eastAsia="x-none"/>
        </w:rPr>
        <w:t>Amended Tax Return</w:t>
      </w:r>
    </w:p>
    <w:p w14:paraId="3CB15D51" w14:textId="77777777" w:rsidR="00D970F6" w:rsidRPr="00D970F6" w:rsidRDefault="00D970F6" w:rsidP="00D970F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6965BFA8" w14:textId="77777777" w:rsidR="00FF25F4" w:rsidRPr="00D970F6" w:rsidRDefault="00FF25F4" w:rsidP="00D970F6">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D970F6">
        <w:rPr>
          <w:rFonts w:ascii="Times New Roman" w:eastAsia="Calibri" w:hAnsi="Times New Roman" w:cs="Times New Roman"/>
          <w:bCs/>
          <w:sz w:val="24"/>
          <w:szCs w:val="24"/>
          <w:lang w:val="en-US"/>
        </w:rPr>
        <w:t>Article 40</w:t>
      </w:r>
    </w:p>
    <w:p w14:paraId="7E57EFB4" w14:textId="0652CC3F" w:rsidR="00FF25F4" w:rsidRPr="00F77E45" w:rsidRDefault="00F77E4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77E45">
        <w:rPr>
          <w:rFonts w:ascii="Times New Roman" w:eastAsia="Times New Roman" w:hAnsi="Times New Roman" w:cs="Times New Roman"/>
          <w:sz w:val="24"/>
          <w:szCs w:val="24"/>
          <w:lang w:val="en-US" w:eastAsia="x-none"/>
        </w:rPr>
        <w:t>If the taxpayer establishes that the tax return he filed with the Tax Administration contains an error</w:t>
      </w:r>
      <w:r w:rsidR="00FF25F4" w:rsidRPr="00F77E45">
        <w:t xml:space="preserve"> </w:t>
      </w:r>
      <w:r w:rsidR="00FF25F4" w:rsidRPr="00F77E45">
        <w:rPr>
          <w:rFonts w:ascii="Times New Roman" w:eastAsia="Times New Roman" w:hAnsi="Times New Roman" w:cs="Times New Roman"/>
          <w:sz w:val="24"/>
          <w:szCs w:val="24"/>
          <w:lang w:val="en-US" w:eastAsia="x-none"/>
        </w:rPr>
        <w:t>which consequently results in incorrectly assessed amount of tax liability, or some other type of omission</w:t>
      </w:r>
      <w:r w:rsidR="00FF25F4" w:rsidRPr="00F77E45">
        <w:rPr>
          <w:rFonts w:ascii="Calibri" w:hAnsi="Calibri" w:cs="Calibri"/>
          <w:sz w:val="14"/>
          <w:szCs w:val="14"/>
        </w:rPr>
        <w:t>*7</w:t>
      </w:r>
      <w:r w:rsidR="00FF25F4" w:rsidRPr="00F77E45">
        <w:rPr>
          <w:rFonts w:ascii="Times New Roman" w:eastAsia="Times New Roman" w:hAnsi="Times New Roman" w:cs="Times New Roman"/>
          <w:sz w:val="24"/>
          <w:szCs w:val="24"/>
          <w:lang w:val="en-US" w:eastAsia="x-none"/>
        </w:rPr>
        <w:t>, he shall file a tax return in which the error or omission has been corrected (hereinafter: amended tax return)</w:t>
      </w:r>
      <w:r w:rsidR="00FF25F4" w:rsidRPr="00F77E45">
        <w:rPr>
          <w:rFonts w:ascii="Calibri" w:hAnsi="Calibri" w:cs="Calibri"/>
          <w:sz w:val="14"/>
          <w:szCs w:val="14"/>
        </w:rPr>
        <w:t>*6</w:t>
      </w:r>
      <w:r w:rsidR="00FF25F4" w:rsidRPr="00F77E45">
        <w:rPr>
          <w:rFonts w:ascii="Times New Roman" w:eastAsia="Times New Roman" w:hAnsi="Times New Roman" w:cs="Times New Roman"/>
          <w:sz w:val="24"/>
          <w:szCs w:val="24"/>
          <w:lang w:val="en-US" w:eastAsia="x-none"/>
        </w:rPr>
        <w:t>, immediately or by the expiry of the statute of limitations</w:t>
      </w:r>
      <w:r w:rsidR="00FF25F4" w:rsidRPr="00F77E45">
        <w:rPr>
          <w:rFonts w:ascii="Calibri" w:hAnsi="Calibri" w:cs="Calibri"/>
          <w:sz w:val="14"/>
          <w:szCs w:val="14"/>
        </w:rPr>
        <w:t xml:space="preserve"> </w:t>
      </w:r>
      <w:r w:rsidR="00FF25F4" w:rsidRPr="00F77E45">
        <w:rPr>
          <w:rFonts w:ascii="Times New Roman" w:eastAsia="Times New Roman" w:hAnsi="Times New Roman" w:cs="Times New Roman"/>
          <w:sz w:val="24"/>
          <w:szCs w:val="24"/>
          <w:lang w:val="en-US" w:eastAsia="x-none"/>
        </w:rPr>
        <w:t xml:space="preserve"> at the latest.</w:t>
      </w:r>
    </w:p>
    <w:p w14:paraId="5772F116" w14:textId="317242E9" w:rsidR="00FF25F4" w:rsidRPr="00FF25F4" w:rsidRDefault="00F77E4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initially filed tax return shall not be returned to the taxpayer.</w:t>
      </w:r>
    </w:p>
    <w:p w14:paraId="67750C23" w14:textId="687ACC4F" w:rsidR="00FF25F4" w:rsidRPr="00F77E45" w:rsidRDefault="00F77E4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F77E45">
        <w:rPr>
          <w:rFonts w:ascii="Times New Roman" w:eastAsia="Times New Roman" w:hAnsi="Times New Roman" w:cs="Times New Roman"/>
          <w:bCs/>
          <w:sz w:val="24"/>
          <w:szCs w:val="24"/>
          <w:lang w:val="en-US" w:eastAsia="x-none"/>
        </w:rPr>
        <w:tab/>
      </w:r>
      <w:r w:rsidR="00FF25F4" w:rsidRPr="00F77E45">
        <w:rPr>
          <w:rFonts w:ascii="Times New Roman" w:eastAsia="Times New Roman" w:hAnsi="Times New Roman" w:cs="Times New Roman"/>
          <w:bCs/>
          <w:sz w:val="24"/>
          <w:szCs w:val="24"/>
          <w:lang w:val="en-US" w:eastAsia="x-none"/>
        </w:rPr>
        <w:t>The taxpayer may amend a filed tax return not more than two times by filing an amended tax return.</w:t>
      </w:r>
      <w:r w:rsidR="00FF25F4" w:rsidRPr="00F77E45">
        <w:rPr>
          <w:rFonts w:ascii="Calibri" w:hAnsi="Calibri" w:cs="Calibri"/>
          <w:bCs/>
          <w:sz w:val="14"/>
          <w:szCs w:val="14"/>
        </w:rPr>
        <w:t xml:space="preserve"> </w:t>
      </w:r>
    </w:p>
    <w:p w14:paraId="3C90B485" w14:textId="3462D1D7" w:rsidR="00FF25F4" w:rsidRPr="00FF25F4" w:rsidRDefault="00F77E4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Under the conditions referred to in </w:t>
      </w:r>
      <w:r w:rsidR="00FF25F4" w:rsidRPr="0065709B">
        <w:rPr>
          <w:rFonts w:ascii="Times New Roman" w:eastAsia="Times New Roman" w:hAnsi="Times New Roman" w:cs="Times New Roman"/>
          <w:bCs/>
          <w:sz w:val="24"/>
          <w:szCs w:val="24"/>
          <w:lang w:val="en-US" w:eastAsia="x-none"/>
        </w:rPr>
        <w:t>paragraphs 1 and 3</w:t>
      </w:r>
      <w:r w:rsidR="00FF25F4" w:rsidRPr="00FF25F4">
        <w:rPr>
          <w:rFonts w:ascii="Times New Roman" w:eastAsia="Times New Roman" w:hAnsi="Times New Roman" w:cs="Times New Roman"/>
          <w:sz w:val="24"/>
          <w:szCs w:val="24"/>
          <w:lang w:val="en-US" w:eastAsia="x-none"/>
        </w:rPr>
        <w:t xml:space="preserve"> of this Art</w:t>
      </w:r>
      <w:r>
        <w:rPr>
          <w:rFonts w:ascii="Times New Roman" w:eastAsia="Times New Roman" w:hAnsi="Times New Roman" w:cs="Times New Roman"/>
          <w:sz w:val="24"/>
          <w:szCs w:val="24"/>
          <w:lang w:val="en-US" w:eastAsia="x-none"/>
        </w:rPr>
        <w:t>icle</w:t>
      </w:r>
      <w:r w:rsidR="00FF25F4" w:rsidRPr="00FF25F4">
        <w:rPr>
          <w:rFonts w:ascii="Times New Roman" w:eastAsia="Times New Roman" w:hAnsi="Times New Roman" w:cs="Times New Roman"/>
          <w:sz w:val="24"/>
          <w:szCs w:val="24"/>
          <w:lang w:val="en-US" w:eastAsia="x-none"/>
        </w:rPr>
        <w:t>, the error or omission in the initial tax return referred to in paragraph 2 of this Article shall not be deemed to constitute a criminal offence or misdemeanor referred to in this Law.</w:t>
      </w:r>
    </w:p>
    <w:p w14:paraId="030A2240" w14:textId="016FCC47" w:rsidR="00FF25F4" w:rsidRPr="004872EF" w:rsidRDefault="00F77E4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4872EF">
        <w:rPr>
          <w:rFonts w:ascii="Times New Roman" w:eastAsia="Times New Roman" w:hAnsi="Times New Roman" w:cs="Times New Roman"/>
          <w:bCs/>
          <w:sz w:val="24"/>
          <w:szCs w:val="24"/>
          <w:lang w:val="en-US" w:eastAsia="x-none"/>
        </w:rPr>
        <w:t>Notwithstanding paragraphs 1 and 3 of this Art, a taxpayer may not file an amended tax return</w:t>
      </w:r>
      <w:r w:rsidR="00FF25F4" w:rsidRPr="004872EF">
        <w:rPr>
          <w:rFonts w:ascii="Calibri" w:hAnsi="Calibri" w:cs="Calibri"/>
          <w:bCs/>
          <w:sz w:val="14"/>
          <w:szCs w:val="14"/>
        </w:rPr>
        <w:t>*</w:t>
      </w:r>
      <w:r w:rsidR="00FF25F4" w:rsidRPr="004872EF">
        <w:rPr>
          <w:rFonts w:ascii="Times New Roman" w:eastAsia="Times New Roman" w:hAnsi="Times New Roman" w:cs="Times New Roman"/>
          <w:bCs/>
          <w:sz w:val="24"/>
          <w:szCs w:val="24"/>
          <w:lang w:val="en-US" w:eastAsia="x-none"/>
        </w:rPr>
        <w:t xml:space="preserve"> after the tax audit procedure for the audited tax period</w:t>
      </w:r>
      <w:r w:rsidR="00FF25F4" w:rsidRPr="004872EF">
        <w:rPr>
          <w:rFonts w:ascii="Calibri" w:hAnsi="Calibri" w:cs="Calibri"/>
          <w:bCs/>
          <w:sz w:val="14"/>
          <w:szCs w:val="14"/>
        </w:rPr>
        <w:t>*</w:t>
      </w:r>
      <w:r w:rsidR="00FF25F4" w:rsidRPr="004872EF">
        <w:rPr>
          <w:rFonts w:ascii="Times New Roman" w:eastAsia="Times New Roman" w:hAnsi="Times New Roman" w:cs="Times New Roman"/>
          <w:bCs/>
          <w:sz w:val="24"/>
          <w:szCs w:val="24"/>
          <w:lang w:val="en-US" w:eastAsia="x-none"/>
        </w:rPr>
        <w:t xml:space="preserve"> has been initiated or after the tax assessment decision referred to in Article 54, paragraph 2, item 2), indent (2) of this Law</w:t>
      </w:r>
      <w:r w:rsidR="00FF25F4" w:rsidRPr="004872EF">
        <w:rPr>
          <w:rFonts w:ascii="Calibri" w:hAnsi="Calibri" w:cs="Calibri"/>
          <w:bCs/>
          <w:sz w:val="14"/>
          <w:szCs w:val="14"/>
        </w:rPr>
        <w:t>*5</w:t>
      </w:r>
      <w:r w:rsidR="00FF25F4" w:rsidRPr="004872EF">
        <w:rPr>
          <w:rFonts w:ascii="Times New Roman" w:eastAsia="Times New Roman" w:hAnsi="Times New Roman" w:cs="Times New Roman"/>
          <w:bCs/>
          <w:sz w:val="24"/>
          <w:szCs w:val="24"/>
          <w:lang w:val="en-US" w:eastAsia="x-none"/>
        </w:rPr>
        <w:t xml:space="preserve"> has been passed, as well as after launching the Tax Police actions aimed at detection of tax crimes</w:t>
      </w:r>
      <w:r w:rsidR="00FF25F4" w:rsidRPr="004872EF">
        <w:rPr>
          <w:rFonts w:ascii="Calibri" w:hAnsi="Calibri" w:cs="Calibri"/>
          <w:bCs/>
          <w:sz w:val="14"/>
          <w:szCs w:val="14"/>
        </w:rPr>
        <w:t>7</w:t>
      </w:r>
      <w:r w:rsidR="00FF25F4" w:rsidRPr="004872EF">
        <w:rPr>
          <w:rFonts w:ascii="Times New Roman" w:eastAsia="Times New Roman" w:hAnsi="Times New Roman" w:cs="Times New Roman"/>
          <w:bCs/>
          <w:sz w:val="24"/>
          <w:szCs w:val="24"/>
          <w:lang w:val="en-US" w:eastAsia="x-none"/>
        </w:rPr>
        <w:t>.</w:t>
      </w:r>
      <w:r w:rsidR="00FF25F4" w:rsidRPr="004872EF">
        <w:rPr>
          <w:rFonts w:ascii="Calibri" w:hAnsi="Calibri" w:cs="Calibri"/>
          <w:bCs/>
          <w:sz w:val="14"/>
          <w:szCs w:val="14"/>
        </w:rPr>
        <w:t xml:space="preserve"> </w:t>
      </w:r>
    </w:p>
    <w:p w14:paraId="7C2751C4" w14:textId="6C7DA7A5" w:rsidR="00FF25F4" w:rsidRPr="004872EF" w:rsidRDefault="004872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4872EF">
        <w:rPr>
          <w:rFonts w:ascii="Times New Roman" w:eastAsia="Times New Roman" w:hAnsi="Times New Roman" w:cs="Times New Roman"/>
          <w:bCs/>
          <w:sz w:val="24"/>
          <w:szCs w:val="24"/>
          <w:lang w:val="en-US" w:eastAsia="x-none"/>
        </w:rPr>
        <w:tab/>
      </w:r>
      <w:r w:rsidR="00FF25F4" w:rsidRPr="004872EF">
        <w:rPr>
          <w:rFonts w:ascii="Times New Roman" w:eastAsia="Times New Roman" w:hAnsi="Times New Roman" w:cs="Times New Roman"/>
          <w:bCs/>
          <w:sz w:val="24"/>
          <w:szCs w:val="24"/>
          <w:lang w:val="en-US" w:eastAsia="x-none"/>
        </w:rPr>
        <w:t>A taxpayer may not file an amended value added tax return for the taxation period for which he has filed a tax return, whereby the tax refund commitment is changed, regardless of the amount of refund.</w:t>
      </w:r>
      <w:r w:rsidR="00FF25F4" w:rsidRPr="004872EF">
        <w:rPr>
          <w:rFonts w:ascii="Calibri" w:hAnsi="Calibri" w:cs="Calibri"/>
          <w:bCs/>
          <w:sz w:val="14"/>
          <w:szCs w:val="14"/>
        </w:rPr>
        <w:t xml:space="preserve">  </w:t>
      </w:r>
    </w:p>
    <w:p w14:paraId="727A003E"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4D6849E7" w14:textId="69D791F2"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4872EF">
        <w:rPr>
          <w:rFonts w:ascii="Times New Roman" w:eastAsia="Times New Roman" w:hAnsi="Times New Roman" w:cs="Times New Roman"/>
          <w:bCs/>
          <w:sz w:val="24"/>
          <w:szCs w:val="24"/>
          <w:lang w:val="en-US" w:eastAsia="x-none"/>
        </w:rPr>
        <w:t>Withholding Tax Return</w:t>
      </w:r>
    </w:p>
    <w:p w14:paraId="1C113CE1" w14:textId="77777777" w:rsidR="004872EF" w:rsidRPr="004872EF" w:rsidRDefault="004872EF"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34E7F4AA" w14:textId="77777777" w:rsidR="00FF25F4" w:rsidRPr="004872EF"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4872EF">
        <w:rPr>
          <w:rFonts w:ascii="Times New Roman" w:eastAsia="Calibri" w:hAnsi="Times New Roman" w:cs="Times New Roman"/>
          <w:bCs/>
          <w:sz w:val="24"/>
          <w:szCs w:val="24"/>
          <w:lang w:val="en-US"/>
        </w:rPr>
        <w:t>Article 41</w:t>
      </w:r>
    </w:p>
    <w:p w14:paraId="7E9E8F00" w14:textId="2935EA92" w:rsidR="00FF25F4" w:rsidRPr="004872EF" w:rsidRDefault="004872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4872EF">
        <w:rPr>
          <w:rFonts w:ascii="Times New Roman" w:eastAsia="Times New Roman" w:hAnsi="Times New Roman" w:cs="Times New Roman"/>
          <w:bCs/>
          <w:sz w:val="24"/>
          <w:szCs w:val="24"/>
          <w:lang w:val="en-US" w:eastAsia="x-none"/>
        </w:rPr>
        <w:t>A withholding tax return</w:t>
      </w:r>
      <w:r w:rsidR="00FF25F4" w:rsidRPr="004872EF">
        <w:rPr>
          <w:rFonts w:ascii="Calibri" w:hAnsi="Calibri" w:cs="Calibri"/>
          <w:bCs/>
          <w:sz w:val="14"/>
          <w:szCs w:val="14"/>
        </w:rPr>
        <w:t>*</w:t>
      </w:r>
      <w:r w:rsidR="00FF25F4" w:rsidRPr="004872EF">
        <w:rPr>
          <w:rFonts w:ascii="Times New Roman" w:eastAsia="Times New Roman" w:hAnsi="Times New Roman" w:cs="Times New Roman"/>
          <w:bCs/>
          <w:sz w:val="24"/>
          <w:szCs w:val="24"/>
          <w:lang w:val="en-US" w:eastAsia="x-none"/>
        </w:rPr>
        <w:t xml:space="preserve"> shall be understood to mean a report filed by the taxpayer or the withholding agent with the Tax Administration (hereinafter: single tax return).</w:t>
      </w:r>
      <w:r w:rsidR="00FF25F4" w:rsidRPr="004872EF">
        <w:rPr>
          <w:rFonts w:ascii="Calibri" w:hAnsi="Calibri" w:cs="Calibri"/>
          <w:bCs/>
          <w:sz w:val="14"/>
          <w:szCs w:val="14"/>
        </w:rPr>
        <w:t xml:space="preserve"> </w:t>
      </w:r>
    </w:p>
    <w:p w14:paraId="05D0DB3C" w14:textId="5B261070" w:rsidR="00FF25F4" w:rsidRPr="004872EF" w:rsidRDefault="004872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4872EF">
        <w:rPr>
          <w:rFonts w:ascii="Times New Roman" w:eastAsia="Times New Roman" w:hAnsi="Times New Roman" w:cs="Times New Roman"/>
          <w:bCs/>
          <w:sz w:val="24"/>
          <w:szCs w:val="24"/>
          <w:lang w:val="en-US" w:eastAsia="x-none"/>
        </w:rPr>
        <w:t>A single tax return shall include:</w:t>
      </w:r>
      <w:r w:rsidR="00FF25F4" w:rsidRPr="004872EF">
        <w:rPr>
          <w:rFonts w:ascii="Calibri" w:hAnsi="Calibri" w:cs="Calibri"/>
          <w:bCs/>
          <w:sz w:val="14"/>
          <w:szCs w:val="14"/>
        </w:rPr>
        <w:t xml:space="preserve"> </w:t>
      </w:r>
    </w:p>
    <w:p w14:paraId="387732B6" w14:textId="7F9C69C1" w:rsidR="00FF25F4" w:rsidRPr="005145EE" w:rsidRDefault="003C68A6"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145EE">
        <w:rPr>
          <w:rFonts w:ascii="Times New Roman" w:eastAsia="Times New Roman" w:hAnsi="Times New Roman" w:cs="Times New Roman"/>
          <w:bCs/>
          <w:sz w:val="24"/>
          <w:szCs w:val="24"/>
          <w:lang w:val="en-US" w:eastAsia="x-none"/>
        </w:rPr>
        <w:t xml:space="preserve">1) aggregate data on the calculated withholding tax by one withholding agent for all income </w:t>
      </w:r>
      <w:proofErr w:type="gramStart"/>
      <w:r w:rsidR="00FF25F4" w:rsidRPr="005145EE">
        <w:rPr>
          <w:rFonts w:ascii="Times New Roman" w:eastAsia="Times New Roman" w:hAnsi="Times New Roman" w:cs="Times New Roman"/>
          <w:bCs/>
          <w:sz w:val="24"/>
          <w:szCs w:val="24"/>
          <w:lang w:val="en-US" w:eastAsia="x-none"/>
        </w:rPr>
        <w:t>recipients;</w:t>
      </w:r>
      <w:proofErr w:type="gramEnd"/>
      <w:r w:rsidR="00FF25F4" w:rsidRPr="005145EE">
        <w:rPr>
          <w:rFonts w:ascii="Calibri" w:hAnsi="Calibri" w:cs="Calibri"/>
          <w:bCs/>
          <w:sz w:val="14"/>
          <w:szCs w:val="14"/>
        </w:rPr>
        <w:t xml:space="preserve"> </w:t>
      </w:r>
    </w:p>
    <w:p w14:paraId="4FE14682" w14:textId="35169D85" w:rsidR="00FF25F4" w:rsidRPr="005145EE" w:rsidRDefault="005145EE"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5145EE">
        <w:rPr>
          <w:rFonts w:ascii="Times New Roman" w:eastAsia="Times New Roman" w:hAnsi="Times New Roman" w:cs="Times New Roman"/>
          <w:bCs/>
          <w:sz w:val="24"/>
          <w:szCs w:val="24"/>
          <w:lang w:val="en-US" w:eastAsia="x-none"/>
        </w:rPr>
        <w:tab/>
      </w:r>
      <w:r w:rsidR="00FF25F4" w:rsidRPr="005145EE">
        <w:rPr>
          <w:rFonts w:ascii="Times New Roman" w:eastAsia="Times New Roman" w:hAnsi="Times New Roman" w:cs="Times New Roman"/>
          <w:bCs/>
          <w:sz w:val="24"/>
          <w:szCs w:val="24"/>
          <w:lang w:val="en-US" w:eastAsia="x-none"/>
        </w:rPr>
        <w:t>2) individual data on the calculated withholding tax by one withholding agent for all income recipients.</w:t>
      </w:r>
      <w:r w:rsidR="00FF25F4" w:rsidRPr="005145EE">
        <w:rPr>
          <w:rFonts w:ascii="Calibri" w:hAnsi="Calibri" w:cs="Calibri"/>
          <w:bCs/>
          <w:sz w:val="14"/>
          <w:szCs w:val="14"/>
        </w:rPr>
        <w:t xml:space="preserve"> </w:t>
      </w:r>
    </w:p>
    <w:p w14:paraId="07757845" w14:textId="53538B5F" w:rsidR="00FF25F4" w:rsidRPr="005145EE" w:rsidRDefault="005145EE"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145EE">
        <w:rPr>
          <w:rFonts w:ascii="Times New Roman" w:eastAsia="Times New Roman" w:hAnsi="Times New Roman" w:cs="Times New Roman"/>
          <w:bCs/>
          <w:sz w:val="24"/>
          <w:szCs w:val="24"/>
          <w:lang w:val="en-US" w:eastAsia="x-none"/>
        </w:rPr>
        <w:t>A single tax return shall be filed prior to any income payment on which the withholding tax is calculated and paid in keeping with the law governing personal income tax, as well as prior to any payment of compulsory social insurance contributions when these contributions are paid without wage payment and in other cases where there is an obligation to calculate and pay compulsory social insurance contributions in keeping with the law governing compulsory social insurance contributions.</w:t>
      </w:r>
      <w:r w:rsidR="00FF25F4" w:rsidRPr="005145EE">
        <w:rPr>
          <w:rFonts w:ascii="Calibri" w:hAnsi="Calibri" w:cs="Calibri"/>
          <w:bCs/>
          <w:sz w:val="14"/>
          <w:szCs w:val="14"/>
        </w:rPr>
        <w:t xml:space="preserve"> </w:t>
      </w:r>
      <w:r w:rsidR="00FF25F4" w:rsidRPr="005145EE">
        <w:rPr>
          <w:rFonts w:ascii="Times New Roman" w:eastAsia="Times New Roman" w:hAnsi="Times New Roman" w:cs="Times New Roman"/>
          <w:bCs/>
          <w:sz w:val="24"/>
          <w:szCs w:val="24"/>
          <w:lang w:val="en-US" w:eastAsia="x-none"/>
        </w:rPr>
        <w:t xml:space="preserve"> </w:t>
      </w:r>
    </w:p>
    <w:p w14:paraId="7C3C8FBD" w14:textId="7D04BCA2" w:rsidR="00FF25F4" w:rsidRPr="000243F6" w:rsidRDefault="005145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243F6">
        <w:rPr>
          <w:rFonts w:ascii="Times New Roman" w:eastAsia="Times New Roman" w:hAnsi="Times New Roman" w:cs="Times New Roman"/>
          <w:bCs/>
          <w:sz w:val="24"/>
          <w:szCs w:val="24"/>
          <w:lang w:val="en-US" w:eastAsia="x-none"/>
        </w:rPr>
        <w:t>Notwithstanding paragraph 3 of this Art</w:t>
      </w:r>
      <w:r w:rsidR="000243F6" w:rsidRPr="000243F6">
        <w:rPr>
          <w:rFonts w:ascii="Times New Roman" w:eastAsia="Times New Roman" w:hAnsi="Times New Roman" w:cs="Times New Roman"/>
          <w:bCs/>
          <w:sz w:val="24"/>
          <w:szCs w:val="24"/>
          <w:lang w:val="en-US" w:eastAsia="x-none"/>
        </w:rPr>
        <w:t>icle</w:t>
      </w:r>
      <w:r w:rsidR="00FF25F4" w:rsidRPr="000243F6">
        <w:rPr>
          <w:rFonts w:ascii="Times New Roman" w:eastAsia="Times New Roman" w:hAnsi="Times New Roman" w:cs="Times New Roman"/>
          <w:bCs/>
          <w:sz w:val="24"/>
          <w:szCs w:val="24"/>
          <w:lang w:val="en-US" w:eastAsia="x-none"/>
        </w:rPr>
        <w:t>, when paying interest to its depositors on their savings deposits, the bank shall file a single tax return, calculate and pay the withholding tax on the day of interest payment or, if the payment operations system was closed for business at the moment of interest payment, on the next day when the payment operations system is open for business at the latest.</w:t>
      </w:r>
      <w:r w:rsidR="00FF25F4" w:rsidRPr="000243F6">
        <w:rPr>
          <w:rFonts w:ascii="Calibri" w:hAnsi="Calibri" w:cs="Calibri"/>
          <w:bCs/>
          <w:sz w:val="14"/>
          <w:szCs w:val="14"/>
        </w:rPr>
        <w:t xml:space="preserve"> </w:t>
      </w:r>
    </w:p>
    <w:p w14:paraId="0F78CA12" w14:textId="6A0684A8" w:rsidR="00FF25F4" w:rsidRPr="000243F6" w:rsidRDefault="000243F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243F6">
        <w:rPr>
          <w:rFonts w:ascii="Times New Roman" w:eastAsia="Times New Roman" w:hAnsi="Times New Roman" w:cs="Times New Roman"/>
          <w:bCs/>
          <w:sz w:val="24"/>
          <w:szCs w:val="24"/>
          <w:lang w:val="en-US" w:eastAsia="x-none"/>
        </w:rPr>
        <w:t>The single tax return and amended single tax return shall be filed exclusively in electronic form.</w:t>
      </w:r>
    </w:p>
    <w:p w14:paraId="419CB4CE" w14:textId="2CC97141" w:rsidR="00FF25F4" w:rsidRPr="000243F6" w:rsidRDefault="000243F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243F6">
        <w:rPr>
          <w:rFonts w:ascii="Times New Roman" w:eastAsia="Times New Roman" w:hAnsi="Times New Roman" w:cs="Times New Roman"/>
          <w:bCs/>
          <w:sz w:val="24"/>
          <w:szCs w:val="24"/>
          <w:lang w:val="en-US" w:eastAsia="x-none"/>
        </w:rPr>
        <w:t>If a single tax return contains shortcomings in terms of formal and arithmetic accuracy, the Tax Administration shall inform the single tax return filer of these shortcomings in electronic form.</w:t>
      </w:r>
      <w:r w:rsidR="00FF25F4" w:rsidRPr="000243F6">
        <w:rPr>
          <w:rFonts w:ascii="Calibri" w:hAnsi="Calibri" w:cs="Calibri"/>
          <w:bCs/>
          <w:sz w:val="14"/>
          <w:szCs w:val="14"/>
        </w:rPr>
        <w:t xml:space="preserve"> </w:t>
      </w:r>
    </w:p>
    <w:p w14:paraId="7A7C310A" w14:textId="3FEB7408" w:rsidR="00FF25F4" w:rsidRPr="000243F6" w:rsidRDefault="000243F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243F6">
        <w:rPr>
          <w:rFonts w:ascii="Times New Roman" w:eastAsia="Times New Roman" w:hAnsi="Times New Roman" w:cs="Times New Roman"/>
          <w:bCs/>
          <w:sz w:val="24"/>
          <w:szCs w:val="24"/>
          <w:lang w:val="en-US" w:eastAsia="x-none"/>
        </w:rPr>
        <w:t>Refiling the single tax return with eliminated shortcomings referred to in paragraph 6 of this Art, shall not be considered as filing an amended tax return.</w:t>
      </w:r>
      <w:r w:rsidR="00FF25F4" w:rsidRPr="000243F6">
        <w:rPr>
          <w:rFonts w:ascii="Calibri" w:hAnsi="Calibri" w:cs="Calibri"/>
          <w:bCs/>
          <w:sz w:val="14"/>
          <w:szCs w:val="14"/>
        </w:rPr>
        <w:t xml:space="preserve"> </w:t>
      </w:r>
    </w:p>
    <w:p w14:paraId="7FFAAB12" w14:textId="46CF1E2A" w:rsidR="00FF25F4" w:rsidRPr="000243F6" w:rsidRDefault="000243F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0243F6">
        <w:rPr>
          <w:rFonts w:ascii="Times New Roman" w:eastAsia="Times New Roman" w:hAnsi="Times New Roman" w:cs="Times New Roman"/>
          <w:bCs/>
          <w:sz w:val="24"/>
          <w:szCs w:val="24"/>
          <w:lang w:val="en-US" w:eastAsia="x-none"/>
        </w:rPr>
        <w:tab/>
      </w:r>
      <w:r w:rsidR="00FF25F4" w:rsidRPr="000243F6">
        <w:rPr>
          <w:rFonts w:ascii="Times New Roman" w:eastAsia="Times New Roman" w:hAnsi="Times New Roman" w:cs="Times New Roman"/>
          <w:bCs/>
          <w:sz w:val="24"/>
          <w:szCs w:val="24"/>
          <w:lang w:val="en-US" w:eastAsia="x-none"/>
        </w:rPr>
        <w:t>The single tax return shall be considered filed when the Tax Administration confirms formal and arithmetic accuracy of presented data, assigns a tax return number and payment authorization number for the total amount of such liability and delivers these data to the single tax return filer in electronic form.</w:t>
      </w:r>
      <w:r w:rsidR="00FF25F4" w:rsidRPr="000243F6">
        <w:rPr>
          <w:rFonts w:ascii="Calibri" w:hAnsi="Calibri" w:cs="Calibri"/>
          <w:bCs/>
          <w:sz w:val="14"/>
          <w:szCs w:val="14"/>
        </w:rPr>
        <w:t xml:space="preserve"> </w:t>
      </w:r>
    </w:p>
    <w:p w14:paraId="64D6DDAA" w14:textId="55905329" w:rsidR="00FF25F4" w:rsidRPr="00CB6D7E" w:rsidRDefault="000243F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B6D7E">
        <w:rPr>
          <w:rFonts w:ascii="Times New Roman" w:eastAsia="Times New Roman" w:hAnsi="Times New Roman" w:cs="Times New Roman"/>
          <w:bCs/>
          <w:sz w:val="24"/>
          <w:szCs w:val="24"/>
          <w:lang w:val="en-US" w:eastAsia="x-none"/>
        </w:rPr>
        <w:t xml:space="preserve">The single tax return shall be filed </w:t>
      </w:r>
      <w:r w:rsidR="00FF25F4" w:rsidRPr="00CB6D7E">
        <w:rPr>
          <w:rFonts w:ascii="Times New Roman" w:eastAsia="Times New Roman" w:hAnsi="Times New Roman" w:cs="Times New Roman"/>
          <w:bCs/>
          <w:i/>
          <w:sz w:val="24"/>
          <w:szCs w:val="24"/>
          <w:lang w:val="en-US" w:eastAsia="x-none"/>
        </w:rPr>
        <w:t>ex officio</w:t>
      </w:r>
      <w:r w:rsidR="00FF25F4" w:rsidRPr="00CB6D7E">
        <w:rPr>
          <w:rFonts w:ascii="Times New Roman" w:eastAsia="Times New Roman" w:hAnsi="Times New Roman" w:cs="Times New Roman"/>
          <w:bCs/>
          <w:sz w:val="24"/>
          <w:szCs w:val="24"/>
          <w:lang w:val="en-US" w:eastAsia="x-none"/>
        </w:rPr>
        <w:t xml:space="preserve"> by the Tax Administration on behalf of a taxpayer or withholding agent if the taxpayer or withholding agent fails to file it within the period prescribed by the law governing compulsory social insurance contributions.</w:t>
      </w:r>
      <w:r w:rsidR="00FF25F4" w:rsidRPr="00CB6D7E">
        <w:rPr>
          <w:rFonts w:ascii="Calibri" w:hAnsi="Calibri" w:cs="Calibri"/>
          <w:bCs/>
          <w:sz w:val="14"/>
          <w:szCs w:val="14"/>
        </w:rPr>
        <w:t xml:space="preserve"> </w:t>
      </w:r>
    </w:p>
    <w:p w14:paraId="5A4F7EF7" w14:textId="06E6FA8B" w:rsidR="00FF25F4" w:rsidRPr="00CB6D7E" w:rsidRDefault="00CB6D7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B6D7E">
        <w:rPr>
          <w:rFonts w:ascii="Times New Roman" w:eastAsia="Times New Roman" w:hAnsi="Times New Roman" w:cs="Times New Roman"/>
          <w:bCs/>
          <w:sz w:val="24"/>
          <w:szCs w:val="24"/>
          <w:lang w:val="en-US" w:eastAsia="x-none"/>
        </w:rPr>
        <w:t>At the request of the Tax Administration, The Central Registr</w:t>
      </w:r>
      <w:r w:rsidRPr="00CB6D7E">
        <w:rPr>
          <w:rFonts w:ascii="Times New Roman" w:eastAsia="Times New Roman" w:hAnsi="Times New Roman" w:cs="Times New Roman"/>
          <w:bCs/>
          <w:sz w:val="24"/>
          <w:szCs w:val="24"/>
          <w:lang w:val="en-US" w:eastAsia="x-none"/>
        </w:rPr>
        <w:t>y</w:t>
      </w:r>
      <w:r w:rsidR="00FF25F4" w:rsidRPr="00CB6D7E">
        <w:rPr>
          <w:rFonts w:ascii="Times New Roman" w:eastAsia="Times New Roman" w:hAnsi="Times New Roman" w:cs="Times New Roman"/>
          <w:bCs/>
          <w:sz w:val="24"/>
          <w:szCs w:val="24"/>
          <w:lang w:val="en-US" w:eastAsia="x-none"/>
        </w:rPr>
        <w:t xml:space="preserve"> of Compulsory Social Insurance (hereinafter: Central Registr</w:t>
      </w:r>
      <w:r w:rsidRPr="00CB6D7E">
        <w:rPr>
          <w:rFonts w:ascii="Times New Roman" w:eastAsia="Times New Roman" w:hAnsi="Times New Roman" w:cs="Times New Roman"/>
          <w:bCs/>
          <w:sz w:val="24"/>
          <w:szCs w:val="24"/>
          <w:lang w:val="en-US" w:eastAsia="x-none"/>
        </w:rPr>
        <w:t>y</w:t>
      </w:r>
      <w:r w:rsidR="00FF25F4" w:rsidRPr="00CB6D7E">
        <w:rPr>
          <w:rFonts w:ascii="Times New Roman" w:eastAsia="Times New Roman" w:hAnsi="Times New Roman" w:cs="Times New Roman"/>
          <w:bCs/>
          <w:sz w:val="24"/>
          <w:szCs w:val="24"/>
          <w:lang w:val="en-US" w:eastAsia="x-none"/>
        </w:rPr>
        <w:t xml:space="preserve">) shall deliver to the Tax Administration data required for assessing the liability and filing a single tax return </w:t>
      </w:r>
      <w:r w:rsidR="00FF25F4" w:rsidRPr="00CB6D7E">
        <w:rPr>
          <w:rFonts w:ascii="Times New Roman" w:eastAsia="Times New Roman" w:hAnsi="Times New Roman" w:cs="Times New Roman"/>
          <w:bCs/>
          <w:i/>
          <w:sz w:val="24"/>
          <w:szCs w:val="24"/>
          <w:lang w:val="en-US" w:eastAsia="x-none"/>
        </w:rPr>
        <w:t>ex officio</w:t>
      </w:r>
      <w:r w:rsidR="00FF25F4" w:rsidRPr="00CB6D7E">
        <w:rPr>
          <w:rFonts w:ascii="Times New Roman" w:eastAsia="Times New Roman" w:hAnsi="Times New Roman" w:cs="Times New Roman"/>
          <w:bCs/>
          <w:sz w:val="24"/>
          <w:szCs w:val="24"/>
          <w:lang w:val="en-US" w:eastAsia="x-none"/>
        </w:rPr>
        <w:t xml:space="preserve"> referred to in paragraph 9 of this Article in electronic form, within three days from the date of request delivery.</w:t>
      </w:r>
      <w:r w:rsidR="00FF25F4" w:rsidRPr="00CB6D7E">
        <w:rPr>
          <w:rFonts w:ascii="Calibri" w:hAnsi="Calibri" w:cs="Calibri"/>
          <w:bCs/>
          <w:sz w:val="14"/>
          <w:szCs w:val="14"/>
        </w:rPr>
        <w:t xml:space="preserve"> </w:t>
      </w:r>
    </w:p>
    <w:p w14:paraId="01FE95DB" w14:textId="25B6B9C8" w:rsidR="00FF25F4" w:rsidRPr="00FF25F4" w:rsidRDefault="00CB6D7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002D75">
        <w:rPr>
          <w:rFonts w:ascii="Times New Roman" w:eastAsia="Times New Roman" w:hAnsi="Times New Roman" w:cs="Times New Roman"/>
          <w:bCs/>
          <w:sz w:val="24"/>
          <w:szCs w:val="24"/>
          <w:lang w:val="en-US" w:eastAsia="x-none"/>
        </w:rPr>
        <w:t>The withholding agent referred to in paragraph 1 of this Article shall issue to the person on behalf of whom such agent paid the withholding tax a certificate on withholding tax paid by January 31 of the year following the year when the withholding tax was paid</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6BB81EC3" w14:textId="75188519" w:rsidR="00FF25F4" w:rsidRPr="00002D75" w:rsidRDefault="00002D7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02D75">
        <w:rPr>
          <w:rFonts w:ascii="Times New Roman" w:eastAsia="Times New Roman" w:hAnsi="Times New Roman" w:cs="Times New Roman"/>
          <w:bCs/>
          <w:sz w:val="24"/>
          <w:szCs w:val="24"/>
          <w:lang w:val="en-US" w:eastAsia="x-none"/>
        </w:rPr>
        <w:t>The Tax Administration shall deliver to the Central Registr</w:t>
      </w:r>
      <w:r w:rsidRPr="00002D75">
        <w:rPr>
          <w:rFonts w:ascii="Times New Roman" w:eastAsia="Times New Roman" w:hAnsi="Times New Roman" w:cs="Times New Roman"/>
          <w:bCs/>
          <w:sz w:val="24"/>
          <w:szCs w:val="24"/>
          <w:lang w:val="en-US" w:eastAsia="x-none"/>
        </w:rPr>
        <w:t>y</w:t>
      </w:r>
      <w:r w:rsidR="00FF25F4" w:rsidRPr="00002D75">
        <w:rPr>
          <w:rFonts w:ascii="Times New Roman" w:eastAsia="Times New Roman" w:hAnsi="Times New Roman" w:cs="Times New Roman"/>
          <w:bCs/>
          <w:sz w:val="24"/>
          <w:szCs w:val="24"/>
          <w:lang w:val="en-US" w:eastAsia="x-none"/>
        </w:rPr>
        <w:t xml:space="preserve"> individual data in electronic form on the calculated and paid compulsory social insurance contributions by one withholding agent for each income recipient, as well as the aggregated data by payer, on a monthly basis, by the end of the current month for the previous month to which the calculation and payment refer.</w:t>
      </w:r>
      <w:r w:rsidR="00FF25F4" w:rsidRPr="00002D75">
        <w:rPr>
          <w:rFonts w:ascii="Calibri" w:hAnsi="Calibri" w:cs="Calibri"/>
          <w:bCs/>
          <w:sz w:val="14"/>
          <w:szCs w:val="14"/>
        </w:rPr>
        <w:t xml:space="preserve"> </w:t>
      </w:r>
    </w:p>
    <w:p w14:paraId="1E3DE107" w14:textId="2DC582A3" w:rsidR="00FF25F4" w:rsidRPr="00FF25F4" w:rsidRDefault="00002D7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002D75">
        <w:rPr>
          <w:rFonts w:ascii="Times New Roman" w:eastAsia="Times New Roman" w:hAnsi="Times New Roman" w:cs="Times New Roman"/>
          <w:bCs/>
          <w:sz w:val="24"/>
          <w:szCs w:val="24"/>
          <w:lang w:val="en-US" w:eastAsia="x-none"/>
        </w:rPr>
        <w:t>The implementing act for this Article shall be passed by the minister.</w:t>
      </w:r>
      <w:r w:rsidR="00FF25F4" w:rsidRPr="00FF25F4">
        <w:rPr>
          <w:rFonts w:ascii="Calibri" w:hAnsi="Calibri" w:cs="Calibri"/>
          <w:b/>
          <w:bCs/>
          <w:sz w:val="14"/>
          <w:szCs w:val="14"/>
        </w:rPr>
        <w:t xml:space="preserve"> </w:t>
      </w:r>
    </w:p>
    <w:p w14:paraId="198F4141"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27C71582" w14:textId="77777777" w:rsidR="00FF25F4" w:rsidRPr="00002D75"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002D75">
        <w:rPr>
          <w:rFonts w:ascii="Times New Roman" w:eastAsia="Calibri" w:hAnsi="Times New Roman" w:cs="Times New Roman"/>
          <w:bCs/>
          <w:sz w:val="24"/>
          <w:szCs w:val="24"/>
          <w:lang w:val="en-US"/>
        </w:rPr>
        <w:lastRenderedPageBreak/>
        <w:t>Article 41a</w:t>
      </w:r>
    </w:p>
    <w:p w14:paraId="21E98B1C" w14:textId="76AC0940" w:rsidR="00FF25F4" w:rsidRPr="00002D75" w:rsidRDefault="00002D7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02D75">
        <w:rPr>
          <w:rFonts w:ascii="Times New Roman" w:eastAsia="Times New Roman" w:hAnsi="Times New Roman" w:cs="Times New Roman"/>
          <w:bCs/>
          <w:sz w:val="24"/>
          <w:szCs w:val="24"/>
          <w:lang w:val="en-US" w:eastAsia="x-none"/>
        </w:rPr>
        <w:t>If filing of the report containing withholding tax information is regulated differently by another regulation, the provisions of this Law shall apply.</w:t>
      </w:r>
      <w:r w:rsidR="00FF25F4" w:rsidRPr="00002D75">
        <w:rPr>
          <w:rFonts w:ascii="Calibri" w:hAnsi="Calibri" w:cs="Calibri"/>
          <w:bCs/>
          <w:sz w:val="14"/>
          <w:szCs w:val="14"/>
        </w:rPr>
        <w:t xml:space="preserve"> </w:t>
      </w:r>
    </w:p>
    <w:p w14:paraId="37155A02" w14:textId="374B2F87" w:rsidR="00FF25F4" w:rsidRPr="00C33149" w:rsidRDefault="00002D7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33149">
        <w:rPr>
          <w:rFonts w:ascii="Times New Roman" w:eastAsia="Times New Roman" w:hAnsi="Times New Roman" w:cs="Times New Roman"/>
          <w:bCs/>
          <w:sz w:val="24"/>
          <w:szCs w:val="24"/>
          <w:lang w:val="en-US" w:eastAsia="x-none"/>
        </w:rPr>
        <w:t>If the tax law modifies income taxation by withholding tax, the minister shall more precisely regulate the method of assessing, paying and filing the withholding tax return, until harmonization with Article 41 of this Law.</w:t>
      </w:r>
      <w:r w:rsidR="00FF25F4" w:rsidRPr="00C33149">
        <w:rPr>
          <w:rFonts w:ascii="Calibri" w:hAnsi="Calibri" w:cs="Calibri"/>
          <w:bCs/>
          <w:sz w:val="14"/>
          <w:szCs w:val="14"/>
        </w:rPr>
        <w:t xml:space="preserve"> </w:t>
      </w:r>
    </w:p>
    <w:p w14:paraId="4C2D4DAE"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0109E6E1" w14:textId="0C14E82C" w:rsidR="00FF25F4" w:rsidRDefault="00FF25F4" w:rsidP="00002D75">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002D75">
        <w:rPr>
          <w:rFonts w:ascii="Times New Roman" w:eastAsia="Times New Roman" w:hAnsi="Times New Roman" w:cs="Times New Roman"/>
          <w:bCs/>
          <w:sz w:val="24"/>
          <w:szCs w:val="24"/>
          <w:lang w:val="en-US" w:eastAsia="x-none"/>
        </w:rPr>
        <w:t>Information Tax Return</w:t>
      </w:r>
    </w:p>
    <w:p w14:paraId="191B87B3" w14:textId="77777777" w:rsidR="00002D75" w:rsidRPr="00002D75" w:rsidRDefault="00002D75" w:rsidP="00002D75">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73EAF0F8" w14:textId="77777777" w:rsidR="00FF25F4" w:rsidRPr="00002D75" w:rsidRDefault="00FF25F4" w:rsidP="00002D75">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002D75">
        <w:rPr>
          <w:rFonts w:ascii="Times New Roman" w:eastAsia="Calibri" w:hAnsi="Times New Roman" w:cs="Times New Roman"/>
          <w:bCs/>
          <w:sz w:val="24"/>
          <w:szCs w:val="24"/>
          <w:lang w:val="en-US"/>
        </w:rPr>
        <w:t>Article 42</w:t>
      </w:r>
    </w:p>
    <w:p w14:paraId="74175F9F" w14:textId="6B601D11" w:rsidR="00FF25F4" w:rsidRPr="00002D75" w:rsidRDefault="00002D7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002D75">
        <w:rPr>
          <w:rFonts w:ascii="Times New Roman" w:eastAsia="Times New Roman" w:hAnsi="Times New Roman" w:cs="Times New Roman"/>
          <w:sz w:val="24"/>
          <w:szCs w:val="24"/>
          <w:lang w:val="en-US" w:eastAsia="x-none"/>
        </w:rPr>
        <w:t>Information tax return shall be understood to mean a report containing data of importance for determining the tax liability of its filer.</w:t>
      </w:r>
      <w:r w:rsidR="00FF25F4" w:rsidRPr="00002D75">
        <w:rPr>
          <w:rFonts w:ascii="Calibri" w:hAnsi="Calibri" w:cs="Calibri"/>
          <w:sz w:val="14"/>
          <w:szCs w:val="14"/>
        </w:rPr>
        <w:t xml:space="preserve"> </w:t>
      </w:r>
    </w:p>
    <w:p w14:paraId="77429070" w14:textId="12BE6EBF" w:rsidR="00FF25F4" w:rsidRPr="00002D75" w:rsidRDefault="00002D7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02D75">
        <w:rPr>
          <w:rFonts w:ascii="Times New Roman" w:eastAsia="Times New Roman" w:hAnsi="Times New Roman" w:cs="Times New Roman"/>
          <w:bCs/>
          <w:sz w:val="24"/>
          <w:szCs w:val="24"/>
          <w:lang w:val="en-US" w:eastAsia="x-none"/>
        </w:rPr>
        <w:t xml:space="preserve">The data referred to in paragraph 1 of this Article shall </w:t>
      </w:r>
      <w:proofErr w:type="gramStart"/>
      <w:r w:rsidR="00FF25F4" w:rsidRPr="00002D75">
        <w:rPr>
          <w:rFonts w:ascii="Times New Roman" w:eastAsia="Times New Roman" w:hAnsi="Times New Roman" w:cs="Times New Roman"/>
          <w:bCs/>
          <w:sz w:val="24"/>
          <w:szCs w:val="24"/>
          <w:lang w:val="en-US" w:eastAsia="x-none"/>
        </w:rPr>
        <w:t>be considered to be</w:t>
      </w:r>
      <w:proofErr w:type="gramEnd"/>
      <w:r w:rsidR="00FF25F4" w:rsidRPr="00002D75">
        <w:rPr>
          <w:rFonts w:ascii="Times New Roman" w:eastAsia="Times New Roman" w:hAnsi="Times New Roman" w:cs="Times New Roman"/>
          <w:bCs/>
          <w:sz w:val="24"/>
          <w:szCs w:val="24"/>
          <w:lang w:val="en-US" w:eastAsia="x-none"/>
        </w:rPr>
        <w:t xml:space="preserve"> particularly the data on property worth exceeding </w:t>
      </w:r>
      <w:r w:rsidRPr="00002D75">
        <w:rPr>
          <w:rFonts w:ascii="Times New Roman" w:eastAsia="Times New Roman" w:hAnsi="Times New Roman" w:cs="Times New Roman"/>
          <w:bCs/>
          <w:sz w:val="24"/>
          <w:szCs w:val="24"/>
          <w:lang w:val="en-US" w:eastAsia="x-none"/>
        </w:rPr>
        <w:t xml:space="preserve">RSD </w:t>
      </w:r>
      <w:r w:rsidR="00FF25F4" w:rsidRPr="00002D75">
        <w:rPr>
          <w:rFonts w:ascii="Times New Roman" w:eastAsia="Times New Roman" w:hAnsi="Times New Roman" w:cs="Times New Roman"/>
          <w:bCs/>
          <w:sz w:val="24"/>
          <w:szCs w:val="24"/>
          <w:lang w:val="en-US" w:eastAsia="x-none"/>
        </w:rPr>
        <w:t>35,000,000, on status changes, business activities and monetary transactions of the individual filing the information tax return.</w:t>
      </w:r>
      <w:r w:rsidR="00FF25F4" w:rsidRPr="00002D75">
        <w:rPr>
          <w:rFonts w:ascii="Calibri" w:hAnsi="Calibri" w:cs="Calibri"/>
          <w:bCs/>
          <w:sz w:val="14"/>
          <w:szCs w:val="14"/>
        </w:rPr>
        <w:t xml:space="preserve"> </w:t>
      </w:r>
    </w:p>
    <w:p w14:paraId="4FAC0C73" w14:textId="627E8E17" w:rsidR="00FF25F4" w:rsidRPr="00002D75" w:rsidRDefault="00002D7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002D75">
        <w:rPr>
          <w:rFonts w:ascii="Times New Roman" w:eastAsia="Times New Roman" w:hAnsi="Times New Roman" w:cs="Times New Roman"/>
          <w:bCs/>
          <w:sz w:val="24"/>
          <w:szCs w:val="24"/>
          <w:lang w:val="en-US" w:eastAsia="x-none"/>
        </w:rPr>
        <w:tab/>
      </w:r>
      <w:r w:rsidR="00FF25F4" w:rsidRPr="00002D75">
        <w:rPr>
          <w:rFonts w:ascii="Times New Roman" w:eastAsia="Times New Roman" w:hAnsi="Times New Roman" w:cs="Times New Roman"/>
          <w:bCs/>
          <w:sz w:val="24"/>
          <w:szCs w:val="24"/>
          <w:lang w:val="en-US" w:eastAsia="x-none"/>
        </w:rPr>
        <w:t>The data referred to in paragraph 2 of this Art, individuals under the obligation to deliver such data and the method and time limits for filing the information tax return shall be determined by the minister.</w:t>
      </w:r>
    </w:p>
    <w:p w14:paraId="56B24049" w14:textId="77777777"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sz w:val="24"/>
          <w:szCs w:val="24"/>
          <w:lang w:val="en-US" w:eastAsia="x-none"/>
        </w:rPr>
      </w:pPr>
    </w:p>
    <w:p w14:paraId="0F5905DE" w14:textId="77777777" w:rsidR="001014AE" w:rsidRDefault="001014AE"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sz w:val="24"/>
          <w:szCs w:val="24"/>
          <w:lang w:val="en-US" w:eastAsia="x-none"/>
        </w:rPr>
      </w:pPr>
    </w:p>
    <w:p w14:paraId="46F3833B" w14:textId="2437E650"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002D75">
        <w:rPr>
          <w:rFonts w:ascii="Times New Roman" w:eastAsia="Times New Roman" w:hAnsi="Times New Roman" w:cs="Times New Roman"/>
          <w:bCs/>
          <w:sz w:val="24"/>
          <w:szCs w:val="24"/>
          <w:lang w:val="en-US" w:eastAsia="x-none"/>
        </w:rPr>
        <w:t>Heading Three</w:t>
      </w:r>
    </w:p>
    <w:p w14:paraId="0F8B40B7" w14:textId="77777777" w:rsidR="00002D75" w:rsidRPr="00002D75" w:rsidRDefault="00002D75"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06FE4DAC" w14:textId="6C3E620D"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002D75">
        <w:rPr>
          <w:rFonts w:ascii="Times New Roman" w:eastAsia="Times New Roman" w:hAnsi="Times New Roman" w:cs="Times New Roman"/>
          <w:bCs/>
          <w:sz w:val="24"/>
          <w:szCs w:val="24"/>
          <w:lang w:val="en-US" w:eastAsia="x-none"/>
        </w:rPr>
        <w:t>ESTABLISHING FACTS</w:t>
      </w:r>
    </w:p>
    <w:p w14:paraId="3044880E" w14:textId="77777777" w:rsidR="00002D75" w:rsidRPr="00002D75" w:rsidRDefault="00002D75"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64F66DCA" w14:textId="50245A53"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002D75">
        <w:rPr>
          <w:rFonts w:ascii="Times New Roman" w:eastAsia="Times New Roman" w:hAnsi="Times New Roman" w:cs="Times New Roman"/>
          <w:bCs/>
          <w:sz w:val="24"/>
          <w:szCs w:val="24"/>
          <w:lang w:val="en-US" w:eastAsia="x-none"/>
        </w:rPr>
        <w:t>Presentation and Assessment of Evidence</w:t>
      </w:r>
    </w:p>
    <w:p w14:paraId="1DAA08CE" w14:textId="77777777" w:rsidR="00002D75" w:rsidRPr="00002D75" w:rsidRDefault="00002D75"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5CDEC1F6" w14:textId="77777777" w:rsidR="00FF25F4" w:rsidRPr="00002D75"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002D75">
        <w:rPr>
          <w:rFonts w:ascii="Times New Roman" w:eastAsia="Calibri" w:hAnsi="Times New Roman" w:cs="Times New Roman"/>
          <w:bCs/>
          <w:sz w:val="24"/>
          <w:szCs w:val="24"/>
          <w:lang w:val="en-US"/>
        </w:rPr>
        <w:t>Article 43</w:t>
      </w:r>
    </w:p>
    <w:p w14:paraId="3DFE0C6A" w14:textId="1F209AD5" w:rsidR="00FF25F4" w:rsidRPr="00FF25F4" w:rsidRDefault="00002D7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Facts in tax procedure shall be established based on evidence.</w:t>
      </w:r>
    </w:p>
    <w:p w14:paraId="67950233" w14:textId="3945F213" w:rsidR="00FF25F4" w:rsidRPr="00FF25F4" w:rsidRDefault="00A51BC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following may be used as evidence in tax procedure: tax return, </w:t>
      </w:r>
      <w:r w:rsidR="005D0F4C">
        <w:rPr>
          <w:rFonts w:ascii="Times New Roman" w:eastAsia="Times New Roman" w:hAnsi="Times New Roman" w:cs="Times New Roman"/>
          <w:sz w:val="24"/>
          <w:szCs w:val="24"/>
          <w:lang w:val="en-US" w:eastAsia="x-none"/>
        </w:rPr>
        <w:t>tax balance sheet</w:t>
      </w:r>
      <w:r w:rsidR="00FF25F4" w:rsidRPr="00FF25F4">
        <w:rPr>
          <w:rFonts w:ascii="Times New Roman" w:eastAsia="Times New Roman" w:hAnsi="Times New Roman" w:cs="Times New Roman"/>
          <w:sz w:val="24"/>
          <w:szCs w:val="24"/>
          <w:lang w:val="en-US" w:eastAsia="x-none"/>
        </w:rPr>
        <w:t>, books of account and records, accounting statements, business documentation and other documents and information at the Tax Administration's disposal, collected from the taxpayer or third parties, witness statement, expert findings, examination and any other means of establishing facts.</w:t>
      </w:r>
    </w:p>
    <w:p w14:paraId="5567E9E4" w14:textId="70861ACA" w:rsidR="00FF25F4" w:rsidRPr="00FF25F4" w:rsidRDefault="001E7A37"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tax control procedure, facts shall also be established under the provisions of Articles 116 through 139 of this Law.</w:t>
      </w:r>
    </w:p>
    <w:p w14:paraId="0E84B117"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673"/>
        <w:jc w:val="both"/>
        <w:rPr>
          <w:rFonts w:ascii="Times New Roman" w:eastAsia="Times New Roman" w:hAnsi="Times New Roman" w:cs="Times New Roman"/>
          <w:sz w:val="24"/>
          <w:szCs w:val="24"/>
          <w:lang w:val="en-US" w:eastAsia="x-none"/>
        </w:rPr>
      </w:pPr>
    </w:p>
    <w:p w14:paraId="138A69FE" w14:textId="6C8DBAA7" w:rsidR="00FF25F4" w:rsidRDefault="00FF25F4" w:rsidP="00FA580B">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FA580B">
        <w:rPr>
          <w:rFonts w:ascii="Times New Roman" w:eastAsia="Times New Roman" w:hAnsi="Times New Roman" w:cs="Times New Roman"/>
          <w:bCs/>
          <w:sz w:val="24"/>
          <w:szCs w:val="24"/>
          <w:lang w:val="en-US" w:eastAsia="x-none"/>
        </w:rPr>
        <w:t>Delivery of Documents for Review and Verification</w:t>
      </w:r>
    </w:p>
    <w:p w14:paraId="143E9799" w14:textId="77777777" w:rsidR="00FA580B" w:rsidRPr="00FA580B" w:rsidRDefault="00FA580B" w:rsidP="00FA580B">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4010F650" w14:textId="77777777" w:rsidR="00FF25F4" w:rsidRPr="00FA580B" w:rsidRDefault="00FF25F4" w:rsidP="00FA580B">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FA580B">
        <w:rPr>
          <w:rFonts w:ascii="Times New Roman" w:eastAsia="Calibri" w:hAnsi="Times New Roman" w:cs="Times New Roman"/>
          <w:bCs/>
          <w:sz w:val="24"/>
          <w:szCs w:val="24"/>
          <w:lang w:val="en-US"/>
        </w:rPr>
        <w:t>Article 44</w:t>
      </w:r>
    </w:p>
    <w:p w14:paraId="7DF9E9D5" w14:textId="404A9708" w:rsidR="00FF25F4" w:rsidRPr="00FF25F4" w:rsidRDefault="00FA580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may require the taxpayer and third parties to deliver for review and verification, within a time limit determined by the Tax Administration, books of account and records, accounting statements, business documentation and other documents and evidence, for the purpose of establishing the facts.</w:t>
      </w:r>
    </w:p>
    <w:p w14:paraId="637FD94F" w14:textId="0890EE91" w:rsidR="00FF25F4" w:rsidRPr="00FF25F4" w:rsidRDefault="00FA580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shall decide whether the documents referred to in paragraph 1 of this Article are to be delivered for review and verification to its official premises and/or in electronic form, or the review and verification are to be conducted in the premises of the individual obliged to </w:t>
      </w:r>
      <w:r w:rsidR="00FF25F4" w:rsidRPr="00FF25F4">
        <w:rPr>
          <w:rFonts w:ascii="Times New Roman" w:eastAsia="Times New Roman" w:hAnsi="Times New Roman" w:cs="Times New Roman"/>
          <w:sz w:val="24"/>
          <w:szCs w:val="24"/>
          <w:lang w:val="en-US" w:eastAsia="x-none"/>
        </w:rPr>
        <w:lastRenderedPageBreak/>
        <w:t>deliver them.</w:t>
      </w:r>
    </w:p>
    <w:p w14:paraId="3AC09CC4"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673"/>
        <w:jc w:val="both"/>
        <w:rPr>
          <w:rFonts w:ascii="Times New Roman" w:eastAsia="Times New Roman" w:hAnsi="Times New Roman" w:cs="Times New Roman"/>
          <w:sz w:val="24"/>
          <w:szCs w:val="24"/>
          <w:lang w:val="en-US" w:eastAsia="x-none"/>
        </w:rPr>
      </w:pPr>
    </w:p>
    <w:p w14:paraId="5721EC23" w14:textId="77777777" w:rsidR="00521BA3" w:rsidRDefault="00521BA3" w:rsidP="00FA580B">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0A4AE8B8" w14:textId="6142B4E0" w:rsidR="00FF25F4" w:rsidRDefault="00FF25F4" w:rsidP="00FA580B">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FA580B">
        <w:rPr>
          <w:rFonts w:ascii="Times New Roman" w:eastAsia="Times New Roman" w:hAnsi="Times New Roman" w:cs="Times New Roman"/>
          <w:bCs/>
          <w:sz w:val="24"/>
          <w:szCs w:val="24"/>
          <w:lang w:val="en-US" w:eastAsia="x-none"/>
        </w:rPr>
        <w:t>Providing Information</w:t>
      </w:r>
    </w:p>
    <w:p w14:paraId="066BE937" w14:textId="77777777" w:rsidR="00FA580B" w:rsidRPr="00FA580B" w:rsidRDefault="00FA580B" w:rsidP="00FA580B">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76CE8254" w14:textId="77777777" w:rsidR="00FF25F4" w:rsidRPr="00FA580B" w:rsidRDefault="00FF25F4" w:rsidP="00FA580B">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FA580B">
        <w:rPr>
          <w:rFonts w:ascii="Times New Roman" w:eastAsia="Calibri" w:hAnsi="Times New Roman" w:cs="Times New Roman"/>
          <w:bCs/>
          <w:sz w:val="24"/>
          <w:szCs w:val="24"/>
          <w:lang w:val="en-US"/>
        </w:rPr>
        <w:t>Article 45</w:t>
      </w:r>
    </w:p>
    <w:p w14:paraId="7A40A6E6" w14:textId="74DE8D50" w:rsidR="00FF25F4" w:rsidRPr="00FF25F4" w:rsidRDefault="00FA580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shall provide, at the request of the Tax Administration and within a reasonable time limit specified by it, all available information necessary for establishing the facts relevant for taxation. The Tax Administration may request other persons, business entities, banks, government authorities and organizations, territorial autonomy authorities and local government authorities to provide, within a reasonable time limit specified by the Tax Administration, available information, as well as data relevant for undertaking actions within the scope of competences of the Tax Administration.</w:t>
      </w:r>
    </w:p>
    <w:p w14:paraId="15829655" w14:textId="55727126" w:rsidR="00FF25F4" w:rsidRPr="00FF25F4" w:rsidRDefault="00EE1C37"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request for information shall state to whom and to what it </w:t>
      </w:r>
      <w:r w:rsidR="00B641DB" w:rsidRPr="00FF25F4">
        <w:rPr>
          <w:rFonts w:ascii="Times New Roman" w:eastAsia="Times New Roman" w:hAnsi="Times New Roman" w:cs="Times New Roman"/>
          <w:sz w:val="24"/>
          <w:szCs w:val="24"/>
          <w:lang w:val="en-US" w:eastAsia="x-none"/>
        </w:rPr>
        <w:t>relates and</w:t>
      </w:r>
      <w:r w:rsidR="00FF25F4" w:rsidRPr="00FF25F4">
        <w:rPr>
          <w:rFonts w:ascii="Times New Roman" w:eastAsia="Times New Roman" w:hAnsi="Times New Roman" w:cs="Times New Roman"/>
          <w:sz w:val="24"/>
          <w:szCs w:val="24"/>
          <w:lang w:val="en-US" w:eastAsia="x-none"/>
        </w:rPr>
        <w:t xml:space="preserve"> a warning as to the consequences of withholding information or providing false information.</w:t>
      </w:r>
      <w:r w:rsidR="00FF25F4" w:rsidRPr="00FF25F4">
        <w:rPr>
          <w:rFonts w:ascii="Calibri" w:hAnsi="Calibri" w:cs="Calibri"/>
          <w:b/>
          <w:bCs/>
          <w:sz w:val="14"/>
          <w:szCs w:val="14"/>
        </w:rPr>
        <w:t xml:space="preserve"> </w:t>
      </w:r>
    </w:p>
    <w:p w14:paraId="7417DE5E" w14:textId="21EE2277" w:rsidR="00FF25F4" w:rsidRPr="00FF25F4" w:rsidRDefault="0019301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deliver the request for information in writing, at the request of the taxpayer and/or other person referred to in paragraph 1 of this Art</w:t>
      </w:r>
      <w:r>
        <w:rPr>
          <w:rFonts w:ascii="Times New Roman" w:eastAsia="Times New Roman" w:hAnsi="Times New Roman" w:cs="Times New Roman"/>
          <w:sz w:val="24"/>
          <w:szCs w:val="24"/>
          <w:lang w:val="en-US" w:eastAsia="x-none"/>
        </w:rPr>
        <w:t>icle</w:t>
      </w:r>
      <w:r w:rsidR="00FF25F4" w:rsidRPr="00FF25F4">
        <w:rPr>
          <w:rFonts w:ascii="Times New Roman" w:eastAsia="Times New Roman" w:hAnsi="Times New Roman" w:cs="Times New Roman"/>
          <w:sz w:val="24"/>
          <w:szCs w:val="24"/>
          <w:lang w:val="en-US" w:eastAsia="x-none"/>
        </w:rPr>
        <w:t>.</w:t>
      </w:r>
    </w:p>
    <w:p w14:paraId="61AA70ED" w14:textId="47ACEE8B" w:rsidR="00FF25F4" w:rsidRPr="00FF25F4" w:rsidRDefault="0019301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and other person referred to in paragraph 1 of this Article shall provide information in writing.</w:t>
      </w:r>
    </w:p>
    <w:p w14:paraId="3DEA1829" w14:textId="1F0CE467" w:rsidR="00FF25F4" w:rsidRPr="00FF25F4" w:rsidRDefault="00165A5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Exceptionally, the Tax Administration shall order the person obliged to discharge the obligation referred to in paragraph1 of this Article to do so verbally, at its official premises, if information was not provided when requested or was given in writing, but failed to clarify the facts.</w:t>
      </w:r>
    </w:p>
    <w:p w14:paraId="1AE3807F" w14:textId="4CA2F7A4" w:rsidR="00FF25F4" w:rsidRPr="00FF25F4" w:rsidRDefault="00165A5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Record shall be taken of verbal information provided at official premises.</w:t>
      </w:r>
    </w:p>
    <w:p w14:paraId="41D9B62D" w14:textId="4EAA9A95" w:rsidR="00FF25F4" w:rsidRPr="00FF25F4" w:rsidRDefault="00165A5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record referred to in paragraph 6 of this Article shall contain the names of persons present, place, date and content of information, and shall be signed by the Tax Administration official and by the person providing the information.</w:t>
      </w:r>
    </w:p>
    <w:p w14:paraId="122D0B54" w14:textId="23033F92" w:rsidR="00FF25F4" w:rsidRPr="00FF25F4" w:rsidRDefault="00165A5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copy of record shall be issued to the person providing verbal information, at his personal request.</w:t>
      </w:r>
    </w:p>
    <w:p w14:paraId="726F8A84" w14:textId="462F5013" w:rsidR="00FF25F4" w:rsidRPr="00FF25F4" w:rsidRDefault="00165A5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not request the provision of information and data referred to in paragraph 1 of this Article if they are available in the official records and registers.</w:t>
      </w:r>
      <w:r w:rsidR="00FF25F4" w:rsidRPr="00FF25F4">
        <w:rPr>
          <w:rFonts w:ascii="Calibri" w:hAnsi="Calibri" w:cs="Calibri"/>
          <w:b/>
          <w:bCs/>
          <w:sz w:val="14"/>
          <w:szCs w:val="14"/>
        </w:rPr>
        <w:t xml:space="preserve"> </w:t>
      </w:r>
    </w:p>
    <w:p w14:paraId="27F286BC" w14:textId="77777777" w:rsidR="00D14275" w:rsidRPr="00FF25F4" w:rsidRDefault="00D1427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1E279292" w14:textId="638838DB" w:rsidR="00FF25F4" w:rsidRDefault="00FF25F4" w:rsidP="00165A54">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165A54">
        <w:rPr>
          <w:rFonts w:ascii="Times New Roman" w:eastAsia="Times New Roman" w:hAnsi="Times New Roman" w:cs="Times New Roman"/>
          <w:bCs/>
          <w:sz w:val="24"/>
          <w:szCs w:val="24"/>
          <w:lang w:val="en-US" w:eastAsia="x-none"/>
        </w:rPr>
        <w:t>Withholding Information</w:t>
      </w:r>
    </w:p>
    <w:p w14:paraId="7BFA057E" w14:textId="77777777" w:rsidR="00165A54" w:rsidRPr="00165A54" w:rsidRDefault="00165A54" w:rsidP="00165A54">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6F2EAE52" w14:textId="77777777" w:rsidR="00FF25F4" w:rsidRPr="00165A54" w:rsidRDefault="00FF25F4" w:rsidP="00165A54">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165A54">
        <w:rPr>
          <w:rFonts w:ascii="Times New Roman" w:eastAsia="Calibri" w:hAnsi="Times New Roman" w:cs="Times New Roman"/>
          <w:bCs/>
          <w:sz w:val="24"/>
          <w:szCs w:val="24"/>
          <w:lang w:val="en-US"/>
        </w:rPr>
        <w:t>Article 46</w:t>
      </w:r>
    </w:p>
    <w:p w14:paraId="48FBBD85" w14:textId="41B1AE1B" w:rsidR="00FF25F4" w:rsidRPr="00FF25F4" w:rsidRDefault="00165A5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Information on facts of relevance for taxation may be withheld by:</w:t>
      </w:r>
    </w:p>
    <w:p w14:paraId="7CA26EE7" w14:textId="7984F044" w:rsidR="00FF25F4" w:rsidRPr="00FF25F4" w:rsidRDefault="00B3656B" w:rsidP="00FF25F4">
      <w:pPr>
        <w:widowControl w:val="0"/>
        <w:tabs>
          <w:tab w:val="left" w:pos="284"/>
          <w:tab w:val="left" w:pos="900"/>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the taxpayer's family members, within the meaning of the law governing personal income </w:t>
      </w:r>
      <w:proofErr w:type="gramStart"/>
      <w:r w:rsidR="00FF25F4" w:rsidRPr="00FF25F4">
        <w:rPr>
          <w:rFonts w:ascii="Times New Roman" w:eastAsia="Times New Roman" w:hAnsi="Times New Roman" w:cs="Times New Roman"/>
          <w:sz w:val="24"/>
          <w:szCs w:val="24"/>
          <w:lang w:val="en-US" w:eastAsia="x-none"/>
        </w:rPr>
        <w:t>tax;</w:t>
      </w:r>
      <w:proofErr w:type="gramEnd"/>
    </w:p>
    <w:p w14:paraId="7E85A114" w14:textId="7C025E6E" w:rsidR="00FF25F4" w:rsidRPr="00FF25F4" w:rsidRDefault="00B3656B" w:rsidP="00FF25F4">
      <w:pPr>
        <w:widowControl w:val="0"/>
        <w:tabs>
          <w:tab w:val="left" w:pos="284"/>
          <w:tab w:val="left" w:pos="900"/>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a member of clergy, attorney at law, tax advisor, auditor and doctor </w:t>
      </w:r>
      <w:proofErr w:type="gramStart"/>
      <w:r w:rsidR="00FF25F4" w:rsidRPr="00FF25F4">
        <w:rPr>
          <w:rFonts w:ascii="Times New Roman" w:eastAsia="Times New Roman" w:hAnsi="Times New Roman" w:cs="Times New Roman"/>
          <w:sz w:val="24"/>
          <w:szCs w:val="24"/>
          <w:lang w:val="en-US" w:eastAsia="x-none"/>
        </w:rPr>
        <w:t>in regard to</w:t>
      </w:r>
      <w:proofErr w:type="gramEnd"/>
      <w:r w:rsidR="00FF25F4" w:rsidRPr="00FF25F4">
        <w:rPr>
          <w:rFonts w:ascii="Times New Roman" w:eastAsia="Times New Roman" w:hAnsi="Times New Roman" w:cs="Times New Roman"/>
          <w:sz w:val="24"/>
          <w:szCs w:val="24"/>
          <w:lang w:val="en-US" w:eastAsia="x-none"/>
        </w:rPr>
        <w:t xml:space="preserve"> what the taxpayer has confided in them or what they have learned in this capacity, which relates to the taxpayer's tax liability.</w:t>
      </w:r>
    </w:p>
    <w:p w14:paraId="6781848F" w14:textId="6F3BE31C" w:rsidR="00FF25F4" w:rsidRPr="00FF25F4" w:rsidRDefault="00B3656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Information on facts relevant for taxation can also be withheld by assistants of the persons referred to in paragraph 1, item 2) of this Article, as well as persons participating in professional activity as a part of training towards acquiring a title.</w:t>
      </w:r>
    </w:p>
    <w:p w14:paraId="6EC74B5F" w14:textId="504A575D" w:rsidR="00FF25F4" w:rsidRPr="00FF25F4" w:rsidRDefault="00B3656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persons referred to in paragraph 1 of this Article shall decide on the right to withhold information.</w:t>
      </w:r>
    </w:p>
    <w:p w14:paraId="6EA36B27"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720"/>
        <w:jc w:val="both"/>
        <w:rPr>
          <w:rFonts w:ascii="Times New Roman" w:eastAsia="Times New Roman" w:hAnsi="Times New Roman" w:cs="Times New Roman"/>
          <w:sz w:val="24"/>
          <w:szCs w:val="24"/>
          <w:lang w:val="en-US" w:eastAsia="x-none"/>
        </w:rPr>
      </w:pPr>
    </w:p>
    <w:p w14:paraId="0E52A9E3" w14:textId="7B3FB9F0" w:rsidR="00FF25F4" w:rsidRDefault="00FF25F4" w:rsidP="006A595D">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6A595D">
        <w:rPr>
          <w:rFonts w:ascii="Times New Roman" w:eastAsia="Times New Roman" w:hAnsi="Times New Roman" w:cs="Times New Roman"/>
          <w:bCs/>
          <w:sz w:val="24"/>
          <w:szCs w:val="24"/>
          <w:lang w:val="en-US" w:eastAsia="x-none"/>
        </w:rPr>
        <w:t>Withholding Expert Opinion and Production of Documents</w:t>
      </w:r>
    </w:p>
    <w:p w14:paraId="56CD2618" w14:textId="77777777" w:rsidR="006A595D" w:rsidRPr="006A595D" w:rsidRDefault="006A595D" w:rsidP="006A595D">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144C208A" w14:textId="77777777" w:rsidR="00FF25F4" w:rsidRPr="006A595D" w:rsidRDefault="00FF25F4" w:rsidP="006A595D">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6A595D">
        <w:rPr>
          <w:rFonts w:ascii="Times New Roman" w:eastAsia="Calibri" w:hAnsi="Times New Roman" w:cs="Times New Roman"/>
          <w:bCs/>
          <w:sz w:val="24"/>
          <w:szCs w:val="24"/>
          <w:lang w:val="en-US"/>
        </w:rPr>
        <w:lastRenderedPageBreak/>
        <w:t>Article 47</w:t>
      </w:r>
    </w:p>
    <w:p w14:paraId="70F80DD8" w14:textId="173B54F1" w:rsidR="00FF25F4" w:rsidRPr="00FF25F4" w:rsidRDefault="006A595D"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Cases and conditions under which information may be withheld, in keeping with this Law, shall also apply to withholding expert opinions and production of documents or items.</w:t>
      </w:r>
    </w:p>
    <w:p w14:paraId="3EE5482A" w14:textId="5A365C71" w:rsidR="00FF25F4" w:rsidRPr="00FF25F4" w:rsidRDefault="006A595D"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person keeping documents, books of accounts, other records and other items on behalf of the taxpayer may not withhold them if the taxpayer would be obliged to produce them if he were keeping them by himself.</w:t>
      </w:r>
    </w:p>
    <w:p w14:paraId="7D0E47B3"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681"/>
        <w:jc w:val="both"/>
        <w:rPr>
          <w:rFonts w:ascii="Times New Roman" w:eastAsia="Times New Roman" w:hAnsi="Times New Roman" w:cs="Times New Roman"/>
          <w:sz w:val="24"/>
          <w:szCs w:val="24"/>
          <w:lang w:val="en-US" w:eastAsia="x-none"/>
        </w:rPr>
      </w:pPr>
    </w:p>
    <w:p w14:paraId="27E19311" w14:textId="596A9018" w:rsidR="00FF25F4" w:rsidRDefault="00FF25F4" w:rsidP="006A595D">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6A595D">
        <w:rPr>
          <w:rFonts w:ascii="Times New Roman" w:eastAsia="Times New Roman" w:hAnsi="Times New Roman" w:cs="Times New Roman"/>
          <w:bCs/>
          <w:sz w:val="24"/>
          <w:szCs w:val="24"/>
          <w:lang w:val="en-US" w:eastAsia="x-none"/>
        </w:rPr>
        <w:t>Expert Opinion</w:t>
      </w:r>
    </w:p>
    <w:p w14:paraId="6826BF42" w14:textId="77777777" w:rsidR="006A595D" w:rsidRPr="006A595D" w:rsidRDefault="006A595D" w:rsidP="006A595D">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13D3C287" w14:textId="77777777" w:rsidR="00FF25F4" w:rsidRPr="006A595D" w:rsidRDefault="00FF25F4" w:rsidP="006A595D">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6A595D">
        <w:rPr>
          <w:rFonts w:ascii="Times New Roman" w:eastAsia="Calibri" w:hAnsi="Times New Roman" w:cs="Times New Roman"/>
          <w:bCs/>
          <w:sz w:val="24"/>
          <w:szCs w:val="24"/>
          <w:lang w:val="en-US"/>
        </w:rPr>
        <w:t>Article 48</w:t>
      </w:r>
    </w:p>
    <w:p w14:paraId="00F69053" w14:textId="31843F50" w:rsidR="00FF25F4" w:rsidRPr="00FF25F4" w:rsidRDefault="006A595D"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decide on the need for expert opinion.</w:t>
      </w:r>
    </w:p>
    <w:p w14:paraId="6A45834E" w14:textId="1D347D69" w:rsidR="00FF25F4" w:rsidRPr="00FF25F4" w:rsidRDefault="000F50E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there is no danger of delay, the Tax Administration shall advise the parties to tax procedure of the person it will appoint as expert.</w:t>
      </w:r>
    </w:p>
    <w:p w14:paraId="17897420" w14:textId="01BBDD6B" w:rsidR="00FF25F4" w:rsidRPr="00FF25F4" w:rsidRDefault="000F50E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Experts are appointed from among the ranks of tax advisors, and, if necessary, from among the ranks of court experts of appropriate profession.</w:t>
      </w:r>
    </w:p>
    <w:p w14:paraId="0F38B7C9" w14:textId="1F2A1529" w:rsidR="00FF25F4" w:rsidRPr="00FF25F4" w:rsidRDefault="000F50E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person who is related to the taxpayer in keeping with the law governing personal income tax or the law governing corporate income tax</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may not be appointed expert in the given tax procedure.</w:t>
      </w:r>
    </w:p>
    <w:p w14:paraId="3006F81D" w14:textId="2C7A7DB8" w:rsidR="00FF25F4" w:rsidRPr="00FF25F4" w:rsidRDefault="000F50E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Parties to tax procedure may request exclusion of an expert if there is justified doubt as to his impartiality or if his expert opinion may result in violation of trade secret or damage to a party's business.</w:t>
      </w:r>
    </w:p>
    <w:p w14:paraId="5CD91EC4" w14:textId="7235D2AF" w:rsidR="00FF25F4" w:rsidRPr="00FF25F4" w:rsidRDefault="000F50E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reasoned motion for expert exclusion shall be filed with the Tax Administration within three days from the date of receipt of the notice on appointment of such expert.</w:t>
      </w:r>
    </w:p>
    <w:p w14:paraId="53C1406A" w14:textId="15E0716C" w:rsidR="00FF25F4" w:rsidRPr="00FF25F4" w:rsidRDefault="000F50E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head of the Tax Administration organizational unit that appointed the expert shall decide on exclusion.</w:t>
      </w:r>
    </w:p>
    <w:p w14:paraId="687907F9" w14:textId="5E6BFACC" w:rsidR="00FF25F4" w:rsidRPr="00FF25F4" w:rsidRDefault="000F50E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Written findings shall be composed on expert examination. </w:t>
      </w:r>
    </w:p>
    <w:p w14:paraId="0E7BD433" w14:textId="6F8157A5" w:rsidR="00FF25F4" w:rsidRPr="00FF25F4" w:rsidRDefault="000F50E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Expert may be summoned to explain his findings verbally. </w:t>
      </w:r>
    </w:p>
    <w:p w14:paraId="6DCB3DB2" w14:textId="500C5897" w:rsidR="00FF25F4" w:rsidRPr="00FF25F4" w:rsidRDefault="000F50E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Expert findings shall be attached to the case file.</w:t>
      </w:r>
    </w:p>
    <w:p w14:paraId="1E2629B5"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673"/>
        <w:jc w:val="both"/>
        <w:rPr>
          <w:rFonts w:ascii="Times New Roman" w:eastAsia="Times New Roman" w:hAnsi="Times New Roman" w:cs="Times New Roman"/>
          <w:sz w:val="24"/>
          <w:szCs w:val="24"/>
          <w:lang w:val="en-US" w:eastAsia="x-none"/>
        </w:rPr>
      </w:pPr>
    </w:p>
    <w:p w14:paraId="391ACB56" w14:textId="04AF783E" w:rsidR="00FF25F4" w:rsidRDefault="00FF25F4" w:rsidP="00FF25F4">
      <w:pPr>
        <w:widowControl w:val="0"/>
        <w:tabs>
          <w:tab w:val="left" w:pos="284"/>
        </w:tabs>
        <w:kinsoku w:val="0"/>
        <w:overflowPunct w:val="0"/>
        <w:autoSpaceDE w:val="0"/>
        <w:autoSpaceDN w:val="0"/>
        <w:adjustRightInd w:val="0"/>
        <w:spacing w:after="0"/>
        <w:ind w:right="-556" w:hanging="126"/>
        <w:jc w:val="center"/>
        <w:rPr>
          <w:rFonts w:ascii="Times New Roman" w:eastAsia="Times New Roman" w:hAnsi="Times New Roman" w:cs="Times New Roman"/>
          <w:bCs/>
          <w:sz w:val="24"/>
          <w:szCs w:val="24"/>
          <w:lang w:val="en-US" w:eastAsia="x-none"/>
        </w:rPr>
      </w:pPr>
      <w:r w:rsidRPr="000F50EB">
        <w:rPr>
          <w:rFonts w:ascii="Times New Roman" w:eastAsia="Times New Roman" w:hAnsi="Times New Roman" w:cs="Times New Roman"/>
          <w:bCs/>
          <w:sz w:val="24"/>
          <w:szCs w:val="24"/>
          <w:lang w:val="en-US" w:eastAsia="x-none"/>
        </w:rPr>
        <w:t>Examination</w:t>
      </w:r>
    </w:p>
    <w:p w14:paraId="5AA49EC4" w14:textId="77777777" w:rsidR="000F50EB" w:rsidRPr="000F50EB" w:rsidRDefault="000F50EB" w:rsidP="00FF25F4">
      <w:pPr>
        <w:widowControl w:val="0"/>
        <w:tabs>
          <w:tab w:val="left" w:pos="284"/>
        </w:tabs>
        <w:kinsoku w:val="0"/>
        <w:overflowPunct w:val="0"/>
        <w:autoSpaceDE w:val="0"/>
        <w:autoSpaceDN w:val="0"/>
        <w:adjustRightInd w:val="0"/>
        <w:spacing w:after="0"/>
        <w:ind w:right="-556" w:hanging="126"/>
        <w:jc w:val="center"/>
        <w:rPr>
          <w:rFonts w:ascii="Times New Roman" w:eastAsia="Times New Roman" w:hAnsi="Times New Roman" w:cs="Times New Roman"/>
          <w:bCs/>
          <w:sz w:val="24"/>
          <w:szCs w:val="24"/>
          <w:lang w:val="en-US" w:eastAsia="x-none"/>
        </w:rPr>
      </w:pPr>
    </w:p>
    <w:p w14:paraId="53F78020" w14:textId="77777777" w:rsidR="00FF25F4" w:rsidRPr="000F50EB"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0F50EB">
        <w:rPr>
          <w:rFonts w:ascii="Times New Roman" w:eastAsia="Calibri" w:hAnsi="Times New Roman" w:cs="Times New Roman"/>
          <w:bCs/>
          <w:sz w:val="24"/>
          <w:szCs w:val="24"/>
          <w:lang w:val="en-US"/>
        </w:rPr>
        <w:t>Article 49</w:t>
      </w:r>
    </w:p>
    <w:p w14:paraId="3945D075" w14:textId="0E83E471" w:rsidR="00FF25F4" w:rsidRPr="00FF25F4" w:rsidRDefault="0029725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An examination shall be performed when direct insight of a Tax Administration official is necessary in order to establish or clarify facts relevant for taxation.</w:t>
      </w:r>
    </w:p>
    <w:p w14:paraId="2B5A7CC5" w14:textId="3E06515E" w:rsidR="00FF25F4" w:rsidRPr="00FF25F4" w:rsidRDefault="0029725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may be present during the examination.</w:t>
      </w:r>
    </w:p>
    <w:p w14:paraId="1D18BEA4" w14:textId="3EDC2BB9" w:rsidR="00FF25F4" w:rsidRPr="00FF25F4" w:rsidRDefault="0029725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An examination shall be performed without the taxpayer's </w:t>
      </w:r>
      <w:proofErr w:type="gramStart"/>
      <w:r w:rsidR="00FF25F4" w:rsidRPr="00FF25F4">
        <w:rPr>
          <w:rFonts w:ascii="Times New Roman" w:eastAsia="Times New Roman" w:hAnsi="Times New Roman" w:cs="Times New Roman"/>
          <w:sz w:val="24"/>
          <w:szCs w:val="24"/>
          <w:lang w:val="en-US" w:eastAsia="x-none"/>
        </w:rPr>
        <w:t>presence,</w:t>
      </w:r>
      <w:r w:rsidR="00FF25F4" w:rsidRPr="00FF25F4">
        <w:rPr>
          <w:rFonts w:ascii="Calibri" w:hAnsi="Calibri" w:cs="Calibri"/>
          <w:b/>
          <w:bCs/>
          <w:sz w:val="14"/>
          <w:szCs w:val="14"/>
        </w:rPr>
        <w:t xml:space="preserve"> </w:t>
      </w:r>
      <w:r w:rsidR="00FF25F4" w:rsidRPr="00FF25F4">
        <w:rPr>
          <w:rFonts w:ascii="Times New Roman" w:eastAsia="Times New Roman" w:hAnsi="Times New Roman" w:cs="Times New Roman"/>
          <w:sz w:val="24"/>
          <w:szCs w:val="24"/>
          <w:lang w:val="en-US" w:eastAsia="x-none"/>
        </w:rPr>
        <w:t xml:space="preserve"> if</w:t>
      </w:r>
      <w:proofErr w:type="gramEnd"/>
      <w:r w:rsidR="00FF25F4" w:rsidRPr="00FF25F4">
        <w:rPr>
          <w:rFonts w:ascii="Times New Roman" w:eastAsia="Times New Roman" w:hAnsi="Times New Roman" w:cs="Times New Roman"/>
          <w:sz w:val="24"/>
          <w:szCs w:val="24"/>
          <w:lang w:val="en-US" w:eastAsia="x-none"/>
        </w:rPr>
        <w:t xml:space="preserve"> delaying the examination could jeopardize the establishment of facts or would result in destruction of evidence relevant for taxation.</w:t>
      </w:r>
    </w:p>
    <w:p w14:paraId="5F46FEB6" w14:textId="1F861C05" w:rsidR="00FF25F4" w:rsidRPr="00FF25F4" w:rsidRDefault="0029725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An examination may be performed with the participation of an expert.</w:t>
      </w:r>
    </w:p>
    <w:p w14:paraId="2C39E4C8" w14:textId="76EDAE0D" w:rsidR="00FF25F4" w:rsidRPr="00FF25F4" w:rsidRDefault="0029725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Findings of an examination shall be entered into the examination record, which shall be signed by the participants.</w:t>
      </w:r>
    </w:p>
    <w:p w14:paraId="67EFC451" w14:textId="024B4E37" w:rsidR="00FF25F4" w:rsidRPr="00FF25F4" w:rsidRDefault="0029725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Objections of the taxpayer or another tax obligor shall be entered in the record referred to in paragraph 5 of this Art</w:t>
      </w:r>
      <w:r>
        <w:rPr>
          <w:rFonts w:ascii="Times New Roman" w:eastAsia="Times New Roman" w:hAnsi="Times New Roman" w:cs="Times New Roman"/>
          <w:sz w:val="24"/>
          <w:szCs w:val="24"/>
          <w:lang w:val="en-US" w:eastAsia="x-none"/>
        </w:rPr>
        <w:t>icle</w:t>
      </w:r>
      <w:r w:rsidR="00FF25F4" w:rsidRPr="00FF25F4">
        <w:rPr>
          <w:rFonts w:ascii="Times New Roman" w:eastAsia="Times New Roman" w:hAnsi="Times New Roman" w:cs="Times New Roman"/>
          <w:sz w:val="24"/>
          <w:szCs w:val="24"/>
          <w:lang w:val="en-US" w:eastAsia="x-none"/>
        </w:rPr>
        <w:t>, together with reasons for refusing to sign the record.</w:t>
      </w:r>
    </w:p>
    <w:p w14:paraId="042F298F" w14:textId="1E043C5F" w:rsidR="00FF25F4" w:rsidRPr="00FF25F4" w:rsidRDefault="0029725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examination record shall be attached to the case file.</w:t>
      </w:r>
    </w:p>
    <w:p w14:paraId="399B4AED" w14:textId="77777777" w:rsidR="00913D78" w:rsidRPr="00FF25F4" w:rsidRDefault="00913D78"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159628B6" w14:textId="40D9232C" w:rsidR="00FF25F4" w:rsidRDefault="00FF25F4" w:rsidP="00297259">
      <w:pPr>
        <w:widowControl w:val="0"/>
        <w:tabs>
          <w:tab w:val="left" w:pos="284"/>
        </w:tabs>
        <w:kinsoku w:val="0"/>
        <w:overflowPunct w:val="0"/>
        <w:autoSpaceDE w:val="0"/>
        <w:autoSpaceDN w:val="0"/>
        <w:adjustRightInd w:val="0"/>
        <w:spacing w:after="0" w:line="240" w:lineRule="auto"/>
        <w:ind w:right="-556" w:hanging="53"/>
        <w:jc w:val="center"/>
        <w:rPr>
          <w:rFonts w:ascii="Times New Roman" w:eastAsia="Times New Roman" w:hAnsi="Times New Roman" w:cs="Times New Roman"/>
          <w:bCs/>
          <w:sz w:val="24"/>
          <w:szCs w:val="24"/>
          <w:lang w:val="en-US" w:eastAsia="x-none"/>
        </w:rPr>
      </w:pPr>
      <w:r w:rsidRPr="00297259">
        <w:rPr>
          <w:rFonts w:ascii="Times New Roman" w:eastAsia="Times New Roman" w:hAnsi="Times New Roman" w:cs="Times New Roman"/>
          <w:bCs/>
          <w:sz w:val="24"/>
          <w:szCs w:val="24"/>
          <w:lang w:val="en-US" w:eastAsia="x-none"/>
        </w:rPr>
        <w:lastRenderedPageBreak/>
        <w:t>Entering Land and Premises</w:t>
      </w:r>
    </w:p>
    <w:p w14:paraId="6527320A" w14:textId="77777777" w:rsidR="00297259" w:rsidRPr="00297259" w:rsidRDefault="00297259" w:rsidP="00297259">
      <w:pPr>
        <w:widowControl w:val="0"/>
        <w:tabs>
          <w:tab w:val="left" w:pos="284"/>
        </w:tabs>
        <w:kinsoku w:val="0"/>
        <w:overflowPunct w:val="0"/>
        <w:autoSpaceDE w:val="0"/>
        <w:autoSpaceDN w:val="0"/>
        <w:adjustRightInd w:val="0"/>
        <w:spacing w:after="0" w:line="240" w:lineRule="auto"/>
        <w:ind w:right="-556" w:hanging="53"/>
        <w:jc w:val="center"/>
        <w:rPr>
          <w:rFonts w:ascii="Times New Roman" w:eastAsia="Times New Roman" w:hAnsi="Times New Roman" w:cs="Times New Roman"/>
          <w:bCs/>
          <w:sz w:val="24"/>
          <w:szCs w:val="24"/>
          <w:lang w:val="en-US" w:eastAsia="x-none"/>
        </w:rPr>
      </w:pPr>
    </w:p>
    <w:p w14:paraId="3CA493F3" w14:textId="77777777" w:rsidR="00FF25F4" w:rsidRPr="00297259" w:rsidRDefault="00FF25F4" w:rsidP="00297259">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297259">
        <w:rPr>
          <w:rFonts w:ascii="Times New Roman" w:eastAsia="Calibri" w:hAnsi="Times New Roman" w:cs="Times New Roman"/>
          <w:bCs/>
          <w:sz w:val="24"/>
          <w:szCs w:val="24"/>
          <w:lang w:val="en-US"/>
        </w:rPr>
        <w:t>Article 50</w:t>
      </w:r>
    </w:p>
    <w:p w14:paraId="1876DC6F" w14:textId="2BB7886B" w:rsidR="00FF25F4" w:rsidRPr="00FF25F4" w:rsidRDefault="0029725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owner or holder of items, premises or land subject to examination, as well as the owner or holder of premises or land where the objects of examination are located or through or over which it is necessary to pass, shall enable the performance of examination and other actions in tax procedure, in keeping with the provision of Article 125 of this Law.</w:t>
      </w:r>
    </w:p>
    <w:p w14:paraId="22F34540"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678"/>
        <w:jc w:val="both"/>
        <w:rPr>
          <w:rFonts w:ascii="Times New Roman" w:eastAsia="Times New Roman" w:hAnsi="Times New Roman" w:cs="Times New Roman"/>
          <w:sz w:val="24"/>
          <w:szCs w:val="24"/>
          <w:lang w:val="en-US" w:eastAsia="x-none"/>
        </w:rPr>
      </w:pPr>
    </w:p>
    <w:p w14:paraId="69B46131" w14:textId="71E10258" w:rsidR="00FF25F4" w:rsidRDefault="00FF25F4" w:rsidP="00297259">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297259">
        <w:rPr>
          <w:rFonts w:ascii="Times New Roman" w:eastAsia="Times New Roman" w:hAnsi="Times New Roman" w:cs="Times New Roman"/>
          <w:bCs/>
          <w:sz w:val="24"/>
          <w:szCs w:val="24"/>
          <w:lang w:val="en-US" w:eastAsia="x-none"/>
        </w:rPr>
        <w:t>Presentation of Evidence in Tax Procedure</w:t>
      </w:r>
    </w:p>
    <w:p w14:paraId="6023D9D6" w14:textId="77777777" w:rsidR="00297259" w:rsidRPr="00297259" w:rsidRDefault="00297259" w:rsidP="00297259">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480196CD" w14:textId="77777777" w:rsidR="00FF25F4" w:rsidRPr="00297259" w:rsidRDefault="00FF25F4" w:rsidP="00297259">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297259">
        <w:rPr>
          <w:rFonts w:ascii="Times New Roman" w:eastAsia="Calibri" w:hAnsi="Times New Roman" w:cs="Times New Roman"/>
          <w:bCs/>
          <w:sz w:val="24"/>
          <w:szCs w:val="24"/>
          <w:lang w:val="en-US"/>
        </w:rPr>
        <w:t>Article 51</w:t>
      </w:r>
    </w:p>
    <w:p w14:paraId="116D350A" w14:textId="5A68C7EC" w:rsidR="00FF25F4" w:rsidRPr="00FF25F4" w:rsidRDefault="0029725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tax procedure, the burden of proof shall be borne by:</w:t>
      </w:r>
    </w:p>
    <w:p w14:paraId="2598717D" w14:textId="00CA9922" w:rsidR="00FF25F4" w:rsidRPr="00FF25F4" w:rsidRDefault="00297259"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1) the Tax Administration</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 for facts on which the existence of tax liability is </w:t>
      </w:r>
      <w:proofErr w:type="gramStart"/>
      <w:r w:rsidR="00FF25F4" w:rsidRPr="00FF25F4">
        <w:rPr>
          <w:rFonts w:ascii="Times New Roman" w:eastAsia="Times New Roman" w:hAnsi="Times New Roman" w:cs="Times New Roman"/>
          <w:sz w:val="24"/>
          <w:szCs w:val="24"/>
          <w:lang w:val="en-US" w:eastAsia="x-none"/>
        </w:rPr>
        <w:t>based;</w:t>
      </w:r>
      <w:proofErr w:type="gramEnd"/>
    </w:p>
    <w:p w14:paraId="64469A31" w14:textId="77614C25" w:rsidR="00FF25F4" w:rsidRPr="00FF25F4" w:rsidRDefault="00297259"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the taxpayer – for facts relevant for tax reduction or elimination. </w:t>
      </w:r>
    </w:p>
    <w:p w14:paraId="3641B9EA" w14:textId="320631DF" w:rsidR="00FF25F4" w:rsidRPr="00CC728B" w:rsidRDefault="00CC728B"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
          <w:bCs/>
          <w:sz w:val="24"/>
          <w:szCs w:val="24"/>
          <w:lang w:val="en-US" w:eastAsia="x-none"/>
        </w:rPr>
        <w:tab/>
      </w:r>
      <w:r w:rsidR="00FF25F4" w:rsidRPr="00CC728B">
        <w:rPr>
          <w:rFonts w:ascii="Times New Roman" w:eastAsia="Times New Roman" w:hAnsi="Times New Roman" w:cs="Times New Roman"/>
          <w:sz w:val="24"/>
          <w:szCs w:val="24"/>
          <w:lang w:val="en-US" w:eastAsia="x-none"/>
        </w:rPr>
        <w:t>Paragraph 1, item 1) of this Article shall not apply to procedure regulated by Articles 58 through 60 of this Law.</w:t>
      </w:r>
    </w:p>
    <w:p w14:paraId="3FDF49BA" w14:textId="32B401BE" w:rsidR="00FF25F4" w:rsidRPr="00FF25F4" w:rsidRDefault="00CC728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Doubt arising due to withholding of information or failure to produce evidence on the part of the taxpayer, who is, in keeping with this Law, under the obligation to forward them to the Tax Administration, may be to the taxpayer's detriment in the tax liability assessment procedure.</w:t>
      </w:r>
    </w:p>
    <w:p w14:paraId="79E69B93"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681"/>
        <w:jc w:val="both"/>
        <w:rPr>
          <w:rFonts w:ascii="Times New Roman" w:eastAsia="Times New Roman" w:hAnsi="Times New Roman" w:cs="Times New Roman"/>
          <w:sz w:val="24"/>
          <w:szCs w:val="24"/>
          <w:lang w:val="en-US" w:eastAsia="x-none"/>
        </w:rPr>
      </w:pPr>
    </w:p>
    <w:p w14:paraId="1EEB4107" w14:textId="2B3A8944" w:rsidR="00FF25F4" w:rsidRDefault="00FF25F4" w:rsidP="00CC728B">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CC728B">
        <w:rPr>
          <w:rFonts w:ascii="Times New Roman" w:eastAsia="Times New Roman" w:hAnsi="Times New Roman" w:cs="Times New Roman"/>
          <w:bCs/>
          <w:sz w:val="24"/>
          <w:szCs w:val="24"/>
          <w:lang w:val="en-US" w:eastAsia="x-none"/>
        </w:rPr>
        <w:t>Proving that an Item is Held in the Capacity of a Pledgee</w:t>
      </w:r>
    </w:p>
    <w:p w14:paraId="7FB0B756" w14:textId="77777777" w:rsidR="00CC728B" w:rsidRPr="00CC728B" w:rsidRDefault="00CC728B" w:rsidP="00CC728B">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422A6F4D" w14:textId="77777777" w:rsidR="00FF25F4" w:rsidRPr="00CC728B" w:rsidRDefault="00FF25F4" w:rsidP="00CC728B">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CC728B">
        <w:rPr>
          <w:rFonts w:ascii="Times New Roman" w:eastAsia="Calibri" w:hAnsi="Times New Roman" w:cs="Times New Roman"/>
          <w:bCs/>
          <w:sz w:val="24"/>
          <w:szCs w:val="24"/>
          <w:lang w:val="en-US"/>
        </w:rPr>
        <w:t>Article 52</w:t>
      </w:r>
    </w:p>
    <w:p w14:paraId="2A9C3420" w14:textId="397662F1" w:rsidR="00FF25F4" w:rsidRPr="00FF25F4" w:rsidRDefault="00CC728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person claiming to own or hold rights in his name or items in his possession solely as another person's representative, pledgee or fiduciary shall prove, in tax procedure, who the owner of those rights or items is, or these shall be considered his property.</w:t>
      </w:r>
    </w:p>
    <w:p w14:paraId="4588663F"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668"/>
        <w:jc w:val="both"/>
        <w:rPr>
          <w:rFonts w:ascii="Times New Roman" w:eastAsia="Times New Roman" w:hAnsi="Times New Roman" w:cs="Times New Roman"/>
          <w:sz w:val="24"/>
          <w:szCs w:val="24"/>
          <w:lang w:val="en-US" w:eastAsia="x-none"/>
        </w:rPr>
      </w:pPr>
    </w:p>
    <w:p w14:paraId="1CC768B0" w14:textId="0DBE8568"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i/>
          <w:sz w:val="24"/>
          <w:szCs w:val="24"/>
          <w:lang w:val="en-US" w:eastAsia="x-none"/>
        </w:rPr>
      </w:pPr>
      <w:r w:rsidRPr="00CC728B">
        <w:rPr>
          <w:rFonts w:ascii="Times New Roman" w:eastAsia="Times New Roman" w:hAnsi="Times New Roman" w:cs="Times New Roman"/>
          <w:bCs/>
          <w:i/>
          <w:sz w:val="24"/>
          <w:szCs w:val="24"/>
          <w:lang w:val="en-US" w:eastAsia="x-none"/>
        </w:rPr>
        <w:t>Restitutio in Integrum</w:t>
      </w:r>
    </w:p>
    <w:p w14:paraId="61108FB1" w14:textId="77777777" w:rsidR="00CC728B" w:rsidRPr="00CC728B" w:rsidRDefault="00CC728B"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i/>
          <w:sz w:val="24"/>
          <w:szCs w:val="24"/>
          <w:lang w:val="en-US" w:eastAsia="x-none"/>
        </w:rPr>
      </w:pPr>
    </w:p>
    <w:p w14:paraId="2907EDB3" w14:textId="77777777" w:rsidR="00FF25F4" w:rsidRPr="00CC728B"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CC728B">
        <w:rPr>
          <w:rFonts w:ascii="Times New Roman" w:eastAsia="Calibri" w:hAnsi="Times New Roman" w:cs="Times New Roman"/>
          <w:bCs/>
          <w:sz w:val="24"/>
          <w:szCs w:val="24"/>
          <w:lang w:val="en-US"/>
        </w:rPr>
        <w:t>Article 53</w:t>
      </w:r>
    </w:p>
    <w:p w14:paraId="3B30026C" w14:textId="536559E2" w:rsidR="00FF25F4" w:rsidRPr="00FF25F4" w:rsidRDefault="00CC728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a taxpayer has failed to perform an action within the statutory time limit or the time limit set by the Tax Administration for justified reasons and suffers a consequence due to such failure, </w:t>
      </w:r>
      <w:r w:rsidR="00FF25F4" w:rsidRPr="00FF25F4">
        <w:rPr>
          <w:rFonts w:ascii="Times New Roman" w:eastAsia="Times New Roman" w:hAnsi="Times New Roman" w:cs="Times New Roman"/>
          <w:i/>
          <w:sz w:val="24"/>
          <w:szCs w:val="24"/>
          <w:lang w:val="en-US" w:eastAsia="x-none"/>
        </w:rPr>
        <w:t xml:space="preserve">restitutio in integrum </w:t>
      </w:r>
      <w:r w:rsidR="00FF25F4" w:rsidRPr="00FF25F4">
        <w:rPr>
          <w:rFonts w:ascii="Times New Roman" w:eastAsia="Times New Roman" w:hAnsi="Times New Roman" w:cs="Times New Roman"/>
          <w:sz w:val="24"/>
          <w:szCs w:val="24"/>
          <w:lang w:val="en-US" w:eastAsia="x-none"/>
        </w:rPr>
        <w:t>shall be granted at his request.</w:t>
      </w:r>
    </w:p>
    <w:p w14:paraId="2C935C46" w14:textId="7236121C" w:rsidR="00FF25F4" w:rsidRPr="00FF25F4" w:rsidRDefault="00CC728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Failure to meet the time limit on the part of a tax agent shall be to the taxpayer's detriment.</w:t>
      </w:r>
    </w:p>
    <w:p w14:paraId="55B6BB49" w14:textId="32C02A06"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 motion for </w:t>
      </w:r>
      <w:r w:rsidR="00FF25F4" w:rsidRPr="00FF25F4">
        <w:rPr>
          <w:rFonts w:ascii="Times New Roman" w:eastAsia="Times New Roman" w:hAnsi="Times New Roman" w:cs="Times New Roman"/>
          <w:i/>
          <w:sz w:val="24"/>
          <w:szCs w:val="24"/>
          <w:lang w:val="en-US" w:eastAsia="x-none"/>
        </w:rPr>
        <w:t xml:space="preserve">restitutio in integrum </w:t>
      </w:r>
      <w:r w:rsidR="00FF25F4" w:rsidRPr="00FF25F4">
        <w:rPr>
          <w:rFonts w:ascii="Times New Roman" w:eastAsia="Times New Roman" w:hAnsi="Times New Roman" w:cs="Times New Roman"/>
          <w:sz w:val="24"/>
          <w:szCs w:val="24"/>
          <w:lang w:val="en-US" w:eastAsia="x-none"/>
        </w:rPr>
        <w:t>shall be filed within eight days from the day the reason causing the failure has ceased to exist or from the day the taxpayer has learned of the cause.</w:t>
      </w:r>
    </w:p>
    <w:p w14:paraId="338238C2" w14:textId="1118FF40"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Reasons supporting the motion referred to in paragraph 3 of this Article must be justified.</w:t>
      </w:r>
    </w:p>
    <w:p w14:paraId="1002BCD1" w14:textId="0704F047"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shall decide on the motion for </w:t>
      </w:r>
      <w:r w:rsidR="00FF25F4" w:rsidRPr="00FF25F4">
        <w:rPr>
          <w:rFonts w:ascii="Times New Roman" w:eastAsia="Times New Roman" w:hAnsi="Times New Roman" w:cs="Times New Roman"/>
          <w:i/>
          <w:sz w:val="24"/>
          <w:szCs w:val="24"/>
          <w:lang w:val="en-US" w:eastAsia="x-none"/>
        </w:rPr>
        <w:t>restitutio in integrum</w:t>
      </w:r>
      <w:r w:rsidR="00FF25F4" w:rsidRPr="00FF25F4">
        <w:rPr>
          <w:rFonts w:ascii="Times New Roman" w:eastAsia="Times New Roman" w:hAnsi="Times New Roman" w:cs="Times New Roman"/>
          <w:sz w:val="24"/>
          <w:szCs w:val="24"/>
          <w:lang w:val="en-US" w:eastAsia="x-none"/>
        </w:rPr>
        <w:t xml:space="preserve"> by a conclusion.</w:t>
      </w:r>
    </w:p>
    <w:p w14:paraId="5C8A9C72" w14:textId="638285D8"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An appeal shall not be permitted against the conclusion referred to in paragraph 5 of this Article, unless the motion for</w:t>
      </w:r>
      <w:r w:rsidR="00FF25F4" w:rsidRPr="00FF25F4">
        <w:rPr>
          <w:rFonts w:ascii="Times New Roman" w:eastAsia="Times New Roman" w:hAnsi="Times New Roman" w:cs="Times New Roman"/>
          <w:i/>
          <w:sz w:val="24"/>
          <w:szCs w:val="24"/>
          <w:lang w:val="en-US" w:eastAsia="x-none"/>
        </w:rPr>
        <w:t xml:space="preserve"> restitutio in integrum </w:t>
      </w:r>
      <w:r w:rsidR="00FF25F4" w:rsidRPr="00FF25F4">
        <w:rPr>
          <w:rFonts w:ascii="Times New Roman" w:eastAsia="Times New Roman" w:hAnsi="Times New Roman" w:cs="Times New Roman"/>
          <w:sz w:val="24"/>
          <w:szCs w:val="24"/>
          <w:lang w:val="en-US" w:eastAsia="x-none"/>
        </w:rPr>
        <w:t>is filed because of missing a time limit for appeal against a tax decision.</w:t>
      </w:r>
    </w:p>
    <w:p w14:paraId="47EF841B" w14:textId="21559633"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After the expiry of three months from the time limit missed, the taxpayer may not file a motion for </w:t>
      </w:r>
      <w:r w:rsidR="00FF25F4" w:rsidRPr="00FF25F4">
        <w:rPr>
          <w:rFonts w:ascii="Times New Roman" w:eastAsia="Times New Roman" w:hAnsi="Times New Roman" w:cs="Times New Roman"/>
          <w:i/>
          <w:sz w:val="24"/>
          <w:szCs w:val="24"/>
          <w:lang w:val="en-US" w:eastAsia="x-none"/>
        </w:rPr>
        <w:t>restitutio in integrum</w:t>
      </w:r>
      <w:r w:rsidR="00FF25F4" w:rsidRPr="00FF25F4">
        <w:rPr>
          <w:rFonts w:ascii="Times New Roman" w:eastAsia="Times New Roman" w:hAnsi="Times New Roman" w:cs="Times New Roman"/>
          <w:sz w:val="24"/>
          <w:szCs w:val="24"/>
          <w:lang w:val="en-US" w:eastAsia="x-none"/>
        </w:rPr>
        <w:t>.</w:t>
      </w:r>
    </w:p>
    <w:p w14:paraId="3CC3F2BF" w14:textId="6B6FD720"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Notwithstanding provisions of paragraph 7 of this Article, a taxpayer may file a motion for </w:t>
      </w:r>
      <w:r w:rsidR="00FF25F4" w:rsidRPr="00FF25F4">
        <w:rPr>
          <w:rFonts w:ascii="Times New Roman" w:eastAsia="Times New Roman" w:hAnsi="Times New Roman" w:cs="Times New Roman"/>
          <w:i/>
          <w:sz w:val="24"/>
          <w:szCs w:val="24"/>
          <w:lang w:val="en-US" w:eastAsia="x-none"/>
        </w:rPr>
        <w:t>restitutio in integrum</w:t>
      </w:r>
      <w:r w:rsidR="00FF25F4" w:rsidRPr="00FF25F4">
        <w:rPr>
          <w:rFonts w:ascii="Times New Roman" w:eastAsia="Times New Roman" w:hAnsi="Times New Roman" w:cs="Times New Roman"/>
          <w:sz w:val="24"/>
          <w:szCs w:val="24"/>
          <w:lang w:val="en-US" w:eastAsia="x-none"/>
        </w:rPr>
        <w:t xml:space="preserve"> and perform the action omitted after the expiry of three months from the time </w:t>
      </w:r>
      <w:r w:rsidR="00FF25F4" w:rsidRPr="00FF25F4">
        <w:rPr>
          <w:rFonts w:ascii="Times New Roman" w:eastAsia="Times New Roman" w:hAnsi="Times New Roman" w:cs="Times New Roman"/>
          <w:sz w:val="24"/>
          <w:szCs w:val="24"/>
          <w:lang w:val="en-US" w:eastAsia="x-none"/>
        </w:rPr>
        <w:lastRenderedPageBreak/>
        <w:t xml:space="preserve">limit missed, if </w:t>
      </w:r>
      <w:r w:rsidR="00FF25F4" w:rsidRPr="00FF25F4">
        <w:rPr>
          <w:rFonts w:ascii="Times New Roman" w:eastAsia="Times New Roman" w:hAnsi="Times New Roman" w:cs="Times New Roman"/>
          <w:i/>
          <w:sz w:val="24"/>
          <w:szCs w:val="24"/>
          <w:lang w:val="en-US" w:eastAsia="x-none"/>
        </w:rPr>
        <w:t>force majeure</w:t>
      </w:r>
      <w:r w:rsidR="00FF25F4" w:rsidRPr="00FF25F4">
        <w:rPr>
          <w:rFonts w:ascii="Times New Roman" w:eastAsia="Times New Roman" w:hAnsi="Times New Roman" w:cs="Times New Roman"/>
          <w:sz w:val="24"/>
          <w:szCs w:val="24"/>
          <w:lang w:val="en-US" w:eastAsia="x-none"/>
        </w:rPr>
        <w:t xml:space="preserve"> prevented him from filing the motion in a timely manner.</w:t>
      </w:r>
    </w:p>
    <w:p w14:paraId="44445A29"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673"/>
        <w:jc w:val="both"/>
        <w:rPr>
          <w:rFonts w:ascii="Times New Roman" w:eastAsia="Times New Roman" w:hAnsi="Times New Roman" w:cs="Times New Roman"/>
          <w:sz w:val="24"/>
          <w:szCs w:val="24"/>
          <w:lang w:val="en-US" w:eastAsia="x-none"/>
        </w:rPr>
      </w:pPr>
    </w:p>
    <w:p w14:paraId="03831FF3" w14:textId="77777777" w:rsidR="00B65C87" w:rsidRDefault="00B65C87"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4C7907D0" w14:textId="77777777" w:rsidR="00B65C87" w:rsidRDefault="00B65C87"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0D43A965" w14:textId="5A2D9592" w:rsidR="00FF25F4" w:rsidRDefault="00B65C87"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H</w:t>
      </w:r>
      <w:r w:rsidR="00FF25F4" w:rsidRPr="00AF14EE">
        <w:rPr>
          <w:rFonts w:ascii="Times New Roman" w:eastAsia="Times New Roman" w:hAnsi="Times New Roman" w:cs="Times New Roman"/>
          <w:bCs/>
          <w:sz w:val="24"/>
          <w:szCs w:val="24"/>
          <w:lang w:val="en-US" w:eastAsia="x-none"/>
        </w:rPr>
        <w:t>eading Four</w:t>
      </w:r>
    </w:p>
    <w:p w14:paraId="21CFE82B" w14:textId="77777777" w:rsidR="00B65C87" w:rsidRDefault="00B65C87"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77C63AA4" w14:textId="6EDBC488"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AF14EE">
        <w:rPr>
          <w:rFonts w:ascii="Times New Roman" w:eastAsia="Times New Roman" w:hAnsi="Times New Roman" w:cs="Times New Roman"/>
          <w:bCs/>
          <w:sz w:val="24"/>
          <w:szCs w:val="24"/>
          <w:lang w:val="en-US" w:eastAsia="x-none"/>
        </w:rPr>
        <w:t>ASSESSMENT OF TAX</w:t>
      </w:r>
    </w:p>
    <w:p w14:paraId="000F74F2" w14:textId="77777777" w:rsidR="00AF14EE" w:rsidRPr="00AF14EE" w:rsidRDefault="00AF14EE"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0AC49334" w14:textId="6C060BCD"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AF14EE">
        <w:rPr>
          <w:rFonts w:ascii="Times New Roman" w:eastAsia="Times New Roman" w:hAnsi="Times New Roman" w:cs="Times New Roman"/>
          <w:bCs/>
          <w:sz w:val="24"/>
          <w:szCs w:val="24"/>
          <w:lang w:val="en-US" w:eastAsia="x-none"/>
        </w:rPr>
        <w:t>Concept of Tax Assessment</w:t>
      </w:r>
    </w:p>
    <w:p w14:paraId="3EFFB7E7" w14:textId="77777777" w:rsidR="00AF14EE" w:rsidRPr="00AF14EE" w:rsidRDefault="00AF14EE"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324FDB7A" w14:textId="77777777" w:rsidR="00FF25F4" w:rsidRPr="00AF14EE"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AF14EE">
        <w:rPr>
          <w:rFonts w:ascii="Times New Roman" w:eastAsia="Calibri" w:hAnsi="Times New Roman" w:cs="Times New Roman"/>
          <w:bCs/>
          <w:sz w:val="24"/>
          <w:szCs w:val="24"/>
          <w:lang w:val="en-US"/>
        </w:rPr>
        <w:t>Article 54</w:t>
      </w:r>
    </w:p>
    <w:p w14:paraId="6DB9701C" w14:textId="733EE6EA"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assessment shall be understood to mean an activity of the Tax Administration and the taxpayer, which consists of issuing administrative acts and taking statutory actions, by which the existence of individual tax liability and the taxpayer, tax base and the amount of tax liability are determined.</w:t>
      </w:r>
    </w:p>
    <w:p w14:paraId="18A855BC" w14:textId="4F2DA295"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shall be assessed by:</w:t>
      </w:r>
    </w:p>
    <w:p w14:paraId="0CEDD575" w14:textId="24C30679" w:rsidR="00FF25F4" w:rsidRPr="00FF25F4" w:rsidRDefault="00AF14EE"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1) the taxpayer himself (self-assessment</w:t>
      </w:r>
      <w:proofErr w:type="gramStart"/>
      <w:r w:rsidR="00FF25F4" w:rsidRPr="00FF25F4">
        <w:rPr>
          <w:rFonts w:ascii="Times New Roman" w:eastAsia="Times New Roman" w:hAnsi="Times New Roman" w:cs="Times New Roman"/>
          <w:sz w:val="24"/>
          <w:szCs w:val="24"/>
          <w:lang w:val="en-US" w:eastAsia="x-none"/>
        </w:rPr>
        <w:t>);</w:t>
      </w:r>
      <w:proofErr w:type="gramEnd"/>
    </w:p>
    <w:p w14:paraId="1B2299E9" w14:textId="68DC095A" w:rsidR="00FF25F4" w:rsidRPr="00FF25F4" w:rsidRDefault="00AF14EE"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2) the Tax Administration, by passing a tax decision, as follows:</w:t>
      </w:r>
    </w:p>
    <w:p w14:paraId="19774029" w14:textId="5BA7DF63" w:rsidR="00FF25F4" w:rsidRPr="00FF25F4" w:rsidRDefault="00AF14EE"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in tax audit procedure – if the taxpayer, contrary to law, fails to assess the tax liability or assesses it incorrectly or </w:t>
      </w:r>
      <w:proofErr w:type="gramStart"/>
      <w:r w:rsidR="00FF25F4" w:rsidRPr="00FF25F4">
        <w:rPr>
          <w:rFonts w:ascii="Times New Roman" w:eastAsia="Times New Roman" w:hAnsi="Times New Roman" w:cs="Times New Roman"/>
          <w:sz w:val="24"/>
          <w:szCs w:val="24"/>
          <w:lang w:val="en-US" w:eastAsia="x-none"/>
        </w:rPr>
        <w:t>incompletely;</w:t>
      </w:r>
      <w:proofErr w:type="gramEnd"/>
    </w:p>
    <w:p w14:paraId="0EE5276F" w14:textId="5A573B78" w:rsidR="00FF25F4" w:rsidRPr="00FF25F4" w:rsidRDefault="00AF14EE"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(2) in cases where the law prescribes that self-assessment is not carried out or when the law prescribes that a tax decision must be passed, despite self-assessment.</w:t>
      </w:r>
    </w:p>
    <w:p w14:paraId="49DCF67D" w14:textId="642BDA49"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assessment decision referred to in paragraph 2, item 2) of this Article, in addition to elements specified by the law, shall also include an order to the taxpayer to pay the tax within the statutory time limit </w:t>
      </w:r>
      <w:r w:rsidR="00FF25F4" w:rsidRPr="00AF14EE">
        <w:rPr>
          <w:rFonts w:ascii="Times New Roman" w:eastAsia="Times New Roman" w:hAnsi="Times New Roman" w:cs="Times New Roman"/>
          <w:bCs/>
          <w:sz w:val="24"/>
          <w:szCs w:val="24"/>
          <w:lang w:val="en-US" w:eastAsia="x-none"/>
        </w:rPr>
        <w:t>to prescribed public revenue collection accounts.</w:t>
      </w:r>
    </w:p>
    <w:p w14:paraId="4DD4866D" w14:textId="01621371"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Provisions on tax assessment shall also apply to the assessment of secondary tax duties, unless otherwise prescribed under this Law.</w:t>
      </w:r>
    </w:p>
    <w:p w14:paraId="44A57892" w14:textId="77777777" w:rsidR="00D14275" w:rsidRPr="00FF25F4" w:rsidRDefault="00D14275" w:rsidP="00FF25F4">
      <w:pPr>
        <w:widowControl w:val="0"/>
        <w:tabs>
          <w:tab w:val="left" w:pos="284"/>
        </w:tabs>
        <w:kinsoku w:val="0"/>
        <w:overflowPunct w:val="0"/>
        <w:autoSpaceDE w:val="0"/>
        <w:autoSpaceDN w:val="0"/>
        <w:adjustRightInd w:val="0"/>
        <w:spacing w:after="0"/>
        <w:ind w:right="-556" w:firstLine="678"/>
        <w:jc w:val="both"/>
        <w:rPr>
          <w:rFonts w:ascii="Times New Roman" w:eastAsia="Times New Roman" w:hAnsi="Times New Roman" w:cs="Times New Roman"/>
          <w:sz w:val="24"/>
          <w:szCs w:val="24"/>
          <w:lang w:val="en-US" w:eastAsia="x-none"/>
        </w:rPr>
      </w:pPr>
    </w:p>
    <w:p w14:paraId="1B0F43E5" w14:textId="2A907F43"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AF14EE">
        <w:rPr>
          <w:rFonts w:ascii="Times New Roman" w:eastAsia="Times New Roman" w:hAnsi="Times New Roman" w:cs="Times New Roman"/>
          <w:bCs/>
          <w:sz w:val="24"/>
          <w:szCs w:val="24"/>
          <w:lang w:val="en-US" w:eastAsia="x-none"/>
        </w:rPr>
        <w:t>Manner of Passing a Tax Assessment Decision</w:t>
      </w:r>
    </w:p>
    <w:p w14:paraId="046F0370" w14:textId="77777777" w:rsidR="00AF14EE" w:rsidRPr="00AF14EE" w:rsidRDefault="00AF14EE"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33AC6D47" w14:textId="77777777" w:rsidR="00FF25F4" w:rsidRPr="00AF14EE"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AF14EE">
        <w:rPr>
          <w:rFonts w:ascii="Times New Roman" w:eastAsia="Calibri" w:hAnsi="Times New Roman" w:cs="Times New Roman"/>
          <w:bCs/>
          <w:sz w:val="24"/>
          <w:szCs w:val="24"/>
          <w:lang w:val="en-US"/>
        </w:rPr>
        <w:t>Article 55</w:t>
      </w:r>
    </w:p>
    <w:p w14:paraId="1E0DF972" w14:textId="4665D164" w:rsidR="00FF25F4" w:rsidRPr="00FF25F4" w:rsidRDefault="00AF14E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shall pass a tax assessment decision referred to in Article 54, paragraph 2, item 2), indent (1) of this Law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data from the taxpayer's books of account and records and the facts established in audit procedure, in keeping with the provision of Article 129 of this Law.</w:t>
      </w:r>
    </w:p>
    <w:p w14:paraId="1172A605" w14:textId="72E8B441" w:rsidR="00FF25F4" w:rsidRPr="00FF25F4" w:rsidRDefault="00812E9D"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pass a tax assessment decision referred to in Article 54, paragraph (2), item 2), indent (2) of this Law based on data from the competent authorities' records, data from the tax return and/or amended tax return and, if necessary, based on data from the taxpayer's books of account and records.</w:t>
      </w:r>
    </w:p>
    <w:p w14:paraId="7657D153" w14:textId="226CB3D1" w:rsidR="00FF25F4" w:rsidRPr="00FF25F4" w:rsidRDefault="00812E9D"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812E9D">
        <w:rPr>
          <w:rFonts w:ascii="Times New Roman" w:eastAsia="Times New Roman" w:hAnsi="Times New Roman" w:cs="Times New Roman"/>
          <w:bCs/>
          <w:sz w:val="24"/>
          <w:szCs w:val="24"/>
          <w:lang w:val="en-US" w:eastAsia="x-none"/>
        </w:rPr>
        <w:t>If a taxpayer fails to file a tax return, the tax assessment decision shall be passed based on the taxpayer's books of account and records and the facts established in audit procedure</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2206503F" w14:textId="76183B74" w:rsidR="00FF25F4" w:rsidRPr="00FF25F4" w:rsidRDefault="00804B1A"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Pr="00804B1A">
        <w:rPr>
          <w:rFonts w:ascii="Times New Roman" w:eastAsia="Times New Roman" w:hAnsi="Times New Roman" w:cs="Times New Roman"/>
          <w:sz w:val="24"/>
          <w:szCs w:val="24"/>
          <w:lang w:val="en-US" w:eastAsia="x-none"/>
        </w:rPr>
        <w:t xml:space="preserve">Notwithstanding paragraph 2 of this Article, if the taxpayer does not file a tax return, the tax decision on determining the tax referred to in Article 54, paragraph 2, item 2) sub-item (2) of this Law shall be issued by the Tax Administration without prior statement of the taxpayer on the facts of the importance for decision-making, when the tax is determined </w:t>
      </w:r>
      <w:r w:rsidR="00721479">
        <w:rPr>
          <w:rFonts w:ascii="Times New Roman" w:eastAsia="Times New Roman" w:hAnsi="Times New Roman" w:cs="Times New Roman"/>
          <w:sz w:val="24"/>
          <w:szCs w:val="24"/>
          <w:lang w:val="en-US" w:eastAsia="x-none"/>
        </w:rPr>
        <w:t>based on</w:t>
      </w:r>
      <w:r w:rsidRPr="00804B1A">
        <w:rPr>
          <w:rFonts w:ascii="Times New Roman" w:eastAsia="Times New Roman" w:hAnsi="Times New Roman" w:cs="Times New Roman"/>
          <w:sz w:val="24"/>
          <w:szCs w:val="24"/>
          <w:lang w:val="en-US" w:eastAsia="x-none"/>
        </w:rPr>
        <w:t xml:space="preserve"> data from the records of </w:t>
      </w:r>
      <w:r w:rsidRPr="00804B1A">
        <w:rPr>
          <w:rFonts w:ascii="Times New Roman" w:eastAsia="Times New Roman" w:hAnsi="Times New Roman" w:cs="Times New Roman"/>
          <w:sz w:val="24"/>
          <w:szCs w:val="24"/>
          <w:lang w:val="en-US" w:eastAsia="x-none"/>
        </w:rPr>
        <w:lastRenderedPageBreak/>
        <w:t>the competent authorities, i.e documentation issued by the competent authorities and notaries public.</w:t>
      </w:r>
    </w:p>
    <w:p w14:paraId="6741345C" w14:textId="1902D19E" w:rsidR="00FF25F4" w:rsidRPr="006151EF" w:rsidRDefault="006151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151EF">
        <w:rPr>
          <w:rFonts w:ascii="Times New Roman" w:eastAsia="Times New Roman" w:hAnsi="Times New Roman" w:cs="Times New Roman"/>
          <w:bCs/>
          <w:sz w:val="24"/>
          <w:szCs w:val="24"/>
          <w:lang w:val="en-US" w:eastAsia="x-none"/>
        </w:rPr>
        <w:t xml:space="preserve">If it established in the course of procedure of passing a decision referred to in paragraphs 1 through 3 of this Article that data from the tax return, books of account and records do not reflect the reality, the tax assessment decision shall be passed </w:t>
      </w:r>
      <w:r w:rsidR="00721479">
        <w:rPr>
          <w:rFonts w:ascii="Times New Roman" w:eastAsia="Times New Roman" w:hAnsi="Times New Roman" w:cs="Times New Roman"/>
          <w:bCs/>
          <w:sz w:val="24"/>
          <w:szCs w:val="24"/>
          <w:lang w:val="en-US" w:eastAsia="x-none"/>
        </w:rPr>
        <w:t>based on</w:t>
      </w:r>
      <w:r w:rsidR="00FF25F4" w:rsidRPr="006151EF">
        <w:rPr>
          <w:rFonts w:ascii="Times New Roman" w:eastAsia="Times New Roman" w:hAnsi="Times New Roman" w:cs="Times New Roman"/>
          <w:bCs/>
          <w:sz w:val="24"/>
          <w:szCs w:val="24"/>
          <w:lang w:val="en-US" w:eastAsia="x-none"/>
        </w:rPr>
        <w:t xml:space="preserve"> tax base estimation, in the manner prescribed by the provisions of Articles 58 through 60 of this Law.</w:t>
      </w:r>
      <w:r w:rsidR="00FF25F4" w:rsidRPr="006151EF">
        <w:rPr>
          <w:rFonts w:ascii="Calibri" w:hAnsi="Calibri" w:cs="Calibri"/>
          <w:bCs/>
          <w:sz w:val="14"/>
          <w:szCs w:val="14"/>
        </w:rPr>
        <w:t xml:space="preserve"> </w:t>
      </w:r>
    </w:p>
    <w:p w14:paraId="6E1252E4" w14:textId="4BA14061" w:rsidR="00FF25F4" w:rsidRPr="006151EF" w:rsidRDefault="006151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151EF">
        <w:rPr>
          <w:rFonts w:ascii="Times New Roman" w:eastAsia="Times New Roman" w:hAnsi="Times New Roman" w:cs="Times New Roman"/>
          <w:bCs/>
          <w:sz w:val="24"/>
          <w:szCs w:val="24"/>
          <w:lang w:val="en-US" w:eastAsia="x-none"/>
        </w:rPr>
        <w:t>Exceptionally, the Tax Administration may pass a tax assessment decision by direct decision-making, when the grounds for tax assessment is a review of data from the records of competent authorities, without a prior statement by the taxpayer about the facts that are of importance for decision-making.</w:t>
      </w:r>
      <w:r w:rsidR="00FF25F4" w:rsidRPr="006151EF">
        <w:rPr>
          <w:rFonts w:ascii="Calibri" w:hAnsi="Calibri" w:cs="Calibri"/>
          <w:bCs/>
          <w:sz w:val="14"/>
          <w:szCs w:val="14"/>
        </w:rPr>
        <w:t xml:space="preserve"> </w:t>
      </w:r>
    </w:p>
    <w:p w14:paraId="0C0DB555"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04F22C0A" w14:textId="0BD32BA3" w:rsidR="00FF25F4" w:rsidRDefault="006151EF"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6151EF">
        <w:rPr>
          <w:rFonts w:ascii="Times New Roman" w:eastAsia="Times New Roman" w:hAnsi="Times New Roman" w:cs="Times New Roman"/>
          <w:bCs/>
          <w:sz w:val="24"/>
          <w:szCs w:val="24"/>
          <w:lang w:val="en-US" w:eastAsia="x-none"/>
        </w:rPr>
        <w:t>Failure</w:t>
      </w:r>
      <w:r w:rsidR="00FF25F4" w:rsidRPr="006151EF">
        <w:rPr>
          <w:rFonts w:ascii="Times New Roman" w:eastAsia="Times New Roman" w:hAnsi="Times New Roman" w:cs="Times New Roman"/>
          <w:bCs/>
          <w:sz w:val="24"/>
          <w:szCs w:val="24"/>
          <w:lang w:val="en-US" w:eastAsia="x-none"/>
        </w:rPr>
        <w:t xml:space="preserve"> </w:t>
      </w:r>
      <w:r w:rsidRPr="006151EF">
        <w:rPr>
          <w:rFonts w:ascii="Times New Roman" w:eastAsia="Times New Roman" w:hAnsi="Times New Roman" w:cs="Times New Roman"/>
          <w:bCs/>
          <w:sz w:val="24"/>
          <w:szCs w:val="24"/>
          <w:lang w:val="en-US" w:eastAsia="x-none"/>
        </w:rPr>
        <w:t xml:space="preserve">to </w:t>
      </w:r>
      <w:r w:rsidR="00FF25F4" w:rsidRPr="006151EF">
        <w:rPr>
          <w:rFonts w:ascii="Times New Roman" w:eastAsia="Times New Roman" w:hAnsi="Times New Roman" w:cs="Times New Roman"/>
          <w:bCs/>
          <w:sz w:val="24"/>
          <w:szCs w:val="24"/>
          <w:lang w:val="en-US" w:eastAsia="x-none"/>
        </w:rPr>
        <w:t>Pass a Tax Assessment Decision in the Event of Tax Liability Revaluation</w:t>
      </w:r>
    </w:p>
    <w:p w14:paraId="3F3DC503" w14:textId="77777777" w:rsidR="006151EF" w:rsidRPr="006151EF" w:rsidRDefault="006151EF"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59902AE9" w14:textId="77777777" w:rsidR="00FF25F4" w:rsidRPr="006151EF"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6151EF">
        <w:rPr>
          <w:rFonts w:ascii="Times New Roman" w:eastAsia="Calibri" w:hAnsi="Times New Roman" w:cs="Times New Roman"/>
          <w:bCs/>
          <w:sz w:val="24"/>
          <w:szCs w:val="24"/>
          <w:lang w:val="en-US"/>
        </w:rPr>
        <w:t>Article 56</w:t>
      </w:r>
    </w:p>
    <w:p w14:paraId="2D4E0BFC" w14:textId="3FBBD1CA" w:rsidR="00FF25F4" w:rsidRPr="00FF25F4" w:rsidRDefault="006151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Exceptionally, at the proposal of the Government of the Republic of Serbia (hereinafter: Government), the National Assembly of the Republic of Serbia may decide that, in regard to certain tax types, the assessed amounts from the previous year be retained in the current year or undergo upward or downward revaluation, by applying an appropriate formula, in keeping with regulations.</w:t>
      </w:r>
    </w:p>
    <w:p w14:paraId="604FEBE4" w14:textId="4A50DB7F" w:rsidR="00FF25F4" w:rsidRPr="006151EF" w:rsidRDefault="006151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151EF">
        <w:rPr>
          <w:rFonts w:ascii="Times New Roman" w:eastAsia="Times New Roman" w:hAnsi="Times New Roman" w:cs="Times New Roman"/>
          <w:bCs/>
          <w:sz w:val="24"/>
          <w:szCs w:val="24"/>
          <w:lang w:val="en-US" w:eastAsia="x-none"/>
        </w:rPr>
        <w:t>A local government unit assembly may also act in the manner referred to in paragraph 1 of this Article, at the proposal</w:t>
      </w:r>
      <w:r w:rsidR="00FF25F4" w:rsidRPr="006151EF">
        <w:rPr>
          <w:rFonts w:ascii="Calibri" w:hAnsi="Calibri" w:cs="Calibri"/>
          <w:bCs/>
          <w:sz w:val="14"/>
          <w:szCs w:val="14"/>
        </w:rPr>
        <w:t>*</w:t>
      </w:r>
      <w:r w:rsidR="00FF25F4" w:rsidRPr="006151EF">
        <w:rPr>
          <w:rFonts w:ascii="Times New Roman" w:eastAsia="Times New Roman" w:hAnsi="Times New Roman" w:cs="Times New Roman"/>
          <w:bCs/>
          <w:sz w:val="24"/>
          <w:szCs w:val="24"/>
          <w:lang w:val="en-US" w:eastAsia="x-none"/>
        </w:rPr>
        <w:t xml:space="preserve"> of the municipal or city council, </w:t>
      </w:r>
      <w:proofErr w:type="gramStart"/>
      <w:r w:rsidR="00FF25F4" w:rsidRPr="006151EF">
        <w:rPr>
          <w:rFonts w:ascii="Times New Roman" w:eastAsia="Times New Roman" w:hAnsi="Times New Roman" w:cs="Times New Roman"/>
          <w:bCs/>
          <w:sz w:val="24"/>
          <w:szCs w:val="24"/>
          <w:lang w:val="en-US" w:eastAsia="x-none"/>
        </w:rPr>
        <w:t>in regard to</w:t>
      </w:r>
      <w:proofErr w:type="gramEnd"/>
      <w:r w:rsidR="00FF25F4" w:rsidRPr="006151EF">
        <w:rPr>
          <w:rFonts w:ascii="Times New Roman" w:eastAsia="Times New Roman" w:hAnsi="Times New Roman" w:cs="Times New Roman"/>
          <w:bCs/>
          <w:sz w:val="24"/>
          <w:szCs w:val="24"/>
          <w:lang w:val="en-US" w:eastAsia="x-none"/>
        </w:rPr>
        <w:t xml:space="preserve"> public revenues it is authorized to levy.</w:t>
      </w:r>
    </w:p>
    <w:p w14:paraId="6E305954" w14:textId="6D2BE875" w:rsidR="00FF25F4" w:rsidRPr="00FF25F4" w:rsidRDefault="006151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In a case referred </w:t>
      </w:r>
      <w:r w:rsidR="00FF25F4" w:rsidRPr="00EB456B">
        <w:rPr>
          <w:rFonts w:ascii="Times New Roman" w:eastAsia="Times New Roman" w:hAnsi="Times New Roman" w:cs="Times New Roman"/>
          <w:sz w:val="24"/>
          <w:szCs w:val="24"/>
          <w:lang w:val="en-US" w:eastAsia="x-none"/>
        </w:rPr>
        <w:t>to in paragraphs 1 and 2</w:t>
      </w:r>
      <w:r w:rsidR="00FF25F4" w:rsidRPr="00FF25F4">
        <w:rPr>
          <w:rFonts w:ascii="Times New Roman" w:eastAsia="Times New Roman" w:hAnsi="Times New Roman" w:cs="Times New Roman"/>
          <w:sz w:val="24"/>
          <w:szCs w:val="24"/>
          <w:lang w:val="en-US" w:eastAsia="x-none"/>
        </w:rPr>
        <w:t xml:space="preserve"> of this Article, the Tax Administration shall not pass a tax assessment decision, but shall inform taxpayers, by a public advertisement</w:t>
      </w:r>
      <w:r w:rsidR="00FF25F4" w:rsidRPr="00FF25F4">
        <w:t xml:space="preserve"> </w:t>
      </w:r>
      <w:r w:rsidR="00FF25F4" w:rsidRPr="00FF25F4">
        <w:rPr>
          <w:rFonts w:ascii="Times New Roman" w:eastAsia="Times New Roman" w:hAnsi="Times New Roman" w:cs="Times New Roman"/>
          <w:sz w:val="24"/>
          <w:szCs w:val="24"/>
          <w:lang w:val="en-US" w:eastAsia="x-none"/>
        </w:rPr>
        <w:t>and publication on the web page of the Tax Administration,</w:t>
      </w:r>
      <w:r w:rsidR="00FF25F4" w:rsidRPr="00FF25F4">
        <w:rPr>
          <w:rFonts w:ascii="Calibri" w:hAnsi="Calibri" w:cs="Calibri"/>
          <w:b/>
          <w:bCs/>
          <w:sz w:val="14"/>
          <w:szCs w:val="14"/>
        </w:rPr>
        <w:t xml:space="preserve"> </w:t>
      </w:r>
      <w:r w:rsidR="00FF25F4" w:rsidRPr="00FF25F4">
        <w:rPr>
          <w:rFonts w:ascii="Times New Roman" w:eastAsia="Times New Roman" w:hAnsi="Times New Roman" w:cs="Times New Roman"/>
          <w:sz w:val="24"/>
          <w:szCs w:val="24"/>
          <w:lang w:val="en-US" w:eastAsia="x-none"/>
        </w:rPr>
        <w:t xml:space="preserve"> about the revaluation index and the date when, in keeping with law, the tax becomes due, and it shall record the revalued amounts, in keeping with the provisions of Article 62 of this Law. </w:t>
      </w:r>
    </w:p>
    <w:p w14:paraId="33FD466F" w14:textId="77777777" w:rsidR="006151EF" w:rsidRDefault="006151EF"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
          <w:sz w:val="24"/>
          <w:szCs w:val="24"/>
          <w:lang w:val="en-US" w:eastAsia="x-none"/>
        </w:rPr>
      </w:pPr>
    </w:p>
    <w:p w14:paraId="44CC5434" w14:textId="1683E8E4"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6151EF">
        <w:rPr>
          <w:rFonts w:ascii="Times New Roman" w:eastAsia="Times New Roman" w:hAnsi="Times New Roman" w:cs="Times New Roman"/>
          <w:bCs/>
          <w:sz w:val="24"/>
          <w:szCs w:val="24"/>
          <w:lang w:val="en-US" w:eastAsia="x-none"/>
        </w:rPr>
        <w:t>When Passing a Tax Decision is Uneconomical</w:t>
      </w:r>
    </w:p>
    <w:p w14:paraId="5D8A4120" w14:textId="77777777" w:rsidR="006151EF" w:rsidRPr="006151EF" w:rsidRDefault="006151EF"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6DC7207C" w14:textId="77777777" w:rsidR="00FF25F4" w:rsidRPr="006151EF"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6151EF">
        <w:rPr>
          <w:rFonts w:ascii="Times New Roman" w:eastAsia="Calibri" w:hAnsi="Times New Roman" w:cs="Times New Roman"/>
          <w:bCs/>
          <w:caps/>
          <w:sz w:val="24"/>
          <w:szCs w:val="24"/>
          <w:lang w:val="en-US"/>
        </w:rPr>
        <w:t>A</w:t>
      </w:r>
      <w:r w:rsidRPr="006151EF">
        <w:rPr>
          <w:rFonts w:ascii="Times New Roman" w:eastAsia="Calibri" w:hAnsi="Times New Roman" w:cs="Times New Roman"/>
          <w:bCs/>
          <w:sz w:val="24"/>
          <w:szCs w:val="24"/>
          <w:lang w:val="en-US"/>
        </w:rPr>
        <w:t>rticle 57</w:t>
      </w:r>
    </w:p>
    <w:p w14:paraId="388916BA" w14:textId="1BF161B6" w:rsidR="00FF25F4" w:rsidRPr="00FF25F4" w:rsidRDefault="006151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a case when the tax is erroneously assessed</w:t>
      </w:r>
      <w:r w:rsidR="008D7AA9">
        <w:rPr>
          <w:rFonts w:ascii="Times New Roman" w:eastAsia="Times New Roman" w:hAnsi="Times New Roman" w:cs="Times New Roman"/>
          <w:sz w:val="24"/>
          <w:szCs w:val="24"/>
          <w:lang w:val="en-US" w:eastAsia="x-none"/>
        </w:rPr>
        <w:t xml:space="preserve"> lower than it is</w:t>
      </w:r>
      <w:r w:rsidR="00FF25F4" w:rsidRPr="00FF25F4">
        <w:rPr>
          <w:rFonts w:ascii="Times New Roman" w:eastAsia="Times New Roman" w:hAnsi="Times New Roman" w:cs="Times New Roman"/>
          <w:sz w:val="24"/>
          <w:szCs w:val="24"/>
          <w:lang w:val="en-US" w:eastAsia="x-none"/>
        </w:rPr>
        <w:t>, a new tax decision shall not be passed if the increased amount of tax would be disproportionate to the costs of amending the decision.</w:t>
      </w:r>
    </w:p>
    <w:p w14:paraId="7E39A8F2"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678"/>
        <w:jc w:val="both"/>
        <w:rPr>
          <w:rFonts w:ascii="Times New Roman" w:eastAsia="Times New Roman" w:hAnsi="Times New Roman" w:cs="Times New Roman"/>
          <w:sz w:val="24"/>
          <w:szCs w:val="24"/>
          <w:lang w:val="en-US" w:eastAsia="x-none"/>
        </w:rPr>
      </w:pPr>
    </w:p>
    <w:p w14:paraId="051341C8" w14:textId="1934247B"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6151EF">
        <w:rPr>
          <w:rFonts w:ascii="Times New Roman" w:eastAsia="Times New Roman" w:hAnsi="Times New Roman" w:cs="Times New Roman"/>
          <w:bCs/>
          <w:sz w:val="24"/>
          <w:szCs w:val="24"/>
          <w:lang w:val="en-US" w:eastAsia="x-none"/>
        </w:rPr>
        <w:t>Methods for Estimating the Tax Base</w:t>
      </w:r>
    </w:p>
    <w:p w14:paraId="006843CD" w14:textId="77777777" w:rsidR="006151EF" w:rsidRPr="006151EF" w:rsidRDefault="006151EF"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7F9D4162" w14:textId="6ECF13B6" w:rsidR="00FF25F4" w:rsidRPr="006151EF"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6151EF">
        <w:rPr>
          <w:rFonts w:ascii="Times New Roman" w:eastAsia="Calibri" w:hAnsi="Times New Roman" w:cs="Times New Roman"/>
          <w:bCs/>
          <w:sz w:val="24"/>
          <w:szCs w:val="24"/>
          <w:lang w:val="en-US"/>
        </w:rPr>
        <w:t>Article 58</w:t>
      </w:r>
    </w:p>
    <w:p w14:paraId="5C0DBC8B" w14:textId="3AFDBD08" w:rsidR="00FF25F4" w:rsidRPr="00FA7AF1" w:rsidRDefault="006151E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A7AF1">
        <w:rPr>
          <w:rFonts w:ascii="Times New Roman" w:eastAsia="Times New Roman" w:hAnsi="Times New Roman" w:cs="Times New Roman"/>
          <w:bCs/>
          <w:sz w:val="24"/>
          <w:szCs w:val="24"/>
          <w:lang w:val="en-US" w:eastAsia="x-none"/>
        </w:rPr>
        <w:t>The tax base may be estimated by applying one of the following methods:</w:t>
      </w:r>
      <w:r w:rsidR="00FF25F4" w:rsidRPr="00FA7AF1">
        <w:rPr>
          <w:rFonts w:ascii="Calibri" w:hAnsi="Calibri" w:cs="Calibri"/>
          <w:bCs/>
          <w:sz w:val="14"/>
          <w:szCs w:val="14"/>
        </w:rPr>
        <w:t xml:space="preserve"> *</w:t>
      </w:r>
    </w:p>
    <w:p w14:paraId="16071AEF" w14:textId="2A9265B1" w:rsidR="00FF25F4" w:rsidRPr="00FA7AF1" w:rsidRDefault="006151EF"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FA7AF1">
        <w:rPr>
          <w:rFonts w:ascii="Times New Roman" w:eastAsia="Times New Roman" w:hAnsi="Times New Roman" w:cs="Times New Roman"/>
          <w:bCs/>
          <w:sz w:val="24"/>
          <w:szCs w:val="24"/>
          <w:lang w:val="en-US" w:eastAsia="x-none"/>
        </w:rPr>
        <w:tab/>
      </w:r>
      <w:r w:rsidR="00FF25F4" w:rsidRPr="00FA7AF1">
        <w:rPr>
          <w:rFonts w:ascii="Times New Roman" w:eastAsia="Times New Roman" w:hAnsi="Times New Roman" w:cs="Times New Roman"/>
          <w:bCs/>
          <w:sz w:val="24"/>
          <w:szCs w:val="24"/>
          <w:lang w:val="en-US" w:eastAsia="x-none"/>
        </w:rPr>
        <w:t xml:space="preserve">1) comparator </w:t>
      </w:r>
      <w:proofErr w:type="gramStart"/>
      <w:r w:rsidR="00FF25F4" w:rsidRPr="00FA7AF1">
        <w:rPr>
          <w:rFonts w:ascii="Times New Roman" w:eastAsia="Times New Roman" w:hAnsi="Times New Roman" w:cs="Times New Roman"/>
          <w:bCs/>
          <w:sz w:val="24"/>
          <w:szCs w:val="24"/>
          <w:lang w:val="en-US" w:eastAsia="x-none"/>
        </w:rPr>
        <w:t>method;</w:t>
      </w:r>
      <w:proofErr w:type="gramEnd"/>
      <w:r w:rsidR="00FF25F4" w:rsidRPr="00FA7AF1">
        <w:rPr>
          <w:rFonts w:ascii="Calibri" w:hAnsi="Calibri" w:cs="Calibri"/>
          <w:bCs/>
          <w:sz w:val="14"/>
          <w:szCs w:val="14"/>
        </w:rPr>
        <w:t xml:space="preserve"> </w:t>
      </w:r>
    </w:p>
    <w:p w14:paraId="29A0EEA9" w14:textId="12EEBB37" w:rsidR="00FF25F4" w:rsidRPr="00FA7AF1" w:rsidRDefault="006151EF"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FA7AF1">
        <w:rPr>
          <w:rFonts w:ascii="Times New Roman" w:eastAsia="Times New Roman" w:hAnsi="Times New Roman" w:cs="Times New Roman"/>
          <w:bCs/>
          <w:sz w:val="24"/>
          <w:szCs w:val="24"/>
          <w:lang w:val="en-US" w:eastAsia="x-none"/>
        </w:rPr>
        <w:tab/>
      </w:r>
      <w:r w:rsidR="00FF25F4" w:rsidRPr="00FA7AF1">
        <w:rPr>
          <w:rFonts w:ascii="Times New Roman" w:eastAsia="Times New Roman" w:hAnsi="Times New Roman" w:cs="Times New Roman"/>
          <w:bCs/>
          <w:sz w:val="24"/>
          <w:szCs w:val="24"/>
          <w:lang w:val="en-US" w:eastAsia="x-none"/>
        </w:rPr>
        <w:t xml:space="preserve">2) unexplained wealth </w:t>
      </w:r>
      <w:r w:rsidR="004F7C23" w:rsidRPr="00FA7AF1">
        <w:rPr>
          <w:rFonts w:ascii="Times New Roman" w:eastAsia="Times New Roman" w:hAnsi="Times New Roman" w:cs="Times New Roman"/>
          <w:bCs/>
          <w:sz w:val="24"/>
          <w:szCs w:val="24"/>
          <w:lang w:val="en-US" w:eastAsia="x-none"/>
        </w:rPr>
        <w:t xml:space="preserve">order </w:t>
      </w:r>
      <w:r w:rsidR="00FF25F4" w:rsidRPr="00FA7AF1">
        <w:rPr>
          <w:rFonts w:ascii="Times New Roman" w:eastAsia="Times New Roman" w:hAnsi="Times New Roman" w:cs="Times New Roman"/>
          <w:bCs/>
          <w:sz w:val="24"/>
          <w:szCs w:val="24"/>
          <w:lang w:val="en-US" w:eastAsia="x-none"/>
        </w:rPr>
        <w:t>method.</w:t>
      </w:r>
      <w:r w:rsidR="00FF25F4" w:rsidRPr="00FA7AF1">
        <w:rPr>
          <w:rFonts w:ascii="Calibri" w:hAnsi="Calibri" w:cs="Calibri"/>
          <w:bCs/>
          <w:sz w:val="14"/>
          <w:szCs w:val="14"/>
        </w:rPr>
        <w:t xml:space="preserve"> </w:t>
      </w:r>
    </w:p>
    <w:p w14:paraId="2F71977C" w14:textId="77777777" w:rsidR="00FF25F4" w:rsidRPr="00FF25F4" w:rsidRDefault="00FF25F4"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33CD3E6C" w14:textId="1BAD0594" w:rsidR="00FF25F4" w:rsidRPr="00B06F7E"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B06F7E">
        <w:rPr>
          <w:rFonts w:ascii="Times New Roman" w:eastAsia="Times New Roman" w:hAnsi="Times New Roman" w:cs="Times New Roman"/>
          <w:bCs/>
          <w:sz w:val="24"/>
          <w:szCs w:val="24"/>
          <w:lang w:val="en-US" w:eastAsia="x-none"/>
        </w:rPr>
        <w:t>Tax Base Estimation by Comparator Method</w:t>
      </w:r>
    </w:p>
    <w:p w14:paraId="63E08EEC" w14:textId="57BBC439" w:rsidR="00FF25F4" w:rsidRPr="00B06F7E"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B06F7E">
        <w:rPr>
          <w:rFonts w:ascii="Times New Roman" w:eastAsia="Calibri" w:hAnsi="Times New Roman" w:cs="Times New Roman"/>
          <w:bCs/>
          <w:sz w:val="24"/>
          <w:szCs w:val="24"/>
          <w:lang w:val="en-US"/>
        </w:rPr>
        <w:t>Article 58а</w:t>
      </w:r>
    </w:p>
    <w:p w14:paraId="38D7DDD5" w14:textId="77777777" w:rsidR="00FF25F4" w:rsidRPr="00FF25F4" w:rsidRDefault="00FF25F4" w:rsidP="00FF25F4">
      <w:pPr>
        <w:tabs>
          <w:tab w:val="left" w:pos="284"/>
          <w:tab w:val="left" w:pos="720"/>
        </w:tabs>
        <w:spacing w:after="0"/>
        <w:ind w:right="-556"/>
        <w:jc w:val="center"/>
        <w:rPr>
          <w:rFonts w:ascii="Times New Roman" w:eastAsia="Calibri" w:hAnsi="Times New Roman" w:cs="Times New Roman"/>
          <w:b/>
          <w:sz w:val="24"/>
          <w:szCs w:val="24"/>
          <w:lang w:val="en-US"/>
        </w:rPr>
      </w:pPr>
    </w:p>
    <w:p w14:paraId="4C661603" w14:textId="54248FD5" w:rsidR="00FF25F4" w:rsidRPr="00A428F4" w:rsidRDefault="00A428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428F4">
        <w:rPr>
          <w:rFonts w:ascii="Times New Roman" w:eastAsia="Times New Roman" w:hAnsi="Times New Roman" w:cs="Times New Roman"/>
          <w:bCs/>
          <w:sz w:val="24"/>
          <w:szCs w:val="24"/>
          <w:lang w:val="en-US" w:eastAsia="x-none"/>
        </w:rPr>
        <w:t>Tax base estimation by using the comparator method shall be performed in one of the following manners:</w:t>
      </w:r>
    </w:p>
    <w:p w14:paraId="03673E92" w14:textId="56A360A0" w:rsidR="00FF25F4" w:rsidRPr="00216FE0" w:rsidRDefault="00A428F4"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lastRenderedPageBreak/>
        <w:tab/>
      </w:r>
      <w:r w:rsidR="00FF25F4" w:rsidRPr="00216FE0">
        <w:rPr>
          <w:rFonts w:ascii="Times New Roman" w:eastAsia="Times New Roman" w:hAnsi="Times New Roman" w:cs="Times New Roman"/>
          <w:bCs/>
          <w:sz w:val="24"/>
          <w:szCs w:val="24"/>
          <w:lang w:val="en-US" w:eastAsia="x-none"/>
        </w:rPr>
        <w:t xml:space="preserve">1) by estimation </w:t>
      </w:r>
      <w:r w:rsidR="00721479">
        <w:rPr>
          <w:rFonts w:ascii="Times New Roman" w:eastAsia="Times New Roman" w:hAnsi="Times New Roman" w:cs="Times New Roman"/>
          <w:bCs/>
          <w:sz w:val="24"/>
          <w:szCs w:val="24"/>
          <w:lang w:val="en-US" w:eastAsia="x-none"/>
        </w:rPr>
        <w:t>based on</w:t>
      </w:r>
      <w:r w:rsidR="00FF25F4" w:rsidRPr="00216FE0">
        <w:rPr>
          <w:rFonts w:ascii="Times New Roman" w:eastAsia="Times New Roman" w:hAnsi="Times New Roman" w:cs="Times New Roman"/>
          <w:bCs/>
          <w:sz w:val="24"/>
          <w:szCs w:val="24"/>
          <w:lang w:val="en-US" w:eastAsia="x-none"/>
        </w:rPr>
        <w:t xml:space="preserve"> available properly prepared business documentation on operation during a given period shorter than the taxation period (day, week or month) by estimating the tax base for the taxation period </w:t>
      </w:r>
      <w:r w:rsidR="00721479">
        <w:rPr>
          <w:rFonts w:ascii="Times New Roman" w:eastAsia="Times New Roman" w:hAnsi="Times New Roman" w:cs="Times New Roman"/>
          <w:bCs/>
          <w:sz w:val="24"/>
          <w:szCs w:val="24"/>
          <w:lang w:val="en-US" w:eastAsia="x-none"/>
        </w:rPr>
        <w:t>based on</w:t>
      </w:r>
      <w:r w:rsidR="00FF25F4" w:rsidRPr="00216FE0">
        <w:rPr>
          <w:rFonts w:ascii="Times New Roman" w:eastAsia="Times New Roman" w:hAnsi="Times New Roman" w:cs="Times New Roman"/>
          <w:bCs/>
          <w:sz w:val="24"/>
          <w:szCs w:val="24"/>
          <w:lang w:val="en-US" w:eastAsia="x-none"/>
        </w:rPr>
        <w:t xml:space="preserve"> data concerning that part of business operation;</w:t>
      </w:r>
      <w:r w:rsidR="00FF25F4" w:rsidRPr="00216FE0">
        <w:rPr>
          <w:rFonts w:ascii="Calibri" w:hAnsi="Calibri" w:cs="Calibri"/>
          <w:bCs/>
          <w:sz w:val="14"/>
          <w:szCs w:val="14"/>
        </w:rPr>
        <w:t xml:space="preserve"> </w:t>
      </w:r>
    </w:p>
    <w:p w14:paraId="2AD81379" w14:textId="49526DB6" w:rsidR="00FF25F4" w:rsidRPr="00001A6E" w:rsidRDefault="00001A6E"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01A6E">
        <w:rPr>
          <w:rFonts w:ascii="Times New Roman" w:eastAsia="Times New Roman" w:hAnsi="Times New Roman" w:cs="Times New Roman"/>
          <w:bCs/>
          <w:sz w:val="24"/>
          <w:szCs w:val="24"/>
          <w:lang w:val="en-US" w:eastAsia="x-none"/>
        </w:rPr>
        <w:t xml:space="preserve">2) by estimation </w:t>
      </w:r>
      <w:r w:rsidR="00721479">
        <w:rPr>
          <w:rFonts w:ascii="Times New Roman" w:eastAsia="Times New Roman" w:hAnsi="Times New Roman" w:cs="Times New Roman"/>
          <w:bCs/>
          <w:sz w:val="24"/>
          <w:szCs w:val="24"/>
          <w:lang w:val="en-US" w:eastAsia="x-none"/>
        </w:rPr>
        <w:t>based on</w:t>
      </w:r>
      <w:r w:rsidR="00FF25F4" w:rsidRPr="00001A6E">
        <w:rPr>
          <w:rFonts w:ascii="Times New Roman" w:eastAsia="Times New Roman" w:hAnsi="Times New Roman" w:cs="Times New Roman"/>
          <w:bCs/>
          <w:sz w:val="24"/>
          <w:szCs w:val="24"/>
          <w:lang w:val="en-US" w:eastAsia="x-none"/>
        </w:rPr>
        <w:t xml:space="preserve"> </w:t>
      </w:r>
      <w:r w:rsidRPr="00001A6E">
        <w:rPr>
          <w:rFonts w:ascii="Times New Roman" w:eastAsia="Times New Roman" w:hAnsi="Times New Roman" w:cs="Times New Roman"/>
          <w:bCs/>
          <w:sz w:val="24"/>
          <w:szCs w:val="24"/>
          <w:lang w:val="en-US" w:eastAsia="x-none"/>
        </w:rPr>
        <w:t xml:space="preserve">the </w:t>
      </w:r>
      <w:r w:rsidR="00FF25F4" w:rsidRPr="00001A6E">
        <w:rPr>
          <w:rFonts w:ascii="Times New Roman" w:eastAsia="Times New Roman" w:hAnsi="Times New Roman" w:cs="Times New Roman"/>
          <w:bCs/>
          <w:sz w:val="24"/>
          <w:szCs w:val="24"/>
          <w:lang w:val="en-US" w:eastAsia="x-none"/>
        </w:rPr>
        <w:t xml:space="preserve">data and facts on sales (daily, weekly or monthly) established through examination or audit, by estimating the tax base for the related taxation period </w:t>
      </w:r>
      <w:r w:rsidR="00721479">
        <w:rPr>
          <w:rFonts w:ascii="Times New Roman" w:eastAsia="Times New Roman" w:hAnsi="Times New Roman" w:cs="Times New Roman"/>
          <w:bCs/>
          <w:sz w:val="24"/>
          <w:szCs w:val="24"/>
          <w:lang w:val="en-US" w:eastAsia="x-none"/>
        </w:rPr>
        <w:t>based on</w:t>
      </w:r>
      <w:r w:rsidR="00FF25F4" w:rsidRPr="00001A6E">
        <w:rPr>
          <w:rFonts w:ascii="Times New Roman" w:eastAsia="Times New Roman" w:hAnsi="Times New Roman" w:cs="Times New Roman"/>
          <w:bCs/>
          <w:sz w:val="24"/>
          <w:szCs w:val="24"/>
          <w:lang w:val="en-US" w:eastAsia="x-none"/>
        </w:rPr>
        <w:t xml:space="preserve"> such data and </w:t>
      </w:r>
      <w:proofErr w:type="gramStart"/>
      <w:r w:rsidR="00FF25F4" w:rsidRPr="00001A6E">
        <w:rPr>
          <w:rFonts w:ascii="Times New Roman" w:eastAsia="Times New Roman" w:hAnsi="Times New Roman" w:cs="Times New Roman"/>
          <w:bCs/>
          <w:sz w:val="24"/>
          <w:szCs w:val="24"/>
          <w:lang w:val="en-US" w:eastAsia="x-none"/>
        </w:rPr>
        <w:t>facts;</w:t>
      </w:r>
      <w:proofErr w:type="gramEnd"/>
      <w:r w:rsidR="00FF25F4" w:rsidRPr="00001A6E">
        <w:rPr>
          <w:rFonts w:ascii="Calibri" w:hAnsi="Calibri" w:cs="Calibri"/>
          <w:bCs/>
          <w:sz w:val="14"/>
          <w:szCs w:val="14"/>
        </w:rPr>
        <w:t xml:space="preserve"> </w:t>
      </w:r>
    </w:p>
    <w:p w14:paraId="3E6FD7C8" w14:textId="788EFC3B" w:rsidR="00FF25F4" w:rsidRPr="00441780" w:rsidRDefault="00001A6E" w:rsidP="00FF25F4">
      <w:pPr>
        <w:widowControl w:val="0"/>
        <w:tabs>
          <w:tab w:val="left" w:pos="284"/>
          <w:tab w:val="left" w:pos="1080"/>
          <w:tab w:val="left" w:pos="1385"/>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441780">
        <w:rPr>
          <w:rFonts w:ascii="Times New Roman" w:eastAsia="Times New Roman" w:hAnsi="Times New Roman" w:cs="Times New Roman"/>
          <w:bCs/>
          <w:sz w:val="24"/>
          <w:szCs w:val="24"/>
          <w:lang w:val="en-US" w:eastAsia="x-none"/>
        </w:rPr>
        <w:t>3) by comparison with the data of other taxpayers performing the same or comparable activity at the same or comparable location, under approximately the same conditions.</w:t>
      </w:r>
      <w:r w:rsidR="00FF25F4" w:rsidRPr="00441780">
        <w:rPr>
          <w:rFonts w:ascii="Calibri" w:hAnsi="Calibri" w:cs="Calibri"/>
          <w:bCs/>
          <w:sz w:val="14"/>
          <w:szCs w:val="14"/>
        </w:rPr>
        <w:t xml:space="preserve"> </w:t>
      </w:r>
    </w:p>
    <w:p w14:paraId="10DDFBC8" w14:textId="77777777" w:rsidR="001014AE" w:rsidRDefault="001014AE" w:rsidP="00FF25F4">
      <w:pPr>
        <w:widowControl w:val="0"/>
        <w:tabs>
          <w:tab w:val="left" w:pos="284"/>
          <w:tab w:val="left" w:pos="1080"/>
          <w:tab w:val="left" w:pos="1385"/>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356E509E" w14:textId="77777777" w:rsidR="001014AE" w:rsidRPr="00FF25F4" w:rsidRDefault="001014AE" w:rsidP="00FF25F4">
      <w:pPr>
        <w:widowControl w:val="0"/>
        <w:tabs>
          <w:tab w:val="left" w:pos="284"/>
          <w:tab w:val="left" w:pos="1080"/>
          <w:tab w:val="left" w:pos="1385"/>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64179776" w14:textId="542F7EDB"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001A6E">
        <w:rPr>
          <w:rFonts w:ascii="Times New Roman" w:eastAsia="Times New Roman" w:hAnsi="Times New Roman" w:cs="Times New Roman"/>
          <w:bCs/>
          <w:sz w:val="24"/>
          <w:szCs w:val="24"/>
          <w:lang w:val="en-US" w:eastAsia="x-none"/>
        </w:rPr>
        <w:t xml:space="preserve">Tax Base Estimation by Unexplained Wealth </w:t>
      </w:r>
      <w:r w:rsidR="00441780">
        <w:rPr>
          <w:rFonts w:ascii="Times New Roman" w:eastAsia="Times New Roman" w:hAnsi="Times New Roman" w:cs="Times New Roman"/>
          <w:bCs/>
          <w:sz w:val="24"/>
          <w:szCs w:val="24"/>
          <w:lang w:val="en-US" w:eastAsia="x-none"/>
        </w:rPr>
        <w:t xml:space="preserve">Order </w:t>
      </w:r>
      <w:r w:rsidRPr="00001A6E">
        <w:rPr>
          <w:rFonts w:ascii="Times New Roman" w:eastAsia="Times New Roman" w:hAnsi="Times New Roman" w:cs="Times New Roman"/>
          <w:bCs/>
          <w:sz w:val="24"/>
          <w:szCs w:val="24"/>
          <w:lang w:val="en-US" w:eastAsia="x-none"/>
        </w:rPr>
        <w:t>Method</w:t>
      </w:r>
    </w:p>
    <w:p w14:paraId="69BBF3A6" w14:textId="77777777" w:rsidR="00001A6E" w:rsidRPr="00001A6E" w:rsidRDefault="00001A6E"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781A7071" w14:textId="77777777" w:rsidR="00FF25F4" w:rsidRPr="00001A6E"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001A6E">
        <w:rPr>
          <w:rFonts w:ascii="Times New Roman" w:eastAsia="Calibri" w:hAnsi="Times New Roman" w:cs="Times New Roman"/>
          <w:bCs/>
          <w:sz w:val="24"/>
          <w:szCs w:val="24"/>
          <w:lang w:val="en-US"/>
        </w:rPr>
        <w:t>Article 59</w:t>
      </w:r>
    </w:p>
    <w:p w14:paraId="45F6C866" w14:textId="385D2698" w:rsidR="00FF25F4" w:rsidRPr="006332BB" w:rsidRDefault="006332B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332BB">
        <w:rPr>
          <w:rFonts w:ascii="Times New Roman" w:eastAsia="Times New Roman" w:hAnsi="Times New Roman" w:cs="Times New Roman"/>
          <w:bCs/>
          <w:sz w:val="24"/>
          <w:szCs w:val="24"/>
          <w:lang w:val="en-US" w:eastAsia="x-none"/>
        </w:rPr>
        <w:t xml:space="preserve">The unexplained wealth </w:t>
      </w:r>
      <w:r w:rsidRPr="006332BB">
        <w:rPr>
          <w:rFonts w:ascii="Times New Roman" w:eastAsia="Times New Roman" w:hAnsi="Times New Roman" w:cs="Times New Roman"/>
          <w:bCs/>
          <w:sz w:val="24"/>
          <w:szCs w:val="24"/>
          <w:lang w:val="en-US" w:eastAsia="x-none"/>
        </w:rPr>
        <w:t xml:space="preserve">order </w:t>
      </w:r>
      <w:r w:rsidR="00FF25F4" w:rsidRPr="006332BB">
        <w:rPr>
          <w:rFonts w:ascii="Times New Roman" w:eastAsia="Times New Roman" w:hAnsi="Times New Roman" w:cs="Times New Roman"/>
          <w:bCs/>
          <w:sz w:val="24"/>
          <w:szCs w:val="24"/>
          <w:lang w:val="en-US" w:eastAsia="x-none"/>
        </w:rPr>
        <w:t>method of estimating the tax base shall be used for assessing the personal income tax base.</w:t>
      </w:r>
      <w:r w:rsidR="00FF25F4" w:rsidRPr="006332BB">
        <w:rPr>
          <w:rFonts w:ascii="Calibri" w:hAnsi="Calibri" w:cs="Calibri"/>
          <w:bCs/>
          <w:sz w:val="14"/>
          <w:szCs w:val="14"/>
        </w:rPr>
        <w:t xml:space="preserve"> </w:t>
      </w:r>
    </w:p>
    <w:p w14:paraId="7BEC8D31" w14:textId="21901EB1" w:rsidR="00FF25F4" w:rsidRPr="006332BB" w:rsidRDefault="006332B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6332BB">
        <w:rPr>
          <w:rFonts w:ascii="Times New Roman" w:eastAsia="Times New Roman" w:hAnsi="Times New Roman" w:cs="Times New Roman"/>
          <w:bCs/>
          <w:sz w:val="24"/>
          <w:szCs w:val="24"/>
          <w:lang w:val="en-US" w:eastAsia="x-none"/>
        </w:rPr>
        <w:tab/>
      </w:r>
      <w:r w:rsidR="00FF25F4" w:rsidRPr="006332BB">
        <w:rPr>
          <w:rFonts w:ascii="Times New Roman" w:eastAsia="Times New Roman" w:hAnsi="Times New Roman" w:cs="Times New Roman"/>
          <w:bCs/>
          <w:sz w:val="24"/>
          <w:szCs w:val="24"/>
          <w:lang w:val="en-US" w:eastAsia="x-none"/>
        </w:rPr>
        <w:t>The tax base referred to in paragraph 1 of this Article shall be assessed as the difference between the value of property at the end and the beginning of the calendar year net of the amount of declared income and the value of assets obtained by applying funds acquired through inheritance, gift or in other gratuitous legal manner, as well as of the amount of income subject to personal income tax that is not covered by the annual personal income tax, which the taxpayer or other person declares and provides supporting evidence thereof.</w:t>
      </w:r>
      <w:r w:rsidR="00FF25F4" w:rsidRPr="006332BB">
        <w:rPr>
          <w:rFonts w:ascii="Calibri" w:hAnsi="Calibri" w:cs="Calibri"/>
          <w:bCs/>
          <w:sz w:val="14"/>
          <w:szCs w:val="14"/>
        </w:rPr>
        <w:t xml:space="preserve"> </w:t>
      </w:r>
    </w:p>
    <w:p w14:paraId="1C3A6F2E" w14:textId="7E9A1691" w:rsidR="00FF25F4" w:rsidRPr="00EE2282" w:rsidRDefault="006332B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E2282">
        <w:rPr>
          <w:rFonts w:ascii="Times New Roman" w:eastAsia="Times New Roman" w:hAnsi="Times New Roman" w:cs="Times New Roman"/>
          <w:bCs/>
          <w:sz w:val="24"/>
          <w:szCs w:val="24"/>
          <w:lang w:val="en-US" w:eastAsia="x-none"/>
        </w:rPr>
        <w:t>Property, within the meaning of paragraph 2 of this Article, shall comprise the following:</w:t>
      </w:r>
      <w:r w:rsidR="00FF25F4" w:rsidRPr="00EE2282">
        <w:rPr>
          <w:rFonts w:ascii="Calibri" w:hAnsi="Calibri" w:cs="Calibri"/>
          <w:bCs/>
          <w:sz w:val="14"/>
          <w:szCs w:val="14"/>
        </w:rPr>
        <w:t xml:space="preserve"> </w:t>
      </w:r>
    </w:p>
    <w:p w14:paraId="08C80B2F" w14:textId="32287B7C" w:rsidR="00FF25F4" w:rsidRPr="00D27B4B" w:rsidRDefault="00EE2282" w:rsidP="00FF25F4">
      <w:pPr>
        <w:widowControl w:val="0"/>
        <w:tabs>
          <w:tab w:val="left" w:pos="284"/>
          <w:tab w:val="left" w:pos="99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D27B4B">
        <w:rPr>
          <w:rFonts w:ascii="Times New Roman" w:eastAsia="Times New Roman" w:hAnsi="Times New Roman" w:cs="Times New Roman"/>
          <w:bCs/>
          <w:sz w:val="24"/>
          <w:szCs w:val="24"/>
          <w:lang w:val="en-US" w:eastAsia="x-none"/>
        </w:rPr>
        <w:t>1) immovable property (apartment, house, commercial building and premises, parking garage, land, etc.</w:t>
      </w:r>
      <w:proofErr w:type="gramStart"/>
      <w:r w:rsidR="00FF25F4" w:rsidRPr="00D27B4B">
        <w:rPr>
          <w:rFonts w:ascii="Times New Roman" w:eastAsia="Times New Roman" w:hAnsi="Times New Roman" w:cs="Times New Roman"/>
          <w:bCs/>
          <w:sz w:val="24"/>
          <w:szCs w:val="24"/>
          <w:lang w:val="en-US" w:eastAsia="x-none"/>
        </w:rPr>
        <w:t>);</w:t>
      </w:r>
      <w:proofErr w:type="gramEnd"/>
      <w:r w:rsidR="00FF25F4" w:rsidRPr="00D27B4B">
        <w:rPr>
          <w:rFonts w:ascii="Calibri" w:hAnsi="Calibri" w:cs="Calibri"/>
          <w:bCs/>
          <w:sz w:val="14"/>
          <w:szCs w:val="14"/>
        </w:rPr>
        <w:t xml:space="preserve"> </w:t>
      </w:r>
    </w:p>
    <w:p w14:paraId="7D61CAE2" w14:textId="2388C578" w:rsidR="00FF25F4" w:rsidRPr="00D27B4B" w:rsidRDefault="00EE2282" w:rsidP="00FF25F4">
      <w:pPr>
        <w:widowControl w:val="0"/>
        <w:tabs>
          <w:tab w:val="left" w:pos="284"/>
          <w:tab w:val="left" w:pos="990"/>
          <w:tab w:val="left" w:pos="140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D27B4B">
        <w:rPr>
          <w:rFonts w:ascii="Times New Roman" w:eastAsia="Times New Roman" w:hAnsi="Times New Roman" w:cs="Times New Roman"/>
          <w:bCs/>
          <w:sz w:val="24"/>
          <w:szCs w:val="24"/>
          <w:lang w:val="en-US" w:eastAsia="x-none"/>
        </w:rPr>
        <w:tab/>
      </w:r>
      <w:r w:rsidR="00FF25F4" w:rsidRPr="00D27B4B">
        <w:rPr>
          <w:rFonts w:ascii="Times New Roman" w:eastAsia="Times New Roman" w:hAnsi="Times New Roman" w:cs="Times New Roman"/>
          <w:bCs/>
          <w:sz w:val="24"/>
          <w:szCs w:val="24"/>
          <w:lang w:val="en-US" w:eastAsia="x-none"/>
        </w:rPr>
        <w:t xml:space="preserve">2) shares and stakes in a legal </w:t>
      </w:r>
      <w:proofErr w:type="gramStart"/>
      <w:r w:rsidR="00FF25F4" w:rsidRPr="00D27B4B">
        <w:rPr>
          <w:rFonts w:ascii="Times New Roman" w:eastAsia="Times New Roman" w:hAnsi="Times New Roman" w:cs="Times New Roman"/>
          <w:bCs/>
          <w:sz w:val="24"/>
          <w:szCs w:val="24"/>
          <w:lang w:val="en-US" w:eastAsia="x-none"/>
        </w:rPr>
        <w:t>entity;</w:t>
      </w:r>
      <w:proofErr w:type="gramEnd"/>
      <w:r w:rsidR="00FF25F4" w:rsidRPr="00D27B4B">
        <w:rPr>
          <w:rFonts w:ascii="Calibri" w:hAnsi="Calibri" w:cs="Calibri"/>
          <w:bCs/>
          <w:sz w:val="14"/>
          <w:szCs w:val="14"/>
        </w:rPr>
        <w:t xml:space="preserve"> </w:t>
      </w:r>
    </w:p>
    <w:p w14:paraId="2BB144E0" w14:textId="510C40BE" w:rsidR="00FF25F4" w:rsidRPr="00D27B4B" w:rsidRDefault="00D27B4B" w:rsidP="00FF25F4">
      <w:pPr>
        <w:widowControl w:val="0"/>
        <w:tabs>
          <w:tab w:val="left" w:pos="284"/>
          <w:tab w:val="left" w:pos="990"/>
          <w:tab w:val="left" w:pos="140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D27B4B">
        <w:rPr>
          <w:rFonts w:ascii="Times New Roman" w:eastAsia="Times New Roman" w:hAnsi="Times New Roman" w:cs="Times New Roman"/>
          <w:bCs/>
          <w:sz w:val="24"/>
          <w:szCs w:val="24"/>
          <w:lang w:val="en-US" w:eastAsia="x-none"/>
        </w:rPr>
        <w:tab/>
      </w:r>
      <w:r w:rsidR="00FF25F4" w:rsidRPr="00D27B4B">
        <w:rPr>
          <w:rFonts w:ascii="Times New Roman" w:eastAsia="Times New Roman" w:hAnsi="Times New Roman" w:cs="Times New Roman"/>
          <w:bCs/>
          <w:sz w:val="24"/>
          <w:szCs w:val="24"/>
          <w:lang w:val="en-US" w:eastAsia="x-none"/>
        </w:rPr>
        <w:t xml:space="preserve">3) equipment used in </w:t>
      </w:r>
      <w:proofErr w:type="gramStart"/>
      <w:r w:rsidR="00FF25F4" w:rsidRPr="00D27B4B">
        <w:rPr>
          <w:rFonts w:ascii="Times New Roman" w:eastAsia="Times New Roman" w:hAnsi="Times New Roman" w:cs="Times New Roman"/>
          <w:bCs/>
          <w:sz w:val="24"/>
          <w:szCs w:val="24"/>
          <w:lang w:val="en-US" w:eastAsia="x-none"/>
        </w:rPr>
        <w:t>self-employment;</w:t>
      </w:r>
      <w:proofErr w:type="gramEnd"/>
      <w:r w:rsidR="00FF25F4" w:rsidRPr="00D27B4B">
        <w:rPr>
          <w:rFonts w:ascii="Calibri" w:hAnsi="Calibri" w:cs="Calibri"/>
          <w:bCs/>
          <w:sz w:val="14"/>
          <w:szCs w:val="14"/>
        </w:rPr>
        <w:t xml:space="preserve"> </w:t>
      </w:r>
    </w:p>
    <w:p w14:paraId="4AAC1A1E" w14:textId="30036DB7" w:rsidR="00FF25F4" w:rsidRPr="00D27B4B" w:rsidRDefault="00D27B4B" w:rsidP="00FF25F4">
      <w:pPr>
        <w:widowControl w:val="0"/>
        <w:tabs>
          <w:tab w:val="left" w:pos="284"/>
          <w:tab w:val="left" w:pos="990"/>
          <w:tab w:val="left" w:pos="140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D27B4B">
        <w:rPr>
          <w:rFonts w:ascii="Times New Roman" w:eastAsia="Times New Roman" w:hAnsi="Times New Roman" w:cs="Times New Roman"/>
          <w:bCs/>
          <w:sz w:val="24"/>
          <w:szCs w:val="24"/>
          <w:lang w:val="en-US" w:eastAsia="x-none"/>
        </w:rPr>
        <w:tab/>
      </w:r>
      <w:r w:rsidR="00FF25F4" w:rsidRPr="00D27B4B">
        <w:rPr>
          <w:rFonts w:ascii="Times New Roman" w:eastAsia="Times New Roman" w:hAnsi="Times New Roman" w:cs="Times New Roman"/>
          <w:bCs/>
          <w:sz w:val="24"/>
          <w:szCs w:val="24"/>
          <w:lang w:val="en-US" w:eastAsia="x-none"/>
        </w:rPr>
        <w:t xml:space="preserve">4) motor vehicles, vessels and </w:t>
      </w:r>
      <w:proofErr w:type="gramStart"/>
      <w:r w:rsidR="00FF25F4" w:rsidRPr="00D27B4B">
        <w:rPr>
          <w:rFonts w:ascii="Times New Roman" w:eastAsia="Times New Roman" w:hAnsi="Times New Roman" w:cs="Times New Roman"/>
          <w:bCs/>
          <w:sz w:val="24"/>
          <w:szCs w:val="24"/>
          <w:lang w:val="en-US" w:eastAsia="x-none"/>
        </w:rPr>
        <w:t>aircrafts;</w:t>
      </w:r>
      <w:proofErr w:type="gramEnd"/>
      <w:r w:rsidR="00FF25F4" w:rsidRPr="00D27B4B">
        <w:rPr>
          <w:rFonts w:ascii="Calibri" w:hAnsi="Calibri" w:cs="Calibri"/>
          <w:bCs/>
          <w:sz w:val="14"/>
          <w:szCs w:val="14"/>
        </w:rPr>
        <w:t xml:space="preserve"> </w:t>
      </w:r>
    </w:p>
    <w:p w14:paraId="4772DB72" w14:textId="41FD5DC7" w:rsidR="00FF25F4" w:rsidRPr="00D27B4B" w:rsidRDefault="00D27B4B" w:rsidP="00FF25F4">
      <w:pPr>
        <w:widowControl w:val="0"/>
        <w:tabs>
          <w:tab w:val="left" w:pos="284"/>
          <w:tab w:val="left" w:pos="990"/>
          <w:tab w:val="left" w:pos="140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D27B4B">
        <w:rPr>
          <w:rFonts w:ascii="Times New Roman" w:eastAsia="Times New Roman" w:hAnsi="Times New Roman" w:cs="Times New Roman"/>
          <w:bCs/>
          <w:sz w:val="24"/>
          <w:szCs w:val="24"/>
          <w:lang w:val="en-US" w:eastAsia="x-none"/>
        </w:rPr>
        <w:tab/>
      </w:r>
      <w:r w:rsidR="00FF25F4" w:rsidRPr="00D27B4B">
        <w:rPr>
          <w:rFonts w:ascii="Times New Roman" w:eastAsia="Times New Roman" w:hAnsi="Times New Roman" w:cs="Times New Roman"/>
          <w:bCs/>
          <w:sz w:val="24"/>
          <w:szCs w:val="24"/>
          <w:lang w:val="en-US" w:eastAsia="x-none"/>
        </w:rPr>
        <w:t xml:space="preserve">5) savings deposits and </w:t>
      </w:r>
      <w:proofErr w:type="gramStart"/>
      <w:r w:rsidR="00FF25F4" w:rsidRPr="00D27B4B">
        <w:rPr>
          <w:rFonts w:ascii="Times New Roman" w:eastAsia="Times New Roman" w:hAnsi="Times New Roman" w:cs="Times New Roman"/>
          <w:bCs/>
          <w:sz w:val="24"/>
          <w:szCs w:val="24"/>
          <w:lang w:val="en-US" w:eastAsia="x-none"/>
        </w:rPr>
        <w:t>cash;</w:t>
      </w:r>
      <w:proofErr w:type="gramEnd"/>
      <w:r w:rsidR="00FF25F4" w:rsidRPr="00D27B4B">
        <w:rPr>
          <w:rFonts w:ascii="Calibri" w:hAnsi="Calibri" w:cs="Calibri"/>
          <w:bCs/>
          <w:sz w:val="14"/>
          <w:szCs w:val="14"/>
        </w:rPr>
        <w:t xml:space="preserve"> </w:t>
      </w:r>
    </w:p>
    <w:p w14:paraId="1C59897F" w14:textId="7F28AB64" w:rsidR="00FF25F4" w:rsidRPr="00D27B4B" w:rsidRDefault="00D27B4B" w:rsidP="00FF25F4">
      <w:pPr>
        <w:widowControl w:val="0"/>
        <w:tabs>
          <w:tab w:val="left" w:pos="284"/>
          <w:tab w:val="left" w:pos="990"/>
          <w:tab w:val="left" w:pos="140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D27B4B">
        <w:rPr>
          <w:rFonts w:ascii="Times New Roman" w:eastAsia="Times New Roman" w:hAnsi="Times New Roman" w:cs="Times New Roman"/>
          <w:bCs/>
          <w:sz w:val="24"/>
          <w:szCs w:val="24"/>
          <w:lang w:val="en-US" w:eastAsia="x-none"/>
        </w:rPr>
        <w:tab/>
      </w:r>
      <w:r w:rsidR="00FF25F4" w:rsidRPr="00D27B4B">
        <w:rPr>
          <w:rFonts w:ascii="Times New Roman" w:eastAsia="Times New Roman" w:hAnsi="Times New Roman" w:cs="Times New Roman"/>
          <w:bCs/>
          <w:sz w:val="24"/>
          <w:szCs w:val="24"/>
          <w:lang w:val="en-US" w:eastAsia="x-none"/>
        </w:rPr>
        <w:t>6) other property rights.</w:t>
      </w:r>
      <w:r w:rsidR="00FF25F4" w:rsidRPr="00D27B4B">
        <w:rPr>
          <w:rFonts w:ascii="Calibri" w:hAnsi="Calibri" w:cs="Calibri"/>
          <w:bCs/>
          <w:sz w:val="14"/>
          <w:szCs w:val="14"/>
        </w:rPr>
        <w:t xml:space="preserve"> </w:t>
      </w:r>
    </w:p>
    <w:p w14:paraId="3F0FB682" w14:textId="0ED52F67" w:rsidR="00FF25F4" w:rsidRPr="000233F9" w:rsidRDefault="00D27B4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233F9">
        <w:rPr>
          <w:rFonts w:ascii="Times New Roman" w:eastAsia="Times New Roman" w:hAnsi="Times New Roman" w:cs="Times New Roman"/>
          <w:bCs/>
          <w:sz w:val="24"/>
          <w:szCs w:val="24"/>
          <w:lang w:val="en-US" w:eastAsia="x-none"/>
        </w:rPr>
        <w:t xml:space="preserve">Value of property at the beginning of a calendar year shall be the sum of the total value of property referred to in paragraph 3 of this Article as </w:t>
      </w:r>
      <w:proofErr w:type="gramStart"/>
      <w:r w:rsidR="00FF25F4" w:rsidRPr="000233F9">
        <w:rPr>
          <w:rFonts w:ascii="Times New Roman" w:eastAsia="Times New Roman" w:hAnsi="Times New Roman" w:cs="Times New Roman"/>
          <w:bCs/>
          <w:sz w:val="24"/>
          <w:szCs w:val="24"/>
          <w:lang w:val="en-US" w:eastAsia="x-none"/>
        </w:rPr>
        <w:t>at</w:t>
      </w:r>
      <w:proofErr w:type="gramEnd"/>
      <w:r w:rsidR="00FF25F4" w:rsidRPr="000233F9">
        <w:rPr>
          <w:rFonts w:ascii="Times New Roman" w:eastAsia="Times New Roman" w:hAnsi="Times New Roman" w:cs="Times New Roman"/>
          <w:bCs/>
          <w:sz w:val="24"/>
          <w:szCs w:val="24"/>
          <w:lang w:val="en-US" w:eastAsia="x-none"/>
        </w:rPr>
        <w:t xml:space="preserve"> January 1 of the calendar year.</w:t>
      </w:r>
      <w:r w:rsidR="00FF25F4" w:rsidRPr="000233F9">
        <w:rPr>
          <w:rFonts w:ascii="Calibri" w:hAnsi="Calibri" w:cs="Calibri"/>
          <w:bCs/>
          <w:sz w:val="14"/>
          <w:szCs w:val="14"/>
        </w:rPr>
        <w:t xml:space="preserve"> </w:t>
      </w:r>
    </w:p>
    <w:p w14:paraId="2A0EBA1E" w14:textId="3D4644C5" w:rsidR="00FF25F4" w:rsidRPr="000233F9" w:rsidRDefault="000233F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233F9">
        <w:rPr>
          <w:rFonts w:ascii="Times New Roman" w:eastAsia="Times New Roman" w:hAnsi="Times New Roman" w:cs="Times New Roman"/>
          <w:bCs/>
          <w:sz w:val="24"/>
          <w:szCs w:val="24"/>
          <w:lang w:val="en-US" w:eastAsia="x-none"/>
        </w:rPr>
        <w:t>Value of property at the end of a calendar year shall be the sum of total value of property referred to in paragraph 3 of this Article as at December 31 of the given calendar year, increased by the value of property acquired onerously in the given calendar year and disposed of onerously or gratuitously</w:t>
      </w:r>
      <w:r w:rsidR="00FF25F4" w:rsidRPr="000233F9">
        <w:rPr>
          <w:rFonts w:ascii="Calibri" w:hAnsi="Calibri" w:cs="Calibri"/>
          <w:bCs/>
          <w:sz w:val="14"/>
          <w:szCs w:val="14"/>
        </w:rPr>
        <w:t>*</w:t>
      </w:r>
      <w:r w:rsidR="00FF25F4" w:rsidRPr="000233F9">
        <w:rPr>
          <w:rFonts w:ascii="Times New Roman" w:eastAsia="Times New Roman" w:hAnsi="Times New Roman" w:cs="Times New Roman"/>
          <w:bCs/>
          <w:sz w:val="24"/>
          <w:szCs w:val="24"/>
          <w:lang w:val="en-US" w:eastAsia="x-none"/>
        </w:rPr>
        <w:t>, as well as by the value of property used by the taxpayer to purchase the property referred to in paragraph 3 of this Article in the name of third parties in the given calendar year.</w:t>
      </w:r>
      <w:r w:rsidR="00FF25F4" w:rsidRPr="000233F9">
        <w:rPr>
          <w:rFonts w:ascii="Calibri" w:hAnsi="Calibri" w:cs="Calibri"/>
          <w:bCs/>
          <w:sz w:val="14"/>
          <w:szCs w:val="14"/>
        </w:rPr>
        <w:t xml:space="preserve"> </w:t>
      </w:r>
    </w:p>
    <w:p w14:paraId="2912C3C3" w14:textId="7D44DF94" w:rsidR="00FF25F4" w:rsidRPr="000233F9" w:rsidRDefault="000233F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233F9">
        <w:rPr>
          <w:rFonts w:ascii="Times New Roman" w:eastAsia="Times New Roman" w:hAnsi="Times New Roman" w:cs="Times New Roman"/>
          <w:bCs/>
          <w:sz w:val="24"/>
          <w:szCs w:val="24"/>
          <w:lang w:val="en-US" w:eastAsia="x-none"/>
        </w:rPr>
        <w:t>If the taxpayer, or another person, declares that specific property or assets were acquired by way of inheritance, gift or in other gratuitous legal manner, he shall provide supporting material evidence thereof.</w:t>
      </w:r>
      <w:r w:rsidR="00FF25F4" w:rsidRPr="000233F9">
        <w:rPr>
          <w:rFonts w:ascii="Calibri" w:hAnsi="Calibri" w:cs="Calibri"/>
          <w:bCs/>
          <w:sz w:val="14"/>
          <w:szCs w:val="14"/>
        </w:rPr>
        <w:t xml:space="preserve"> </w:t>
      </w:r>
    </w:p>
    <w:p w14:paraId="4EE1A8FA" w14:textId="4243E3F3" w:rsidR="00FF25F4" w:rsidRPr="000233F9" w:rsidRDefault="000233F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0233F9">
        <w:rPr>
          <w:rFonts w:ascii="Times New Roman" w:eastAsia="Times New Roman" w:hAnsi="Times New Roman" w:cs="Times New Roman"/>
          <w:bCs/>
          <w:sz w:val="24"/>
          <w:szCs w:val="24"/>
          <w:lang w:val="en-US" w:eastAsia="x-none"/>
        </w:rPr>
        <w:tab/>
      </w:r>
      <w:r w:rsidR="00FF25F4" w:rsidRPr="000233F9">
        <w:rPr>
          <w:rFonts w:ascii="Times New Roman" w:eastAsia="Times New Roman" w:hAnsi="Times New Roman" w:cs="Times New Roman"/>
          <w:bCs/>
          <w:sz w:val="24"/>
          <w:szCs w:val="24"/>
          <w:lang w:val="en-US" w:eastAsia="x-none"/>
        </w:rPr>
        <w:t>The tax base assessed in the manner referred to in paragraphs 2 through 6 of this Article shall be undeclared income.</w:t>
      </w:r>
      <w:r w:rsidR="00FF25F4" w:rsidRPr="000233F9">
        <w:rPr>
          <w:rFonts w:ascii="Calibri" w:hAnsi="Calibri" w:cs="Calibri"/>
          <w:bCs/>
          <w:sz w:val="14"/>
          <w:szCs w:val="14"/>
        </w:rPr>
        <w:t xml:space="preserve"> </w:t>
      </w:r>
    </w:p>
    <w:p w14:paraId="55DDED6B" w14:textId="4F635A87" w:rsidR="00FF25F4" w:rsidRPr="000233F9" w:rsidRDefault="000233F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233F9">
        <w:rPr>
          <w:rFonts w:ascii="Times New Roman" w:eastAsia="Times New Roman" w:hAnsi="Times New Roman" w:cs="Times New Roman"/>
          <w:bCs/>
          <w:sz w:val="24"/>
          <w:szCs w:val="24"/>
          <w:lang w:val="en-US" w:eastAsia="x-none"/>
        </w:rPr>
        <w:t>The undeclared income referred to in paragraph 7 of this Article shall be taxed as other income, within the meaning of the law governing personal income tax, without recognition of standard costs.</w:t>
      </w:r>
      <w:r w:rsidR="00FF25F4" w:rsidRPr="000233F9">
        <w:rPr>
          <w:rFonts w:ascii="Calibri" w:hAnsi="Calibri" w:cs="Calibri"/>
          <w:bCs/>
          <w:sz w:val="14"/>
          <w:szCs w:val="14"/>
        </w:rPr>
        <w:t xml:space="preserve"> </w:t>
      </w:r>
    </w:p>
    <w:p w14:paraId="64CA7B51"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46E9C524" w14:textId="0DFF4C9C" w:rsidR="00FF25F4" w:rsidRDefault="00FF25F4" w:rsidP="007162C2">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7162C2">
        <w:rPr>
          <w:rFonts w:ascii="Times New Roman" w:eastAsia="Times New Roman" w:hAnsi="Times New Roman" w:cs="Times New Roman"/>
          <w:bCs/>
          <w:sz w:val="24"/>
          <w:szCs w:val="24"/>
          <w:lang w:val="en-US" w:eastAsia="x-none"/>
        </w:rPr>
        <w:lastRenderedPageBreak/>
        <w:t>Selection of Tax Base Estimation Method</w:t>
      </w:r>
    </w:p>
    <w:p w14:paraId="162AC834" w14:textId="77777777" w:rsidR="007162C2" w:rsidRPr="007162C2" w:rsidRDefault="007162C2" w:rsidP="007162C2">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113CD371" w14:textId="77777777" w:rsidR="00FF25F4" w:rsidRPr="007162C2" w:rsidRDefault="00FF25F4" w:rsidP="007162C2">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7162C2">
        <w:rPr>
          <w:rFonts w:ascii="Times New Roman" w:eastAsia="Calibri" w:hAnsi="Times New Roman" w:cs="Times New Roman"/>
          <w:bCs/>
          <w:sz w:val="24"/>
          <w:szCs w:val="24"/>
          <w:lang w:val="en-US"/>
        </w:rPr>
        <w:t>Article 60</w:t>
      </w:r>
    </w:p>
    <w:p w14:paraId="3A56BC3F" w14:textId="38A2ED6F" w:rsidR="00FF25F4" w:rsidRPr="00781167"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FF25F4">
        <w:rPr>
          <w:rFonts w:ascii="Times New Roman" w:eastAsia="Times New Roman" w:hAnsi="Times New Roman" w:cs="Times New Roman"/>
          <w:sz w:val="24"/>
          <w:szCs w:val="24"/>
          <w:lang w:val="en-US" w:eastAsia="x-none"/>
        </w:rPr>
        <w:t xml:space="preserve">The Tax Administration shall decide </w:t>
      </w:r>
      <w:r w:rsidRPr="00781167">
        <w:rPr>
          <w:rFonts w:ascii="Times New Roman" w:eastAsia="Times New Roman" w:hAnsi="Times New Roman" w:cs="Times New Roman"/>
          <w:bCs/>
          <w:sz w:val="24"/>
          <w:szCs w:val="24"/>
          <w:lang w:val="en-US" w:eastAsia="x-none"/>
        </w:rPr>
        <w:t>what methods and ways referred to in Articles 58, 58a and 59</w:t>
      </w:r>
      <w:r w:rsidRPr="00781167">
        <w:rPr>
          <w:rFonts w:ascii="Calibri" w:hAnsi="Calibri" w:cs="Calibri"/>
          <w:bCs/>
          <w:sz w:val="14"/>
          <w:szCs w:val="14"/>
        </w:rPr>
        <w:t xml:space="preserve"> </w:t>
      </w:r>
      <w:r w:rsidRPr="00781167">
        <w:rPr>
          <w:rFonts w:ascii="Times New Roman" w:eastAsia="Times New Roman" w:hAnsi="Times New Roman" w:cs="Times New Roman"/>
          <w:bCs/>
          <w:sz w:val="24"/>
          <w:szCs w:val="24"/>
          <w:lang w:val="en-US" w:eastAsia="x-none"/>
        </w:rPr>
        <w:t>of this Law it shall use to estimate the tax base.</w:t>
      </w:r>
    </w:p>
    <w:p w14:paraId="2C809CB9" w14:textId="7185CB82" w:rsidR="00FF25F4" w:rsidRPr="00FF25F4" w:rsidRDefault="007162C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i/>
          <w:sz w:val="24"/>
          <w:szCs w:val="24"/>
          <w:lang w:val="en-US" w:eastAsia="x-none"/>
        </w:rPr>
      </w:pPr>
      <w:r>
        <w:rPr>
          <w:rFonts w:ascii="Times New Roman" w:eastAsia="Times New Roman" w:hAnsi="Times New Roman" w:cs="Times New Roman"/>
          <w:i/>
          <w:sz w:val="24"/>
          <w:szCs w:val="24"/>
          <w:lang w:val="en-US" w:eastAsia="x-none"/>
        </w:rPr>
        <w:tab/>
      </w:r>
      <w:proofErr w:type="gramStart"/>
      <w:r w:rsidR="00FF25F4" w:rsidRPr="00FF25F4">
        <w:rPr>
          <w:rFonts w:ascii="Times New Roman" w:eastAsia="Times New Roman" w:hAnsi="Times New Roman" w:cs="Times New Roman"/>
          <w:i/>
          <w:sz w:val="24"/>
          <w:szCs w:val="24"/>
          <w:lang w:val="en-US" w:eastAsia="x-none"/>
        </w:rPr>
        <w:t xml:space="preserve">deleted  </w:t>
      </w:r>
      <w:r>
        <w:rPr>
          <w:rFonts w:ascii="Times New Roman" w:eastAsia="Times New Roman" w:hAnsi="Times New Roman" w:cs="Times New Roman"/>
          <w:i/>
          <w:sz w:val="24"/>
          <w:szCs w:val="24"/>
          <w:lang w:val="en-US" w:eastAsia="x-none"/>
        </w:rPr>
        <w:t>(</w:t>
      </w:r>
      <w:proofErr w:type="gramEnd"/>
      <w:r>
        <w:rPr>
          <w:rFonts w:ascii="Times New Roman" w:eastAsia="Times New Roman" w:hAnsi="Times New Roman" w:cs="Times New Roman"/>
          <w:i/>
          <w:sz w:val="24"/>
          <w:szCs w:val="24"/>
          <w:lang w:val="en-US" w:eastAsia="x-none"/>
        </w:rPr>
        <w:t>“Official Gazette of RS</w:t>
      </w:r>
      <w:r w:rsidR="00FF25F4" w:rsidRPr="00FF25F4">
        <w:rPr>
          <w:rFonts w:ascii="Times New Roman" w:eastAsia="Times New Roman" w:hAnsi="Times New Roman" w:cs="Times New Roman"/>
          <w:i/>
          <w:sz w:val="24"/>
          <w:szCs w:val="24"/>
          <w:lang w:val="en-US" w:eastAsia="x-none"/>
        </w:rPr>
        <w:t xml:space="preserve"> </w:t>
      </w:r>
      <w:r>
        <w:rPr>
          <w:rFonts w:ascii="Times New Roman" w:eastAsia="Times New Roman" w:hAnsi="Times New Roman" w:cs="Times New Roman"/>
          <w:i/>
          <w:sz w:val="24"/>
          <w:szCs w:val="24"/>
          <w:lang w:val="en-US" w:eastAsia="x-none"/>
        </w:rPr>
        <w:t xml:space="preserve">– No. </w:t>
      </w:r>
      <w:r w:rsidR="00FF25F4" w:rsidRPr="00FF25F4">
        <w:rPr>
          <w:rFonts w:ascii="Times New Roman" w:eastAsia="Times New Roman" w:hAnsi="Times New Roman" w:cs="Times New Roman"/>
          <w:i/>
          <w:sz w:val="24"/>
          <w:szCs w:val="24"/>
          <w:lang w:val="en-US" w:eastAsia="x-none"/>
        </w:rPr>
        <w:t xml:space="preserve"> 70/03).</w:t>
      </w:r>
    </w:p>
    <w:p w14:paraId="42D94E2B" w14:textId="602C98EF" w:rsidR="00FF25F4" w:rsidRPr="00FF25F4" w:rsidRDefault="00781167"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minister shall more precisely regulate the manner of and procedure for estimating the tax base.</w:t>
      </w:r>
    </w:p>
    <w:p w14:paraId="4B78FFB7"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7BF6ECC3" w14:textId="29F3F5EC"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781167">
        <w:rPr>
          <w:rFonts w:ascii="Times New Roman" w:eastAsia="Times New Roman" w:hAnsi="Times New Roman" w:cs="Times New Roman"/>
          <w:bCs/>
          <w:sz w:val="24"/>
          <w:szCs w:val="24"/>
          <w:lang w:val="en-US" w:eastAsia="x-none"/>
        </w:rPr>
        <w:t>Lifestyle Indicator Method for Assessing Minimum Personal Income Tax</w:t>
      </w:r>
    </w:p>
    <w:p w14:paraId="0F2E2432" w14:textId="77777777" w:rsidR="00781167" w:rsidRPr="00781167" w:rsidRDefault="00781167"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4AE5FA83" w14:textId="77777777" w:rsidR="00FF25F4" w:rsidRPr="00781167"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781167">
        <w:rPr>
          <w:rFonts w:ascii="Times New Roman" w:eastAsia="Calibri" w:hAnsi="Times New Roman" w:cs="Times New Roman"/>
          <w:bCs/>
          <w:sz w:val="24"/>
          <w:szCs w:val="24"/>
          <w:lang w:val="en-US"/>
        </w:rPr>
        <w:t>Article 61</w:t>
      </w:r>
    </w:p>
    <w:p w14:paraId="66944387" w14:textId="782F543F" w:rsidR="00FF25F4" w:rsidRPr="00FF25F4" w:rsidRDefault="00781167"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Personal income tax may not be lower than the amount calculated based on a formula where certain indices are applied to the facts which are indicators of the taxpayer's luxury lifestyle.</w:t>
      </w:r>
    </w:p>
    <w:p w14:paraId="5E6BF35B" w14:textId="4ABFFD08" w:rsidR="00FF25F4" w:rsidRPr="00FF25F4" w:rsidRDefault="00781167"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At the Minister's proposal, the Government shall more precisely regulate the application of the method referred to in paragraph 1 of this Article.</w:t>
      </w:r>
    </w:p>
    <w:p w14:paraId="6E63CC23" w14:textId="77777777" w:rsidR="00FF25F4" w:rsidRPr="00FF25F4" w:rsidRDefault="00FF25F4" w:rsidP="00FF25F4">
      <w:pPr>
        <w:widowControl w:val="0"/>
        <w:tabs>
          <w:tab w:val="left" w:pos="284"/>
        </w:tabs>
        <w:kinsoku w:val="0"/>
        <w:overflowPunct w:val="0"/>
        <w:autoSpaceDE w:val="0"/>
        <w:autoSpaceDN w:val="0"/>
        <w:adjustRightInd w:val="0"/>
        <w:spacing w:after="0"/>
        <w:ind w:right="-556" w:firstLine="722"/>
        <w:jc w:val="both"/>
        <w:rPr>
          <w:rFonts w:ascii="Times New Roman" w:eastAsia="Times New Roman" w:hAnsi="Times New Roman" w:cs="Times New Roman"/>
          <w:sz w:val="24"/>
          <w:szCs w:val="24"/>
          <w:lang w:val="en-US" w:eastAsia="x-none"/>
        </w:rPr>
      </w:pPr>
    </w:p>
    <w:p w14:paraId="059B5201" w14:textId="37A9112B" w:rsidR="00FF25F4" w:rsidRDefault="00FF25F4"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r w:rsidRPr="00B064D9">
        <w:rPr>
          <w:rFonts w:ascii="Times New Roman" w:eastAsia="Times New Roman" w:hAnsi="Times New Roman" w:cs="Times New Roman"/>
          <w:bCs/>
          <w:sz w:val="24"/>
          <w:szCs w:val="24"/>
          <w:lang w:val="en-US" w:eastAsia="x-none"/>
        </w:rPr>
        <w:t>Recording the Amount of Tax Liability</w:t>
      </w:r>
    </w:p>
    <w:p w14:paraId="6C0474B6" w14:textId="77777777" w:rsidR="00B064D9" w:rsidRPr="00B064D9" w:rsidRDefault="00B064D9" w:rsidP="00FF25F4">
      <w:pPr>
        <w:widowControl w:val="0"/>
        <w:tabs>
          <w:tab w:val="left" w:pos="284"/>
        </w:tabs>
        <w:kinsoku w:val="0"/>
        <w:overflowPunct w:val="0"/>
        <w:autoSpaceDE w:val="0"/>
        <w:autoSpaceDN w:val="0"/>
        <w:adjustRightInd w:val="0"/>
        <w:spacing w:after="0"/>
        <w:ind w:right="-556"/>
        <w:jc w:val="center"/>
        <w:rPr>
          <w:rFonts w:ascii="Times New Roman" w:eastAsia="Times New Roman" w:hAnsi="Times New Roman" w:cs="Times New Roman"/>
          <w:bCs/>
          <w:sz w:val="24"/>
          <w:szCs w:val="24"/>
          <w:lang w:val="en-US" w:eastAsia="x-none"/>
        </w:rPr>
      </w:pPr>
    </w:p>
    <w:p w14:paraId="32A5AA6F" w14:textId="34C2FE78" w:rsidR="00FF25F4" w:rsidRPr="00FF25F4" w:rsidRDefault="00FF25F4" w:rsidP="00FF25F4">
      <w:pPr>
        <w:tabs>
          <w:tab w:val="left" w:pos="284"/>
          <w:tab w:val="left" w:pos="720"/>
        </w:tabs>
        <w:spacing w:after="0"/>
        <w:ind w:right="-556"/>
        <w:jc w:val="center"/>
        <w:rPr>
          <w:rFonts w:ascii="Times New Roman" w:eastAsia="Calibri" w:hAnsi="Times New Roman" w:cs="Times New Roman"/>
          <w:b/>
          <w:sz w:val="24"/>
          <w:szCs w:val="24"/>
          <w:lang w:val="en-US"/>
        </w:rPr>
      </w:pPr>
      <w:r w:rsidRPr="00B064D9">
        <w:rPr>
          <w:rFonts w:ascii="Times New Roman" w:eastAsia="Calibri" w:hAnsi="Times New Roman" w:cs="Times New Roman"/>
          <w:bCs/>
          <w:sz w:val="24"/>
          <w:szCs w:val="24"/>
          <w:lang w:val="en-US"/>
        </w:rPr>
        <w:t>Article 62</w:t>
      </w:r>
    </w:p>
    <w:p w14:paraId="3C755210" w14:textId="168F90FE" w:rsidR="00FF25F4" w:rsidRPr="00B064D9" w:rsidRDefault="00B064D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B064D9">
        <w:rPr>
          <w:rFonts w:ascii="Times New Roman" w:eastAsia="Times New Roman" w:hAnsi="Times New Roman" w:cs="Times New Roman"/>
          <w:bCs/>
          <w:sz w:val="24"/>
          <w:szCs w:val="24"/>
          <w:lang w:val="en-US" w:eastAsia="x-none"/>
        </w:rPr>
        <w:t>If tax is assessed in the manner referred to in Article 54, paragraph 2 of this Law, the Tax Administration shall record the amount of tax liability for each taxpayer.</w:t>
      </w:r>
      <w:r w:rsidR="00FF25F4" w:rsidRPr="00B064D9">
        <w:rPr>
          <w:rFonts w:ascii="Calibri" w:hAnsi="Calibri" w:cs="Calibri"/>
          <w:bCs/>
          <w:sz w:val="14"/>
          <w:szCs w:val="14"/>
        </w:rPr>
        <w:t xml:space="preserve"> </w:t>
      </w:r>
    </w:p>
    <w:p w14:paraId="74249AB2" w14:textId="2BD4207B" w:rsidR="00FF25F4" w:rsidRPr="00FF25F4" w:rsidRDefault="00B064D9"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sidRPr="00B064D9">
        <w:rPr>
          <w:rFonts w:ascii="Times New Roman" w:eastAsia="Times New Roman" w:hAnsi="Times New Roman" w:cs="Times New Roman"/>
          <w:bCs/>
          <w:sz w:val="24"/>
          <w:szCs w:val="24"/>
          <w:lang w:val="en-US" w:eastAsia="x-none"/>
        </w:rPr>
        <w:tab/>
      </w:r>
      <w:r w:rsidR="00FF25F4" w:rsidRPr="00B064D9">
        <w:rPr>
          <w:rFonts w:ascii="Times New Roman" w:eastAsia="Times New Roman" w:hAnsi="Times New Roman" w:cs="Times New Roman"/>
          <w:bCs/>
          <w:sz w:val="24"/>
          <w:szCs w:val="24"/>
          <w:lang w:val="en-US" w:eastAsia="x-none"/>
        </w:rPr>
        <w:t xml:space="preserve">The Tax Administration shall record the amount of assessed tax </w:t>
      </w:r>
      <w:r w:rsidRPr="00B064D9">
        <w:rPr>
          <w:rFonts w:ascii="Times New Roman" w:eastAsia="Times New Roman" w:hAnsi="Times New Roman" w:cs="Times New Roman"/>
          <w:bCs/>
          <w:sz w:val="24"/>
          <w:szCs w:val="24"/>
          <w:lang w:val="en-US" w:eastAsia="x-none"/>
        </w:rPr>
        <w:t>based on</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3B4F86E4" w14:textId="037DE73C" w:rsidR="00FF25F4" w:rsidRPr="00FB394D" w:rsidRDefault="00FB394D" w:rsidP="00FF25F4">
      <w:pPr>
        <w:widowControl w:val="0"/>
        <w:tabs>
          <w:tab w:val="left" w:pos="284"/>
          <w:tab w:val="left" w:pos="1080"/>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B394D">
        <w:rPr>
          <w:rFonts w:ascii="Times New Roman" w:eastAsia="Times New Roman" w:hAnsi="Times New Roman" w:cs="Times New Roman"/>
          <w:bCs/>
          <w:sz w:val="24"/>
          <w:szCs w:val="24"/>
          <w:lang w:val="en-US" w:eastAsia="x-none"/>
        </w:rPr>
        <w:t xml:space="preserve">1) the tax return filed, including the amended tax return or tax returns filed based on audit findings or </w:t>
      </w:r>
      <w:proofErr w:type="gramStart"/>
      <w:r w:rsidR="00FF25F4" w:rsidRPr="00FB394D">
        <w:rPr>
          <w:rFonts w:ascii="Times New Roman" w:eastAsia="Times New Roman" w:hAnsi="Times New Roman" w:cs="Times New Roman"/>
          <w:bCs/>
          <w:i/>
          <w:sz w:val="24"/>
          <w:szCs w:val="24"/>
          <w:lang w:val="en-US" w:eastAsia="x-none"/>
        </w:rPr>
        <w:t>ex officio</w:t>
      </w:r>
      <w:r w:rsidR="00FF25F4" w:rsidRPr="00FB394D">
        <w:rPr>
          <w:rFonts w:ascii="Times New Roman" w:eastAsia="Times New Roman" w:hAnsi="Times New Roman" w:cs="Times New Roman"/>
          <w:bCs/>
          <w:sz w:val="24"/>
          <w:szCs w:val="24"/>
          <w:lang w:val="en-US" w:eastAsia="x-none"/>
        </w:rPr>
        <w:t>;</w:t>
      </w:r>
      <w:proofErr w:type="gramEnd"/>
      <w:r w:rsidR="00FF25F4" w:rsidRPr="00FB394D">
        <w:rPr>
          <w:rFonts w:ascii="Calibri" w:hAnsi="Calibri" w:cs="Calibri"/>
          <w:bCs/>
          <w:sz w:val="14"/>
          <w:szCs w:val="14"/>
        </w:rPr>
        <w:t xml:space="preserve"> </w:t>
      </w:r>
    </w:p>
    <w:p w14:paraId="74F6A5C7" w14:textId="363668FF" w:rsidR="00FF25F4" w:rsidRPr="00FB394D" w:rsidRDefault="00FB394D" w:rsidP="00FF25F4">
      <w:pPr>
        <w:widowControl w:val="0"/>
        <w:tabs>
          <w:tab w:val="left" w:pos="284"/>
          <w:tab w:val="left" w:pos="1080"/>
          <w:tab w:val="left" w:pos="1499"/>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B394D">
        <w:rPr>
          <w:rFonts w:ascii="Times New Roman" w:eastAsia="Times New Roman" w:hAnsi="Times New Roman" w:cs="Times New Roman"/>
          <w:bCs/>
          <w:sz w:val="24"/>
          <w:szCs w:val="24"/>
          <w:lang w:val="en-US" w:eastAsia="x-none"/>
        </w:rPr>
        <w:t>2) the tax assessment decision delivered in the following cases:</w:t>
      </w:r>
      <w:r w:rsidR="00FF25F4" w:rsidRPr="00FB394D">
        <w:rPr>
          <w:rFonts w:ascii="Calibri" w:hAnsi="Calibri" w:cs="Calibri"/>
          <w:bCs/>
          <w:sz w:val="14"/>
          <w:szCs w:val="14"/>
        </w:rPr>
        <w:t xml:space="preserve"> </w:t>
      </w:r>
    </w:p>
    <w:p w14:paraId="3542B20A" w14:textId="0D3C4471" w:rsidR="00FF25F4" w:rsidRPr="0057411C" w:rsidRDefault="00FB394D" w:rsidP="00FF25F4">
      <w:pPr>
        <w:widowControl w:val="0"/>
        <w:tabs>
          <w:tab w:val="left" w:pos="284"/>
          <w:tab w:val="left" w:pos="1080"/>
          <w:tab w:val="left" w:pos="2163"/>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Pr>
          <w:rFonts w:ascii="Times New Roman" w:eastAsia="Times New Roman" w:hAnsi="Times New Roman" w:cs="Times New Roman"/>
          <w:b/>
          <w:sz w:val="24"/>
          <w:szCs w:val="24"/>
          <w:lang w:val="en-US" w:eastAsia="x-none"/>
        </w:rPr>
        <w:tab/>
      </w:r>
      <w:r w:rsidR="00FF25F4" w:rsidRPr="0057411C">
        <w:rPr>
          <w:rFonts w:ascii="Times New Roman" w:eastAsia="Times New Roman" w:hAnsi="Times New Roman" w:cs="Times New Roman"/>
          <w:bCs/>
          <w:sz w:val="24"/>
          <w:szCs w:val="24"/>
          <w:lang w:val="en-US" w:eastAsia="x-none"/>
        </w:rPr>
        <w:t xml:space="preserve">(1) when the amount of tax liability reported in an incorrect or incomplete tax return was adjusted and when the tax return was not </w:t>
      </w:r>
      <w:proofErr w:type="gramStart"/>
      <w:r w:rsidR="00FF25F4" w:rsidRPr="0057411C">
        <w:rPr>
          <w:rFonts w:ascii="Times New Roman" w:eastAsia="Times New Roman" w:hAnsi="Times New Roman" w:cs="Times New Roman"/>
          <w:bCs/>
          <w:sz w:val="24"/>
          <w:szCs w:val="24"/>
          <w:lang w:val="en-US" w:eastAsia="x-none"/>
        </w:rPr>
        <w:t>filed;</w:t>
      </w:r>
      <w:proofErr w:type="gramEnd"/>
      <w:r w:rsidR="00FF25F4" w:rsidRPr="0057411C">
        <w:rPr>
          <w:rFonts w:ascii="Calibri" w:hAnsi="Calibri" w:cs="Calibri"/>
          <w:bCs/>
          <w:sz w:val="14"/>
          <w:szCs w:val="14"/>
        </w:rPr>
        <w:t xml:space="preserve"> </w:t>
      </w:r>
    </w:p>
    <w:p w14:paraId="5AB4EF17" w14:textId="7D82233D" w:rsidR="00FF25F4" w:rsidRPr="0057411C" w:rsidRDefault="0057411C" w:rsidP="00FF25F4">
      <w:pPr>
        <w:widowControl w:val="0"/>
        <w:tabs>
          <w:tab w:val="left" w:pos="284"/>
          <w:tab w:val="left" w:pos="1080"/>
          <w:tab w:val="left" w:pos="2163"/>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57411C">
        <w:rPr>
          <w:rFonts w:ascii="Times New Roman" w:eastAsia="Times New Roman" w:hAnsi="Times New Roman" w:cs="Times New Roman"/>
          <w:bCs/>
          <w:sz w:val="24"/>
          <w:szCs w:val="24"/>
          <w:lang w:val="en-US" w:eastAsia="x-none"/>
        </w:rPr>
        <w:tab/>
      </w:r>
      <w:r w:rsidRPr="0057411C">
        <w:rPr>
          <w:rFonts w:ascii="Times New Roman" w:eastAsia="Times New Roman" w:hAnsi="Times New Roman" w:cs="Times New Roman"/>
          <w:bCs/>
          <w:sz w:val="24"/>
          <w:szCs w:val="24"/>
          <w:lang w:val="en-US" w:eastAsia="x-none"/>
        </w:rPr>
        <w:tab/>
      </w:r>
      <w:r w:rsidR="00FF25F4" w:rsidRPr="0057411C">
        <w:rPr>
          <w:rFonts w:ascii="Times New Roman" w:eastAsia="Times New Roman" w:hAnsi="Times New Roman" w:cs="Times New Roman"/>
          <w:bCs/>
          <w:sz w:val="24"/>
          <w:szCs w:val="24"/>
          <w:lang w:val="en-US" w:eastAsia="x-none"/>
        </w:rPr>
        <w:t>(2) when the law prescribes that self-assessment shall not be carried out or when the law prescribes that a tax decision must be passed, regardless of self-</w:t>
      </w:r>
      <w:proofErr w:type="gramStart"/>
      <w:r w:rsidR="00FF25F4" w:rsidRPr="0057411C">
        <w:rPr>
          <w:rFonts w:ascii="Times New Roman" w:eastAsia="Times New Roman" w:hAnsi="Times New Roman" w:cs="Times New Roman"/>
          <w:bCs/>
          <w:sz w:val="24"/>
          <w:szCs w:val="24"/>
          <w:lang w:val="en-US" w:eastAsia="x-none"/>
        </w:rPr>
        <w:t>assessment;</w:t>
      </w:r>
      <w:proofErr w:type="gramEnd"/>
      <w:r w:rsidR="00FF25F4" w:rsidRPr="0057411C">
        <w:rPr>
          <w:rFonts w:ascii="Times New Roman" w:eastAsia="Times New Roman" w:hAnsi="Times New Roman" w:cs="Times New Roman"/>
          <w:bCs/>
          <w:sz w:val="24"/>
          <w:szCs w:val="24"/>
          <w:lang w:val="en-US" w:eastAsia="x-none"/>
        </w:rPr>
        <w:t xml:space="preserve"> </w:t>
      </w:r>
    </w:p>
    <w:p w14:paraId="6A452DCE" w14:textId="048ECF3A" w:rsidR="00FF25F4" w:rsidRPr="0057411C" w:rsidRDefault="00FF25F4" w:rsidP="00FF25F4">
      <w:pPr>
        <w:widowControl w:val="0"/>
        <w:tabs>
          <w:tab w:val="left" w:pos="284"/>
          <w:tab w:val="left" w:pos="1080"/>
          <w:tab w:val="left" w:pos="2163"/>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57411C">
        <w:rPr>
          <w:rFonts w:ascii="Times New Roman" w:eastAsia="Times New Roman" w:hAnsi="Times New Roman" w:cs="Times New Roman"/>
          <w:bCs/>
          <w:sz w:val="24"/>
          <w:szCs w:val="24"/>
          <w:lang w:val="en-US" w:eastAsia="x-none"/>
        </w:rPr>
        <w:t>3) the public advertisement referred to in Article 56, paragraph 3 of this Law.</w:t>
      </w:r>
      <w:r w:rsidRPr="0057411C">
        <w:rPr>
          <w:rFonts w:ascii="Calibri" w:hAnsi="Calibri" w:cs="Calibri"/>
          <w:bCs/>
          <w:sz w:val="14"/>
          <w:szCs w:val="14"/>
        </w:rPr>
        <w:t xml:space="preserve"> </w:t>
      </w:r>
    </w:p>
    <w:p w14:paraId="0E129DD0" w14:textId="75B0A57B" w:rsidR="00FF25F4" w:rsidRPr="0057411C" w:rsidRDefault="00FF25F4" w:rsidP="0057411C">
      <w:pPr>
        <w:spacing w:after="0"/>
        <w:ind w:right="-556" w:firstLine="708"/>
        <w:jc w:val="both"/>
        <w:rPr>
          <w:rFonts w:ascii="Times" w:eastAsia="Calibri" w:hAnsi="Times" w:cs="Times New Roman"/>
          <w:bCs/>
          <w:sz w:val="24"/>
          <w:lang w:val="en-US"/>
        </w:rPr>
      </w:pPr>
      <w:r w:rsidRPr="0057411C">
        <w:rPr>
          <w:rFonts w:ascii="Times" w:eastAsia="Calibri" w:hAnsi="Times" w:cs="Times New Roman"/>
          <w:bCs/>
          <w:sz w:val="24"/>
          <w:lang w:val="en-US"/>
        </w:rPr>
        <w:t xml:space="preserve">If </w:t>
      </w:r>
      <w:proofErr w:type="gramStart"/>
      <w:r w:rsidRPr="0057411C">
        <w:rPr>
          <w:rFonts w:ascii="Times" w:eastAsia="Calibri" w:hAnsi="Times" w:cs="Times New Roman"/>
          <w:bCs/>
          <w:sz w:val="24"/>
          <w:lang w:val="en-US"/>
        </w:rPr>
        <w:t>in the course of</w:t>
      </w:r>
      <w:proofErr w:type="gramEnd"/>
      <w:r w:rsidRPr="0057411C">
        <w:rPr>
          <w:rFonts w:ascii="Times" w:eastAsia="Calibri" w:hAnsi="Times" w:cs="Times New Roman"/>
          <w:bCs/>
          <w:sz w:val="24"/>
          <w:lang w:val="en-US"/>
        </w:rPr>
        <w:t xml:space="preserve"> audit initiated at the taxpayer's request or </w:t>
      </w:r>
      <w:r w:rsidRPr="0057411C">
        <w:rPr>
          <w:rFonts w:ascii="Times" w:eastAsia="Calibri" w:hAnsi="Times" w:cs="Times New Roman"/>
          <w:bCs/>
          <w:i/>
          <w:sz w:val="24"/>
          <w:lang w:val="en-US"/>
        </w:rPr>
        <w:t>ex officio</w:t>
      </w:r>
      <w:r w:rsidRPr="0057411C">
        <w:rPr>
          <w:rFonts w:ascii="Times" w:eastAsia="Calibri" w:hAnsi="Times" w:cs="Times New Roman"/>
          <w:bCs/>
          <w:sz w:val="24"/>
          <w:lang w:val="en-US"/>
        </w:rPr>
        <w:t xml:space="preserve"> it is established that an incorrect amount of tax and secondary tax duties was erroneously recorded, the Tax Administration shall correct its records.</w:t>
      </w:r>
      <w:r w:rsidRPr="0057411C">
        <w:rPr>
          <w:rFonts w:ascii="Calibri" w:hAnsi="Calibri" w:cs="Calibri"/>
          <w:bCs/>
          <w:sz w:val="14"/>
          <w:szCs w:val="14"/>
        </w:rPr>
        <w:t xml:space="preserve"> </w:t>
      </w:r>
    </w:p>
    <w:p w14:paraId="6E13F178" w14:textId="09FAD576" w:rsidR="00FF25F4" w:rsidRPr="0057411C" w:rsidRDefault="0057411C" w:rsidP="00FF25F4">
      <w:pPr>
        <w:widowControl w:val="0"/>
        <w:tabs>
          <w:tab w:val="left" w:pos="284"/>
          <w:tab w:val="left" w:pos="1080"/>
          <w:tab w:val="left" w:pos="2163"/>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57411C">
        <w:rPr>
          <w:rFonts w:ascii="Times" w:eastAsia="Times New Roman" w:hAnsi="Times" w:cs="Times New Roman"/>
          <w:bCs/>
          <w:sz w:val="24"/>
          <w:szCs w:val="20"/>
          <w:lang w:val="en-US" w:eastAsia="x-none"/>
        </w:rPr>
        <w:tab/>
      </w:r>
      <w:r w:rsidR="00FF25F4" w:rsidRPr="0057411C">
        <w:rPr>
          <w:rFonts w:ascii="Times" w:eastAsia="Times New Roman" w:hAnsi="Times" w:cs="Times New Roman"/>
          <w:bCs/>
          <w:sz w:val="24"/>
          <w:szCs w:val="20"/>
          <w:lang w:val="en-US" w:eastAsia="x-none"/>
        </w:rPr>
        <w:t>The manner and procedure of the correction referred to in paragraph 3 of this Article shall be more precisely regulated by the Minister.</w:t>
      </w:r>
      <w:r w:rsidR="00FF25F4" w:rsidRPr="0057411C">
        <w:rPr>
          <w:rFonts w:ascii="Calibri" w:hAnsi="Calibri" w:cs="Calibri"/>
          <w:bCs/>
          <w:sz w:val="14"/>
          <w:szCs w:val="14"/>
        </w:rPr>
        <w:t xml:space="preserve"> </w:t>
      </w:r>
    </w:p>
    <w:p w14:paraId="03B9D211" w14:textId="77777777" w:rsidR="00FF25F4" w:rsidRPr="00FF25F4" w:rsidRDefault="00FF25F4" w:rsidP="00FF25F4">
      <w:pPr>
        <w:widowControl w:val="0"/>
        <w:tabs>
          <w:tab w:val="left" w:pos="284"/>
          <w:tab w:val="left" w:pos="1080"/>
          <w:tab w:val="left" w:pos="2163"/>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0ABC962B" w14:textId="2897AE4A" w:rsidR="00FF25F4" w:rsidRDefault="00FF25F4" w:rsidP="0057411C">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57411C">
        <w:rPr>
          <w:rFonts w:ascii="Times New Roman" w:eastAsia="Times New Roman" w:hAnsi="Times New Roman" w:cs="Times New Roman"/>
          <w:bCs/>
          <w:sz w:val="24"/>
          <w:szCs w:val="24"/>
          <w:lang w:val="en-US" w:eastAsia="x-none"/>
        </w:rPr>
        <w:t>Temporary Tax Assessment</w:t>
      </w:r>
    </w:p>
    <w:p w14:paraId="5E061197" w14:textId="77777777" w:rsidR="0057411C" w:rsidRPr="0057411C" w:rsidRDefault="0057411C" w:rsidP="0057411C">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7FD9A7BD" w14:textId="77777777" w:rsidR="00FF25F4" w:rsidRPr="0057411C" w:rsidRDefault="00FF25F4" w:rsidP="0057411C">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57411C">
        <w:rPr>
          <w:rFonts w:ascii="Times New Roman" w:eastAsia="Calibri" w:hAnsi="Times New Roman" w:cs="Times New Roman"/>
          <w:bCs/>
          <w:sz w:val="24"/>
          <w:szCs w:val="24"/>
          <w:lang w:val="en-US"/>
        </w:rPr>
        <w:t>Article 63</w:t>
      </w:r>
    </w:p>
    <w:p w14:paraId="46D3B5B9" w14:textId="2B560EC6" w:rsidR="00FF25F4" w:rsidRPr="00FF25F4" w:rsidRDefault="0057411C"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Tax Administration is unable to assess tax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fully established facts by the expiry of statutory time limit for passing a tax decision, it shall pass a temporary decision, based on the facts established thus far.</w:t>
      </w:r>
    </w:p>
    <w:p w14:paraId="7435ADFC" w14:textId="3AB5E3F6" w:rsidR="00FF25F4" w:rsidRPr="00FF25F4" w:rsidRDefault="0057411C"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decision whereby the tax is finally assessed shall cancel the decision referred to in paragraph 1 of this Article.</w:t>
      </w:r>
    </w:p>
    <w:p w14:paraId="739BCF43" w14:textId="6EF72C08" w:rsidR="00FF25F4" w:rsidRPr="00FF25F4" w:rsidRDefault="0057411C"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final time limit for passing a decision whereby tax is finally assessed shall be three years from </w:t>
      </w:r>
      <w:r w:rsidR="00FF25F4" w:rsidRPr="00FF25F4">
        <w:rPr>
          <w:rFonts w:ascii="Times New Roman" w:eastAsia="Times New Roman" w:hAnsi="Times New Roman" w:cs="Times New Roman"/>
          <w:sz w:val="24"/>
          <w:szCs w:val="24"/>
          <w:lang w:val="en-US" w:eastAsia="x-none"/>
        </w:rPr>
        <w:lastRenderedPageBreak/>
        <w:t>the day the temporary decision was passed.</w:t>
      </w:r>
    </w:p>
    <w:p w14:paraId="3B6B26B1" w14:textId="77777777" w:rsidR="00FF25F4" w:rsidRPr="00FF25F4" w:rsidRDefault="00FF25F4" w:rsidP="00FF25F4">
      <w:pPr>
        <w:tabs>
          <w:tab w:val="left" w:pos="284"/>
        </w:tabs>
        <w:kinsoku w:val="0"/>
        <w:overflowPunct w:val="0"/>
        <w:spacing w:after="0"/>
        <w:ind w:right="-556"/>
        <w:jc w:val="both"/>
        <w:rPr>
          <w:rFonts w:ascii="Times New Roman" w:eastAsia="Calibri" w:hAnsi="Times New Roman" w:cs="Times New Roman"/>
          <w:sz w:val="24"/>
          <w:szCs w:val="24"/>
          <w:lang w:val="en-US"/>
        </w:rPr>
      </w:pPr>
    </w:p>
    <w:p w14:paraId="4D57FBD4" w14:textId="77777777" w:rsidR="00FC1FBD" w:rsidRDefault="00FC1FBD"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18B816C4" w14:textId="5937D0F4" w:rsidR="00FF25F4" w:rsidRDefault="00FF25F4"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540C06">
        <w:rPr>
          <w:rFonts w:ascii="Times New Roman" w:eastAsia="Times New Roman" w:hAnsi="Times New Roman" w:cs="Times New Roman"/>
          <w:bCs/>
          <w:sz w:val="24"/>
          <w:szCs w:val="24"/>
          <w:lang w:val="en-US" w:eastAsia="x-none"/>
        </w:rPr>
        <w:t>Heading Five</w:t>
      </w:r>
    </w:p>
    <w:p w14:paraId="23B558AD" w14:textId="77777777" w:rsidR="00540C06" w:rsidRPr="00540C06" w:rsidRDefault="00540C06"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694E1519" w14:textId="7F17ABCD" w:rsidR="00FF25F4" w:rsidRDefault="00FF25F4"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540C06">
        <w:rPr>
          <w:rFonts w:ascii="Times New Roman" w:eastAsia="Times New Roman" w:hAnsi="Times New Roman" w:cs="Times New Roman"/>
          <w:bCs/>
          <w:sz w:val="24"/>
          <w:szCs w:val="24"/>
          <w:lang w:val="en-US" w:eastAsia="x-none"/>
        </w:rPr>
        <w:t>TAX COLLECTION</w:t>
      </w:r>
    </w:p>
    <w:p w14:paraId="4A26D833" w14:textId="77777777" w:rsidR="00540C06" w:rsidRPr="00540C06" w:rsidRDefault="00540C06"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738C4D40" w14:textId="4F40F8C3" w:rsidR="00FF25F4" w:rsidRDefault="00FF25F4"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540C06">
        <w:rPr>
          <w:rFonts w:ascii="Times New Roman" w:eastAsia="Times New Roman" w:hAnsi="Times New Roman" w:cs="Times New Roman"/>
          <w:bCs/>
          <w:sz w:val="24"/>
          <w:szCs w:val="24"/>
          <w:lang w:val="en-US" w:eastAsia="x-none"/>
        </w:rPr>
        <w:t>Chapter One</w:t>
      </w:r>
    </w:p>
    <w:p w14:paraId="0A9441AF" w14:textId="77777777" w:rsidR="00540C06" w:rsidRPr="00540C06" w:rsidRDefault="00540C06"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687C830A" w14:textId="74A89F2D" w:rsidR="00FF25F4" w:rsidRDefault="00FF25F4"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540C06">
        <w:rPr>
          <w:rFonts w:ascii="Times New Roman" w:eastAsia="Times New Roman" w:hAnsi="Times New Roman" w:cs="Times New Roman"/>
          <w:bCs/>
          <w:sz w:val="24"/>
          <w:szCs w:val="24"/>
          <w:lang w:val="en-US" w:eastAsia="x-none"/>
        </w:rPr>
        <w:t>GENERAL PROVISIONS ON TAX COLLECTION</w:t>
      </w:r>
    </w:p>
    <w:p w14:paraId="03EF81EE" w14:textId="77777777" w:rsidR="00540C06" w:rsidRPr="00540C06" w:rsidRDefault="00540C06"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0BBBFAF7" w14:textId="16582F40" w:rsidR="00FF25F4" w:rsidRDefault="00FF25F4"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540C06">
        <w:rPr>
          <w:rFonts w:ascii="Times New Roman" w:eastAsia="Times New Roman" w:hAnsi="Times New Roman" w:cs="Times New Roman"/>
          <w:bCs/>
          <w:sz w:val="24"/>
          <w:szCs w:val="24"/>
          <w:lang w:val="en-US" w:eastAsia="x-none"/>
        </w:rPr>
        <w:t>Types of Tax Collection</w:t>
      </w:r>
    </w:p>
    <w:p w14:paraId="50196F09" w14:textId="77777777" w:rsidR="00540C06" w:rsidRPr="00540C06" w:rsidRDefault="00540C06" w:rsidP="00540C06">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45979186" w14:textId="77777777" w:rsidR="00FF25F4" w:rsidRPr="00540C06" w:rsidRDefault="00FF25F4" w:rsidP="00540C06">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540C06">
        <w:rPr>
          <w:rFonts w:ascii="Times New Roman" w:eastAsia="Calibri" w:hAnsi="Times New Roman" w:cs="Times New Roman"/>
          <w:bCs/>
          <w:sz w:val="24"/>
          <w:szCs w:val="24"/>
          <w:lang w:val="en-US"/>
        </w:rPr>
        <w:t>Article 64</w:t>
      </w:r>
    </w:p>
    <w:p w14:paraId="122E525B" w14:textId="7AC57C5D" w:rsidR="00FF25F4" w:rsidRPr="00FF25F4" w:rsidRDefault="00540C0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Within the meaning of this Law, tax collection shall be regular and enforced.</w:t>
      </w:r>
    </w:p>
    <w:p w14:paraId="021D07EE" w14:textId="054102A9" w:rsidR="00FF25F4" w:rsidRPr="00FF25F4" w:rsidRDefault="00540C0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Regular tax collection shall be carried out when a tax liability becomes due.</w:t>
      </w:r>
    </w:p>
    <w:p w14:paraId="79A2CF91" w14:textId="2A0FBF13" w:rsidR="00FF25F4" w:rsidRPr="00FF25F4" w:rsidRDefault="00540C0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Enforced collection shall be carried out when a due tax liability has not been discharged by the expiry of the time limit referred to in paragraph 2 of this Article.</w:t>
      </w:r>
    </w:p>
    <w:p w14:paraId="4043E2C3" w14:textId="3921FFCA" w:rsidR="00FF25F4" w:rsidRPr="00FF25F4" w:rsidRDefault="00540C06"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Provisions on tax collection shall also apply to the collection of secondary tax duties, unless otherwise provided under this Law.</w:t>
      </w:r>
    </w:p>
    <w:p w14:paraId="075F3094" w14:textId="77777777" w:rsidR="00D14275" w:rsidRPr="00FD06D2" w:rsidRDefault="00D14275" w:rsidP="00FF25F4">
      <w:pPr>
        <w:widowControl w:val="0"/>
        <w:tabs>
          <w:tab w:val="left" w:pos="284"/>
        </w:tabs>
        <w:kinsoku w:val="0"/>
        <w:overflowPunct w:val="0"/>
        <w:autoSpaceDE w:val="0"/>
        <w:autoSpaceDN w:val="0"/>
        <w:adjustRightInd w:val="0"/>
        <w:spacing w:after="0"/>
        <w:ind w:right="-556" w:firstLine="735"/>
        <w:jc w:val="center"/>
        <w:rPr>
          <w:rFonts w:ascii="Times New Roman" w:eastAsia="Times New Roman" w:hAnsi="Times New Roman" w:cs="Times New Roman"/>
          <w:bCs/>
          <w:sz w:val="24"/>
          <w:szCs w:val="24"/>
          <w:lang w:val="en-US" w:eastAsia="x-none"/>
        </w:rPr>
      </w:pPr>
    </w:p>
    <w:p w14:paraId="69D75A28" w14:textId="54DAAC7B" w:rsidR="00FF25F4" w:rsidRDefault="00FF25F4" w:rsidP="00FF25F4">
      <w:pPr>
        <w:widowControl w:val="0"/>
        <w:tabs>
          <w:tab w:val="left" w:pos="284"/>
        </w:tabs>
        <w:kinsoku w:val="0"/>
        <w:overflowPunct w:val="0"/>
        <w:autoSpaceDE w:val="0"/>
        <w:autoSpaceDN w:val="0"/>
        <w:adjustRightInd w:val="0"/>
        <w:spacing w:after="0"/>
        <w:ind w:right="-556" w:hanging="164"/>
        <w:jc w:val="center"/>
        <w:rPr>
          <w:rFonts w:ascii="Times New Roman" w:eastAsia="Times New Roman" w:hAnsi="Times New Roman" w:cs="Times New Roman"/>
          <w:bCs/>
          <w:sz w:val="24"/>
          <w:szCs w:val="24"/>
          <w:lang w:val="en-US" w:eastAsia="x-none"/>
        </w:rPr>
      </w:pPr>
      <w:r w:rsidRPr="00FD06D2">
        <w:rPr>
          <w:rFonts w:ascii="Times New Roman" w:eastAsia="Times New Roman" w:hAnsi="Times New Roman" w:cs="Times New Roman"/>
          <w:bCs/>
          <w:sz w:val="24"/>
          <w:szCs w:val="24"/>
          <w:lang w:val="en-US" w:eastAsia="x-none"/>
        </w:rPr>
        <w:t>Maturity</w:t>
      </w:r>
    </w:p>
    <w:p w14:paraId="6417DA7A" w14:textId="77777777" w:rsidR="00FD06D2" w:rsidRPr="00FD06D2" w:rsidRDefault="00FD06D2" w:rsidP="00FF25F4">
      <w:pPr>
        <w:widowControl w:val="0"/>
        <w:tabs>
          <w:tab w:val="left" w:pos="284"/>
        </w:tabs>
        <w:kinsoku w:val="0"/>
        <w:overflowPunct w:val="0"/>
        <w:autoSpaceDE w:val="0"/>
        <w:autoSpaceDN w:val="0"/>
        <w:adjustRightInd w:val="0"/>
        <w:spacing w:after="0"/>
        <w:ind w:right="-556" w:hanging="164"/>
        <w:jc w:val="center"/>
        <w:rPr>
          <w:rFonts w:ascii="Times New Roman" w:eastAsia="Times New Roman" w:hAnsi="Times New Roman" w:cs="Times New Roman"/>
          <w:bCs/>
          <w:sz w:val="24"/>
          <w:szCs w:val="24"/>
          <w:lang w:val="en-US" w:eastAsia="x-none"/>
        </w:rPr>
      </w:pPr>
    </w:p>
    <w:p w14:paraId="05AA99CF" w14:textId="77777777" w:rsidR="00FF25F4" w:rsidRPr="00FD06D2" w:rsidRDefault="00FF25F4" w:rsidP="00FF25F4">
      <w:pPr>
        <w:tabs>
          <w:tab w:val="left" w:pos="284"/>
          <w:tab w:val="left" w:pos="720"/>
        </w:tabs>
        <w:spacing w:after="0"/>
        <w:ind w:right="-556"/>
        <w:jc w:val="center"/>
        <w:rPr>
          <w:rFonts w:ascii="Times New Roman" w:eastAsia="Calibri" w:hAnsi="Times New Roman" w:cs="Times New Roman"/>
          <w:bCs/>
          <w:sz w:val="24"/>
          <w:szCs w:val="24"/>
          <w:lang w:val="en-US"/>
        </w:rPr>
      </w:pPr>
      <w:r w:rsidRPr="00FD06D2">
        <w:rPr>
          <w:rFonts w:ascii="Times New Roman" w:eastAsia="Calibri" w:hAnsi="Times New Roman" w:cs="Times New Roman"/>
          <w:bCs/>
          <w:sz w:val="24"/>
          <w:szCs w:val="24"/>
          <w:lang w:val="en-US"/>
        </w:rPr>
        <w:t>Article 65</w:t>
      </w:r>
    </w:p>
    <w:p w14:paraId="056D89F2"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Tax assessed in the manner referred to in Article 54, paragraph 2 of this Law shall become due within the time limit prescribed by the law.</w:t>
      </w:r>
    </w:p>
    <w:p w14:paraId="35FE1392" w14:textId="754058F1" w:rsidR="00FF25F4" w:rsidRPr="00686833" w:rsidRDefault="00FD06D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86833">
        <w:rPr>
          <w:rFonts w:ascii="Times New Roman" w:eastAsia="Times New Roman" w:hAnsi="Times New Roman" w:cs="Times New Roman"/>
          <w:bCs/>
          <w:sz w:val="24"/>
          <w:szCs w:val="24"/>
          <w:lang w:val="en-US" w:eastAsia="x-none"/>
        </w:rPr>
        <w:t>Notwithstanding paragraph 1 of this Article, the withholding tax shall become due on the day stated in the single tax return as the payment date if this day falls earlier than the time limit prescribed by the law.</w:t>
      </w:r>
      <w:r w:rsidR="00FF25F4" w:rsidRPr="00686833">
        <w:rPr>
          <w:rFonts w:ascii="Calibri" w:hAnsi="Calibri" w:cs="Calibri"/>
          <w:bCs/>
          <w:sz w:val="14"/>
          <w:szCs w:val="14"/>
        </w:rPr>
        <w:t xml:space="preserve"> </w:t>
      </w:r>
    </w:p>
    <w:p w14:paraId="455ED5BA" w14:textId="22248792" w:rsidR="00FF25F4" w:rsidRPr="00686833" w:rsidRDefault="00FD06D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686833">
        <w:rPr>
          <w:rFonts w:ascii="Times New Roman" w:eastAsia="Times New Roman" w:hAnsi="Times New Roman" w:cs="Times New Roman"/>
          <w:bCs/>
          <w:sz w:val="24"/>
          <w:szCs w:val="24"/>
          <w:lang w:val="en-US" w:eastAsia="x-none"/>
        </w:rPr>
        <w:tab/>
      </w:r>
      <w:r w:rsidR="00FF25F4" w:rsidRPr="00686833">
        <w:rPr>
          <w:rFonts w:ascii="Times New Roman" w:eastAsia="Times New Roman" w:hAnsi="Times New Roman" w:cs="Times New Roman"/>
          <w:bCs/>
          <w:sz w:val="24"/>
          <w:szCs w:val="24"/>
          <w:lang w:val="en-US" w:eastAsia="x-none"/>
        </w:rPr>
        <w:t>Obligation to pay a fine shall become due within 15 days from the date the decision on imposing the fine becomes final and binding.</w:t>
      </w:r>
      <w:r w:rsidR="00FF25F4" w:rsidRPr="00686833">
        <w:rPr>
          <w:rFonts w:ascii="Calibri" w:hAnsi="Calibri" w:cs="Calibri"/>
          <w:bCs/>
          <w:sz w:val="14"/>
          <w:szCs w:val="14"/>
        </w:rPr>
        <w:t xml:space="preserve"> </w:t>
      </w:r>
    </w:p>
    <w:p w14:paraId="6AD77705" w14:textId="409117D9" w:rsidR="00FF25F4" w:rsidRPr="00FD06D2" w:rsidRDefault="00FD06D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Pr="00FD06D2">
        <w:rPr>
          <w:rFonts w:ascii="Times New Roman" w:eastAsia="Times New Roman" w:hAnsi="Times New Roman" w:cs="Times New Roman"/>
          <w:sz w:val="24"/>
          <w:szCs w:val="24"/>
          <w:lang w:val="en-US" w:eastAsia="x-none"/>
        </w:rPr>
        <w:t>The r</w:t>
      </w:r>
      <w:r w:rsidR="00FF25F4" w:rsidRPr="00FD06D2">
        <w:rPr>
          <w:rFonts w:ascii="Times New Roman" w:eastAsia="Times New Roman" w:hAnsi="Times New Roman" w:cs="Times New Roman"/>
          <w:sz w:val="24"/>
          <w:szCs w:val="24"/>
          <w:lang w:val="en-US" w:eastAsia="x-none"/>
        </w:rPr>
        <w:t>ight to refund of overpaid or erroneously paid tax and secondary tax duties and to tax reimbursement and/or rebate, as well as to settling other due obligations by transferring tax to another tax account, shall become due upon the expiry of the time limit referred to in Article 75, paragraphs 8 through 11 of this Law, unless otherwise provided under the tax law.</w:t>
      </w:r>
    </w:p>
    <w:p w14:paraId="12514735" w14:textId="77777777" w:rsidR="00FF25F4" w:rsidRPr="00FF25F4" w:rsidRDefault="00FF25F4" w:rsidP="00FF25F4">
      <w:pPr>
        <w:tabs>
          <w:tab w:val="left" w:pos="284"/>
        </w:tabs>
        <w:kinsoku w:val="0"/>
        <w:overflowPunct w:val="0"/>
        <w:spacing w:after="0"/>
        <w:ind w:right="-556"/>
        <w:jc w:val="both"/>
        <w:rPr>
          <w:rFonts w:ascii="Times New Roman" w:eastAsia="Calibri" w:hAnsi="Times New Roman" w:cs="Times New Roman"/>
          <w:sz w:val="24"/>
          <w:szCs w:val="24"/>
          <w:lang w:val="en-US"/>
        </w:rPr>
      </w:pPr>
    </w:p>
    <w:p w14:paraId="53258529" w14:textId="76AFD35F" w:rsidR="00FF25F4" w:rsidRDefault="00FF25F4" w:rsidP="00A50F9F">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r w:rsidRPr="00A50F9F">
        <w:rPr>
          <w:rFonts w:ascii="Times New Roman" w:eastAsia="Times New Roman" w:hAnsi="Times New Roman" w:cs="Times New Roman"/>
          <w:bCs/>
          <w:sz w:val="24"/>
          <w:szCs w:val="24"/>
          <w:lang w:val="en-US" w:eastAsia="x-none"/>
        </w:rPr>
        <w:t>Interim Measures for Securing Tax Collection</w:t>
      </w:r>
    </w:p>
    <w:p w14:paraId="524CD541" w14:textId="77777777" w:rsidR="00A50F9F" w:rsidRPr="00A50F9F" w:rsidRDefault="00A50F9F" w:rsidP="00A50F9F">
      <w:pPr>
        <w:widowControl w:val="0"/>
        <w:tabs>
          <w:tab w:val="left" w:pos="284"/>
        </w:tabs>
        <w:kinsoku w:val="0"/>
        <w:overflowPunct w:val="0"/>
        <w:autoSpaceDE w:val="0"/>
        <w:autoSpaceDN w:val="0"/>
        <w:adjustRightInd w:val="0"/>
        <w:spacing w:after="0" w:line="240" w:lineRule="auto"/>
        <w:ind w:right="-556"/>
        <w:jc w:val="center"/>
        <w:rPr>
          <w:rFonts w:ascii="Times New Roman" w:eastAsia="Times New Roman" w:hAnsi="Times New Roman" w:cs="Times New Roman"/>
          <w:bCs/>
          <w:sz w:val="24"/>
          <w:szCs w:val="24"/>
          <w:lang w:val="en-US" w:eastAsia="x-none"/>
        </w:rPr>
      </w:pPr>
    </w:p>
    <w:p w14:paraId="6172459E" w14:textId="77777777" w:rsidR="00FF25F4" w:rsidRPr="00A50F9F" w:rsidRDefault="00FF25F4" w:rsidP="00A50F9F">
      <w:pPr>
        <w:tabs>
          <w:tab w:val="left" w:pos="284"/>
          <w:tab w:val="left" w:pos="720"/>
        </w:tabs>
        <w:spacing w:after="0" w:line="240" w:lineRule="auto"/>
        <w:ind w:right="-556"/>
        <w:jc w:val="center"/>
        <w:rPr>
          <w:rFonts w:ascii="Times New Roman" w:eastAsia="Calibri" w:hAnsi="Times New Roman" w:cs="Times New Roman"/>
          <w:bCs/>
          <w:sz w:val="24"/>
          <w:szCs w:val="24"/>
          <w:lang w:val="en-US"/>
        </w:rPr>
      </w:pPr>
      <w:r w:rsidRPr="00A50F9F">
        <w:rPr>
          <w:rFonts w:ascii="Times New Roman" w:eastAsia="Calibri" w:hAnsi="Times New Roman" w:cs="Times New Roman"/>
          <w:bCs/>
          <w:sz w:val="24"/>
          <w:szCs w:val="24"/>
          <w:lang w:val="en-US"/>
        </w:rPr>
        <w:t>Article 66</w:t>
      </w:r>
    </w:p>
    <w:p w14:paraId="3F951C3E" w14:textId="276E02D3" w:rsidR="00FF25F4" w:rsidRPr="00FF25F4" w:rsidRDefault="00A50F9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order to secure the collection of tax that has not become due or has not been assessed, but the assessment or audit procedure has been initiated, and there is danger of the taxpayer hindering or preventing its collection or rendering it ineffective, the Tax Administration may introduce, by a decision, interim measures for securing the collection.</w:t>
      </w:r>
    </w:p>
    <w:p w14:paraId="2370381C" w14:textId="0B2BE086" w:rsidR="00FF25F4" w:rsidRPr="001E4EB4" w:rsidRDefault="00A50F9F"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decision referred to in paragraph 1 of this Article shall include reasoning, stating why the Tax Administration considers that there is a danger of the taxpayer hindering or preventing the collection of tax not yet due, </w:t>
      </w:r>
      <w:r w:rsidR="00FF25F4" w:rsidRPr="001E4EB4">
        <w:rPr>
          <w:rFonts w:ascii="Times New Roman" w:eastAsia="Times New Roman" w:hAnsi="Times New Roman" w:cs="Times New Roman"/>
          <w:bCs/>
          <w:sz w:val="24"/>
          <w:szCs w:val="24"/>
          <w:lang w:val="en-US" w:eastAsia="x-none"/>
        </w:rPr>
        <w:t xml:space="preserve">and such decision shall be delivered simultaneously to the taxpayer and to the </w:t>
      </w:r>
      <w:r w:rsidR="00FF25F4" w:rsidRPr="001E4EB4">
        <w:rPr>
          <w:rFonts w:ascii="Times New Roman" w:eastAsia="Times New Roman" w:hAnsi="Times New Roman" w:cs="Times New Roman"/>
          <w:bCs/>
          <w:sz w:val="24"/>
          <w:szCs w:val="24"/>
          <w:lang w:val="en-US" w:eastAsia="x-none"/>
        </w:rPr>
        <w:lastRenderedPageBreak/>
        <w:t>competent registers, whereby it shall become final and binding.</w:t>
      </w:r>
    </w:p>
    <w:p w14:paraId="23256177" w14:textId="77777777" w:rsidR="00FF25F4" w:rsidRPr="00FF25F4" w:rsidRDefault="00FF25F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6C18DD28" w14:textId="2D512D1A" w:rsidR="00FF25F4" w:rsidRPr="00FF25F4" w:rsidRDefault="001E4EB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Within the meaning of this Law, interim measures shall be liens on tax debtor's movable and immovable property, funds and claims.</w:t>
      </w:r>
    </w:p>
    <w:p w14:paraId="5E60E0D7" w14:textId="37A982AA" w:rsidR="00FF25F4" w:rsidRPr="00FF25F4" w:rsidRDefault="001E4EB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procedure for constitution of lien referred to in paragraph 3 of this Article shall be conducted by applying </w:t>
      </w:r>
      <w:r w:rsidR="00FF25F4" w:rsidRPr="001E4EB4">
        <w:rPr>
          <w:rFonts w:ascii="Times New Roman" w:eastAsia="Times New Roman" w:hAnsi="Times New Roman" w:cs="Times New Roman"/>
          <w:bCs/>
          <w:sz w:val="24"/>
          <w:szCs w:val="24"/>
          <w:lang w:val="en-US" w:eastAsia="x-none"/>
        </w:rPr>
        <w:t>Article 87 of</w:t>
      </w:r>
      <w:r w:rsidR="00FF25F4" w:rsidRPr="00FF25F4">
        <w:rPr>
          <w:rFonts w:ascii="Times New Roman" w:eastAsia="Times New Roman" w:hAnsi="Times New Roman" w:cs="Times New Roman"/>
          <w:sz w:val="24"/>
          <w:szCs w:val="24"/>
          <w:lang w:val="en-US" w:eastAsia="x-none"/>
        </w:rPr>
        <w:t xml:space="preserve"> this Law </w:t>
      </w:r>
      <w:r w:rsidR="00FF25F4" w:rsidRPr="00FF25F4">
        <w:rPr>
          <w:rFonts w:ascii="Times New Roman" w:eastAsia="Times New Roman" w:hAnsi="Times New Roman" w:cs="Times New Roman"/>
          <w:i/>
          <w:sz w:val="24"/>
          <w:szCs w:val="24"/>
          <w:lang w:val="en-US" w:eastAsia="x-none"/>
        </w:rPr>
        <w:t>mutatis mutandis</w:t>
      </w:r>
      <w:r w:rsidR="00FF25F4" w:rsidRPr="00FF25F4">
        <w:rPr>
          <w:rFonts w:ascii="Times New Roman" w:eastAsia="Times New Roman" w:hAnsi="Times New Roman" w:cs="Times New Roman"/>
          <w:sz w:val="24"/>
          <w:szCs w:val="24"/>
          <w:lang w:val="en-US" w:eastAsia="x-none"/>
        </w:rPr>
        <w:t>.</w:t>
      </w:r>
    </w:p>
    <w:p w14:paraId="6A2746DA" w14:textId="1CD9FD5C" w:rsidR="00FF25F4" w:rsidRPr="00FF25F4" w:rsidRDefault="005D2DF0"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Interim measures shall last until the tax for the securing of which they have been imposed is collected or until such time when the taxpayer provides adequate security for the tax liability, within the meaning of Article 74, paragraph 2 of this Law.</w:t>
      </w:r>
    </w:p>
    <w:p w14:paraId="50EA2EA2" w14:textId="4F3ED19B" w:rsidR="00FF25F4" w:rsidRPr="00E15F55" w:rsidRDefault="00E15F55"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15F55">
        <w:rPr>
          <w:rFonts w:ascii="Times New Roman" w:eastAsia="Times New Roman" w:hAnsi="Times New Roman" w:cs="Times New Roman"/>
          <w:bCs/>
          <w:sz w:val="24"/>
          <w:szCs w:val="24"/>
          <w:lang w:val="en-US" w:eastAsia="x-none"/>
        </w:rPr>
        <w:t>When, for the purpose of securing the collection of tax and secondary tax duties referred to in paragraph 1 of this Article, an interim measure prohibiting transfer of funds through the taxpayer's account is introduced and registered in the frozen account register maintained by the competent organization, the bank shall transfer this tax and secondary tax duties, based on the tax decision, from the taxpayer’s account, up to the amount of available funds in this account, to the prescribed public revenue collection account.</w:t>
      </w:r>
      <w:r w:rsidR="00FF25F4" w:rsidRPr="00E15F55">
        <w:rPr>
          <w:rFonts w:ascii="Calibri" w:hAnsi="Calibri" w:cs="Calibri"/>
          <w:bCs/>
          <w:sz w:val="14"/>
          <w:szCs w:val="14"/>
        </w:rPr>
        <w:t xml:space="preserve"> </w:t>
      </w:r>
    </w:p>
    <w:p w14:paraId="3C096A01" w14:textId="3BF573E1" w:rsidR="00FF25F4" w:rsidRPr="00FF25F4" w:rsidRDefault="00731902"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
          <w:sz w:val="24"/>
          <w:szCs w:val="24"/>
          <w:lang w:val="en-US" w:eastAsia="x-none"/>
        </w:rPr>
      </w:pPr>
      <w:r w:rsidRPr="00731902">
        <w:rPr>
          <w:rFonts w:ascii="Times New Roman" w:eastAsia="Times New Roman" w:hAnsi="Times New Roman" w:cs="Times New Roman"/>
          <w:bCs/>
          <w:sz w:val="24"/>
          <w:szCs w:val="24"/>
          <w:lang w:val="en-US" w:eastAsia="x-none"/>
        </w:rPr>
        <w:tab/>
        <w:t>In order to ensure the collection of taxes, the Tax Administration may issue a decision imposing a preliminary measure of securing the collection of tax, namely: prohibition of disposal and encumbrance on funds in business accounts of the taxpayer, monetary and non-monetary receivables, prohibition of disposal and encumbrance of funds on current accounts and savings deposits, prohibition of disposal , alienation and encumbrance of movables, prohibition of disposition, alienation and encumbrance of real estate or real rights to immovable property entered in the public register</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06603A00" w14:textId="3B55DE24" w:rsidR="00FF25F4" w:rsidRPr="00B36F0D" w:rsidRDefault="00EA390D"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B36F0D">
        <w:rPr>
          <w:rFonts w:ascii="Times New Roman" w:eastAsia="Times New Roman" w:hAnsi="Times New Roman" w:cs="Times New Roman"/>
          <w:bCs/>
          <w:sz w:val="24"/>
          <w:szCs w:val="24"/>
          <w:lang w:val="en-US" w:eastAsia="x-none"/>
        </w:rPr>
        <w:tab/>
      </w:r>
      <w:r w:rsidR="00FF25F4" w:rsidRPr="00B36F0D">
        <w:rPr>
          <w:rFonts w:ascii="Times New Roman" w:eastAsia="Times New Roman" w:hAnsi="Times New Roman" w:cs="Times New Roman"/>
          <w:bCs/>
          <w:sz w:val="24"/>
          <w:szCs w:val="24"/>
          <w:lang w:val="en-US" w:eastAsia="x-none"/>
        </w:rPr>
        <w:t xml:space="preserve">The decision imposing a preliminary measure of securing the collection of tax shall be delivered simultaneously to the taxpayer and the competent registers, whereby it shall become final and binding. </w:t>
      </w:r>
    </w:p>
    <w:p w14:paraId="261A8F0F" w14:textId="2697C27F" w:rsidR="00FF25F4" w:rsidRPr="00B36F0D" w:rsidRDefault="00B36F0D"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bCs/>
          <w:sz w:val="24"/>
          <w:szCs w:val="24"/>
          <w:lang w:val="en-US" w:eastAsia="x-none"/>
        </w:rPr>
      </w:pPr>
      <w:r w:rsidRPr="00B36F0D">
        <w:rPr>
          <w:rFonts w:ascii="Times New Roman" w:eastAsia="Times New Roman" w:hAnsi="Times New Roman" w:cs="Times New Roman"/>
          <w:bCs/>
          <w:sz w:val="24"/>
          <w:szCs w:val="24"/>
          <w:lang w:val="en-US" w:eastAsia="x-none"/>
        </w:rPr>
        <w:tab/>
      </w:r>
      <w:r w:rsidR="00FF25F4" w:rsidRPr="00B36F0D">
        <w:rPr>
          <w:rFonts w:ascii="Times New Roman" w:eastAsia="Times New Roman" w:hAnsi="Times New Roman" w:cs="Times New Roman"/>
          <w:bCs/>
          <w:sz w:val="24"/>
          <w:szCs w:val="24"/>
          <w:lang w:val="en-US" w:eastAsia="x-none"/>
        </w:rPr>
        <w:t>The preliminary measure of securing the collection of tax shall be in force until the entry of the lien into the register of movable property or into the register of immovable property, or until the tax has been fully collected.</w:t>
      </w:r>
      <w:r w:rsidR="00FF25F4" w:rsidRPr="00B36F0D">
        <w:rPr>
          <w:rFonts w:ascii="Calibri" w:hAnsi="Calibri" w:cs="Calibri"/>
          <w:bCs/>
          <w:sz w:val="14"/>
          <w:szCs w:val="14"/>
        </w:rPr>
        <w:t xml:space="preserve"> </w:t>
      </w:r>
    </w:p>
    <w:p w14:paraId="637B12C7" w14:textId="316C7AFC" w:rsidR="00FF25F4" w:rsidRPr="00FF25F4" w:rsidRDefault="00D264D4"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taxpayer may appeal the decision referred to in paragraphs </w:t>
      </w:r>
      <w:r w:rsidR="00FF25F4" w:rsidRPr="00D264D4">
        <w:rPr>
          <w:rFonts w:ascii="Times New Roman" w:eastAsia="Times New Roman" w:hAnsi="Times New Roman" w:cs="Times New Roman"/>
          <w:bCs/>
          <w:sz w:val="24"/>
          <w:szCs w:val="24"/>
          <w:lang w:val="en-US" w:eastAsia="x-none"/>
        </w:rPr>
        <w:t>1 and 7</w:t>
      </w:r>
      <w:r w:rsidR="00FF25F4" w:rsidRPr="00FF25F4">
        <w:rPr>
          <w:rFonts w:ascii="Times New Roman" w:eastAsia="Times New Roman" w:hAnsi="Times New Roman" w:cs="Times New Roman"/>
          <w:sz w:val="24"/>
          <w:szCs w:val="24"/>
          <w:lang w:val="en-US" w:eastAsia="x-none"/>
        </w:rPr>
        <w:t xml:space="preserve"> of this Article. </w:t>
      </w:r>
    </w:p>
    <w:p w14:paraId="39A5D2BE" w14:textId="372D7964" w:rsidR="00FF25F4" w:rsidRPr="00FF25F4" w:rsidRDefault="00E9197B"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An appeal referred to in</w:t>
      </w:r>
      <w:r w:rsidR="00FF25F4" w:rsidRPr="00E9197B">
        <w:rPr>
          <w:rFonts w:ascii="Times New Roman" w:eastAsia="Times New Roman" w:hAnsi="Times New Roman" w:cs="Times New Roman"/>
          <w:bCs/>
          <w:sz w:val="24"/>
          <w:szCs w:val="24"/>
          <w:lang w:val="en-US" w:eastAsia="x-none"/>
        </w:rPr>
        <w:t xml:space="preserve"> paragraph 10</w:t>
      </w:r>
      <w:r w:rsidR="00FF25F4" w:rsidRPr="00FF25F4">
        <w:rPr>
          <w:rFonts w:ascii="Times New Roman" w:eastAsia="Times New Roman" w:hAnsi="Times New Roman" w:cs="Times New Roman"/>
          <w:sz w:val="24"/>
          <w:szCs w:val="24"/>
          <w:lang w:val="en-US" w:eastAsia="x-none"/>
        </w:rPr>
        <w:t xml:space="preserve"> of this Article shall not stay the execution.</w:t>
      </w:r>
    </w:p>
    <w:p w14:paraId="0F9AB803" w14:textId="77777777" w:rsidR="00FF25F4" w:rsidRPr="00FF25F4" w:rsidRDefault="00FF25F4" w:rsidP="00FF25F4">
      <w:pPr>
        <w:tabs>
          <w:tab w:val="left" w:pos="426"/>
        </w:tabs>
        <w:kinsoku w:val="0"/>
        <w:overflowPunct w:val="0"/>
        <w:spacing w:after="0"/>
        <w:ind w:right="-20"/>
        <w:jc w:val="both"/>
        <w:rPr>
          <w:rFonts w:ascii="Times New Roman" w:eastAsia="Calibri" w:hAnsi="Times New Roman" w:cs="Times New Roman"/>
          <w:sz w:val="24"/>
          <w:szCs w:val="24"/>
          <w:lang w:val="en-US"/>
        </w:rPr>
      </w:pPr>
    </w:p>
    <w:p w14:paraId="3D921113" w14:textId="74792927" w:rsidR="00FF25F4" w:rsidRDefault="00FF25F4" w:rsidP="0069389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9389B">
        <w:rPr>
          <w:rFonts w:ascii="Times New Roman" w:eastAsia="Times New Roman" w:hAnsi="Times New Roman" w:cs="Times New Roman"/>
          <w:bCs/>
          <w:sz w:val="24"/>
          <w:szCs w:val="24"/>
          <w:lang w:val="en-US" w:eastAsia="x-none"/>
        </w:rPr>
        <w:t>Chapter Two</w:t>
      </w:r>
    </w:p>
    <w:p w14:paraId="672CBD5E" w14:textId="77777777" w:rsidR="0069389B" w:rsidRPr="0069389B" w:rsidRDefault="0069389B" w:rsidP="0069389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27A5D268" w14:textId="3A69B742" w:rsidR="00FF25F4" w:rsidRDefault="00FF25F4" w:rsidP="0069389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9389B">
        <w:rPr>
          <w:rFonts w:ascii="Times New Roman" w:eastAsia="Times New Roman" w:hAnsi="Times New Roman" w:cs="Times New Roman"/>
          <w:bCs/>
          <w:sz w:val="24"/>
          <w:szCs w:val="24"/>
          <w:lang w:val="en-US" w:eastAsia="x-none"/>
        </w:rPr>
        <w:t>REGULAR TAX COLLECTION</w:t>
      </w:r>
    </w:p>
    <w:p w14:paraId="04A83F57" w14:textId="77777777" w:rsidR="0069389B" w:rsidRPr="0069389B" w:rsidRDefault="0069389B" w:rsidP="0069389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1F85A4B8" w14:textId="45929059" w:rsidR="00FF25F4" w:rsidRDefault="00FF25F4" w:rsidP="0069389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9389B">
        <w:rPr>
          <w:rFonts w:ascii="Times New Roman" w:eastAsia="Times New Roman" w:hAnsi="Times New Roman" w:cs="Times New Roman"/>
          <w:bCs/>
          <w:sz w:val="24"/>
          <w:szCs w:val="24"/>
          <w:lang w:val="en-US" w:eastAsia="x-none"/>
        </w:rPr>
        <w:t>Forms of Regular Tax Collection</w:t>
      </w:r>
    </w:p>
    <w:p w14:paraId="22B87276" w14:textId="77777777" w:rsidR="0069389B" w:rsidRPr="0069389B" w:rsidRDefault="0069389B" w:rsidP="0069389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263BC7D3" w14:textId="77777777" w:rsidR="0069389B" w:rsidRDefault="00FF25F4" w:rsidP="0069389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9389B">
        <w:rPr>
          <w:rFonts w:ascii="Times New Roman" w:eastAsia="Times New Roman" w:hAnsi="Times New Roman" w:cs="Times New Roman"/>
          <w:bCs/>
          <w:sz w:val="24"/>
          <w:szCs w:val="24"/>
          <w:lang w:val="en-US" w:eastAsia="x-none"/>
        </w:rPr>
        <w:t>Article 67</w:t>
      </w:r>
    </w:p>
    <w:p w14:paraId="39C14638" w14:textId="5E6DC237" w:rsidR="00FF25F4" w:rsidRPr="00FF25F4" w:rsidRDefault="0069389B" w:rsidP="0069389B">
      <w:pPr>
        <w:widowControl w:val="0"/>
        <w:tabs>
          <w:tab w:val="left" w:pos="426"/>
        </w:tabs>
        <w:kinsoku w:val="0"/>
        <w:overflowPunct w:val="0"/>
        <w:autoSpaceDE w:val="0"/>
        <w:autoSpaceDN w:val="0"/>
        <w:adjustRightInd w:val="0"/>
        <w:spacing w:after="0" w:line="240" w:lineRule="auto"/>
        <w:ind w:left="-284" w:right="-20" w:firstLine="284"/>
        <w:jc w:val="center"/>
        <w:rPr>
          <w:rFonts w:ascii="Times New Roman" w:eastAsia="Times New Roman" w:hAnsi="Times New Roman" w:cs="Times New Roman"/>
          <w:sz w:val="24"/>
          <w:szCs w:val="24"/>
          <w:lang w:val="en-US" w:eastAsia="x-none"/>
        </w:rPr>
      </w:pPr>
      <w:r>
        <w:rPr>
          <w:rFonts w:ascii="Times New Roman" w:eastAsia="Times New Roman" w:hAnsi="Times New Roman" w:cs="Times New Roman"/>
          <w:bCs/>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As a rule, taxes shall be collected through payment </w:t>
      </w:r>
      <w:r>
        <w:rPr>
          <w:rFonts w:ascii="Times New Roman" w:eastAsia="Times New Roman" w:hAnsi="Times New Roman" w:cs="Times New Roman"/>
          <w:sz w:val="24"/>
          <w:szCs w:val="24"/>
          <w:lang w:val="en-US" w:eastAsia="x-none"/>
        </w:rPr>
        <w:t>o</w:t>
      </w:r>
      <w:r w:rsidR="00FF25F4" w:rsidRPr="00FF25F4">
        <w:rPr>
          <w:rFonts w:ascii="Times New Roman" w:eastAsia="Times New Roman" w:hAnsi="Times New Roman" w:cs="Times New Roman"/>
          <w:sz w:val="24"/>
          <w:szCs w:val="24"/>
          <w:lang w:val="en-US" w:eastAsia="x-none"/>
        </w:rPr>
        <w:t>f a certain amoun</w:t>
      </w:r>
      <w:r w:rsidR="00E94EF3">
        <w:rPr>
          <w:rFonts w:ascii="Times New Roman" w:eastAsia="Times New Roman" w:hAnsi="Times New Roman" w:cs="Times New Roman"/>
          <w:sz w:val="24"/>
          <w:szCs w:val="24"/>
          <w:lang w:val="en-US" w:eastAsia="x-none"/>
        </w:rPr>
        <w:t xml:space="preserve">t when due into </w:t>
      </w:r>
      <w:r w:rsidR="00BD3A88">
        <w:rPr>
          <w:rFonts w:ascii="Times New Roman" w:eastAsia="Times New Roman" w:hAnsi="Times New Roman" w:cs="Times New Roman"/>
          <w:sz w:val="24"/>
          <w:szCs w:val="24"/>
          <w:lang w:val="en-US" w:eastAsia="x-none"/>
        </w:rPr>
        <w:t>the prescribed</w:t>
      </w:r>
      <w:r w:rsidR="00FF25F4" w:rsidRPr="00FF25F4">
        <w:rPr>
          <w:rFonts w:ascii="Times New Roman" w:eastAsia="Times New Roman" w:hAnsi="Times New Roman" w:cs="Times New Roman"/>
          <w:sz w:val="24"/>
          <w:szCs w:val="24"/>
          <w:lang w:val="en-US" w:eastAsia="x-none"/>
        </w:rPr>
        <w:t xml:space="preserve"> </w:t>
      </w:r>
      <w:r w:rsidR="00BD3A88" w:rsidRPr="00FF25F4">
        <w:rPr>
          <w:rFonts w:ascii="Times New Roman" w:eastAsia="Times New Roman" w:hAnsi="Times New Roman" w:cs="Times New Roman"/>
          <w:sz w:val="24"/>
          <w:szCs w:val="24"/>
          <w:lang w:val="en-US" w:eastAsia="x-none"/>
        </w:rPr>
        <w:t>public revenue collection</w:t>
      </w:r>
      <w:r w:rsidR="00BD3A88">
        <w:rPr>
          <w:rFonts w:ascii="Times New Roman" w:eastAsia="Times New Roman" w:hAnsi="Times New Roman" w:cs="Times New Roman"/>
          <w:sz w:val="24"/>
          <w:szCs w:val="24"/>
          <w:lang w:val="en-US" w:eastAsia="x-none"/>
        </w:rPr>
        <w:t xml:space="preserve"> accounts within the time</w:t>
      </w:r>
      <w:r w:rsidR="00FF25F4" w:rsidRPr="00FF25F4">
        <w:rPr>
          <w:rFonts w:ascii="Times New Roman" w:eastAsia="Times New Roman" w:hAnsi="Times New Roman" w:cs="Times New Roman"/>
          <w:sz w:val="24"/>
          <w:szCs w:val="24"/>
          <w:lang w:val="en-US" w:eastAsia="x-none"/>
        </w:rPr>
        <w:t xml:space="preserve"> limits prescribed by the law.</w:t>
      </w:r>
    </w:p>
    <w:p w14:paraId="46AFAB22" w14:textId="27AB998F" w:rsidR="00FF25F4" w:rsidRPr="00FF25F4" w:rsidRDefault="0069389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minister may prescribe the payment of certain taxes through a tax payment desk.</w:t>
      </w:r>
    </w:p>
    <w:p w14:paraId="6218A64E" w14:textId="7B82A784" w:rsidR="00FF25F4" w:rsidRPr="00FF68A6" w:rsidRDefault="00FF68A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
          <w:bCs/>
          <w:sz w:val="24"/>
          <w:szCs w:val="24"/>
          <w:lang w:val="en-US" w:eastAsia="x-none"/>
        </w:rPr>
        <w:tab/>
      </w:r>
      <w:r w:rsidR="00FF25F4" w:rsidRPr="00FF68A6">
        <w:rPr>
          <w:rFonts w:ascii="Times New Roman" w:eastAsia="Times New Roman" w:hAnsi="Times New Roman" w:cs="Times New Roman"/>
          <w:sz w:val="24"/>
          <w:szCs w:val="24"/>
          <w:lang w:val="en-US" w:eastAsia="x-none"/>
        </w:rPr>
        <w:t>Tax may also be paid by purchase of revenue stamps (duty stamps, supplemental postal stamps, fiscal excise stamps, etc.) in the cases prescribed by the law.</w:t>
      </w:r>
    </w:p>
    <w:p w14:paraId="2C9B02E8" w14:textId="5E616D03" w:rsidR="00FF25F4" w:rsidRPr="00FF25F4" w:rsidRDefault="00FF68A6" w:rsidP="00FF25F4">
      <w:pPr>
        <w:widowControl w:val="0"/>
        <w:tabs>
          <w:tab w:val="left" w:pos="426"/>
          <w:tab w:val="left" w:pos="709"/>
        </w:tabs>
        <w:kinsoku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Notwithstanding the provisions of paragraphs 1 through 3 of this Article, tax liability may be settled as follows:</w:t>
      </w:r>
    </w:p>
    <w:p w14:paraId="308964BD" w14:textId="77777777" w:rsidR="00AE4311" w:rsidRDefault="00FF68A6" w:rsidP="00AE4311">
      <w:pPr>
        <w:widowControl w:val="0"/>
        <w:tabs>
          <w:tab w:val="left" w:pos="426"/>
          <w:tab w:val="left" w:pos="990"/>
          <w:tab w:val="left" w:pos="1481"/>
        </w:tabs>
        <w:kinsoku w:val="0"/>
        <w:overflowPunct w:val="0"/>
        <w:autoSpaceDE w:val="0"/>
        <w:autoSpaceDN w:val="0"/>
        <w:adjustRightInd w:val="0"/>
        <w:spacing w:after="0" w:line="240" w:lineRule="auto"/>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lastRenderedPageBreak/>
        <w:tab/>
      </w:r>
      <w:r w:rsidR="00FF25F4" w:rsidRPr="00FF25F4">
        <w:rPr>
          <w:rFonts w:ascii="Times New Roman" w:eastAsia="Times New Roman" w:hAnsi="Times New Roman" w:cs="Times New Roman"/>
          <w:sz w:val="24"/>
          <w:szCs w:val="24"/>
          <w:lang w:val="en-US" w:eastAsia="x-none"/>
        </w:rPr>
        <w:t xml:space="preserve">1) by offset, in the manner and under the conditions more precisely regulated by the minister, in keeping with the tax </w:t>
      </w:r>
      <w:proofErr w:type="gramStart"/>
      <w:r w:rsidR="00FF25F4" w:rsidRPr="00FF25F4">
        <w:rPr>
          <w:rFonts w:ascii="Times New Roman" w:eastAsia="Times New Roman" w:hAnsi="Times New Roman" w:cs="Times New Roman"/>
          <w:sz w:val="24"/>
          <w:szCs w:val="24"/>
          <w:lang w:val="en-US" w:eastAsia="x-none"/>
        </w:rPr>
        <w:t>law;</w:t>
      </w:r>
      <w:proofErr w:type="gramEnd"/>
    </w:p>
    <w:p w14:paraId="7C2986AB" w14:textId="21EA763C" w:rsidR="00FF25F4" w:rsidRPr="00FF25F4" w:rsidRDefault="00AE4311" w:rsidP="00AE4311">
      <w:pPr>
        <w:widowControl w:val="0"/>
        <w:tabs>
          <w:tab w:val="left" w:pos="426"/>
          <w:tab w:val="left" w:pos="990"/>
          <w:tab w:val="left" w:pos="1481"/>
        </w:tabs>
        <w:kinsoku w:val="0"/>
        <w:overflowPunct w:val="0"/>
        <w:autoSpaceDE w:val="0"/>
        <w:autoSpaceDN w:val="0"/>
        <w:adjustRightInd w:val="0"/>
        <w:spacing w:after="0" w:line="240" w:lineRule="auto"/>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Pr>
          <w:rFonts w:ascii="Times New Roman" w:eastAsia="Times New Roman" w:hAnsi="Times New Roman" w:cs="Times New Roman"/>
          <w:i/>
          <w:sz w:val="24"/>
          <w:szCs w:val="24"/>
          <w:lang w:val="en-US" w:eastAsia="x-none"/>
        </w:rPr>
        <w:t>2)</w:t>
      </w:r>
      <w:r w:rsidR="00FF25F4" w:rsidRPr="00FF25F4">
        <w:rPr>
          <w:rFonts w:ascii="Times New Roman" w:eastAsia="Times New Roman" w:hAnsi="Times New Roman" w:cs="Times New Roman"/>
          <w:i/>
          <w:sz w:val="24"/>
          <w:szCs w:val="24"/>
          <w:lang w:val="en-US" w:eastAsia="x-none"/>
        </w:rPr>
        <w:t>deleted (</w:t>
      </w:r>
      <w:r w:rsidR="00FF68A6">
        <w:rPr>
          <w:rFonts w:ascii="Times New Roman" w:eastAsia="Times New Roman" w:hAnsi="Times New Roman" w:cs="Times New Roman"/>
          <w:i/>
          <w:sz w:val="24"/>
          <w:szCs w:val="24"/>
          <w:lang w:val="en-US" w:eastAsia="x-none"/>
        </w:rPr>
        <w:t xml:space="preserve">“Official Gazette of </w:t>
      </w:r>
      <w:proofErr w:type="gramStart"/>
      <w:r w:rsidR="00FF68A6">
        <w:rPr>
          <w:rFonts w:ascii="Times New Roman" w:eastAsia="Times New Roman" w:hAnsi="Times New Roman" w:cs="Times New Roman"/>
          <w:i/>
          <w:sz w:val="24"/>
          <w:szCs w:val="24"/>
          <w:lang w:val="en-US" w:eastAsia="x-none"/>
        </w:rPr>
        <w:t xml:space="preserve">RS” </w:t>
      </w:r>
      <w:r w:rsidR="00FF25F4" w:rsidRPr="00FF25F4">
        <w:rPr>
          <w:rFonts w:ascii="Times New Roman" w:eastAsia="Times New Roman" w:hAnsi="Times New Roman" w:cs="Times New Roman"/>
          <w:i/>
          <w:sz w:val="24"/>
          <w:szCs w:val="24"/>
          <w:lang w:val="en-US" w:eastAsia="x-none"/>
        </w:rPr>
        <w:t xml:space="preserve"> -</w:t>
      </w:r>
      <w:proofErr w:type="gramEnd"/>
      <w:r w:rsidR="00FF25F4" w:rsidRPr="00FF25F4">
        <w:rPr>
          <w:rFonts w:ascii="Times New Roman" w:eastAsia="Times New Roman" w:hAnsi="Times New Roman" w:cs="Times New Roman"/>
          <w:i/>
          <w:sz w:val="24"/>
          <w:szCs w:val="24"/>
          <w:lang w:val="en-US" w:eastAsia="x-none"/>
        </w:rPr>
        <w:t xml:space="preserve"> </w:t>
      </w:r>
      <w:r w:rsidR="00FF68A6">
        <w:rPr>
          <w:rFonts w:ascii="Times New Roman" w:eastAsia="Times New Roman" w:hAnsi="Times New Roman" w:cs="Times New Roman"/>
          <w:i/>
          <w:sz w:val="24"/>
          <w:szCs w:val="24"/>
          <w:lang w:val="en-US" w:eastAsia="x-none"/>
        </w:rPr>
        <w:t xml:space="preserve">No. </w:t>
      </w:r>
      <w:r w:rsidR="00FF25F4" w:rsidRPr="00FF25F4">
        <w:rPr>
          <w:rFonts w:ascii="Times New Roman" w:eastAsia="Times New Roman" w:hAnsi="Times New Roman" w:cs="Times New Roman"/>
          <w:i/>
          <w:sz w:val="24"/>
          <w:szCs w:val="24"/>
          <w:lang w:val="en-US" w:eastAsia="x-none"/>
        </w:rPr>
        <w:t>70/03)</w:t>
      </w:r>
    </w:p>
    <w:p w14:paraId="7C29C974" w14:textId="77777777" w:rsidR="00AE4311" w:rsidRDefault="00AE4311" w:rsidP="00AE4311">
      <w:pPr>
        <w:widowControl w:val="0"/>
        <w:tabs>
          <w:tab w:val="left" w:pos="426"/>
          <w:tab w:val="left" w:pos="990"/>
          <w:tab w:val="left" w:pos="1400"/>
        </w:tabs>
        <w:kinsoku w:val="0"/>
        <w:overflowPunct w:val="0"/>
        <w:autoSpaceDE w:val="0"/>
        <w:autoSpaceDN w:val="0"/>
        <w:adjustRightInd w:val="0"/>
        <w:spacing w:after="0" w:line="240" w:lineRule="auto"/>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3) by conversion of tax debt into the Republic’s interest in taxpayer’s equity, in the manner and under the conditions prescribed by the Government.</w:t>
      </w:r>
    </w:p>
    <w:p w14:paraId="0859C246" w14:textId="02100543" w:rsidR="00AE4311" w:rsidRPr="00AE4311" w:rsidRDefault="00AE4311" w:rsidP="00AE4311">
      <w:pPr>
        <w:widowControl w:val="0"/>
        <w:tabs>
          <w:tab w:val="left" w:pos="426"/>
          <w:tab w:val="left" w:pos="990"/>
          <w:tab w:val="left" w:pos="1400"/>
        </w:tabs>
        <w:kinsoku w:val="0"/>
        <w:overflowPunct w:val="0"/>
        <w:autoSpaceDE w:val="0"/>
        <w:autoSpaceDN w:val="0"/>
        <w:adjustRightInd w:val="0"/>
        <w:spacing w:after="0" w:line="240" w:lineRule="auto"/>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Pr="00AE4311">
        <w:rPr>
          <w:rFonts w:ascii="Times New Roman" w:hAnsi="Times New Roman" w:cs="Times New Roman"/>
          <w:sz w:val="24"/>
          <w:szCs w:val="24"/>
        </w:rPr>
        <w:t>3a</w:t>
      </w:r>
      <w:r>
        <w:rPr>
          <w:rFonts w:ascii="Times New Roman" w:hAnsi="Times New Roman" w:cs="Times New Roman"/>
          <w:sz w:val="24"/>
          <w:szCs w:val="24"/>
        </w:rPr>
        <w:t xml:space="preserve">) </w:t>
      </w:r>
      <w:r w:rsidR="00995A43" w:rsidRPr="00995A43">
        <w:rPr>
          <w:rFonts w:ascii="Times New Roman" w:hAnsi="Times New Roman" w:cs="Times New Roman"/>
          <w:sz w:val="24"/>
          <w:szCs w:val="24"/>
        </w:rPr>
        <w:t>giving instead of payment, i.e replacement of fulfillment, when the tax liability is in excess of RSD 50,000,000, in the manner and under the conditions determined by the Government by decision, and only in cases when there is an interest of the Republic to acquire the property in question</w:t>
      </w:r>
    </w:p>
    <w:p w14:paraId="042D85D5" w14:textId="77777777" w:rsidR="001014AE" w:rsidRPr="00FF25F4" w:rsidRDefault="001014AE" w:rsidP="00FF25F4">
      <w:pPr>
        <w:widowControl w:val="0"/>
        <w:tabs>
          <w:tab w:val="left" w:pos="284"/>
        </w:tabs>
        <w:kinsoku w:val="0"/>
        <w:overflowPunct w:val="0"/>
        <w:autoSpaceDE w:val="0"/>
        <w:autoSpaceDN w:val="0"/>
        <w:adjustRightInd w:val="0"/>
        <w:spacing w:after="0"/>
        <w:ind w:right="-556"/>
        <w:jc w:val="both"/>
        <w:rPr>
          <w:rFonts w:ascii="Times New Roman" w:eastAsia="Times New Roman" w:hAnsi="Times New Roman" w:cs="Times New Roman"/>
          <w:sz w:val="24"/>
          <w:szCs w:val="24"/>
          <w:lang w:val="en-US" w:eastAsia="x-none"/>
        </w:rPr>
      </w:pPr>
    </w:p>
    <w:p w14:paraId="6173FADE" w14:textId="5BC3CDC1" w:rsidR="00FF25F4" w:rsidRDefault="00FF25F4" w:rsidP="00BC715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BC7150">
        <w:rPr>
          <w:rFonts w:ascii="Times New Roman" w:eastAsia="Times New Roman" w:hAnsi="Times New Roman" w:cs="Times New Roman"/>
          <w:bCs/>
          <w:sz w:val="24"/>
          <w:szCs w:val="24"/>
          <w:lang w:val="en-US" w:eastAsia="x-none"/>
        </w:rPr>
        <w:t>Date of Tax Payment</w:t>
      </w:r>
    </w:p>
    <w:p w14:paraId="01B93C42" w14:textId="77777777" w:rsidR="00BC7150" w:rsidRPr="00BC7150" w:rsidRDefault="00BC7150" w:rsidP="00BC715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396C0338" w14:textId="77777777" w:rsidR="00FF25F4" w:rsidRPr="00BC7150" w:rsidRDefault="00FF25F4" w:rsidP="00BC715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BC7150">
        <w:rPr>
          <w:rFonts w:ascii="Times New Roman" w:eastAsia="Times New Roman" w:hAnsi="Times New Roman" w:cs="Times New Roman"/>
          <w:bCs/>
          <w:sz w:val="24"/>
          <w:szCs w:val="24"/>
          <w:lang w:val="en-US" w:eastAsia="x-none"/>
        </w:rPr>
        <w:t>Article 68</w:t>
      </w:r>
    </w:p>
    <w:p w14:paraId="2B2710B0" w14:textId="3A496CF8" w:rsidR="00FF25F4" w:rsidRPr="00FF25F4" w:rsidRDefault="00BC7150" w:rsidP="00FF25F4">
      <w:pPr>
        <w:widowControl w:val="0"/>
        <w:tabs>
          <w:tab w:val="left" w:pos="426"/>
        </w:tabs>
        <w:kinsoku w:val="0"/>
        <w:overflowPunct w:val="0"/>
        <w:autoSpaceDE w:val="0"/>
        <w:autoSpaceDN w:val="0"/>
        <w:adjustRightInd w:val="0"/>
        <w:spacing w:after="0"/>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payment date shall be the date when:</w:t>
      </w:r>
    </w:p>
    <w:p w14:paraId="14B7E8D0" w14:textId="31390929" w:rsidR="00FF25F4" w:rsidRPr="00FF25F4" w:rsidRDefault="00774C14" w:rsidP="00FF25F4">
      <w:pPr>
        <w:widowControl w:val="0"/>
        <w:tabs>
          <w:tab w:val="left" w:pos="426"/>
          <w:tab w:val="left" w:pos="1080"/>
        </w:tabs>
        <w:kinsoku w:val="0"/>
        <w:overflowPunct w:val="0"/>
        <w:autoSpaceDE w:val="0"/>
        <w:autoSpaceDN w:val="0"/>
        <w:adjustRightInd w:val="0"/>
        <w:spacing w:after="0"/>
        <w:ind w:right="-23"/>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B333D0">
        <w:rPr>
          <w:rFonts w:ascii="Times New Roman" w:eastAsia="Times New Roman" w:hAnsi="Times New Roman" w:cs="Times New Roman"/>
          <w:bCs/>
          <w:sz w:val="24"/>
          <w:szCs w:val="24"/>
          <w:lang w:val="en-US" w:eastAsia="x-none"/>
        </w:rPr>
        <w:t xml:space="preserve">1) the amount of taxpayer's taxes and secondary tax duties owed is transferred to the prescribed public revenue collection </w:t>
      </w:r>
      <w:proofErr w:type="gramStart"/>
      <w:r w:rsidR="00FF25F4" w:rsidRPr="00B333D0">
        <w:rPr>
          <w:rFonts w:ascii="Times New Roman" w:eastAsia="Times New Roman" w:hAnsi="Times New Roman" w:cs="Times New Roman"/>
          <w:bCs/>
          <w:sz w:val="24"/>
          <w:szCs w:val="24"/>
          <w:lang w:val="en-US" w:eastAsia="x-none"/>
        </w:rPr>
        <w:t>account</w:t>
      </w:r>
      <w:r w:rsidR="00FF25F4" w:rsidRPr="00FF25F4">
        <w:rPr>
          <w:rFonts w:ascii="Times New Roman" w:eastAsia="Times New Roman" w:hAnsi="Times New Roman" w:cs="Times New Roman"/>
          <w:b/>
          <w:sz w:val="24"/>
          <w:szCs w:val="24"/>
          <w:lang w:val="en-US" w:eastAsia="x-none"/>
        </w:rPr>
        <w:t>;</w:t>
      </w:r>
      <w:proofErr w:type="gramEnd"/>
      <w:r w:rsidR="00FF25F4" w:rsidRPr="00FF25F4">
        <w:rPr>
          <w:rFonts w:ascii="Calibri" w:hAnsi="Calibri" w:cs="Calibri"/>
          <w:b/>
          <w:bCs/>
          <w:sz w:val="14"/>
          <w:szCs w:val="14"/>
        </w:rPr>
        <w:t xml:space="preserve"> </w:t>
      </w:r>
    </w:p>
    <w:p w14:paraId="6E6B21DE" w14:textId="7946FE47" w:rsidR="00FF25F4" w:rsidRPr="00FF25F4" w:rsidRDefault="00B333D0" w:rsidP="00FF25F4">
      <w:pPr>
        <w:widowControl w:val="0"/>
        <w:tabs>
          <w:tab w:val="left" w:pos="426"/>
          <w:tab w:val="left" w:pos="1080"/>
          <w:tab w:val="left" w:pos="1404"/>
        </w:tabs>
        <w:kinsoku w:val="0"/>
        <w:overflowPunct w:val="0"/>
        <w:autoSpaceDE w:val="0"/>
        <w:autoSpaceDN w:val="0"/>
        <w:adjustRightInd w:val="0"/>
        <w:spacing w:after="0"/>
        <w:ind w:right="-23"/>
        <w:jc w:val="both"/>
        <w:rPr>
          <w:rFonts w:ascii="Times New Roman" w:eastAsia="Times New Roman" w:hAnsi="Times New Roman" w:cs="Times New Roman"/>
          <w:i/>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2)</w:t>
      </w:r>
      <w:r w:rsidR="00FF25F4" w:rsidRPr="00FF25F4">
        <w:rPr>
          <w:rFonts w:ascii="Times New Roman" w:eastAsia="Times New Roman" w:hAnsi="Times New Roman" w:cs="Times New Roman"/>
          <w:i/>
          <w:sz w:val="24"/>
          <w:szCs w:val="24"/>
          <w:lang w:val="en-US" w:eastAsia="x-none"/>
        </w:rPr>
        <w:t xml:space="preserve"> Deleted (</w:t>
      </w:r>
      <w:r w:rsidR="00796BA1">
        <w:rPr>
          <w:rFonts w:ascii="Times New Roman" w:eastAsia="Times New Roman" w:hAnsi="Times New Roman" w:cs="Times New Roman"/>
          <w:i/>
          <w:sz w:val="24"/>
          <w:szCs w:val="24"/>
          <w:lang w:val="en-US" w:eastAsia="x-none"/>
        </w:rPr>
        <w:t>“Official Gazette of RS” No.</w:t>
      </w:r>
      <w:r w:rsidR="00FF25F4" w:rsidRPr="00FF25F4">
        <w:rPr>
          <w:rFonts w:ascii="Times New Roman" w:eastAsia="Times New Roman" w:hAnsi="Times New Roman" w:cs="Times New Roman"/>
          <w:i/>
          <w:sz w:val="24"/>
          <w:szCs w:val="24"/>
          <w:lang w:val="en-US" w:eastAsia="x-none"/>
        </w:rPr>
        <w:t xml:space="preserve"> 61/07)</w:t>
      </w:r>
    </w:p>
    <w:p w14:paraId="1EFF253B" w14:textId="67D702A2" w:rsidR="00FF25F4" w:rsidRPr="00FF25F4" w:rsidRDefault="00B333D0" w:rsidP="00FF25F4">
      <w:pPr>
        <w:widowControl w:val="0"/>
        <w:tabs>
          <w:tab w:val="left" w:pos="426"/>
          <w:tab w:val="left" w:pos="1080"/>
          <w:tab w:val="left" w:pos="1404"/>
        </w:tabs>
        <w:kinsoku w:val="0"/>
        <w:overflowPunct w:val="0"/>
        <w:autoSpaceDE w:val="0"/>
        <w:autoSpaceDN w:val="0"/>
        <w:adjustRightInd w:val="0"/>
        <w:spacing w:after="0"/>
        <w:ind w:right="-23"/>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B333D0">
        <w:rPr>
          <w:rFonts w:ascii="Times New Roman" w:eastAsia="Times New Roman" w:hAnsi="Times New Roman" w:cs="Times New Roman"/>
          <w:bCs/>
          <w:sz w:val="24"/>
          <w:szCs w:val="24"/>
          <w:lang w:val="en-US" w:eastAsia="x-none"/>
        </w:rPr>
        <w:t xml:space="preserve">3) the amount of tax owed is paid at the tax payment desk, in the case the taxpayer is an individual and tax is self-assessed or assessed by a decision, except for tax on income from </w:t>
      </w:r>
      <w:proofErr w:type="gramStart"/>
      <w:r w:rsidR="00FF25F4" w:rsidRPr="00B333D0">
        <w:rPr>
          <w:rFonts w:ascii="Times New Roman" w:eastAsia="Times New Roman" w:hAnsi="Times New Roman" w:cs="Times New Roman"/>
          <w:bCs/>
          <w:sz w:val="24"/>
          <w:szCs w:val="24"/>
          <w:lang w:val="en-US" w:eastAsia="x-none"/>
        </w:rPr>
        <w:t>self-employment</w:t>
      </w:r>
      <w:r w:rsidR="00FF25F4" w:rsidRPr="00FF25F4">
        <w:rPr>
          <w:rFonts w:ascii="Times New Roman" w:eastAsia="Times New Roman" w:hAnsi="Times New Roman" w:cs="Times New Roman"/>
          <w:b/>
          <w:sz w:val="24"/>
          <w:szCs w:val="24"/>
          <w:lang w:val="en-US" w:eastAsia="x-none"/>
        </w:rPr>
        <w:t>;</w:t>
      </w:r>
      <w:proofErr w:type="gramEnd"/>
      <w:r w:rsidR="00FF25F4" w:rsidRPr="00FF25F4">
        <w:rPr>
          <w:rFonts w:ascii="Calibri" w:hAnsi="Calibri" w:cs="Calibri"/>
          <w:b/>
          <w:bCs/>
          <w:sz w:val="14"/>
          <w:szCs w:val="14"/>
        </w:rPr>
        <w:t xml:space="preserve"> </w:t>
      </w:r>
    </w:p>
    <w:p w14:paraId="3D440B58" w14:textId="3E8CF105" w:rsidR="00FF25F4" w:rsidRPr="00FF25F4" w:rsidRDefault="00B333D0" w:rsidP="00FF25F4">
      <w:pPr>
        <w:widowControl w:val="0"/>
        <w:tabs>
          <w:tab w:val="left" w:pos="426"/>
          <w:tab w:val="left" w:pos="1080"/>
          <w:tab w:val="left" w:pos="1400"/>
        </w:tabs>
        <w:kinsoku w:val="0"/>
        <w:overflowPunct w:val="0"/>
        <w:autoSpaceDE w:val="0"/>
        <w:autoSpaceDN w:val="0"/>
        <w:adjustRightInd w:val="0"/>
        <w:spacing w:after="0"/>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4) the revenue stamp referred to in Article 67, paragraph 3 of this Law is properly cancelled or purchased;</w:t>
      </w:r>
      <w:r w:rsidR="00FF25F4" w:rsidRPr="00FF25F4">
        <w:rPr>
          <w:rFonts w:ascii="Calibri" w:hAnsi="Calibri" w:cs="Calibri"/>
          <w:b/>
          <w:bCs/>
          <w:sz w:val="14"/>
          <w:szCs w:val="14"/>
        </w:rPr>
        <w:t xml:space="preserve"> *</w:t>
      </w:r>
    </w:p>
    <w:p w14:paraId="767410AC" w14:textId="12BA08CE" w:rsidR="00FF25F4" w:rsidRPr="00FF25F4" w:rsidRDefault="00B333D0" w:rsidP="00FF25F4">
      <w:pPr>
        <w:widowControl w:val="0"/>
        <w:tabs>
          <w:tab w:val="left" w:pos="426"/>
          <w:tab w:val="left" w:pos="1080"/>
          <w:tab w:val="left" w:pos="1441"/>
        </w:tabs>
        <w:kinsoku w:val="0"/>
        <w:overflowPunct w:val="0"/>
        <w:autoSpaceDE w:val="0"/>
        <w:autoSpaceDN w:val="0"/>
        <w:adjustRightInd w:val="0"/>
        <w:spacing w:after="0"/>
        <w:ind w:right="-23"/>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B333D0">
        <w:rPr>
          <w:rFonts w:ascii="Times New Roman" w:eastAsia="Times New Roman" w:hAnsi="Times New Roman" w:cs="Times New Roman"/>
          <w:bCs/>
          <w:sz w:val="24"/>
          <w:szCs w:val="24"/>
          <w:lang w:val="en-US" w:eastAsia="x-none"/>
        </w:rPr>
        <w:t>5) the funds attached and proceeds from the sale of movable and immovable property</w:t>
      </w:r>
      <w:proofErr w:type="gramStart"/>
      <w:r w:rsidR="00FF25F4" w:rsidRPr="00B333D0">
        <w:rPr>
          <w:rFonts w:ascii="Calibri" w:hAnsi="Calibri" w:cs="Calibri"/>
          <w:bCs/>
          <w:sz w:val="14"/>
          <w:szCs w:val="14"/>
        </w:rPr>
        <w:t>*</w:t>
      </w:r>
      <w:r w:rsidR="00FF25F4" w:rsidRPr="00B333D0">
        <w:rPr>
          <w:rFonts w:ascii="Times New Roman" w:eastAsia="Times New Roman" w:hAnsi="Times New Roman" w:cs="Times New Roman"/>
          <w:bCs/>
          <w:sz w:val="24"/>
          <w:szCs w:val="24"/>
          <w:lang w:val="en-US" w:eastAsia="x-none"/>
        </w:rPr>
        <w:t xml:space="preserve">  are</w:t>
      </w:r>
      <w:proofErr w:type="gramEnd"/>
      <w:r w:rsidR="00FF25F4" w:rsidRPr="00B333D0">
        <w:rPr>
          <w:rFonts w:ascii="Times New Roman" w:eastAsia="Times New Roman" w:hAnsi="Times New Roman" w:cs="Times New Roman"/>
          <w:bCs/>
          <w:sz w:val="24"/>
          <w:szCs w:val="24"/>
          <w:lang w:val="en-US" w:eastAsia="x-none"/>
        </w:rPr>
        <w:t xml:space="preserve"> transferred to the appropriate public revenue account</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5DB0914A" w14:textId="40C427B3" w:rsidR="00FF25F4" w:rsidRPr="00BD41BF" w:rsidRDefault="00BD41BF" w:rsidP="00FF25F4">
      <w:pPr>
        <w:widowControl w:val="0"/>
        <w:tabs>
          <w:tab w:val="left" w:pos="426"/>
          <w:tab w:val="left" w:pos="1080"/>
          <w:tab w:val="left" w:pos="1469"/>
        </w:tabs>
        <w:kinsoku w:val="0"/>
        <w:overflowPunct w:val="0"/>
        <w:autoSpaceDE w:val="0"/>
        <w:autoSpaceDN w:val="0"/>
        <w:adjustRightInd w:val="0"/>
        <w:spacing w:after="0"/>
        <w:ind w:right="-23"/>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BD41BF">
        <w:rPr>
          <w:rFonts w:ascii="Times New Roman" w:eastAsia="Times New Roman" w:hAnsi="Times New Roman" w:cs="Times New Roman"/>
          <w:bCs/>
          <w:sz w:val="24"/>
          <w:szCs w:val="24"/>
          <w:lang w:val="en-US" w:eastAsia="x-none"/>
        </w:rPr>
        <w:t>6) the Tax Administration decision on the transfer of movable property to the ownership of the Republic of Serbia in keeping with Article 104</w:t>
      </w:r>
      <w:r w:rsidR="00FF25F4" w:rsidRPr="00BD41BF">
        <w:rPr>
          <w:rFonts w:ascii="Calibri" w:hAnsi="Calibri" w:cs="Calibri"/>
          <w:bCs/>
          <w:sz w:val="14"/>
          <w:szCs w:val="14"/>
        </w:rPr>
        <w:t>*</w:t>
      </w:r>
      <w:r w:rsidR="00FF25F4" w:rsidRPr="00BD41BF">
        <w:rPr>
          <w:rFonts w:ascii="Times New Roman" w:eastAsia="Times New Roman" w:hAnsi="Times New Roman" w:cs="Times New Roman"/>
          <w:bCs/>
          <w:sz w:val="24"/>
          <w:szCs w:val="24"/>
          <w:lang w:val="en-US" w:eastAsia="x-none"/>
        </w:rPr>
        <w:t xml:space="preserve">, paragraph 18 of this Law is </w:t>
      </w:r>
      <w:proofErr w:type="gramStart"/>
      <w:r w:rsidR="00FF25F4" w:rsidRPr="00BD41BF">
        <w:rPr>
          <w:rFonts w:ascii="Times New Roman" w:eastAsia="Times New Roman" w:hAnsi="Times New Roman" w:cs="Times New Roman"/>
          <w:bCs/>
          <w:sz w:val="24"/>
          <w:szCs w:val="24"/>
          <w:lang w:val="en-US" w:eastAsia="x-none"/>
        </w:rPr>
        <w:t>passed;</w:t>
      </w:r>
      <w:proofErr w:type="gramEnd"/>
      <w:r w:rsidR="00FF25F4" w:rsidRPr="00BD41BF">
        <w:rPr>
          <w:rFonts w:ascii="Calibri" w:hAnsi="Calibri" w:cs="Calibri"/>
          <w:bCs/>
          <w:sz w:val="14"/>
          <w:szCs w:val="14"/>
        </w:rPr>
        <w:t xml:space="preserve"> </w:t>
      </w:r>
    </w:p>
    <w:p w14:paraId="59C2B8FF" w14:textId="5ED2C308" w:rsidR="00FF25F4" w:rsidRPr="00FF25F4" w:rsidRDefault="0060172F" w:rsidP="00FF25F4">
      <w:pPr>
        <w:widowControl w:val="0"/>
        <w:tabs>
          <w:tab w:val="left" w:pos="0"/>
        </w:tabs>
        <w:kinsoku w:val="0"/>
        <w:overflowPunct w:val="0"/>
        <w:autoSpaceDE w:val="0"/>
        <w:autoSpaceDN w:val="0"/>
        <w:adjustRightInd w:val="0"/>
        <w:spacing w:after="0"/>
        <w:ind w:right="-23"/>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60172F">
        <w:rPr>
          <w:rFonts w:ascii="Times New Roman" w:eastAsia="Times New Roman" w:hAnsi="Times New Roman" w:cs="Times New Roman"/>
          <w:bCs/>
          <w:sz w:val="24"/>
          <w:szCs w:val="24"/>
          <w:lang w:val="en-US" w:eastAsia="x-none"/>
        </w:rPr>
        <w:t xml:space="preserve">7) the Tax Administration decision on the transfer of immovable property to the ownership of the Republic of Serbia in keeping with Article 110, paragraph 5 of this Law is </w:t>
      </w:r>
      <w:proofErr w:type="gramStart"/>
      <w:r w:rsidR="00FF25F4" w:rsidRPr="0060172F">
        <w:rPr>
          <w:rFonts w:ascii="Times New Roman" w:eastAsia="Times New Roman" w:hAnsi="Times New Roman" w:cs="Times New Roman"/>
          <w:bCs/>
          <w:sz w:val="24"/>
          <w:szCs w:val="24"/>
          <w:lang w:val="en-US" w:eastAsia="x-none"/>
        </w:rPr>
        <w:t>passed</w:t>
      </w:r>
      <w:r w:rsidR="00FF25F4" w:rsidRPr="00FF25F4">
        <w:rPr>
          <w:rFonts w:ascii="Times New Roman" w:eastAsia="Times New Roman" w:hAnsi="Times New Roman" w:cs="Times New Roman"/>
          <w:b/>
          <w:sz w:val="24"/>
          <w:szCs w:val="24"/>
          <w:lang w:val="en-US" w:eastAsia="x-none"/>
        </w:rPr>
        <w:t>;</w:t>
      </w:r>
      <w:proofErr w:type="gramEnd"/>
    </w:p>
    <w:p w14:paraId="1E3FE4CF" w14:textId="030F119C" w:rsidR="00FF25F4" w:rsidRPr="00FF25F4" w:rsidRDefault="00695D69" w:rsidP="00FF25F4">
      <w:pPr>
        <w:widowControl w:val="0"/>
        <w:tabs>
          <w:tab w:val="left" w:pos="426"/>
          <w:tab w:val="left" w:pos="1080"/>
          <w:tab w:val="left" w:pos="1407"/>
        </w:tabs>
        <w:kinsoku w:val="0"/>
        <w:overflowPunct w:val="0"/>
        <w:autoSpaceDE w:val="0"/>
        <w:autoSpaceDN w:val="0"/>
        <w:adjustRightInd w:val="0"/>
        <w:spacing w:after="0"/>
        <w:ind w:right="-23"/>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695D69">
        <w:rPr>
          <w:rFonts w:ascii="Times New Roman" w:eastAsia="Times New Roman" w:hAnsi="Times New Roman" w:cs="Times New Roman"/>
          <w:bCs/>
          <w:sz w:val="24"/>
          <w:szCs w:val="24"/>
          <w:lang w:val="en-US" w:eastAsia="x-none"/>
        </w:rPr>
        <w:t xml:space="preserve">8) the proceeds from the sale of movable and immovable property in the procedure of enforced collection of tax and secondary tax duties are paid into the prescribed public revenue collection </w:t>
      </w:r>
      <w:proofErr w:type="gramStart"/>
      <w:r w:rsidR="00FF25F4" w:rsidRPr="00695D69">
        <w:rPr>
          <w:rFonts w:ascii="Times New Roman" w:eastAsia="Times New Roman" w:hAnsi="Times New Roman" w:cs="Times New Roman"/>
          <w:bCs/>
          <w:sz w:val="24"/>
          <w:szCs w:val="24"/>
          <w:lang w:val="en-US" w:eastAsia="x-none"/>
        </w:rPr>
        <w:t>account</w:t>
      </w:r>
      <w:r w:rsidR="00FF25F4" w:rsidRPr="00FF25F4">
        <w:rPr>
          <w:rFonts w:ascii="Times New Roman" w:eastAsia="Times New Roman" w:hAnsi="Times New Roman" w:cs="Times New Roman"/>
          <w:b/>
          <w:sz w:val="24"/>
          <w:szCs w:val="24"/>
          <w:lang w:val="en-US" w:eastAsia="x-none"/>
        </w:rPr>
        <w:t>;</w:t>
      </w:r>
      <w:proofErr w:type="gramEnd"/>
      <w:r w:rsidR="00FF25F4" w:rsidRPr="00FF25F4">
        <w:rPr>
          <w:rFonts w:ascii="Calibri" w:hAnsi="Calibri" w:cs="Calibri"/>
          <w:b/>
          <w:bCs/>
          <w:sz w:val="14"/>
          <w:szCs w:val="14"/>
        </w:rPr>
        <w:t xml:space="preserve"> </w:t>
      </w:r>
    </w:p>
    <w:p w14:paraId="0DFEBC0D" w14:textId="097F984B" w:rsidR="00FF25F4" w:rsidRPr="00FF25F4" w:rsidRDefault="00695D69"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695D69">
        <w:rPr>
          <w:rFonts w:ascii="Times New Roman" w:eastAsia="Times New Roman" w:hAnsi="Times New Roman" w:cs="Times New Roman"/>
          <w:sz w:val="24"/>
          <w:szCs w:val="24"/>
          <w:lang w:val="en-US" w:eastAsia="x-none"/>
        </w:rPr>
        <w:t>The date of tax liability settlement by offset shall be the date when the offset instrument is realized in the manner and under the conditions referred to in Article 67, paragraph 4, item 1) of this Law</w:t>
      </w:r>
      <w:r w:rsidR="00FF25F4" w:rsidRPr="00FF25F4">
        <w:rPr>
          <w:rFonts w:ascii="Times New Roman" w:eastAsia="Times New Roman" w:hAnsi="Times New Roman" w:cs="Times New Roman"/>
          <w:sz w:val="24"/>
          <w:szCs w:val="24"/>
          <w:lang w:val="en-US" w:eastAsia="x-none"/>
        </w:rPr>
        <w:t>.</w:t>
      </w:r>
      <w:r w:rsidR="00FF25F4" w:rsidRPr="00FF25F4">
        <w:rPr>
          <w:rFonts w:ascii="Calibri" w:hAnsi="Calibri" w:cs="Calibri"/>
          <w:b/>
          <w:bCs/>
          <w:sz w:val="14"/>
          <w:szCs w:val="14"/>
        </w:rPr>
        <w:t xml:space="preserve"> </w:t>
      </w:r>
    </w:p>
    <w:p w14:paraId="6E9BD767" w14:textId="7F021E74" w:rsidR="00FF25F4" w:rsidRPr="00FF25F4" w:rsidRDefault="00695D69"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date of tax liability settlement by conversion of tax debt into the Republic’s equity interest shall be the date the Government passed the act on conversion.</w:t>
      </w:r>
    </w:p>
    <w:p w14:paraId="57635074" w14:textId="7E6169D1" w:rsidR="00FF25F4" w:rsidRPr="00A73B80" w:rsidRDefault="00695D69"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73B80">
        <w:rPr>
          <w:rFonts w:ascii="Times New Roman" w:eastAsia="Times New Roman" w:hAnsi="Times New Roman" w:cs="Times New Roman"/>
          <w:bCs/>
          <w:sz w:val="24"/>
          <w:szCs w:val="24"/>
          <w:lang w:val="en-US" w:eastAsia="x-none"/>
        </w:rPr>
        <w:t>If a taxpayer files a request for tax payment transfer to another tax account, the date of payment shall be the date when:</w:t>
      </w:r>
      <w:r w:rsidR="00FF25F4" w:rsidRPr="00A73B80">
        <w:rPr>
          <w:rFonts w:ascii="Calibri" w:hAnsi="Calibri" w:cs="Calibri"/>
          <w:bCs/>
          <w:sz w:val="14"/>
          <w:szCs w:val="14"/>
        </w:rPr>
        <w:t xml:space="preserve"> </w:t>
      </w:r>
    </w:p>
    <w:p w14:paraId="181264DC" w14:textId="4F15D2B4" w:rsidR="00FF25F4" w:rsidRPr="00A73B80" w:rsidRDefault="00A73B80"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A73B80">
        <w:rPr>
          <w:rFonts w:ascii="Times New Roman" w:eastAsia="Times New Roman" w:hAnsi="Times New Roman" w:cs="Times New Roman"/>
          <w:bCs/>
          <w:sz w:val="24"/>
          <w:szCs w:val="24"/>
          <w:lang w:val="en-US" w:eastAsia="x-none"/>
        </w:rPr>
        <w:tab/>
      </w:r>
      <w:r w:rsidR="00FF25F4" w:rsidRPr="00A73B80">
        <w:rPr>
          <w:rFonts w:ascii="Times New Roman" w:eastAsia="Times New Roman" w:hAnsi="Times New Roman" w:cs="Times New Roman"/>
          <w:bCs/>
          <w:sz w:val="24"/>
          <w:szCs w:val="24"/>
          <w:lang w:val="en-US" w:eastAsia="x-none"/>
        </w:rPr>
        <w:t xml:space="preserve">1) the tax paid by the transfer to another tax account becomes due, if there is an overpayment of other tax on that date, or </w:t>
      </w:r>
    </w:p>
    <w:p w14:paraId="14B402EC" w14:textId="6C5D25BB" w:rsidR="00FF25F4" w:rsidRPr="00FF25F4" w:rsidRDefault="00A73B80"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b/>
          <w:sz w:val="24"/>
          <w:szCs w:val="24"/>
          <w:lang w:val="en-US" w:eastAsia="x-none"/>
        </w:rPr>
      </w:pPr>
      <w:r w:rsidRPr="00A73B80">
        <w:rPr>
          <w:rFonts w:ascii="Times New Roman" w:eastAsia="Times New Roman" w:hAnsi="Times New Roman" w:cs="Times New Roman"/>
          <w:bCs/>
          <w:sz w:val="24"/>
          <w:szCs w:val="24"/>
          <w:lang w:val="en-US" w:eastAsia="x-none"/>
        </w:rPr>
        <w:tab/>
      </w:r>
      <w:r w:rsidR="00FF25F4" w:rsidRPr="00A73B80">
        <w:rPr>
          <w:rFonts w:ascii="Times New Roman" w:eastAsia="Times New Roman" w:hAnsi="Times New Roman" w:cs="Times New Roman"/>
          <w:bCs/>
          <w:sz w:val="24"/>
          <w:szCs w:val="24"/>
          <w:lang w:val="en-US" w:eastAsia="x-none"/>
        </w:rPr>
        <w:t>2) the date other tax is paid in the amount exceeding the amount owed, if the tax being paid by transfer to another tax account is due sooner</w:t>
      </w:r>
      <w:r w:rsidR="00FF25F4" w:rsidRPr="00FF25F4">
        <w:rPr>
          <w:rFonts w:ascii="Times New Roman" w:eastAsia="Times New Roman" w:hAnsi="Times New Roman" w:cs="Times New Roman"/>
          <w:b/>
          <w:sz w:val="24"/>
          <w:szCs w:val="24"/>
          <w:lang w:val="en-US" w:eastAsia="x-none"/>
        </w:rPr>
        <w:t>.</w:t>
      </w:r>
    </w:p>
    <w:p w14:paraId="44BDD2D2" w14:textId="4886FA27" w:rsidR="00FF25F4" w:rsidRPr="00A73B80" w:rsidRDefault="00A73B80"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73B80">
        <w:rPr>
          <w:rFonts w:ascii="Times New Roman" w:eastAsia="Times New Roman" w:hAnsi="Times New Roman" w:cs="Times New Roman"/>
          <w:bCs/>
          <w:sz w:val="24"/>
          <w:szCs w:val="24"/>
          <w:lang w:val="en-US" w:eastAsia="x-none"/>
        </w:rPr>
        <w:t xml:space="preserve">The date of tax payment referred to in paragraph 4 of this Article shall be determined </w:t>
      </w:r>
      <w:r w:rsidR="00721479">
        <w:rPr>
          <w:rFonts w:ascii="Times New Roman" w:eastAsia="Times New Roman" w:hAnsi="Times New Roman" w:cs="Times New Roman"/>
          <w:bCs/>
          <w:sz w:val="24"/>
          <w:szCs w:val="24"/>
          <w:lang w:val="en-US" w:eastAsia="x-none"/>
        </w:rPr>
        <w:t>based on</w:t>
      </w:r>
      <w:r w:rsidR="00FF25F4" w:rsidRPr="00A73B80">
        <w:rPr>
          <w:rFonts w:ascii="Times New Roman" w:eastAsia="Times New Roman" w:hAnsi="Times New Roman" w:cs="Times New Roman"/>
          <w:bCs/>
          <w:sz w:val="24"/>
          <w:szCs w:val="24"/>
          <w:lang w:val="en-US" w:eastAsia="x-none"/>
        </w:rPr>
        <w:t xml:space="preserve"> facts as at the date of deciding on the request.</w:t>
      </w:r>
      <w:r w:rsidR="00FF25F4" w:rsidRPr="00A73B80">
        <w:rPr>
          <w:rFonts w:ascii="Calibri" w:hAnsi="Calibri" w:cs="Calibri"/>
          <w:bCs/>
          <w:sz w:val="14"/>
          <w:szCs w:val="14"/>
        </w:rPr>
        <w:t xml:space="preserve"> </w:t>
      </w:r>
    </w:p>
    <w:p w14:paraId="414DA21F" w14:textId="77777777" w:rsidR="00FF25F4" w:rsidRPr="00A73B80" w:rsidRDefault="00FF25F4"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p>
    <w:p w14:paraId="5A516550" w14:textId="47C9678E" w:rsidR="00FF25F4" w:rsidRDefault="00A73B80" w:rsidP="00FF25F4">
      <w:pPr>
        <w:widowControl w:val="0"/>
        <w:tabs>
          <w:tab w:val="left" w:pos="426"/>
          <w:tab w:val="left" w:pos="1080"/>
        </w:tabs>
        <w:kinsoku w:val="0"/>
        <w:overflowPunct w:val="0"/>
        <w:autoSpaceDE w:val="0"/>
        <w:autoSpaceDN w:val="0"/>
        <w:adjustRightInd w:val="0"/>
        <w:spacing w:after="0"/>
        <w:ind w:right="-20"/>
        <w:jc w:val="both"/>
        <w:rPr>
          <w:rFonts w:ascii="Calibri" w:hAnsi="Calibri" w:cs="Calibri"/>
          <w:bCs/>
          <w:sz w:val="14"/>
          <w:szCs w:val="14"/>
        </w:rPr>
      </w:pPr>
      <w:r w:rsidRPr="00A73B80">
        <w:rPr>
          <w:rFonts w:ascii="Times New Roman" w:eastAsia="Times New Roman" w:hAnsi="Times New Roman" w:cs="Times New Roman"/>
          <w:bCs/>
          <w:sz w:val="24"/>
          <w:szCs w:val="24"/>
          <w:lang w:val="en-US" w:eastAsia="x-none"/>
        </w:rPr>
        <w:tab/>
      </w:r>
      <w:r w:rsidR="00FF25F4" w:rsidRPr="00A73B80">
        <w:rPr>
          <w:rFonts w:ascii="Times New Roman" w:eastAsia="Times New Roman" w:hAnsi="Times New Roman" w:cs="Times New Roman"/>
          <w:bCs/>
          <w:sz w:val="24"/>
          <w:szCs w:val="24"/>
          <w:lang w:val="en-US" w:eastAsia="x-none"/>
        </w:rPr>
        <w:t>The date when the value added tax is paid in the amount exceeding the amount owed within the meaning of paragraph 4 of this Article shall be the date when the taxpayer is entitled to file a request for the refund of unused amount of tax credit in keeping with the law governing value added tax.</w:t>
      </w:r>
      <w:r w:rsidR="00FF25F4" w:rsidRPr="00A73B80">
        <w:rPr>
          <w:rFonts w:ascii="Calibri" w:hAnsi="Calibri" w:cs="Calibri"/>
          <w:bCs/>
          <w:sz w:val="14"/>
          <w:szCs w:val="14"/>
        </w:rPr>
        <w:t xml:space="preserve"> </w:t>
      </w:r>
    </w:p>
    <w:p w14:paraId="14968CBA" w14:textId="18630C09" w:rsidR="00457CFA" w:rsidRPr="00A73B80" w:rsidRDefault="00457CFA"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Pr="00457CFA">
        <w:rPr>
          <w:rFonts w:ascii="Times New Roman" w:eastAsia="Times New Roman" w:hAnsi="Times New Roman" w:cs="Times New Roman"/>
          <w:bCs/>
          <w:sz w:val="24"/>
          <w:szCs w:val="24"/>
          <w:lang w:val="en-US" w:eastAsia="x-none"/>
        </w:rPr>
        <w:t>As the day of settling the tax liability through giving instead of payment, i.e replacement of fulfillment, is considered the day of verification of the agreement by which the decision of the Government referred to in Article 67, paragraph 4, item 3a) of this Law has been implemented.</w:t>
      </w:r>
    </w:p>
    <w:p w14:paraId="76191D04" w14:textId="77777777" w:rsidR="00FF25F4" w:rsidRPr="00FF25F4" w:rsidRDefault="00FF25F4"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3C7B07E8" w14:textId="77777777" w:rsidR="00FF25F4" w:rsidRPr="00651C5E"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651C5E">
        <w:rPr>
          <w:rFonts w:ascii="Times New Roman" w:eastAsia="Times New Roman" w:hAnsi="Times New Roman" w:cs="Times New Roman"/>
          <w:bCs/>
          <w:sz w:val="24"/>
          <w:szCs w:val="24"/>
          <w:lang w:val="en-US" w:eastAsia="x-none"/>
        </w:rPr>
        <w:t>Article 69</w:t>
      </w:r>
    </w:p>
    <w:p w14:paraId="56EB2705" w14:textId="3638C620" w:rsidR="00FF25F4" w:rsidRP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i/>
          <w:sz w:val="24"/>
          <w:szCs w:val="24"/>
          <w:lang w:val="en-US" w:eastAsia="x-none"/>
        </w:rPr>
      </w:pPr>
      <w:r w:rsidRPr="00FF25F4">
        <w:rPr>
          <w:rFonts w:ascii="Times New Roman" w:eastAsia="Times New Roman" w:hAnsi="Times New Roman" w:cs="Times New Roman"/>
          <w:i/>
          <w:sz w:val="24"/>
          <w:szCs w:val="24"/>
          <w:lang w:val="en-US" w:eastAsia="x-none"/>
        </w:rPr>
        <w:t>Deleted (</w:t>
      </w:r>
      <w:r w:rsidR="001705E0">
        <w:rPr>
          <w:rFonts w:ascii="Times New Roman" w:eastAsia="Times New Roman" w:hAnsi="Times New Roman" w:cs="Times New Roman"/>
          <w:i/>
          <w:sz w:val="24"/>
          <w:szCs w:val="24"/>
          <w:lang w:val="en-US" w:eastAsia="x-none"/>
        </w:rPr>
        <w:t>“Official Gazette of RS”, No.</w:t>
      </w:r>
      <w:r w:rsidRPr="00FF25F4">
        <w:rPr>
          <w:rFonts w:ascii="Times New Roman" w:eastAsia="Times New Roman" w:hAnsi="Times New Roman" w:cs="Times New Roman"/>
          <w:i/>
          <w:sz w:val="24"/>
          <w:szCs w:val="24"/>
          <w:lang w:val="en-US" w:eastAsia="x-none"/>
        </w:rPr>
        <w:t xml:space="preserve"> 61/07)</w:t>
      </w:r>
    </w:p>
    <w:p w14:paraId="6B412446" w14:textId="49F51B73" w:rsidR="00FF25F4" w:rsidRDefault="00FF25F4" w:rsidP="001705E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1705E0">
        <w:rPr>
          <w:rFonts w:ascii="Times New Roman" w:eastAsia="Times New Roman" w:hAnsi="Times New Roman" w:cs="Times New Roman"/>
          <w:bCs/>
          <w:sz w:val="24"/>
          <w:szCs w:val="24"/>
          <w:lang w:val="en-US" w:eastAsia="x-none"/>
        </w:rPr>
        <w:t>Order of Settlement</w:t>
      </w:r>
    </w:p>
    <w:p w14:paraId="5B2AEC55" w14:textId="77777777" w:rsidR="001705E0" w:rsidRPr="001705E0" w:rsidRDefault="001705E0" w:rsidP="001705E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3D197B87" w14:textId="77777777" w:rsidR="00FF25F4" w:rsidRPr="001705E0" w:rsidRDefault="00FF25F4" w:rsidP="001705E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1705E0">
        <w:rPr>
          <w:rFonts w:ascii="Times New Roman" w:eastAsia="Times New Roman" w:hAnsi="Times New Roman" w:cs="Times New Roman"/>
          <w:bCs/>
          <w:sz w:val="24"/>
          <w:szCs w:val="24"/>
          <w:lang w:val="en-US" w:eastAsia="x-none"/>
        </w:rPr>
        <w:t>Article 70</w:t>
      </w:r>
    </w:p>
    <w:p w14:paraId="6E267952" w14:textId="663FD3E8" w:rsidR="00FF25F4" w:rsidRPr="00FF25F4" w:rsidRDefault="000B700F" w:rsidP="00FF25F4">
      <w:pPr>
        <w:widowControl w:val="0"/>
        <w:tabs>
          <w:tab w:val="left" w:pos="426"/>
        </w:tabs>
        <w:kinsoku w:val="0"/>
        <w:overflowPunct w:val="0"/>
        <w:autoSpaceDE w:val="0"/>
        <w:autoSpaceDN w:val="0"/>
        <w:adjustRightInd w:val="0"/>
        <w:spacing w:after="0"/>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At the time of payment, the taxpayer</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shall determine the type of </w:t>
      </w:r>
      <w:r w:rsidR="00FF25F4" w:rsidRPr="000B700F">
        <w:rPr>
          <w:rFonts w:ascii="Times New Roman" w:eastAsia="Times New Roman" w:hAnsi="Times New Roman" w:cs="Times New Roman"/>
          <w:sz w:val="24"/>
          <w:szCs w:val="24"/>
          <w:lang w:val="en-US" w:eastAsia="x-none"/>
        </w:rPr>
        <w:t>tax owed that</w:t>
      </w:r>
      <w:r w:rsidR="00FF25F4" w:rsidRPr="00FF25F4">
        <w:rPr>
          <w:rFonts w:ascii="Times New Roman" w:eastAsia="Times New Roman" w:hAnsi="Times New Roman" w:cs="Times New Roman"/>
          <w:sz w:val="24"/>
          <w:szCs w:val="24"/>
          <w:lang w:val="en-US" w:eastAsia="x-none"/>
        </w:rPr>
        <w:t xml:space="preserve"> he is paying. </w:t>
      </w:r>
    </w:p>
    <w:p w14:paraId="5DB4342D" w14:textId="088AE51D" w:rsidR="00FF25F4" w:rsidRPr="005F6690" w:rsidRDefault="005F6690" w:rsidP="00FF25F4">
      <w:pPr>
        <w:widowControl w:val="0"/>
        <w:tabs>
          <w:tab w:val="left" w:pos="426"/>
        </w:tabs>
        <w:kinsoku w:val="0"/>
        <w:overflowPunct w:val="0"/>
        <w:autoSpaceDE w:val="0"/>
        <w:autoSpaceDN w:val="0"/>
        <w:adjustRightInd w:val="0"/>
        <w:spacing w:after="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F6690">
        <w:rPr>
          <w:rFonts w:ascii="Times New Roman" w:eastAsia="Times New Roman" w:hAnsi="Times New Roman" w:cs="Times New Roman"/>
          <w:bCs/>
          <w:sz w:val="24"/>
          <w:szCs w:val="24"/>
          <w:lang w:val="en-US" w:eastAsia="x-none"/>
        </w:rPr>
        <w:t>The paid amount shall be allocated in the following order:</w:t>
      </w:r>
    </w:p>
    <w:p w14:paraId="65428673" w14:textId="759D5B81" w:rsidR="00FF25F4" w:rsidRPr="005F6690" w:rsidRDefault="005F6690" w:rsidP="00FF25F4">
      <w:pPr>
        <w:widowControl w:val="0"/>
        <w:tabs>
          <w:tab w:val="left" w:pos="426"/>
          <w:tab w:val="left" w:pos="990"/>
        </w:tabs>
        <w:kinsoku w:val="0"/>
        <w:overflowPunct w:val="0"/>
        <w:autoSpaceDE w:val="0"/>
        <w:autoSpaceDN w:val="0"/>
        <w:adjustRightInd w:val="0"/>
        <w:spacing w:after="0"/>
        <w:jc w:val="both"/>
        <w:rPr>
          <w:rFonts w:ascii="Times New Roman" w:eastAsia="Times New Roman" w:hAnsi="Times New Roman" w:cs="Times New Roman"/>
          <w:bCs/>
          <w:sz w:val="24"/>
          <w:szCs w:val="24"/>
          <w:lang w:val="en-US" w:eastAsia="x-none"/>
        </w:rPr>
      </w:pPr>
      <w:r w:rsidRPr="005F6690">
        <w:rPr>
          <w:rFonts w:ascii="Times New Roman" w:eastAsia="Times New Roman" w:hAnsi="Times New Roman" w:cs="Times New Roman"/>
          <w:bCs/>
          <w:sz w:val="24"/>
          <w:szCs w:val="24"/>
          <w:lang w:val="en-US" w:eastAsia="x-none"/>
        </w:rPr>
        <w:tab/>
      </w:r>
      <w:r w:rsidR="00FF25F4" w:rsidRPr="005F6690">
        <w:rPr>
          <w:rFonts w:ascii="Times New Roman" w:eastAsia="Times New Roman" w:hAnsi="Times New Roman" w:cs="Times New Roman"/>
          <w:bCs/>
          <w:sz w:val="24"/>
          <w:szCs w:val="24"/>
          <w:lang w:val="en-US" w:eastAsia="x-none"/>
        </w:rPr>
        <w:t xml:space="preserve">1) principal tax </w:t>
      </w:r>
      <w:proofErr w:type="gramStart"/>
      <w:r w:rsidR="00FF25F4" w:rsidRPr="005F6690">
        <w:rPr>
          <w:rFonts w:ascii="Times New Roman" w:eastAsia="Times New Roman" w:hAnsi="Times New Roman" w:cs="Times New Roman"/>
          <w:bCs/>
          <w:sz w:val="24"/>
          <w:szCs w:val="24"/>
          <w:lang w:val="en-US" w:eastAsia="x-none"/>
        </w:rPr>
        <w:t>liability;</w:t>
      </w:r>
      <w:proofErr w:type="gramEnd"/>
    </w:p>
    <w:p w14:paraId="442CDD64" w14:textId="30CC4798" w:rsidR="00FF25F4" w:rsidRPr="005F6690" w:rsidRDefault="005F6690" w:rsidP="00FF25F4">
      <w:pPr>
        <w:widowControl w:val="0"/>
        <w:tabs>
          <w:tab w:val="left" w:pos="426"/>
          <w:tab w:val="left" w:pos="990"/>
        </w:tabs>
        <w:kinsoku w:val="0"/>
        <w:overflowPunct w:val="0"/>
        <w:autoSpaceDE w:val="0"/>
        <w:autoSpaceDN w:val="0"/>
        <w:adjustRightInd w:val="0"/>
        <w:spacing w:after="0"/>
        <w:jc w:val="both"/>
        <w:rPr>
          <w:rFonts w:ascii="Times New Roman" w:eastAsia="Times New Roman" w:hAnsi="Times New Roman" w:cs="Times New Roman"/>
          <w:bCs/>
          <w:sz w:val="24"/>
          <w:szCs w:val="24"/>
          <w:lang w:val="en-US" w:eastAsia="x-none"/>
        </w:rPr>
      </w:pPr>
      <w:r w:rsidRPr="005F6690">
        <w:rPr>
          <w:rFonts w:ascii="Times New Roman" w:eastAsia="Times New Roman" w:hAnsi="Times New Roman" w:cs="Times New Roman"/>
          <w:bCs/>
          <w:sz w:val="24"/>
          <w:szCs w:val="24"/>
          <w:lang w:val="en-US" w:eastAsia="x-none"/>
        </w:rPr>
        <w:tab/>
      </w:r>
      <w:r w:rsidR="00FF25F4" w:rsidRPr="005F6690">
        <w:rPr>
          <w:rFonts w:ascii="Times New Roman" w:eastAsia="Times New Roman" w:hAnsi="Times New Roman" w:cs="Times New Roman"/>
          <w:bCs/>
          <w:sz w:val="24"/>
          <w:szCs w:val="24"/>
          <w:lang w:val="en-US" w:eastAsia="x-none"/>
        </w:rPr>
        <w:t xml:space="preserve">2) </w:t>
      </w:r>
      <w:proofErr w:type="gramStart"/>
      <w:r w:rsidR="00FF25F4" w:rsidRPr="005F6690">
        <w:rPr>
          <w:rFonts w:ascii="Times New Roman" w:eastAsia="Times New Roman" w:hAnsi="Times New Roman" w:cs="Times New Roman"/>
          <w:bCs/>
          <w:sz w:val="24"/>
          <w:szCs w:val="24"/>
          <w:lang w:val="en-US" w:eastAsia="x-none"/>
        </w:rPr>
        <w:t>interest;</w:t>
      </w:r>
      <w:proofErr w:type="gramEnd"/>
    </w:p>
    <w:p w14:paraId="08362996" w14:textId="27E36311" w:rsidR="00FF25F4" w:rsidRPr="005F6690" w:rsidRDefault="005F6690" w:rsidP="00FF25F4">
      <w:pPr>
        <w:widowControl w:val="0"/>
        <w:tabs>
          <w:tab w:val="left" w:pos="426"/>
          <w:tab w:val="left" w:pos="990"/>
        </w:tabs>
        <w:kinsoku w:val="0"/>
        <w:overflowPunct w:val="0"/>
        <w:autoSpaceDE w:val="0"/>
        <w:autoSpaceDN w:val="0"/>
        <w:adjustRightInd w:val="0"/>
        <w:spacing w:after="0"/>
        <w:jc w:val="both"/>
        <w:rPr>
          <w:rFonts w:ascii="Times New Roman" w:eastAsia="Times New Roman" w:hAnsi="Times New Roman" w:cs="Times New Roman"/>
          <w:bCs/>
          <w:sz w:val="24"/>
          <w:szCs w:val="24"/>
          <w:lang w:val="en-US" w:eastAsia="x-none"/>
        </w:rPr>
      </w:pPr>
      <w:r w:rsidRPr="005F6690">
        <w:rPr>
          <w:rFonts w:ascii="Times New Roman" w:eastAsia="Times New Roman" w:hAnsi="Times New Roman" w:cs="Times New Roman"/>
          <w:bCs/>
          <w:sz w:val="24"/>
          <w:szCs w:val="24"/>
          <w:lang w:val="en-US" w:eastAsia="x-none"/>
        </w:rPr>
        <w:tab/>
      </w:r>
      <w:r w:rsidR="00FF25F4" w:rsidRPr="005F6690">
        <w:rPr>
          <w:rFonts w:ascii="Times New Roman" w:eastAsia="Times New Roman" w:hAnsi="Times New Roman" w:cs="Times New Roman"/>
          <w:bCs/>
          <w:sz w:val="24"/>
          <w:szCs w:val="24"/>
          <w:lang w:val="en-US" w:eastAsia="x-none"/>
        </w:rPr>
        <w:t>3) collection costs.</w:t>
      </w:r>
    </w:p>
    <w:p w14:paraId="35A64370" w14:textId="595C5CA4" w:rsidR="00FF25F4" w:rsidRPr="00FF25F4" w:rsidRDefault="005F6690" w:rsidP="00FF25F4">
      <w:pPr>
        <w:widowControl w:val="0"/>
        <w:tabs>
          <w:tab w:val="left" w:pos="426"/>
        </w:tabs>
        <w:kinsoku w:val="0"/>
        <w:overflowPunct w:val="0"/>
        <w:autoSpaceDE w:val="0"/>
        <w:autoSpaceDN w:val="0"/>
        <w:adjustRightInd w:val="0"/>
        <w:spacing w:after="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taxpayer owes payment of several types of tax, and the amount paid does not suffice for the payment of the total tax debt, the collection of individual types of tax shall follow the order of their respective due dates.</w:t>
      </w:r>
    </w:p>
    <w:p w14:paraId="3742FE18" w14:textId="4168D15D" w:rsidR="00FF25F4" w:rsidRPr="00FF25F4" w:rsidRDefault="00741F84" w:rsidP="00FF25F4">
      <w:pPr>
        <w:widowControl w:val="0"/>
        <w:tabs>
          <w:tab w:val="left" w:pos="426"/>
        </w:tabs>
        <w:kinsoku w:val="0"/>
        <w:overflowPunct w:val="0"/>
        <w:autoSpaceDE w:val="0"/>
        <w:autoSpaceDN w:val="0"/>
        <w:adjustRightInd w:val="0"/>
        <w:spacing w:after="0"/>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proofErr w:type="gramStart"/>
      <w:r w:rsidR="00FF25F4" w:rsidRPr="00FF25F4">
        <w:rPr>
          <w:rFonts w:ascii="Times New Roman" w:eastAsia="Times New Roman" w:hAnsi="Times New Roman" w:cs="Times New Roman"/>
          <w:sz w:val="24"/>
          <w:szCs w:val="24"/>
          <w:lang w:val="en-US" w:eastAsia="x-none"/>
        </w:rPr>
        <w:t>With regard to</w:t>
      </w:r>
      <w:proofErr w:type="gramEnd"/>
      <w:r w:rsidR="00FF25F4" w:rsidRPr="00FF25F4">
        <w:rPr>
          <w:rFonts w:ascii="Times New Roman" w:eastAsia="Times New Roman" w:hAnsi="Times New Roman" w:cs="Times New Roman"/>
          <w:sz w:val="24"/>
          <w:szCs w:val="24"/>
          <w:lang w:val="en-US" w:eastAsia="x-none"/>
        </w:rPr>
        <w:t xml:space="preserve"> the taxes referred to in paragraph 3 of this Article that become due at the same time, the collected amount shall be distributed commensurately to the share of each tax in the total tax debt due.</w:t>
      </w:r>
    </w:p>
    <w:p w14:paraId="3C0A58EA" w14:textId="15D70D1E" w:rsidR="00FF25F4" w:rsidRPr="00FF25F4" w:rsidRDefault="00741F8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amount of payment exceeds the amount owed, the amount overpaid </w:t>
      </w:r>
      <w:r w:rsidR="00FF25F4" w:rsidRPr="00741F84">
        <w:rPr>
          <w:rFonts w:ascii="Times New Roman" w:eastAsia="Times New Roman" w:hAnsi="Times New Roman" w:cs="Times New Roman"/>
          <w:bCs/>
          <w:sz w:val="24"/>
          <w:szCs w:val="24"/>
          <w:lang w:val="en-US" w:eastAsia="x-none"/>
        </w:rPr>
        <w:t>may be</w:t>
      </w:r>
      <w:r w:rsidR="00FF25F4" w:rsidRPr="00FF25F4">
        <w:rPr>
          <w:rFonts w:ascii="Times New Roman" w:eastAsia="Times New Roman" w:hAnsi="Times New Roman" w:cs="Times New Roman"/>
          <w:sz w:val="24"/>
          <w:szCs w:val="24"/>
          <w:lang w:val="en-US" w:eastAsia="x-none"/>
        </w:rPr>
        <w:t xml:space="preserve"> used to settle liabilities on the same basis that become due </w:t>
      </w:r>
      <w:proofErr w:type="gramStart"/>
      <w:r w:rsidR="00FF25F4" w:rsidRPr="00FF25F4">
        <w:rPr>
          <w:rFonts w:ascii="Times New Roman" w:eastAsia="Times New Roman" w:hAnsi="Times New Roman" w:cs="Times New Roman"/>
          <w:sz w:val="24"/>
          <w:szCs w:val="24"/>
          <w:lang w:val="en-US" w:eastAsia="x-none"/>
        </w:rPr>
        <w:t>at a later date</w:t>
      </w:r>
      <w:proofErr w:type="gramEnd"/>
      <w:r w:rsidR="00FF25F4" w:rsidRPr="00FF25F4">
        <w:rPr>
          <w:rFonts w:ascii="Times New Roman" w:eastAsia="Times New Roman" w:hAnsi="Times New Roman" w:cs="Times New Roman"/>
          <w:sz w:val="24"/>
          <w:szCs w:val="24"/>
          <w:lang w:val="en-US" w:eastAsia="x-none"/>
        </w:rPr>
        <w:t>.</w:t>
      </w:r>
    </w:p>
    <w:p w14:paraId="07C46C5F" w14:textId="6C8FB7EF" w:rsidR="00FF25F4" w:rsidRPr="00BA41F6" w:rsidRDefault="00741F8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BA41F6">
        <w:rPr>
          <w:rFonts w:ascii="Times New Roman" w:eastAsia="Times New Roman" w:hAnsi="Times New Roman" w:cs="Times New Roman"/>
          <w:bCs/>
          <w:sz w:val="24"/>
          <w:szCs w:val="24"/>
          <w:lang w:val="en-US" w:eastAsia="x-none"/>
        </w:rPr>
        <w:t>In the case referred to in paragraph 5 of this Article, at the taxpayer’s request:</w:t>
      </w:r>
    </w:p>
    <w:p w14:paraId="157E1AE8" w14:textId="3AA25BB9" w:rsidR="00FF25F4" w:rsidRPr="00BA41F6" w:rsidRDefault="00BA41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BA41F6">
        <w:rPr>
          <w:rFonts w:ascii="Times New Roman" w:eastAsia="Times New Roman" w:hAnsi="Times New Roman" w:cs="Times New Roman"/>
          <w:bCs/>
          <w:sz w:val="24"/>
          <w:szCs w:val="24"/>
          <w:lang w:val="en-US" w:eastAsia="x-none"/>
        </w:rPr>
        <w:tab/>
      </w:r>
      <w:r w:rsidR="00FF25F4" w:rsidRPr="00BA41F6">
        <w:rPr>
          <w:rFonts w:ascii="Times New Roman" w:eastAsia="Times New Roman" w:hAnsi="Times New Roman" w:cs="Times New Roman"/>
          <w:bCs/>
          <w:sz w:val="24"/>
          <w:szCs w:val="24"/>
          <w:lang w:val="en-US" w:eastAsia="x-none"/>
        </w:rPr>
        <w:t xml:space="preserve">1) other tax owed shall be </w:t>
      </w:r>
      <w:proofErr w:type="gramStart"/>
      <w:r w:rsidR="00FF25F4" w:rsidRPr="00BA41F6">
        <w:rPr>
          <w:rFonts w:ascii="Times New Roman" w:eastAsia="Times New Roman" w:hAnsi="Times New Roman" w:cs="Times New Roman"/>
          <w:bCs/>
          <w:sz w:val="24"/>
          <w:szCs w:val="24"/>
          <w:lang w:val="en-US" w:eastAsia="x-none"/>
        </w:rPr>
        <w:t>settled;</w:t>
      </w:r>
      <w:proofErr w:type="gramEnd"/>
      <w:r w:rsidR="00FF25F4" w:rsidRPr="00BA41F6">
        <w:rPr>
          <w:rFonts w:ascii="Calibri" w:hAnsi="Calibri" w:cs="Calibri"/>
          <w:bCs/>
          <w:sz w:val="14"/>
          <w:szCs w:val="14"/>
        </w:rPr>
        <w:t xml:space="preserve"> </w:t>
      </w:r>
    </w:p>
    <w:p w14:paraId="21DAF812" w14:textId="7062A30C" w:rsidR="00FF25F4" w:rsidRPr="00BA41F6" w:rsidRDefault="00BA41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BA41F6">
        <w:rPr>
          <w:rFonts w:ascii="Times New Roman" w:eastAsia="Times New Roman" w:hAnsi="Times New Roman" w:cs="Times New Roman"/>
          <w:bCs/>
          <w:sz w:val="24"/>
          <w:szCs w:val="24"/>
          <w:lang w:val="en-US" w:eastAsia="x-none"/>
        </w:rPr>
        <w:tab/>
      </w:r>
      <w:r w:rsidR="00FF25F4" w:rsidRPr="00BA41F6">
        <w:rPr>
          <w:rFonts w:ascii="Times New Roman" w:eastAsia="Times New Roman" w:hAnsi="Times New Roman" w:cs="Times New Roman"/>
          <w:bCs/>
          <w:sz w:val="24"/>
          <w:szCs w:val="24"/>
          <w:lang w:val="en-US" w:eastAsia="x-none"/>
        </w:rPr>
        <w:t xml:space="preserve">2) a refund shall be </w:t>
      </w:r>
      <w:proofErr w:type="gramStart"/>
      <w:r w:rsidR="00FF25F4" w:rsidRPr="00BA41F6">
        <w:rPr>
          <w:rFonts w:ascii="Times New Roman" w:eastAsia="Times New Roman" w:hAnsi="Times New Roman" w:cs="Times New Roman"/>
          <w:bCs/>
          <w:sz w:val="24"/>
          <w:szCs w:val="24"/>
          <w:lang w:val="en-US" w:eastAsia="x-none"/>
        </w:rPr>
        <w:t>effected</w:t>
      </w:r>
      <w:proofErr w:type="gramEnd"/>
      <w:r w:rsidR="00FF25F4" w:rsidRPr="00BA41F6">
        <w:rPr>
          <w:rFonts w:ascii="Times New Roman" w:eastAsia="Times New Roman" w:hAnsi="Times New Roman" w:cs="Times New Roman"/>
          <w:bCs/>
          <w:sz w:val="24"/>
          <w:szCs w:val="24"/>
          <w:lang w:val="en-US" w:eastAsia="x-none"/>
        </w:rPr>
        <w:t>, if there are no other liabilities due.</w:t>
      </w:r>
      <w:r w:rsidR="00FF25F4" w:rsidRPr="00BA41F6">
        <w:rPr>
          <w:rFonts w:ascii="Calibri" w:hAnsi="Calibri" w:cs="Calibri"/>
          <w:bCs/>
          <w:sz w:val="14"/>
          <w:szCs w:val="14"/>
        </w:rPr>
        <w:t xml:space="preserve"> </w:t>
      </w:r>
    </w:p>
    <w:p w14:paraId="01915151" w14:textId="4C4ED72F" w:rsidR="00FF25F4" w:rsidRPr="00BA41F6" w:rsidRDefault="00BA41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BA41F6">
        <w:rPr>
          <w:rFonts w:ascii="Times New Roman" w:eastAsia="Times New Roman" w:hAnsi="Times New Roman" w:cs="Times New Roman"/>
          <w:bCs/>
          <w:sz w:val="24"/>
          <w:szCs w:val="24"/>
          <w:lang w:val="en-US" w:eastAsia="x-none"/>
        </w:rPr>
        <w:t>The decision of the taxpayer to receive value added tax refund from the value added tax return shall not be deemed to constitute the request referred to in paragraph 6 of this Article.</w:t>
      </w:r>
      <w:r w:rsidR="00FF25F4" w:rsidRPr="00BA41F6">
        <w:rPr>
          <w:rFonts w:ascii="Calibri" w:hAnsi="Calibri" w:cs="Calibri"/>
          <w:bCs/>
          <w:sz w:val="14"/>
          <w:szCs w:val="14"/>
        </w:rPr>
        <w:t xml:space="preserve"> </w:t>
      </w:r>
    </w:p>
    <w:p w14:paraId="135AE390" w14:textId="152B0DBD" w:rsidR="00FF25F4" w:rsidRPr="00BA41F6" w:rsidRDefault="00BA41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BA41F6">
        <w:rPr>
          <w:rFonts w:ascii="Times New Roman" w:eastAsia="Times New Roman" w:hAnsi="Times New Roman" w:cs="Times New Roman"/>
          <w:bCs/>
          <w:sz w:val="24"/>
          <w:szCs w:val="24"/>
          <w:lang w:val="en-US" w:eastAsia="x-none"/>
        </w:rPr>
        <w:tab/>
      </w:r>
      <w:r w:rsidR="00FF25F4" w:rsidRPr="00BA41F6">
        <w:rPr>
          <w:rFonts w:ascii="Times New Roman" w:eastAsia="Times New Roman" w:hAnsi="Times New Roman" w:cs="Times New Roman"/>
          <w:bCs/>
          <w:sz w:val="24"/>
          <w:szCs w:val="24"/>
          <w:lang w:val="en-US" w:eastAsia="x-none"/>
        </w:rPr>
        <w:t>In case that a tax refund to the taxpayer is made in accordance with the law governing VAT, the refund shall be reduced by the amount of the tax debt due on other grounds.</w:t>
      </w:r>
    </w:p>
    <w:p w14:paraId="08EDB645" w14:textId="77777777" w:rsidR="00FF25F4" w:rsidRPr="00BA41F6"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p>
    <w:p w14:paraId="227625B2" w14:textId="2FBAC4C2" w:rsid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BA41F6">
        <w:rPr>
          <w:rFonts w:ascii="Times New Roman" w:eastAsia="Times New Roman" w:hAnsi="Times New Roman" w:cs="Times New Roman"/>
          <w:bCs/>
          <w:sz w:val="24"/>
          <w:szCs w:val="24"/>
          <w:lang w:val="en-US" w:eastAsia="x-none"/>
        </w:rPr>
        <w:t>Tax Payment Notice</w:t>
      </w:r>
    </w:p>
    <w:p w14:paraId="2B1B09B0" w14:textId="77777777" w:rsidR="00BA41F6" w:rsidRPr="00BA41F6" w:rsidRDefault="00BA41F6"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p>
    <w:p w14:paraId="2990F316" w14:textId="77777777" w:rsidR="00FF25F4" w:rsidRPr="00BA41F6"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BA41F6">
        <w:rPr>
          <w:rFonts w:ascii="Times New Roman" w:eastAsia="Times New Roman" w:hAnsi="Times New Roman" w:cs="Times New Roman"/>
          <w:bCs/>
          <w:sz w:val="24"/>
          <w:szCs w:val="24"/>
          <w:lang w:val="en-US" w:eastAsia="x-none"/>
        </w:rPr>
        <w:t>Article 71</w:t>
      </w:r>
    </w:p>
    <w:p w14:paraId="4365B69C" w14:textId="509F6E3F" w:rsidR="00FF25F4" w:rsidRPr="00BA41F6" w:rsidRDefault="00BA41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BA41F6">
        <w:rPr>
          <w:rFonts w:ascii="Times New Roman" w:eastAsia="Times New Roman" w:hAnsi="Times New Roman" w:cs="Times New Roman"/>
          <w:bCs/>
          <w:sz w:val="24"/>
          <w:szCs w:val="24"/>
          <w:lang w:val="en-US" w:eastAsia="x-none"/>
        </w:rPr>
        <w:t>Before a tax liability becomes due, i.e. before issuing a notice, the Tax Administration may send a reminder to the taxpayer in written or electronic form or via a text message or in other manner, where appropriate, inviting him to pay the amount of his liability when due or to pay the amount of the tax liability overdue plus interest calculated in keeping with the law within five days from the date of delivery of the reminder.</w:t>
      </w:r>
      <w:r w:rsidR="00FF25F4" w:rsidRPr="00BA41F6">
        <w:rPr>
          <w:rFonts w:ascii="Calibri" w:hAnsi="Calibri" w:cs="Calibri"/>
          <w:bCs/>
          <w:sz w:val="14"/>
          <w:szCs w:val="14"/>
        </w:rPr>
        <w:t xml:space="preserve"> </w:t>
      </w:r>
    </w:p>
    <w:p w14:paraId="301B5D28"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24D1A33F" w14:textId="233FC53E" w:rsidR="00FF25F4" w:rsidRPr="00B43AC5" w:rsidRDefault="00BA41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B43AC5">
        <w:rPr>
          <w:rFonts w:ascii="Times New Roman" w:eastAsia="Times New Roman" w:hAnsi="Times New Roman" w:cs="Times New Roman"/>
          <w:sz w:val="24"/>
          <w:szCs w:val="24"/>
          <w:lang w:val="en-US" w:eastAsia="x-none"/>
        </w:rPr>
        <w:t>The Tax Administration shall send to the taxpayer who has completely or partly failed to pay tax or secondary tax duty when due,</w:t>
      </w:r>
      <w:r w:rsidR="00FF25F4" w:rsidRPr="00B43AC5">
        <w:t xml:space="preserve"> </w:t>
      </w:r>
      <w:r w:rsidR="00FF25F4" w:rsidRPr="00B43AC5">
        <w:rPr>
          <w:rFonts w:ascii="Times New Roman" w:eastAsia="Times New Roman" w:hAnsi="Times New Roman" w:cs="Times New Roman"/>
          <w:sz w:val="24"/>
          <w:szCs w:val="24"/>
          <w:lang w:val="en-US" w:eastAsia="x-none"/>
        </w:rPr>
        <w:t>and within the time limit referred to in paragraph 1 of this Article, except in the case referred to in Article 74, paragraph 7, item 1) of this Law,</w:t>
      </w:r>
      <w:r w:rsidR="00FF25F4" w:rsidRPr="00B43AC5">
        <w:rPr>
          <w:rFonts w:ascii="Calibri" w:hAnsi="Calibri" w:cs="Calibri"/>
          <w:sz w:val="14"/>
          <w:szCs w:val="14"/>
        </w:rPr>
        <w:t xml:space="preserve"> *</w:t>
      </w:r>
      <w:r w:rsidR="00FF25F4" w:rsidRPr="00B43AC5">
        <w:rPr>
          <w:rFonts w:ascii="Times New Roman" w:eastAsia="Times New Roman" w:hAnsi="Times New Roman" w:cs="Times New Roman"/>
          <w:sz w:val="24"/>
          <w:szCs w:val="24"/>
          <w:lang w:val="en-US" w:eastAsia="x-none"/>
        </w:rPr>
        <w:t xml:space="preserve"> a notice on the type and amount of tax and/or secondary tax duties due for collection, within 30 days from the due date,</w:t>
      </w:r>
      <w:r w:rsidR="00FF25F4" w:rsidRPr="00B43AC5">
        <w:rPr>
          <w:rFonts w:ascii="Calibri" w:hAnsi="Calibri" w:cs="Calibri"/>
          <w:sz w:val="14"/>
          <w:szCs w:val="14"/>
        </w:rPr>
        <w:t xml:space="preserve"> ***</w:t>
      </w:r>
      <w:r w:rsidR="00FF25F4" w:rsidRPr="00B43AC5">
        <w:rPr>
          <w:rFonts w:ascii="Times New Roman" w:eastAsia="Times New Roman" w:hAnsi="Times New Roman" w:cs="Times New Roman"/>
          <w:sz w:val="24"/>
          <w:szCs w:val="24"/>
          <w:lang w:val="en-US" w:eastAsia="x-none"/>
        </w:rPr>
        <w:t xml:space="preserve"> ordering him to pay the amount due promptly, but no later than five days from the receipt of notice, plus interest accrued from the date of notice issuance to the date of payment of tax and/or secondary tax duties due.</w:t>
      </w:r>
      <w:r w:rsidR="00FF25F4" w:rsidRPr="00B43AC5">
        <w:rPr>
          <w:rFonts w:ascii="Calibri" w:hAnsi="Calibri" w:cs="Calibri"/>
          <w:sz w:val="14"/>
          <w:szCs w:val="14"/>
        </w:rPr>
        <w:t xml:space="preserve"> </w:t>
      </w:r>
    </w:p>
    <w:p w14:paraId="0850BABC" w14:textId="1EDAFF6C" w:rsidR="00FF25F4" w:rsidRPr="00685F65" w:rsidRDefault="00B43AC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85F65">
        <w:rPr>
          <w:rFonts w:ascii="Times New Roman" w:eastAsia="Times New Roman" w:hAnsi="Times New Roman" w:cs="Times New Roman"/>
          <w:bCs/>
          <w:sz w:val="24"/>
          <w:szCs w:val="24"/>
          <w:lang w:val="en-US" w:eastAsia="x-none"/>
        </w:rPr>
        <w:t>The notice referred to in paragraph 2 of this Article shall also include an instruction to the taxpayer that he can resolve the contentious issues regarding the type and amount of tax and/or secondary tax duties due with the Tax Administration within five days.</w:t>
      </w:r>
      <w:r w:rsidR="00FF25F4" w:rsidRPr="00685F65">
        <w:rPr>
          <w:rFonts w:ascii="Calibri" w:hAnsi="Calibri" w:cs="Calibri"/>
          <w:bCs/>
          <w:sz w:val="14"/>
          <w:szCs w:val="14"/>
        </w:rPr>
        <w:t xml:space="preserve"> </w:t>
      </w:r>
    </w:p>
    <w:p w14:paraId="707B4E7B" w14:textId="152727A4" w:rsidR="00FF25F4" w:rsidRPr="00685F65" w:rsidRDefault="00685F6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685F65">
        <w:rPr>
          <w:rFonts w:ascii="Times New Roman" w:eastAsia="Times New Roman" w:hAnsi="Times New Roman" w:cs="Times New Roman"/>
          <w:bCs/>
          <w:sz w:val="24"/>
          <w:szCs w:val="24"/>
          <w:lang w:val="en-US" w:eastAsia="x-none"/>
        </w:rPr>
        <w:tab/>
      </w:r>
      <w:r w:rsidR="00FF25F4" w:rsidRPr="00685F65">
        <w:rPr>
          <w:rFonts w:ascii="Times New Roman" w:eastAsia="Times New Roman" w:hAnsi="Times New Roman" w:cs="Times New Roman"/>
          <w:bCs/>
          <w:sz w:val="24"/>
          <w:szCs w:val="24"/>
          <w:lang w:val="en-US" w:eastAsia="x-none"/>
        </w:rPr>
        <w:t>The notice referred to in paragraph 2 of this Article shall be delivered in the manner prescribed in Article 36 of this Law, and when possible, it</w:t>
      </w:r>
      <w:r w:rsidR="00FF25F4" w:rsidRPr="00FF25F4">
        <w:rPr>
          <w:rFonts w:ascii="Times New Roman" w:eastAsia="Times New Roman" w:hAnsi="Times New Roman" w:cs="Times New Roman"/>
          <w:sz w:val="24"/>
          <w:szCs w:val="24"/>
          <w:lang w:val="en-US" w:eastAsia="x-none"/>
        </w:rPr>
        <w:t xml:space="preserve"> shall be sent by </w:t>
      </w:r>
      <w:r w:rsidR="00FF25F4" w:rsidRPr="00685F65">
        <w:rPr>
          <w:rFonts w:ascii="Times New Roman" w:eastAsia="Times New Roman" w:hAnsi="Times New Roman" w:cs="Times New Roman"/>
          <w:bCs/>
          <w:sz w:val="24"/>
          <w:szCs w:val="24"/>
          <w:lang w:val="en-US" w:eastAsia="x-none"/>
        </w:rPr>
        <w:t xml:space="preserve">email, fax, phone, or courier, for the purpose of efficiency. </w:t>
      </w:r>
    </w:p>
    <w:p w14:paraId="26CABE76" w14:textId="1A2870C8" w:rsidR="00FF25F4" w:rsidRPr="00FF25F4" w:rsidRDefault="00685F6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tax payment notice is sent by phone, the Tax Administration officer shall make an official note thereof and place it in the case file.</w:t>
      </w:r>
    </w:p>
    <w:p w14:paraId="7EF03C3E" w14:textId="77777777" w:rsidR="00EB2F45" w:rsidRDefault="00EB2F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614425C9" w14:textId="77777777" w:rsidR="00EB2F45" w:rsidRDefault="00EB2F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0E6A7540" w14:textId="77777777" w:rsidR="00EB2F45" w:rsidRDefault="00EB2F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787BF5FC" w14:textId="18C6CB5D" w:rsidR="00FF25F4" w:rsidRPr="00BC04E9" w:rsidRDefault="00685F65" w:rsidP="00347BF1">
      <w:pPr>
        <w:widowControl w:val="0"/>
        <w:tabs>
          <w:tab w:val="left" w:pos="426"/>
        </w:tabs>
        <w:kinsoku w:val="0"/>
        <w:overflowPunct w:val="0"/>
        <w:autoSpaceDE w:val="0"/>
        <w:autoSpaceDN w:val="0"/>
        <w:adjustRightInd w:val="0"/>
        <w:spacing w:after="0" w:line="240" w:lineRule="auto"/>
        <w:ind w:right="-20"/>
        <w:jc w:val="center"/>
        <w:rPr>
          <w:rFonts w:ascii="Calibri" w:hAnsi="Calibri" w:cs="Calibri"/>
          <w:bCs/>
          <w:sz w:val="14"/>
          <w:szCs w:val="14"/>
        </w:rPr>
      </w:pPr>
      <w:r w:rsidRPr="00BC04E9">
        <w:rPr>
          <w:rFonts w:ascii="Times New Roman" w:eastAsia="Times New Roman" w:hAnsi="Times New Roman" w:cs="Times New Roman"/>
          <w:bCs/>
          <w:sz w:val="24"/>
          <w:szCs w:val="24"/>
          <w:lang w:val="en-US" w:eastAsia="x-none"/>
        </w:rPr>
        <w:t>E</w:t>
      </w:r>
      <w:r w:rsidR="00FF25F4" w:rsidRPr="00BC04E9">
        <w:rPr>
          <w:rFonts w:ascii="Times New Roman" w:eastAsia="Times New Roman" w:hAnsi="Times New Roman" w:cs="Times New Roman"/>
          <w:bCs/>
          <w:sz w:val="24"/>
          <w:szCs w:val="24"/>
          <w:lang w:val="en-US" w:eastAsia="x-none"/>
        </w:rPr>
        <w:t>stablishing a Lien prior to Enforced Collection of Tax and Secondary Tax Duties</w:t>
      </w:r>
    </w:p>
    <w:p w14:paraId="1D7472D3" w14:textId="77777777" w:rsidR="00BC04E9" w:rsidRPr="00BC04E9" w:rsidRDefault="00BC04E9" w:rsidP="00347BF1">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6ECC1F64" w14:textId="77777777" w:rsidR="00FF25F4" w:rsidRPr="00BC04E9" w:rsidRDefault="00FF25F4" w:rsidP="00347BF1">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BC04E9">
        <w:rPr>
          <w:rFonts w:ascii="Times New Roman" w:eastAsia="Times New Roman" w:hAnsi="Times New Roman" w:cs="Times New Roman"/>
          <w:bCs/>
          <w:sz w:val="24"/>
          <w:szCs w:val="24"/>
          <w:lang w:val="en-US" w:eastAsia="x-none"/>
        </w:rPr>
        <w:t>Article 72</w:t>
      </w:r>
    </w:p>
    <w:p w14:paraId="6DD8365B" w14:textId="0D4B1475" w:rsidR="00FF25F4" w:rsidRPr="00FF25F4" w:rsidRDefault="00BC04E9"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may enter a lien in the registers of pledges referred to in Article 87, paragraph 5 of this Law immediately after the tax </w:t>
      </w:r>
      <w:r w:rsidR="00FF25F4" w:rsidRPr="00347BF1">
        <w:rPr>
          <w:rFonts w:ascii="Times New Roman" w:eastAsia="Times New Roman" w:hAnsi="Times New Roman" w:cs="Times New Roman"/>
          <w:bCs/>
          <w:sz w:val="24"/>
          <w:szCs w:val="24"/>
          <w:lang w:val="en-US" w:eastAsia="x-none"/>
        </w:rPr>
        <w:t>and secondary tax duties</w:t>
      </w:r>
      <w:r w:rsidR="00FF25F4" w:rsidRPr="00FF25F4">
        <w:rPr>
          <w:rFonts w:ascii="Times New Roman" w:eastAsia="Times New Roman" w:hAnsi="Times New Roman" w:cs="Times New Roman"/>
          <w:sz w:val="24"/>
          <w:szCs w:val="24"/>
          <w:lang w:val="en-US" w:eastAsia="x-none"/>
        </w:rPr>
        <w:t xml:space="preserve"> become due.</w:t>
      </w:r>
    </w:p>
    <w:p w14:paraId="0D7A3CFD"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25826D82" w14:textId="1E526560" w:rsidR="00FF25F4" w:rsidRPr="00347BF1" w:rsidRDefault="00FF25F4" w:rsidP="00347BF1">
      <w:pPr>
        <w:widowControl w:val="0"/>
        <w:tabs>
          <w:tab w:val="left" w:pos="426"/>
        </w:tabs>
        <w:kinsoku w:val="0"/>
        <w:overflowPunct w:val="0"/>
        <w:autoSpaceDE w:val="0"/>
        <w:autoSpaceDN w:val="0"/>
        <w:adjustRightInd w:val="0"/>
        <w:spacing w:after="0" w:line="240" w:lineRule="auto"/>
        <w:ind w:right="-20"/>
        <w:jc w:val="center"/>
        <w:rPr>
          <w:rFonts w:ascii="Calibri" w:hAnsi="Calibri" w:cs="Calibri"/>
          <w:bCs/>
          <w:sz w:val="14"/>
          <w:szCs w:val="14"/>
        </w:rPr>
      </w:pPr>
      <w:r w:rsidRPr="00347BF1">
        <w:rPr>
          <w:rFonts w:ascii="Times New Roman" w:eastAsia="Times New Roman" w:hAnsi="Times New Roman" w:cs="Times New Roman"/>
          <w:bCs/>
          <w:sz w:val="24"/>
          <w:szCs w:val="24"/>
          <w:lang w:val="en-US" w:eastAsia="x-none"/>
        </w:rPr>
        <w:t>Rescheduling Payment of Tax Owed</w:t>
      </w:r>
    </w:p>
    <w:p w14:paraId="5A07C5DA" w14:textId="77777777" w:rsidR="00347BF1" w:rsidRPr="00347BF1" w:rsidRDefault="00347BF1" w:rsidP="00347BF1">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52052297" w14:textId="77777777" w:rsidR="00FF25F4" w:rsidRPr="00347BF1"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347BF1">
        <w:rPr>
          <w:rFonts w:ascii="Times New Roman" w:eastAsia="Times New Roman" w:hAnsi="Times New Roman" w:cs="Times New Roman"/>
          <w:bCs/>
          <w:sz w:val="24"/>
          <w:szCs w:val="24"/>
          <w:lang w:val="en-US" w:eastAsia="x-none"/>
        </w:rPr>
        <w:t>Article 73</w:t>
      </w:r>
    </w:p>
    <w:p w14:paraId="4AA172D1" w14:textId="78AF4B98" w:rsidR="00FF25F4" w:rsidRPr="00FF25F4" w:rsidRDefault="00347BF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At the </w:t>
      </w:r>
      <w:r w:rsidR="00FF25F4" w:rsidRPr="007F5060">
        <w:rPr>
          <w:rFonts w:ascii="Times New Roman" w:eastAsia="Times New Roman" w:hAnsi="Times New Roman" w:cs="Times New Roman"/>
          <w:sz w:val="24"/>
          <w:szCs w:val="24"/>
          <w:lang w:val="en-US" w:eastAsia="x-none"/>
        </w:rPr>
        <w:t>taxpayer's</w:t>
      </w:r>
      <w:r w:rsidR="00FF25F4" w:rsidRPr="007F5060">
        <w:rPr>
          <w:rFonts w:ascii="Calibri" w:hAnsi="Calibri" w:cs="Calibri"/>
          <w:sz w:val="14"/>
          <w:szCs w:val="14"/>
        </w:rPr>
        <w:t xml:space="preserve"> </w:t>
      </w:r>
      <w:r w:rsidR="00FF25F4" w:rsidRPr="007F5060">
        <w:rPr>
          <w:rFonts w:ascii="Times New Roman" w:eastAsia="Times New Roman" w:hAnsi="Times New Roman" w:cs="Times New Roman"/>
          <w:sz w:val="24"/>
          <w:szCs w:val="24"/>
          <w:lang w:val="en-US" w:eastAsia="x-none"/>
        </w:rPr>
        <w:t>reasoned request, the Tax Administration may reschedule the payment of tax owed,</w:t>
      </w:r>
      <w:r w:rsidR="00FF25F4" w:rsidRPr="007F5060">
        <w:rPr>
          <w:rFonts w:ascii="Calibri" w:hAnsi="Calibri" w:cs="Calibri"/>
          <w:sz w:val="14"/>
          <w:szCs w:val="14"/>
        </w:rPr>
        <w:t xml:space="preserve"> </w:t>
      </w:r>
      <w:r w:rsidR="00FF25F4" w:rsidRPr="007F5060">
        <w:rPr>
          <w:rFonts w:ascii="Times New Roman" w:eastAsia="Times New Roman" w:hAnsi="Times New Roman" w:cs="Times New Roman"/>
          <w:sz w:val="24"/>
          <w:szCs w:val="24"/>
          <w:lang w:val="en-US" w:eastAsia="x-none"/>
        </w:rPr>
        <w:t>in part or in full, provided that the payment of tax owed</w:t>
      </w:r>
      <w:r w:rsidR="00FF25F4" w:rsidRPr="00FF25F4">
        <w:rPr>
          <w:rFonts w:ascii="Times New Roman" w:eastAsia="Times New Roman" w:hAnsi="Times New Roman" w:cs="Times New Roman"/>
          <w:sz w:val="24"/>
          <w:szCs w:val="24"/>
          <w:lang w:val="en-US" w:eastAsia="x-none"/>
        </w:rPr>
        <w:t>:</w:t>
      </w:r>
    </w:p>
    <w:p w14:paraId="2EBE9983" w14:textId="42DCF26F" w:rsidR="00FF25F4" w:rsidRPr="00FF25F4" w:rsidRDefault="007F5060" w:rsidP="00FF25F4">
      <w:pPr>
        <w:widowControl w:val="0"/>
        <w:tabs>
          <w:tab w:val="left" w:pos="426"/>
          <w:tab w:val="left" w:pos="108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constitutes an inappropriately large burden on the </w:t>
      </w:r>
      <w:proofErr w:type="gramStart"/>
      <w:r w:rsidR="00FF25F4" w:rsidRPr="00FF25F4">
        <w:rPr>
          <w:rFonts w:ascii="Times New Roman" w:eastAsia="Times New Roman" w:hAnsi="Times New Roman" w:cs="Times New Roman"/>
          <w:sz w:val="24"/>
          <w:szCs w:val="24"/>
          <w:lang w:val="en-US" w:eastAsia="x-none"/>
        </w:rPr>
        <w:t>taxpayer;</w:t>
      </w:r>
      <w:proofErr w:type="gramEnd"/>
    </w:p>
    <w:p w14:paraId="61140B68" w14:textId="33E052B4" w:rsidR="00FF25F4" w:rsidRPr="00FF25F4" w:rsidRDefault="007F5060" w:rsidP="00FF25F4">
      <w:pPr>
        <w:widowControl w:val="0"/>
        <w:tabs>
          <w:tab w:val="left" w:pos="426"/>
          <w:tab w:val="left" w:pos="108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2) causes substantial material economic damage to the taxpayer.</w:t>
      </w:r>
    </w:p>
    <w:p w14:paraId="6A5AF290" w14:textId="3FD1900B" w:rsidR="00FF25F4" w:rsidRPr="00FF25F4" w:rsidRDefault="007F506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conditions referred to in paragraph 1 of this Article shall be regulated more precisely by the Government.</w:t>
      </w:r>
    </w:p>
    <w:p w14:paraId="4CF99CC8" w14:textId="4AD458AB" w:rsidR="00FF25F4" w:rsidRPr="00E445DE" w:rsidRDefault="00E445DE" w:rsidP="00FF25F4">
      <w:pPr>
        <w:widowControl w:val="0"/>
        <w:tabs>
          <w:tab w:val="left" w:pos="426"/>
        </w:tabs>
        <w:kinsoku w:val="0"/>
        <w:overflowPunct w:val="0"/>
        <w:autoSpaceDE w:val="0"/>
        <w:autoSpaceDN w:val="0"/>
        <w:adjustRightInd w:val="0"/>
        <w:spacing w:after="0"/>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445DE">
        <w:rPr>
          <w:rFonts w:ascii="Times New Roman" w:eastAsia="Times New Roman" w:hAnsi="Times New Roman" w:cs="Times New Roman"/>
          <w:bCs/>
          <w:sz w:val="24"/>
          <w:szCs w:val="24"/>
          <w:lang w:val="en-US" w:eastAsia="x-none"/>
        </w:rPr>
        <w:t>The decision on rescheduling the payment</w:t>
      </w:r>
      <w:r w:rsidR="00FF25F4" w:rsidRPr="00E445DE">
        <w:rPr>
          <w:rFonts w:ascii="Calibri" w:hAnsi="Calibri" w:cs="Calibri"/>
          <w:bCs/>
          <w:sz w:val="14"/>
          <w:szCs w:val="14"/>
        </w:rPr>
        <w:t xml:space="preserve"> </w:t>
      </w:r>
      <w:r w:rsidR="00FF25F4" w:rsidRPr="00E445DE">
        <w:rPr>
          <w:rFonts w:ascii="Times New Roman" w:eastAsia="Times New Roman" w:hAnsi="Times New Roman" w:cs="Times New Roman"/>
          <w:bCs/>
          <w:sz w:val="24"/>
          <w:szCs w:val="24"/>
          <w:lang w:val="en-US" w:eastAsia="x-none"/>
        </w:rPr>
        <w:t>of tax owed, upon the fulfillment of the conditions referred to in paragraphs 1 and 2 of this Article, shall be rendered by:</w:t>
      </w:r>
      <w:r w:rsidR="00FF25F4" w:rsidRPr="00E445DE">
        <w:rPr>
          <w:rFonts w:ascii="Calibri" w:hAnsi="Calibri" w:cs="Calibri"/>
          <w:bCs/>
          <w:sz w:val="14"/>
          <w:szCs w:val="14"/>
        </w:rPr>
        <w:t xml:space="preserve"> </w:t>
      </w:r>
    </w:p>
    <w:p w14:paraId="1F00701D" w14:textId="111F140B" w:rsidR="00FF25F4" w:rsidRPr="00A87453" w:rsidRDefault="00E445DE" w:rsidP="00FF25F4">
      <w:pPr>
        <w:widowControl w:val="0"/>
        <w:tabs>
          <w:tab w:val="left" w:pos="426"/>
          <w:tab w:val="left" w:pos="990"/>
        </w:tabs>
        <w:kinsoku w:val="0"/>
        <w:overflowPunct w:val="0"/>
        <w:autoSpaceDE w:val="0"/>
        <w:autoSpaceDN w:val="0"/>
        <w:adjustRightInd w:val="0"/>
        <w:spacing w:before="100" w:beforeAutospacing="1" w:after="0"/>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87453">
        <w:rPr>
          <w:rFonts w:ascii="Times New Roman" w:eastAsia="Times New Roman" w:hAnsi="Times New Roman" w:cs="Times New Roman"/>
          <w:bCs/>
          <w:sz w:val="24"/>
          <w:szCs w:val="24"/>
          <w:lang w:val="en-US" w:eastAsia="x-none"/>
        </w:rPr>
        <w:t xml:space="preserve">1) The minister or person authorized by him – </w:t>
      </w:r>
      <w:r w:rsidR="005418AD">
        <w:rPr>
          <w:rFonts w:ascii="Times New Roman" w:eastAsia="Times New Roman" w:hAnsi="Times New Roman" w:cs="Times New Roman"/>
          <w:bCs/>
          <w:sz w:val="24"/>
          <w:szCs w:val="24"/>
          <w:lang w:val="en-US" w:eastAsia="x-none"/>
        </w:rPr>
        <w:t>o</w:t>
      </w:r>
      <w:r w:rsidR="00721479">
        <w:rPr>
          <w:rFonts w:ascii="Times New Roman" w:eastAsia="Times New Roman" w:hAnsi="Times New Roman" w:cs="Times New Roman"/>
          <w:bCs/>
          <w:sz w:val="24"/>
          <w:szCs w:val="24"/>
          <w:lang w:val="en-US" w:eastAsia="x-none"/>
        </w:rPr>
        <w:t>n</w:t>
      </w:r>
      <w:r w:rsidR="00FF25F4" w:rsidRPr="00A87453">
        <w:rPr>
          <w:rFonts w:ascii="Times New Roman" w:eastAsia="Times New Roman" w:hAnsi="Times New Roman" w:cs="Times New Roman"/>
          <w:bCs/>
          <w:sz w:val="24"/>
          <w:szCs w:val="24"/>
          <w:lang w:val="en-US" w:eastAsia="x-none"/>
        </w:rPr>
        <w:t xml:space="preserve"> </w:t>
      </w:r>
      <w:r w:rsidR="005418AD">
        <w:rPr>
          <w:rFonts w:ascii="Times New Roman" w:eastAsia="Times New Roman" w:hAnsi="Times New Roman" w:cs="Times New Roman"/>
          <w:bCs/>
          <w:sz w:val="24"/>
          <w:szCs w:val="24"/>
          <w:lang w:val="en-US" w:eastAsia="x-none"/>
        </w:rPr>
        <w:t>the basis of a</w:t>
      </w:r>
      <w:r w:rsidR="00FF25F4" w:rsidRPr="00A87453">
        <w:rPr>
          <w:rFonts w:ascii="Times New Roman" w:eastAsia="Times New Roman" w:hAnsi="Times New Roman" w:cs="Times New Roman"/>
          <w:bCs/>
          <w:sz w:val="24"/>
          <w:szCs w:val="24"/>
          <w:lang w:val="en-US" w:eastAsia="x-none"/>
        </w:rPr>
        <w:t xml:space="preserve"> written proposal of the head of the Tax Administration organizational unit responsible for the taxpayer’s principal place of business or permanent residence – except for own-source revenues of the local government units;</w:t>
      </w:r>
    </w:p>
    <w:p w14:paraId="6ED9B8A3" w14:textId="571CC924" w:rsidR="00FF25F4" w:rsidRPr="00A87453" w:rsidRDefault="00A87453" w:rsidP="00FF25F4">
      <w:pPr>
        <w:widowControl w:val="0"/>
        <w:tabs>
          <w:tab w:val="left" w:pos="426"/>
          <w:tab w:val="left" w:pos="990"/>
        </w:tabs>
        <w:kinsoku w:val="0"/>
        <w:overflowPunct w:val="0"/>
        <w:autoSpaceDE w:val="0"/>
        <w:autoSpaceDN w:val="0"/>
        <w:adjustRightInd w:val="0"/>
        <w:spacing w:before="100" w:beforeAutospacing="1" w:after="0"/>
        <w:contextualSpacing/>
        <w:jc w:val="both"/>
        <w:rPr>
          <w:rFonts w:ascii="Times New Roman" w:eastAsia="Times New Roman" w:hAnsi="Times New Roman" w:cs="Times New Roman"/>
          <w:bCs/>
          <w:sz w:val="24"/>
          <w:szCs w:val="24"/>
          <w:lang w:val="en-US" w:eastAsia="x-none"/>
        </w:rPr>
      </w:pPr>
      <w:r w:rsidRPr="00A87453">
        <w:rPr>
          <w:rFonts w:ascii="Times New Roman" w:eastAsia="Times New Roman" w:hAnsi="Times New Roman" w:cs="Times New Roman"/>
          <w:bCs/>
          <w:sz w:val="24"/>
          <w:szCs w:val="24"/>
          <w:lang w:val="en-US" w:eastAsia="x-none"/>
        </w:rPr>
        <w:tab/>
      </w:r>
      <w:r w:rsidR="00FF25F4" w:rsidRPr="00A87453">
        <w:rPr>
          <w:rFonts w:ascii="Times New Roman" w:eastAsia="Times New Roman" w:hAnsi="Times New Roman" w:cs="Times New Roman"/>
          <w:bCs/>
          <w:sz w:val="24"/>
          <w:szCs w:val="24"/>
          <w:lang w:val="en-US" w:eastAsia="x-none"/>
        </w:rPr>
        <w:t>2) The mayor or municipality president, or a person authorized by him, in the local government unit to which belongs the own-source public revenue the payment of which is to be rescheduled in keeping with this Law.</w:t>
      </w:r>
    </w:p>
    <w:p w14:paraId="1173C53A" w14:textId="443A82C8" w:rsidR="00FF25F4" w:rsidRPr="00A87453" w:rsidRDefault="00A8745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87453">
        <w:rPr>
          <w:rFonts w:ascii="Times New Roman" w:eastAsia="Times New Roman" w:hAnsi="Times New Roman" w:cs="Times New Roman"/>
          <w:bCs/>
          <w:sz w:val="24"/>
          <w:szCs w:val="24"/>
          <w:lang w:val="en-US" w:eastAsia="x-none"/>
        </w:rPr>
        <w:t xml:space="preserve">The decision referred to in paragraph 3 of this Article may approve the payment of tax owed in instalments over a period not exceeding 60 months, with a possibility of rescheduling </w:t>
      </w:r>
      <w:r w:rsidR="00FF25F4" w:rsidRPr="00A87453">
        <w:rPr>
          <w:rFonts w:ascii="Times New Roman" w:eastAsia="Times New Roman" w:hAnsi="Times New Roman" w:cs="Times New Roman"/>
          <w:bCs/>
          <w:sz w:val="24"/>
          <w:szCs w:val="24"/>
          <w:lang w:val="en-US" w:eastAsia="x-none"/>
        </w:rPr>
        <w:lastRenderedPageBreak/>
        <w:t>the payment for up to 12 months</w:t>
      </w:r>
    </w:p>
    <w:p w14:paraId="21620668" w14:textId="77777777" w:rsidR="00FF25F4" w:rsidRPr="00A87453"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p>
    <w:p w14:paraId="489C906F" w14:textId="4DABFFBB" w:rsidR="00FF25F4" w:rsidRPr="00A87453" w:rsidRDefault="00A8745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A87453">
        <w:rPr>
          <w:rFonts w:ascii="Times New Roman" w:eastAsia="Times New Roman" w:hAnsi="Times New Roman" w:cs="Times New Roman"/>
          <w:bCs/>
          <w:sz w:val="24"/>
          <w:szCs w:val="24"/>
          <w:lang w:val="en-US" w:eastAsia="x-none"/>
        </w:rPr>
        <w:tab/>
      </w:r>
      <w:r w:rsidR="00FF25F4" w:rsidRPr="00A87453">
        <w:rPr>
          <w:rFonts w:ascii="Times New Roman" w:eastAsia="Times New Roman" w:hAnsi="Times New Roman" w:cs="Times New Roman"/>
          <w:bCs/>
          <w:sz w:val="24"/>
          <w:szCs w:val="24"/>
          <w:lang w:val="en-US" w:eastAsia="x-none"/>
        </w:rPr>
        <w:t>The decision referred to in paragraph 3 of this Article must include the reasoning for which the rescheduling is approved.</w:t>
      </w:r>
    </w:p>
    <w:p w14:paraId="5D62E4F5" w14:textId="3D72D134" w:rsidR="00FF25F4" w:rsidRPr="00EE11C1" w:rsidRDefault="00EE11C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EE11C1">
        <w:rPr>
          <w:rFonts w:ascii="Times New Roman" w:eastAsia="Times New Roman" w:hAnsi="Times New Roman" w:cs="Times New Roman"/>
          <w:sz w:val="24"/>
          <w:szCs w:val="24"/>
          <w:lang w:val="en-US" w:eastAsia="x-none"/>
        </w:rPr>
        <w:t>The rescheduling of tax owed payment</w:t>
      </w:r>
      <w:r w:rsidR="00FF25F4" w:rsidRPr="00EE11C1">
        <w:rPr>
          <w:rFonts w:ascii="Calibri" w:hAnsi="Calibri" w:cs="Calibri"/>
          <w:sz w:val="14"/>
          <w:szCs w:val="14"/>
        </w:rPr>
        <w:t>*6</w:t>
      </w:r>
      <w:r w:rsidR="00FF25F4" w:rsidRPr="00EE11C1">
        <w:rPr>
          <w:rFonts w:ascii="Times New Roman" w:eastAsia="Times New Roman" w:hAnsi="Times New Roman" w:cs="Times New Roman"/>
          <w:sz w:val="24"/>
          <w:szCs w:val="24"/>
          <w:lang w:val="en-US" w:eastAsia="x-none"/>
        </w:rPr>
        <w:t xml:space="preserve"> referred to in paragraphs 1 through 3 of this Article</w:t>
      </w:r>
      <w:r w:rsidRPr="00EE11C1">
        <w:rPr>
          <w:rFonts w:ascii="Calibri" w:hAnsi="Calibri" w:cs="Calibri"/>
          <w:sz w:val="14"/>
          <w:szCs w:val="14"/>
        </w:rPr>
        <w:t xml:space="preserve"> </w:t>
      </w:r>
      <w:r w:rsidR="00FF25F4" w:rsidRPr="00EE11C1">
        <w:rPr>
          <w:rFonts w:ascii="Times New Roman" w:eastAsia="Times New Roman" w:hAnsi="Times New Roman" w:cs="Times New Roman"/>
          <w:sz w:val="24"/>
          <w:szCs w:val="24"/>
          <w:lang w:val="en-US" w:eastAsia="x-none"/>
        </w:rPr>
        <w:t>shall be implemented through an agreement signed between the Tax Administration and the taxpayer or by Tax Administration decision.</w:t>
      </w:r>
    </w:p>
    <w:p w14:paraId="4867E590" w14:textId="3659F4A9" w:rsidR="00FF25F4" w:rsidRPr="00155263" w:rsidRDefault="00EE11C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55263">
        <w:rPr>
          <w:rFonts w:ascii="Times New Roman" w:eastAsia="Times New Roman" w:hAnsi="Times New Roman" w:cs="Times New Roman"/>
          <w:bCs/>
          <w:sz w:val="24"/>
          <w:szCs w:val="24"/>
          <w:lang w:val="en-US" w:eastAsia="x-none"/>
        </w:rPr>
        <w:t>By way of exception, if the applicant for rescheduling the payment</w:t>
      </w:r>
      <w:r w:rsidR="00FF25F4" w:rsidRPr="00155263">
        <w:rPr>
          <w:rFonts w:ascii="Calibri" w:hAnsi="Calibri" w:cs="Calibri"/>
          <w:bCs/>
          <w:sz w:val="14"/>
          <w:szCs w:val="14"/>
        </w:rPr>
        <w:t>*</w:t>
      </w:r>
      <w:r w:rsidR="00FF25F4" w:rsidRPr="00155263">
        <w:rPr>
          <w:rFonts w:ascii="Times New Roman" w:eastAsia="Times New Roman" w:hAnsi="Times New Roman" w:cs="Times New Roman"/>
          <w:bCs/>
          <w:sz w:val="24"/>
          <w:szCs w:val="24"/>
          <w:lang w:val="en-US" w:eastAsia="x-none"/>
        </w:rPr>
        <w:t xml:space="preserve"> of the tax owed</w:t>
      </w:r>
      <w:r w:rsidR="00FF25F4" w:rsidRPr="00155263">
        <w:rPr>
          <w:rFonts w:ascii="Calibri" w:hAnsi="Calibri" w:cs="Calibri"/>
          <w:bCs/>
          <w:sz w:val="14"/>
          <w:szCs w:val="14"/>
        </w:rPr>
        <w:t xml:space="preserve"> </w:t>
      </w:r>
      <w:r w:rsidR="00FF25F4" w:rsidRPr="00155263">
        <w:rPr>
          <w:rFonts w:ascii="Times New Roman" w:eastAsia="Times New Roman" w:hAnsi="Times New Roman" w:cs="Times New Roman"/>
          <w:bCs/>
          <w:sz w:val="24"/>
          <w:szCs w:val="24"/>
          <w:lang w:val="en-US" w:eastAsia="x-none"/>
        </w:rPr>
        <w:t>, who does not meet the conditions referred to in paragraphs 1 and 2 of this Article, offers an irrevocable bank guarantee or a bill of exchange guaranteed by a commercial bank as security instrument, in the amount that may not be lower than the amount of the tax owed</w:t>
      </w:r>
      <w:r w:rsidR="00FF25F4" w:rsidRPr="00155263">
        <w:rPr>
          <w:rFonts w:ascii="Calibri" w:hAnsi="Calibri" w:cs="Calibri"/>
          <w:bCs/>
          <w:sz w:val="14"/>
          <w:szCs w:val="14"/>
        </w:rPr>
        <w:t xml:space="preserve"> </w:t>
      </w:r>
      <w:r w:rsidR="00FF25F4" w:rsidRPr="00155263">
        <w:rPr>
          <w:rFonts w:ascii="Times New Roman" w:eastAsia="Times New Roman" w:hAnsi="Times New Roman" w:cs="Times New Roman"/>
          <w:bCs/>
          <w:sz w:val="24"/>
          <w:szCs w:val="24"/>
          <w:lang w:val="en-US" w:eastAsia="x-none"/>
        </w:rPr>
        <w:t xml:space="preserve"> the payment of which is to be rescheduled</w:t>
      </w:r>
      <w:r w:rsidR="00FF25F4" w:rsidRPr="00155263">
        <w:rPr>
          <w:rFonts w:ascii="Calibri" w:hAnsi="Calibri" w:cs="Calibri"/>
          <w:bCs/>
          <w:sz w:val="14"/>
          <w:szCs w:val="14"/>
        </w:rPr>
        <w:t>*</w:t>
      </w:r>
      <w:r w:rsidR="00FF25F4" w:rsidRPr="00155263">
        <w:rPr>
          <w:rFonts w:ascii="Times New Roman" w:eastAsia="Times New Roman" w:hAnsi="Times New Roman" w:cs="Times New Roman"/>
          <w:bCs/>
          <w:sz w:val="24"/>
          <w:szCs w:val="24"/>
          <w:lang w:val="en-US" w:eastAsia="x-none"/>
        </w:rPr>
        <w:t>, the person referred to in paragraph 3 of this Article may decide to grant the taxpayer a rescheduling of payment</w:t>
      </w:r>
      <w:r w:rsidR="00FF25F4" w:rsidRPr="00155263">
        <w:rPr>
          <w:rFonts w:ascii="Calibri" w:hAnsi="Calibri" w:cs="Calibri"/>
          <w:bCs/>
          <w:sz w:val="14"/>
          <w:szCs w:val="14"/>
        </w:rPr>
        <w:t>*</w:t>
      </w:r>
      <w:r w:rsidR="00FF25F4" w:rsidRPr="00155263">
        <w:rPr>
          <w:rFonts w:ascii="Times New Roman" w:eastAsia="Times New Roman" w:hAnsi="Times New Roman" w:cs="Times New Roman"/>
          <w:bCs/>
          <w:sz w:val="24"/>
          <w:szCs w:val="24"/>
          <w:lang w:val="en-US" w:eastAsia="x-none"/>
        </w:rPr>
        <w:t xml:space="preserve"> of the tax owed</w:t>
      </w:r>
      <w:r w:rsidR="00FF25F4" w:rsidRPr="00155263">
        <w:rPr>
          <w:rFonts w:ascii="Calibri" w:hAnsi="Calibri" w:cs="Calibri"/>
          <w:bCs/>
          <w:sz w:val="14"/>
          <w:szCs w:val="14"/>
        </w:rPr>
        <w:t>****</w:t>
      </w:r>
      <w:r w:rsidR="00FF25F4" w:rsidRPr="00155263">
        <w:rPr>
          <w:rFonts w:ascii="Times New Roman" w:eastAsia="Times New Roman" w:hAnsi="Times New Roman" w:cs="Times New Roman"/>
          <w:bCs/>
          <w:sz w:val="24"/>
          <w:szCs w:val="24"/>
          <w:lang w:val="en-US" w:eastAsia="x-none"/>
        </w:rPr>
        <w:t xml:space="preserve"> in the manner prescribed in paragraph 4 of this Article.</w:t>
      </w:r>
      <w:r w:rsidR="00FF25F4" w:rsidRPr="00155263">
        <w:rPr>
          <w:rFonts w:ascii="Calibri" w:hAnsi="Calibri" w:cs="Calibri"/>
          <w:bCs/>
          <w:sz w:val="14"/>
          <w:szCs w:val="14"/>
        </w:rPr>
        <w:t xml:space="preserve"> </w:t>
      </w:r>
    </w:p>
    <w:p w14:paraId="4F2649FB" w14:textId="088A1B3F" w:rsidR="00FF25F4" w:rsidRPr="00155263" w:rsidRDefault="0015526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55263">
        <w:rPr>
          <w:rFonts w:ascii="Times New Roman" w:eastAsia="Times New Roman" w:hAnsi="Times New Roman" w:cs="Times New Roman"/>
          <w:bCs/>
          <w:sz w:val="24"/>
          <w:szCs w:val="24"/>
          <w:lang w:val="en-US" w:eastAsia="x-none"/>
        </w:rPr>
        <w:t>The request referred to in paragraph 1 of this Article may be filed by the taxpayer in electronic or written form – directly or by mail.</w:t>
      </w:r>
      <w:r w:rsidR="00FF25F4" w:rsidRPr="00155263">
        <w:rPr>
          <w:rFonts w:ascii="Calibri" w:hAnsi="Calibri" w:cs="Calibri"/>
          <w:bCs/>
          <w:sz w:val="14"/>
          <w:szCs w:val="14"/>
        </w:rPr>
        <w:t xml:space="preserve"> </w:t>
      </w:r>
    </w:p>
    <w:p w14:paraId="5D261FA4" w14:textId="02F76BA2" w:rsidR="00FF25F4" w:rsidRPr="00155263" w:rsidRDefault="0015526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155263">
        <w:rPr>
          <w:rFonts w:ascii="Times New Roman" w:eastAsia="Times New Roman" w:hAnsi="Times New Roman" w:cs="Times New Roman"/>
          <w:bCs/>
          <w:sz w:val="24"/>
          <w:szCs w:val="24"/>
          <w:lang w:val="en-US" w:eastAsia="x-none"/>
        </w:rPr>
        <w:tab/>
      </w:r>
      <w:r w:rsidR="00FF25F4" w:rsidRPr="00155263">
        <w:rPr>
          <w:rFonts w:ascii="Times New Roman" w:eastAsia="Times New Roman" w:hAnsi="Times New Roman" w:cs="Times New Roman"/>
          <w:bCs/>
          <w:sz w:val="24"/>
          <w:szCs w:val="24"/>
          <w:lang w:val="en-US" w:eastAsia="x-none"/>
        </w:rPr>
        <w:t>If the taxpayer files the request referred to in paragraph 8 of this Article in electronic form, the act referred to in paragraph 6 of this Article issued in electronic form may be delivered by the Tax Administration to the taxpayer’s email address.</w:t>
      </w:r>
      <w:r w:rsidR="00FF25F4" w:rsidRPr="00155263">
        <w:rPr>
          <w:rFonts w:ascii="Calibri" w:hAnsi="Calibri" w:cs="Calibri"/>
          <w:bCs/>
          <w:sz w:val="14"/>
          <w:szCs w:val="14"/>
        </w:rPr>
        <w:t xml:space="preserve"> </w:t>
      </w:r>
    </w:p>
    <w:p w14:paraId="2541BB89" w14:textId="32ACEEF7" w:rsidR="00FF25F4" w:rsidRDefault="0015526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Pr="00155263">
        <w:rPr>
          <w:rFonts w:ascii="Times New Roman" w:eastAsia="Times New Roman" w:hAnsi="Times New Roman" w:cs="Times New Roman"/>
          <w:sz w:val="24"/>
          <w:szCs w:val="24"/>
          <w:lang w:val="en-US" w:eastAsia="x-none"/>
        </w:rPr>
        <w:t>By way of exception, in order to mitigate the economic consequences caused by a pandemic, force majeure, or other extraordinary event occurring during a calendar year, the deferral of payment of due tax, i.e overdue tax liabilities is approved in the manner and under the conditions determined by the Government.</w:t>
      </w:r>
    </w:p>
    <w:p w14:paraId="2F58470F" w14:textId="77777777" w:rsidR="0034480F" w:rsidRPr="00FF25F4" w:rsidRDefault="0034480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65C443DE" w14:textId="6963C858" w:rsidR="00FF25F4" w:rsidRPr="0074103E" w:rsidRDefault="00FF25F4" w:rsidP="0034480F">
      <w:pPr>
        <w:widowControl w:val="0"/>
        <w:tabs>
          <w:tab w:val="left" w:pos="426"/>
        </w:tabs>
        <w:kinsoku w:val="0"/>
        <w:overflowPunct w:val="0"/>
        <w:autoSpaceDE w:val="0"/>
        <w:autoSpaceDN w:val="0"/>
        <w:adjustRightInd w:val="0"/>
        <w:spacing w:after="0" w:line="240" w:lineRule="auto"/>
        <w:ind w:right="-20"/>
        <w:jc w:val="center"/>
        <w:rPr>
          <w:rFonts w:ascii="Calibri" w:hAnsi="Calibri" w:cs="Calibri"/>
          <w:bCs/>
          <w:sz w:val="14"/>
          <w:szCs w:val="14"/>
        </w:rPr>
      </w:pPr>
      <w:r w:rsidRPr="0074103E">
        <w:rPr>
          <w:rFonts w:ascii="Times New Roman" w:eastAsia="Times New Roman" w:hAnsi="Times New Roman" w:cs="Times New Roman"/>
          <w:bCs/>
          <w:sz w:val="24"/>
          <w:szCs w:val="24"/>
          <w:lang w:val="en-US" w:eastAsia="x-none"/>
        </w:rPr>
        <w:t>Securing the Collection of Tax Owed</w:t>
      </w:r>
    </w:p>
    <w:p w14:paraId="3409C5AA" w14:textId="77777777" w:rsidR="0034480F" w:rsidRPr="0074103E" w:rsidRDefault="0034480F" w:rsidP="0034480F">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221CB1F3" w14:textId="77777777" w:rsidR="00FF25F4" w:rsidRPr="0074103E" w:rsidRDefault="00FF25F4" w:rsidP="0034480F">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4103E">
        <w:rPr>
          <w:rFonts w:ascii="Times New Roman" w:eastAsia="Times New Roman" w:hAnsi="Times New Roman" w:cs="Times New Roman"/>
          <w:bCs/>
          <w:sz w:val="24"/>
          <w:szCs w:val="24"/>
          <w:lang w:val="en-US" w:eastAsia="x-none"/>
        </w:rPr>
        <w:t>Article 74</w:t>
      </w:r>
    </w:p>
    <w:p w14:paraId="4CB9DD54" w14:textId="03423932" w:rsidR="00FF25F4" w:rsidRPr="00FF25F4" w:rsidRDefault="0034480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In the procedure of deciding on the rescheduling of </w:t>
      </w:r>
      <w:r w:rsidR="00FF25F4" w:rsidRPr="0034480F">
        <w:rPr>
          <w:rFonts w:ascii="Times New Roman" w:eastAsia="Times New Roman" w:hAnsi="Times New Roman" w:cs="Times New Roman"/>
          <w:bCs/>
          <w:sz w:val="24"/>
          <w:szCs w:val="24"/>
          <w:lang w:val="en-US" w:eastAsia="x-none"/>
        </w:rPr>
        <w:t>tax debt payment referred to in Article 73, paragraph 3 of this Law</w:t>
      </w:r>
      <w:r w:rsidR="00FF25F4" w:rsidRPr="0034480F">
        <w:rPr>
          <w:rFonts w:ascii="Calibri" w:hAnsi="Calibri" w:cs="Calibri"/>
          <w:bCs/>
          <w:sz w:val="14"/>
          <w:szCs w:val="14"/>
        </w:rPr>
        <w:t>*</w:t>
      </w:r>
      <w:r w:rsidR="00FF25F4" w:rsidRPr="0034480F">
        <w:rPr>
          <w:rFonts w:ascii="Times New Roman" w:eastAsia="Times New Roman" w:hAnsi="Times New Roman" w:cs="Times New Roman"/>
          <w:bCs/>
          <w:sz w:val="24"/>
          <w:szCs w:val="24"/>
          <w:lang w:val="en-US" w:eastAsia="x-none"/>
        </w:rPr>
        <w:t>, the taxpayer shall be required to provide payment security, which may not be smaller than the amount of the tax owed</w:t>
      </w:r>
      <w:r w:rsidR="00FF25F4" w:rsidRPr="0034480F">
        <w:rPr>
          <w:rFonts w:ascii="Calibri" w:hAnsi="Calibri" w:cs="Calibri"/>
          <w:bCs/>
          <w:sz w:val="14"/>
          <w:szCs w:val="14"/>
        </w:rPr>
        <w:t xml:space="preserve"> </w:t>
      </w:r>
      <w:r w:rsidR="00FF25F4" w:rsidRPr="0034480F">
        <w:rPr>
          <w:rFonts w:ascii="Times New Roman" w:eastAsia="Times New Roman" w:hAnsi="Times New Roman" w:cs="Times New Roman"/>
          <w:bCs/>
          <w:sz w:val="24"/>
          <w:szCs w:val="24"/>
          <w:lang w:val="en-US" w:eastAsia="x-none"/>
        </w:rPr>
        <w:t xml:space="preserve"> to be</w:t>
      </w:r>
      <w:r w:rsidR="00FF25F4" w:rsidRPr="00FF25F4">
        <w:rPr>
          <w:rFonts w:ascii="Times New Roman" w:eastAsia="Times New Roman" w:hAnsi="Times New Roman" w:cs="Times New Roman"/>
          <w:sz w:val="24"/>
          <w:szCs w:val="24"/>
          <w:lang w:val="en-US" w:eastAsia="x-none"/>
        </w:rPr>
        <w:t xml:space="preserve"> rescheduled.</w:t>
      </w:r>
    </w:p>
    <w:p w14:paraId="12C20D3A" w14:textId="1E98F1F5" w:rsidR="00FF25F4" w:rsidRPr="00FF25F4" w:rsidRDefault="0034480F"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instruments of security within the meaning of paragraph 1 of this Article shall be the following:</w:t>
      </w:r>
    </w:p>
    <w:p w14:paraId="39821947" w14:textId="0BFA6D4E" w:rsidR="00FF25F4" w:rsidRPr="00FF25F4" w:rsidRDefault="00064BB8"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mortgage on the taxpayer's immovable </w:t>
      </w:r>
      <w:proofErr w:type="gramStart"/>
      <w:r w:rsidR="00FF25F4" w:rsidRPr="00FF25F4">
        <w:rPr>
          <w:rFonts w:ascii="Times New Roman" w:eastAsia="Times New Roman" w:hAnsi="Times New Roman" w:cs="Times New Roman"/>
          <w:sz w:val="24"/>
          <w:szCs w:val="24"/>
          <w:lang w:val="en-US" w:eastAsia="x-none"/>
        </w:rPr>
        <w:t>property;</w:t>
      </w:r>
      <w:proofErr w:type="gramEnd"/>
    </w:p>
    <w:p w14:paraId="4F107CE7" w14:textId="2140019C" w:rsidR="00FF25F4" w:rsidRPr="00FF25F4" w:rsidRDefault="00064BB8"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lien on the taxpayer's movable </w:t>
      </w:r>
      <w:proofErr w:type="gramStart"/>
      <w:r w:rsidR="00FF25F4" w:rsidRPr="00FF25F4">
        <w:rPr>
          <w:rFonts w:ascii="Times New Roman" w:eastAsia="Times New Roman" w:hAnsi="Times New Roman" w:cs="Times New Roman"/>
          <w:sz w:val="24"/>
          <w:szCs w:val="24"/>
          <w:lang w:val="en-US" w:eastAsia="x-none"/>
        </w:rPr>
        <w:t>property;</w:t>
      </w:r>
      <w:proofErr w:type="gramEnd"/>
    </w:p>
    <w:p w14:paraId="46948807" w14:textId="2F8A80F5" w:rsidR="00FF25F4" w:rsidRPr="00FF25F4" w:rsidRDefault="00064BB8"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irrevocable bank </w:t>
      </w:r>
      <w:proofErr w:type="gramStart"/>
      <w:r w:rsidR="00FF25F4" w:rsidRPr="00FF25F4">
        <w:rPr>
          <w:rFonts w:ascii="Times New Roman" w:eastAsia="Times New Roman" w:hAnsi="Times New Roman" w:cs="Times New Roman"/>
          <w:sz w:val="24"/>
          <w:szCs w:val="24"/>
          <w:lang w:val="en-US" w:eastAsia="x-none"/>
        </w:rPr>
        <w:t>guarantee;</w:t>
      </w:r>
      <w:proofErr w:type="gramEnd"/>
    </w:p>
    <w:p w14:paraId="4B3353C7" w14:textId="7FD5A9A6" w:rsidR="00FF25F4" w:rsidRPr="00064BB8" w:rsidRDefault="00064BB8"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064BB8">
        <w:rPr>
          <w:rFonts w:ascii="Times New Roman" w:eastAsia="Times New Roman" w:hAnsi="Times New Roman" w:cs="Times New Roman"/>
          <w:sz w:val="24"/>
          <w:szCs w:val="24"/>
          <w:lang w:val="en-US" w:eastAsia="x-none"/>
        </w:rPr>
        <w:t xml:space="preserve">4) guarantee of </w:t>
      </w:r>
      <w:proofErr w:type="gramStart"/>
      <w:r w:rsidR="00FF25F4" w:rsidRPr="00064BB8">
        <w:rPr>
          <w:rFonts w:ascii="Times New Roman" w:eastAsia="Times New Roman" w:hAnsi="Times New Roman" w:cs="Times New Roman"/>
          <w:sz w:val="24"/>
          <w:szCs w:val="24"/>
          <w:lang w:val="en-US" w:eastAsia="x-none"/>
        </w:rPr>
        <w:t>other</w:t>
      </w:r>
      <w:proofErr w:type="gramEnd"/>
      <w:r w:rsidR="00FF25F4" w:rsidRPr="00064BB8">
        <w:rPr>
          <w:rFonts w:ascii="Times New Roman" w:eastAsia="Times New Roman" w:hAnsi="Times New Roman" w:cs="Times New Roman"/>
          <w:sz w:val="24"/>
          <w:szCs w:val="24"/>
          <w:lang w:val="en-US" w:eastAsia="x-none"/>
        </w:rPr>
        <w:t xml:space="preserve"> person who owns the property;</w:t>
      </w:r>
    </w:p>
    <w:p w14:paraId="0B21CDF7" w14:textId="62327BA7" w:rsidR="00FF25F4" w:rsidRPr="00064BB8" w:rsidRDefault="00064BB8"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sidRPr="00064BB8">
        <w:rPr>
          <w:rFonts w:ascii="Times New Roman" w:eastAsia="Times New Roman" w:hAnsi="Times New Roman" w:cs="Times New Roman"/>
          <w:sz w:val="24"/>
          <w:szCs w:val="24"/>
          <w:lang w:val="en-US" w:eastAsia="x-none"/>
        </w:rPr>
        <w:tab/>
      </w:r>
      <w:r w:rsidR="00FF25F4" w:rsidRPr="00064BB8">
        <w:rPr>
          <w:rFonts w:ascii="Times New Roman" w:eastAsia="Times New Roman" w:hAnsi="Times New Roman" w:cs="Times New Roman"/>
          <w:sz w:val="24"/>
          <w:szCs w:val="24"/>
          <w:lang w:val="en-US" w:eastAsia="x-none"/>
        </w:rPr>
        <w:t xml:space="preserve">5) </w:t>
      </w:r>
      <w:r w:rsidR="00FF25F4" w:rsidRPr="00064BB8">
        <w:rPr>
          <w:rFonts w:ascii="Times New Roman" w:eastAsia="Times New Roman" w:hAnsi="Times New Roman" w:cs="Times New Roman"/>
          <w:sz w:val="24"/>
          <w:szCs w:val="24"/>
          <w:lang w:val="en-US" w:eastAsia="x-none"/>
        </w:rPr>
        <w:tab/>
        <w:t>drawn bill of exchange, accepted by two guarantors from whose wages, on which administrative order is established, the tax debt may be collected.</w:t>
      </w:r>
      <w:r w:rsidR="00FF25F4" w:rsidRPr="00064BB8">
        <w:rPr>
          <w:rFonts w:ascii="Calibri" w:hAnsi="Calibri" w:cs="Calibri"/>
          <w:sz w:val="14"/>
          <w:szCs w:val="14"/>
        </w:rPr>
        <w:t xml:space="preserve"> </w:t>
      </w:r>
    </w:p>
    <w:p w14:paraId="2AE739F3" w14:textId="036E0681" w:rsidR="00FF25F4" w:rsidRPr="00064BB8" w:rsidRDefault="00064BB8"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sidRPr="00064BB8">
        <w:rPr>
          <w:rFonts w:ascii="Times New Roman" w:eastAsia="Times New Roman" w:hAnsi="Times New Roman" w:cs="Times New Roman"/>
          <w:sz w:val="24"/>
          <w:szCs w:val="24"/>
          <w:lang w:val="en-US" w:eastAsia="x-none"/>
        </w:rPr>
        <w:tab/>
      </w:r>
      <w:r w:rsidR="00FF25F4" w:rsidRPr="00064BB8">
        <w:rPr>
          <w:rFonts w:ascii="Times New Roman" w:eastAsia="Times New Roman" w:hAnsi="Times New Roman" w:cs="Times New Roman"/>
          <w:sz w:val="24"/>
          <w:szCs w:val="24"/>
          <w:lang w:val="en-US" w:eastAsia="x-none"/>
        </w:rPr>
        <w:t xml:space="preserve">6) </w:t>
      </w:r>
      <w:r w:rsidR="00FF25F4" w:rsidRPr="00064BB8">
        <w:rPr>
          <w:rFonts w:ascii="Times New Roman" w:eastAsia="Times New Roman" w:hAnsi="Times New Roman" w:cs="Times New Roman"/>
          <w:sz w:val="24"/>
          <w:szCs w:val="24"/>
          <w:lang w:val="en-US" w:eastAsia="x-none"/>
        </w:rPr>
        <w:tab/>
        <w:t>bill of exchange guaranteed by a commercial bank.</w:t>
      </w:r>
      <w:r w:rsidR="00FF25F4" w:rsidRPr="00064BB8">
        <w:rPr>
          <w:rFonts w:ascii="Calibri" w:hAnsi="Calibri" w:cs="Calibri"/>
          <w:sz w:val="14"/>
          <w:szCs w:val="14"/>
        </w:rPr>
        <w:t xml:space="preserve"> </w:t>
      </w:r>
    </w:p>
    <w:p w14:paraId="343D4D46" w14:textId="12EB923A" w:rsidR="00FF25F4" w:rsidRPr="001B2CEF" w:rsidRDefault="00064BB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B2CEF">
        <w:rPr>
          <w:rFonts w:ascii="Times New Roman" w:eastAsia="Times New Roman" w:hAnsi="Times New Roman" w:cs="Times New Roman"/>
          <w:bCs/>
          <w:sz w:val="24"/>
          <w:szCs w:val="24"/>
          <w:lang w:val="en-US" w:eastAsia="x-none"/>
        </w:rPr>
        <w:t>If the tax owed is secured by the instruments referred to in paragraph 2, items 1), 2), and 4) of this Article, the security instruments shall not be below 120% of the amount of the tax owed the payment of which is being secured.</w:t>
      </w:r>
    </w:p>
    <w:p w14:paraId="22455AF0" w14:textId="26EDDB88" w:rsidR="00FF25F4" w:rsidRPr="00F71F5A" w:rsidRDefault="00F71F5A"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71F5A">
        <w:rPr>
          <w:rFonts w:ascii="Times New Roman" w:eastAsia="Times New Roman" w:hAnsi="Times New Roman" w:cs="Times New Roman"/>
          <w:bCs/>
          <w:sz w:val="24"/>
          <w:szCs w:val="24"/>
          <w:lang w:val="en-US" w:eastAsia="x-none"/>
        </w:rPr>
        <w:t xml:space="preserve">In the procedure for deciding on the rescheduling of tax owed payment referred to in Article 73, paragraph 3 of this Law, the Tax Administration shall decide which of the proposed </w:t>
      </w:r>
      <w:r w:rsidR="00FF25F4" w:rsidRPr="00F71F5A">
        <w:rPr>
          <w:rFonts w:ascii="Times New Roman" w:eastAsia="Times New Roman" w:hAnsi="Times New Roman" w:cs="Times New Roman"/>
          <w:bCs/>
          <w:sz w:val="24"/>
          <w:szCs w:val="24"/>
          <w:lang w:val="en-US" w:eastAsia="x-none"/>
        </w:rPr>
        <w:lastRenderedPageBreak/>
        <w:t>instruments or other instruments of security referred to in paragraph 2 of this Article available to the taxpayer will result in the most efficient collection of the tax owed, and notify the taxpayer accordingly.</w:t>
      </w:r>
    </w:p>
    <w:p w14:paraId="7BA4617F" w14:textId="3ACD9F6A" w:rsidR="00FF25F4" w:rsidRPr="00584BE2" w:rsidRDefault="00F71F5A"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84BE2">
        <w:rPr>
          <w:rFonts w:ascii="Times New Roman" w:eastAsia="Times New Roman" w:hAnsi="Times New Roman" w:cs="Times New Roman"/>
          <w:bCs/>
          <w:sz w:val="24"/>
          <w:szCs w:val="24"/>
          <w:lang w:val="en-US" w:eastAsia="x-none"/>
        </w:rPr>
        <w:t xml:space="preserve">The evidence that </w:t>
      </w:r>
      <w:r w:rsidRPr="00584BE2">
        <w:rPr>
          <w:rFonts w:ascii="Times New Roman" w:eastAsia="Times New Roman" w:hAnsi="Times New Roman" w:cs="Times New Roman"/>
          <w:bCs/>
          <w:sz w:val="24"/>
          <w:szCs w:val="24"/>
          <w:lang w:val="en-US" w:eastAsia="x-none"/>
        </w:rPr>
        <w:t>he</w:t>
      </w:r>
      <w:r w:rsidR="00FF25F4" w:rsidRPr="00584BE2">
        <w:rPr>
          <w:rFonts w:ascii="Times New Roman" w:eastAsia="Times New Roman" w:hAnsi="Times New Roman" w:cs="Times New Roman"/>
          <w:bCs/>
          <w:sz w:val="24"/>
          <w:szCs w:val="24"/>
          <w:lang w:val="en-US" w:eastAsia="x-none"/>
        </w:rPr>
        <w:t xml:space="preserve"> has obtained the security instruments referred to in paragraph 4 of this Article </w:t>
      </w:r>
      <w:r w:rsidRPr="00584BE2">
        <w:rPr>
          <w:rFonts w:ascii="Times New Roman" w:eastAsia="Times New Roman" w:hAnsi="Times New Roman" w:cs="Times New Roman"/>
          <w:bCs/>
          <w:sz w:val="24"/>
          <w:szCs w:val="24"/>
          <w:lang w:val="en-US" w:eastAsia="x-none"/>
        </w:rPr>
        <w:t>the taxpayer shall</w:t>
      </w:r>
      <w:r w:rsidR="00FF25F4" w:rsidRPr="00584BE2">
        <w:rPr>
          <w:rFonts w:ascii="Times New Roman" w:eastAsia="Times New Roman" w:hAnsi="Times New Roman" w:cs="Times New Roman"/>
          <w:bCs/>
          <w:sz w:val="24"/>
          <w:szCs w:val="24"/>
          <w:lang w:val="en-US" w:eastAsia="x-none"/>
        </w:rPr>
        <w:t xml:space="preserve"> submit to the Tax Administration as a condition for signing the agreement or passing the decision referred to in Article 73, paragraph 6 of this Law.</w:t>
      </w:r>
    </w:p>
    <w:p w14:paraId="06B67FA1" w14:textId="57B880DE" w:rsidR="00FF25F4" w:rsidRPr="00EF16B0" w:rsidRDefault="00584BE2"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F16B0">
        <w:rPr>
          <w:rFonts w:ascii="Times New Roman" w:eastAsia="Times New Roman" w:hAnsi="Times New Roman" w:cs="Times New Roman"/>
          <w:bCs/>
          <w:sz w:val="24"/>
          <w:szCs w:val="24"/>
          <w:lang w:val="en-US" w:eastAsia="x-none"/>
        </w:rPr>
        <w:t>Notwithstanding paragraphs 1 through 5 of this Article, the taxpayer shall not be required to meet the conditions prescribed by the Government in its act referred to in Article 73, paragraph 2 of this Law, or to provide payment security instruments – if the amount of tax owed referred to in Article 73, paragraph 3 of this Law for any public revenue collected by the Tax Administration as at the date of filing the request for rescheduling is:</w:t>
      </w:r>
      <w:r w:rsidR="00FF25F4" w:rsidRPr="00EF16B0">
        <w:rPr>
          <w:rFonts w:ascii="Calibri" w:hAnsi="Calibri" w:cs="Calibri"/>
          <w:bCs/>
          <w:sz w:val="14"/>
          <w:szCs w:val="14"/>
        </w:rPr>
        <w:t xml:space="preserve"> </w:t>
      </w:r>
    </w:p>
    <w:p w14:paraId="224AEC2D" w14:textId="6464D8A6" w:rsidR="00FF25F4" w:rsidRPr="00EF16B0"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EF16B0">
        <w:rPr>
          <w:rFonts w:ascii="Times New Roman" w:eastAsia="Times New Roman" w:hAnsi="Times New Roman" w:cs="Times New Roman"/>
          <w:bCs/>
          <w:sz w:val="24"/>
          <w:szCs w:val="24"/>
          <w:lang w:val="en-US" w:eastAsia="x-none"/>
        </w:rPr>
        <w:t xml:space="preserve">1) up to </w:t>
      </w:r>
      <w:r w:rsidR="00CF1E4D" w:rsidRPr="00EF16B0">
        <w:rPr>
          <w:rFonts w:ascii="Times New Roman" w:eastAsia="Times New Roman" w:hAnsi="Times New Roman" w:cs="Times New Roman"/>
          <w:bCs/>
          <w:sz w:val="24"/>
          <w:szCs w:val="24"/>
          <w:lang w:val="en-US" w:eastAsia="x-none"/>
        </w:rPr>
        <w:t xml:space="preserve">RSD </w:t>
      </w:r>
      <w:r w:rsidRPr="00EF16B0">
        <w:rPr>
          <w:rFonts w:ascii="Times New Roman" w:eastAsia="Times New Roman" w:hAnsi="Times New Roman" w:cs="Times New Roman"/>
          <w:bCs/>
          <w:sz w:val="24"/>
          <w:szCs w:val="24"/>
          <w:lang w:val="en-US" w:eastAsia="x-none"/>
        </w:rPr>
        <w:t>1,500,000 - for a legal entity</w:t>
      </w:r>
      <w:r w:rsidR="00CF1E4D" w:rsidRPr="00EF16B0">
        <w:rPr>
          <w:rFonts w:ascii="Times New Roman" w:eastAsia="Times New Roman" w:hAnsi="Times New Roman" w:cs="Times New Roman"/>
          <w:bCs/>
          <w:sz w:val="24"/>
          <w:szCs w:val="24"/>
          <w:lang w:val="en-US" w:eastAsia="x-none"/>
        </w:rPr>
        <w:t xml:space="preserve">, </w:t>
      </w:r>
      <w:r w:rsidRPr="00EF16B0">
        <w:rPr>
          <w:rFonts w:ascii="Times New Roman" w:eastAsia="Times New Roman" w:hAnsi="Times New Roman" w:cs="Times New Roman"/>
          <w:bCs/>
          <w:sz w:val="24"/>
          <w:szCs w:val="24"/>
          <w:lang w:val="en-US" w:eastAsia="x-none"/>
        </w:rPr>
        <w:t>sole trader</w:t>
      </w:r>
      <w:r w:rsidR="00CF1E4D" w:rsidRPr="00EF16B0">
        <w:rPr>
          <w:rFonts w:ascii="Times New Roman" w:eastAsia="Times New Roman" w:hAnsi="Times New Roman" w:cs="Times New Roman"/>
          <w:bCs/>
          <w:sz w:val="24"/>
          <w:szCs w:val="24"/>
          <w:lang w:val="en-US" w:eastAsia="x-none"/>
        </w:rPr>
        <w:t xml:space="preserve"> and a </w:t>
      </w:r>
      <w:proofErr w:type="gramStart"/>
      <w:r w:rsidR="00CF1E4D" w:rsidRPr="00EF16B0">
        <w:rPr>
          <w:rFonts w:ascii="Times New Roman" w:eastAsia="Times New Roman" w:hAnsi="Times New Roman" w:cs="Times New Roman"/>
          <w:bCs/>
          <w:sz w:val="24"/>
          <w:szCs w:val="24"/>
          <w:lang w:val="en-US" w:eastAsia="x-none"/>
        </w:rPr>
        <w:t>fund</w:t>
      </w:r>
      <w:r w:rsidRPr="00EF16B0">
        <w:rPr>
          <w:rFonts w:ascii="Times New Roman" w:eastAsia="Times New Roman" w:hAnsi="Times New Roman" w:cs="Times New Roman"/>
          <w:bCs/>
          <w:sz w:val="24"/>
          <w:szCs w:val="24"/>
          <w:lang w:val="en-US" w:eastAsia="x-none"/>
        </w:rPr>
        <w:t>;</w:t>
      </w:r>
      <w:proofErr w:type="gramEnd"/>
      <w:r w:rsidRPr="00EF16B0">
        <w:rPr>
          <w:rFonts w:ascii="Calibri" w:hAnsi="Calibri" w:cs="Calibri"/>
          <w:bCs/>
          <w:sz w:val="14"/>
          <w:szCs w:val="14"/>
        </w:rPr>
        <w:t xml:space="preserve"> </w:t>
      </w:r>
    </w:p>
    <w:p w14:paraId="2F534607" w14:textId="23259C89" w:rsidR="00FF25F4" w:rsidRPr="00EF16B0"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EF16B0">
        <w:rPr>
          <w:rFonts w:ascii="Times New Roman" w:eastAsia="Times New Roman" w:hAnsi="Times New Roman" w:cs="Times New Roman"/>
          <w:bCs/>
          <w:sz w:val="24"/>
          <w:szCs w:val="24"/>
          <w:lang w:val="en-US" w:eastAsia="x-none"/>
        </w:rPr>
        <w:t xml:space="preserve">2) up to </w:t>
      </w:r>
      <w:r w:rsidR="00CF1E4D" w:rsidRPr="00EF16B0">
        <w:rPr>
          <w:rFonts w:ascii="Times New Roman" w:eastAsia="Times New Roman" w:hAnsi="Times New Roman" w:cs="Times New Roman"/>
          <w:bCs/>
          <w:sz w:val="24"/>
          <w:szCs w:val="24"/>
          <w:lang w:val="en-US" w:eastAsia="x-none"/>
        </w:rPr>
        <w:t xml:space="preserve">RSD </w:t>
      </w:r>
      <w:r w:rsidRPr="00EF16B0">
        <w:rPr>
          <w:rFonts w:ascii="Times New Roman" w:eastAsia="Times New Roman" w:hAnsi="Times New Roman" w:cs="Times New Roman"/>
          <w:bCs/>
          <w:sz w:val="24"/>
          <w:szCs w:val="24"/>
          <w:lang w:val="en-US" w:eastAsia="x-none"/>
        </w:rPr>
        <w:t>200,000 – for an individual.</w:t>
      </w:r>
      <w:r w:rsidRPr="00EF16B0">
        <w:rPr>
          <w:rFonts w:ascii="Calibri" w:hAnsi="Calibri" w:cs="Calibri"/>
          <w:bCs/>
          <w:sz w:val="14"/>
          <w:szCs w:val="14"/>
        </w:rPr>
        <w:t xml:space="preserve"> </w:t>
      </w:r>
    </w:p>
    <w:p w14:paraId="593CE93A" w14:textId="20357459" w:rsidR="00FF25F4" w:rsidRPr="00685C95" w:rsidRDefault="00EF16B0"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85C95">
        <w:rPr>
          <w:rFonts w:ascii="Times New Roman" w:eastAsia="Times New Roman" w:hAnsi="Times New Roman" w:cs="Times New Roman"/>
          <w:bCs/>
          <w:sz w:val="24"/>
          <w:szCs w:val="24"/>
          <w:lang w:val="en-US" w:eastAsia="x-none"/>
        </w:rPr>
        <w:t>If the taxpayer fails to comply with the time limits from the rescheduling agreement or decision, or if he fails to settle a current tax liability during the period for which the amount of tax owed is rescheduled,</w:t>
      </w:r>
      <w:r w:rsidR="00FF25F4" w:rsidRPr="00685C95">
        <w:rPr>
          <w:bCs/>
        </w:rPr>
        <w:t xml:space="preserve"> </w:t>
      </w:r>
      <w:r w:rsidR="00FF25F4" w:rsidRPr="00685C95">
        <w:rPr>
          <w:rFonts w:ascii="Times New Roman" w:eastAsia="Times New Roman" w:hAnsi="Times New Roman" w:cs="Times New Roman"/>
          <w:bCs/>
          <w:sz w:val="24"/>
          <w:szCs w:val="24"/>
          <w:lang w:val="en-US" w:eastAsia="x-none"/>
        </w:rPr>
        <w:t xml:space="preserve">unless he has filed a request for rescheduling the payment of the current tax liability, the Tax Administration shall annul </w:t>
      </w:r>
      <w:r w:rsidR="00FF25F4" w:rsidRPr="00685C95">
        <w:rPr>
          <w:rFonts w:ascii="Times New Roman" w:eastAsia="Times New Roman" w:hAnsi="Times New Roman" w:cs="Times New Roman"/>
          <w:bCs/>
          <w:i/>
          <w:sz w:val="24"/>
          <w:szCs w:val="24"/>
          <w:lang w:val="en-US" w:eastAsia="x-none"/>
        </w:rPr>
        <w:t>ex officio</w:t>
      </w:r>
      <w:r w:rsidR="00FF25F4" w:rsidRPr="00685C95">
        <w:rPr>
          <w:rFonts w:ascii="Times New Roman" w:eastAsia="Times New Roman" w:hAnsi="Times New Roman" w:cs="Times New Roman"/>
          <w:bCs/>
          <w:sz w:val="24"/>
          <w:szCs w:val="24"/>
          <w:lang w:val="en-US" w:eastAsia="x-none"/>
        </w:rPr>
        <w:t xml:space="preserve"> the agreement or cancel the decision and, taking care of collection efficiency, collect the tax debt overdue as follows:</w:t>
      </w:r>
    </w:p>
    <w:p w14:paraId="10CC2A38" w14:textId="46FDF1EA" w:rsidR="00FF25F4" w:rsidRPr="00685C95" w:rsidRDefault="00685C95"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sidRPr="00685C95">
        <w:rPr>
          <w:rFonts w:ascii="Times New Roman" w:eastAsia="Times New Roman" w:hAnsi="Times New Roman" w:cs="Times New Roman"/>
          <w:bCs/>
          <w:sz w:val="24"/>
          <w:szCs w:val="24"/>
          <w:lang w:val="en-US" w:eastAsia="x-none"/>
        </w:rPr>
        <w:tab/>
      </w:r>
      <w:r w:rsidR="00FF25F4" w:rsidRPr="00685C95">
        <w:rPr>
          <w:rFonts w:ascii="Times New Roman" w:eastAsia="Times New Roman" w:hAnsi="Times New Roman" w:cs="Times New Roman"/>
          <w:bCs/>
          <w:sz w:val="24"/>
          <w:szCs w:val="24"/>
          <w:lang w:val="en-US" w:eastAsia="x-none"/>
        </w:rPr>
        <w:t xml:space="preserve">1) from </w:t>
      </w:r>
      <w:proofErr w:type="gramStart"/>
      <w:r w:rsidR="00FF25F4" w:rsidRPr="00685C95">
        <w:rPr>
          <w:rFonts w:ascii="Times New Roman" w:eastAsia="Times New Roman" w:hAnsi="Times New Roman" w:cs="Times New Roman"/>
          <w:bCs/>
          <w:sz w:val="24"/>
          <w:szCs w:val="24"/>
          <w:lang w:val="en-US" w:eastAsia="x-none"/>
        </w:rPr>
        <w:t>security;</w:t>
      </w:r>
      <w:proofErr w:type="gramEnd"/>
      <w:r w:rsidR="00FF25F4" w:rsidRPr="00685C95">
        <w:rPr>
          <w:rFonts w:ascii="Calibri" w:hAnsi="Calibri" w:cs="Calibri"/>
          <w:bCs/>
          <w:sz w:val="14"/>
          <w:szCs w:val="14"/>
        </w:rPr>
        <w:t xml:space="preserve"> </w:t>
      </w:r>
    </w:p>
    <w:p w14:paraId="037C5926" w14:textId="09C3D6C9" w:rsidR="00FF25F4" w:rsidRPr="00685C95" w:rsidRDefault="00685C95"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sidRPr="00685C95">
        <w:rPr>
          <w:rFonts w:ascii="Times New Roman" w:eastAsia="Times New Roman" w:hAnsi="Times New Roman" w:cs="Times New Roman"/>
          <w:bCs/>
          <w:sz w:val="24"/>
          <w:szCs w:val="24"/>
          <w:lang w:val="en-US" w:eastAsia="x-none"/>
        </w:rPr>
        <w:tab/>
      </w:r>
      <w:r w:rsidR="00FF25F4" w:rsidRPr="00685C95">
        <w:rPr>
          <w:rFonts w:ascii="Times New Roman" w:eastAsia="Times New Roman" w:hAnsi="Times New Roman" w:cs="Times New Roman"/>
          <w:bCs/>
          <w:sz w:val="24"/>
          <w:szCs w:val="24"/>
          <w:lang w:val="en-US" w:eastAsia="x-none"/>
        </w:rPr>
        <w:t>2) in the procedure of enforced collection of tax debt.</w:t>
      </w:r>
      <w:r w:rsidR="00FF25F4" w:rsidRPr="00685C95">
        <w:rPr>
          <w:rFonts w:ascii="Calibri" w:hAnsi="Calibri" w:cs="Calibri"/>
          <w:bCs/>
          <w:sz w:val="14"/>
          <w:szCs w:val="14"/>
        </w:rPr>
        <w:t xml:space="preserve"> </w:t>
      </w:r>
    </w:p>
    <w:p w14:paraId="1DFB63BE" w14:textId="0754565F" w:rsidR="00FF25F4" w:rsidRPr="00685C95" w:rsidRDefault="00685C95" w:rsidP="00FF25F4">
      <w:pPr>
        <w:widowControl w:val="0"/>
        <w:tabs>
          <w:tab w:val="left" w:pos="426"/>
          <w:tab w:val="left" w:pos="482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85C95">
        <w:rPr>
          <w:rFonts w:ascii="Times New Roman" w:eastAsia="Times New Roman" w:hAnsi="Times New Roman" w:cs="Times New Roman"/>
          <w:bCs/>
          <w:sz w:val="24"/>
          <w:szCs w:val="24"/>
          <w:lang w:val="en-US" w:eastAsia="x-none"/>
        </w:rPr>
        <w:t>If the tax debt overdue in the case referred to in</w:t>
      </w:r>
      <w:r w:rsidR="00FF25F4" w:rsidRPr="00685C95">
        <w:rPr>
          <w:rFonts w:ascii="Calibri" w:hAnsi="Calibri" w:cs="Calibri"/>
          <w:bCs/>
          <w:sz w:val="14"/>
          <w:szCs w:val="14"/>
        </w:rPr>
        <w:t>**</w:t>
      </w:r>
      <w:r w:rsidR="00FF25F4" w:rsidRPr="00685C95">
        <w:rPr>
          <w:rFonts w:ascii="Times New Roman" w:eastAsia="Times New Roman" w:hAnsi="Times New Roman" w:cs="Times New Roman"/>
          <w:bCs/>
          <w:sz w:val="24"/>
          <w:szCs w:val="24"/>
          <w:lang w:val="en-US" w:eastAsia="x-none"/>
        </w:rPr>
        <w:t xml:space="preserve"> paragraph 7</w:t>
      </w:r>
      <w:r w:rsidRPr="00685C95">
        <w:rPr>
          <w:rFonts w:ascii="Times New Roman" w:eastAsia="Times New Roman" w:hAnsi="Times New Roman" w:cs="Times New Roman"/>
          <w:bCs/>
          <w:sz w:val="24"/>
          <w:szCs w:val="24"/>
          <w:lang w:val="en-US" w:eastAsia="x-none"/>
        </w:rPr>
        <w:t xml:space="preserve"> </w:t>
      </w:r>
      <w:r w:rsidR="00FF25F4" w:rsidRPr="00685C95">
        <w:rPr>
          <w:rFonts w:ascii="Times New Roman" w:eastAsia="Times New Roman" w:hAnsi="Times New Roman" w:cs="Times New Roman"/>
          <w:bCs/>
          <w:sz w:val="24"/>
          <w:szCs w:val="24"/>
          <w:lang w:val="en-US" w:eastAsia="x-none"/>
        </w:rPr>
        <w:t>of this Article is collected from security instruments, the Tax Administration shall not be obliged to pass a decision on enforced collection, but shall only notify the taxpayer that enforced collection of tax debt overdue from the provided payment security instruments will be carried out in keeping with the Law.</w:t>
      </w:r>
      <w:r w:rsidR="00FF25F4" w:rsidRPr="00685C95">
        <w:rPr>
          <w:rFonts w:ascii="Calibri" w:hAnsi="Calibri" w:cs="Calibri"/>
          <w:bCs/>
          <w:sz w:val="14"/>
          <w:szCs w:val="14"/>
        </w:rPr>
        <w:t xml:space="preserve"> </w:t>
      </w:r>
    </w:p>
    <w:p w14:paraId="18958ED3" w14:textId="1C066EDA" w:rsidR="00FF25F4" w:rsidRPr="00685C95" w:rsidRDefault="00685C9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685C95">
        <w:rPr>
          <w:rFonts w:ascii="Times New Roman" w:eastAsia="Times New Roman" w:hAnsi="Times New Roman" w:cs="Times New Roman"/>
          <w:bCs/>
          <w:sz w:val="24"/>
          <w:szCs w:val="24"/>
          <w:lang w:val="en-US" w:eastAsia="x-none"/>
        </w:rPr>
        <w:tab/>
      </w:r>
      <w:r w:rsidR="00FF25F4" w:rsidRPr="00685C95">
        <w:rPr>
          <w:rFonts w:ascii="Times New Roman" w:eastAsia="Times New Roman" w:hAnsi="Times New Roman" w:cs="Times New Roman"/>
          <w:bCs/>
          <w:sz w:val="24"/>
          <w:szCs w:val="24"/>
          <w:lang w:val="en-US" w:eastAsia="x-none"/>
        </w:rPr>
        <w:t>If the taxpayer referred to in paragraph 6 of this Article fails to observe the time limits from the rescheduling agreement or decision, or if he fails to settle a current liability during the period for which the amount of tax owed is rescheduled, unless he has filed a request for rescheduling the payment of the current tax liability, the Tax Administration shall annul ex officio the agreement or cancel the decision, and collect the tax debt in the enforced collection procedure against the taxpayer.</w:t>
      </w:r>
    </w:p>
    <w:p w14:paraId="3A51AC5D" w14:textId="11D2C6EA" w:rsidR="00FF25F4" w:rsidRPr="00FF25F4" w:rsidRDefault="00685C9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AC3AB1">
        <w:rPr>
          <w:rFonts w:ascii="Times New Roman" w:eastAsia="Times New Roman" w:hAnsi="Times New Roman" w:cs="Times New Roman"/>
          <w:bCs/>
          <w:sz w:val="24"/>
          <w:szCs w:val="24"/>
          <w:lang w:val="en-US" w:eastAsia="x-none"/>
        </w:rPr>
        <w:t xml:space="preserve">The taxpayer with regard to whom the Tax Administration has annulled </w:t>
      </w:r>
      <w:r w:rsidR="00FF25F4" w:rsidRPr="00AC3AB1">
        <w:rPr>
          <w:rFonts w:ascii="Times New Roman" w:eastAsia="Times New Roman" w:hAnsi="Times New Roman" w:cs="Times New Roman"/>
          <w:bCs/>
          <w:i/>
          <w:sz w:val="24"/>
          <w:szCs w:val="24"/>
          <w:lang w:val="en-US" w:eastAsia="x-none"/>
        </w:rPr>
        <w:t xml:space="preserve">ex officio </w:t>
      </w:r>
      <w:r w:rsidR="00FF25F4" w:rsidRPr="00AC3AB1">
        <w:rPr>
          <w:rFonts w:ascii="Times New Roman" w:eastAsia="Times New Roman" w:hAnsi="Times New Roman" w:cs="Times New Roman"/>
          <w:bCs/>
          <w:sz w:val="24"/>
          <w:szCs w:val="24"/>
          <w:lang w:val="en-US" w:eastAsia="x-none"/>
        </w:rPr>
        <w:t xml:space="preserve">the agreement or cancelled the decision referred to in </w:t>
      </w:r>
      <w:r w:rsidR="00FF25F4" w:rsidRPr="00AC3AB1">
        <w:rPr>
          <w:rFonts w:ascii="Calibri" w:hAnsi="Calibri" w:cs="Calibri"/>
          <w:bCs/>
          <w:sz w:val="14"/>
          <w:szCs w:val="14"/>
        </w:rPr>
        <w:t>**</w:t>
      </w:r>
      <w:r w:rsidR="00FF25F4" w:rsidRPr="00AC3AB1">
        <w:rPr>
          <w:rFonts w:ascii="Times New Roman" w:eastAsia="Times New Roman" w:hAnsi="Times New Roman" w:cs="Times New Roman"/>
          <w:bCs/>
          <w:sz w:val="24"/>
          <w:szCs w:val="24"/>
          <w:lang w:val="en-US" w:eastAsia="x-none"/>
        </w:rPr>
        <w:t>paragraphs 7 and 9 of this Article shall not be entitled to resubmit the request for the rescheduling of that</w:t>
      </w:r>
      <w:r w:rsidR="00FF25F4" w:rsidRPr="00AC3AB1">
        <w:rPr>
          <w:rFonts w:ascii="Calibri" w:hAnsi="Calibri" w:cs="Calibri"/>
          <w:bCs/>
          <w:sz w:val="14"/>
          <w:szCs w:val="14"/>
        </w:rPr>
        <w:t>**</w:t>
      </w:r>
      <w:r w:rsidR="00FF25F4" w:rsidRPr="00AC3AB1">
        <w:rPr>
          <w:rFonts w:ascii="Times New Roman" w:eastAsia="Times New Roman" w:hAnsi="Times New Roman" w:cs="Times New Roman"/>
          <w:bCs/>
          <w:sz w:val="24"/>
          <w:szCs w:val="24"/>
          <w:lang w:val="en-US" w:eastAsia="x-none"/>
        </w:rPr>
        <w:t xml:space="preserve"> same tax debt</w:t>
      </w:r>
      <w:r w:rsidR="00FF25F4" w:rsidRPr="00FF25F4">
        <w:rPr>
          <w:rFonts w:ascii="Times New Roman" w:eastAsia="Times New Roman" w:hAnsi="Times New Roman" w:cs="Times New Roman"/>
          <w:b/>
          <w:sz w:val="24"/>
          <w:szCs w:val="24"/>
          <w:lang w:val="en-US" w:eastAsia="x-none"/>
        </w:rPr>
        <w:t>.</w:t>
      </w:r>
    </w:p>
    <w:p w14:paraId="57C65D50" w14:textId="77E4326A" w:rsidR="00FF25F4" w:rsidRPr="00E0695D" w:rsidRDefault="00E0695D"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0695D">
        <w:rPr>
          <w:rFonts w:ascii="Times New Roman" w:eastAsia="Times New Roman" w:hAnsi="Times New Roman" w:cs="Times New Roman"/>
          <w:bCs/>
          <w:sz w:val="24"/>
          <w:szCs w:val="24"/>
          <w:lang w:val="en-US" w:eastAsia="x-none"/>
        </w:rPr>
        <w:t>The taxpayer may file the request for rescheduling the payment of the current tax liability referred to in paragraphs 7 and 9 of this Article within not later than two days from the date when the current liability has become due.</w:t>
      </w:r>
    </w:p>
    <w:p w14:paraId="65C856E9" w14:textId="13DBDB3C" w:rsidR="00FF25F4" w:rsidRPr="00E0695D" w:rsidRDefault="00E0695D"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E0695D">
        <w:rPr>
          <w:rFonts w:ascii="Times New Roman" w:eastAsia="Times New Roman" w:hAnsi="Times New Roman" w:cs="Times New Roman"/>
          <w:bCs/>
          <w:sz w:val="24"/>
          <w:szCs w:val="24"/>
          <w:lang w:val="en-US" w:eastAsia="x-none"/>
        </w:rPr>
        <w:tab/>
      </w:r>
      <w:r w:rsidR="00FF25F4" w:rsidRPr="00E0695D">
        <w:rPr>
          <w:rFonts w:ascii="Times New Roman" w:eastAsia="Times New Roman" w:hAnsi="Times New Roman" w:cs="Times New Roman"/>
          <w:bCs/>
          <w:sz w:val="24"/>
          <w:szCs w:val="24"/>
          <w:lang w:val="en-US" w:eastAsia="x-none"/>
        </w:rPr>
        <w:t>When in its decision-making process the Tax Administration rejects the request for rescheduling the payment of the current tax liability referred to in paragraphs 7, 9 and 11 of this Article, the taxpayer shall settle the current tax liability plus interest calculated in keeping with this Law within five days from the date of delivery of the Tax Administration act rejecting the request concerned. If the taxpayer fails to settle the current tax liability plus interest calculated in keeping with this Law within the set deadline, it shall be deemed that the conditions for application of paragraphs 7 and 9 of this Article have been met.</w:t>
      </w:r>
    </w:p>
    <w:p w14:paraId="6BABE818" w14:textId="77777777" w:rsidR="00FF25F4" w:rsidRPr="00E0695D"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p>
    <w:p w14:paraId="3CF3DD1A" w14:textId="4C11B477" w:rsidR="00FF25F4" w:rsidRPr="00391B37"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391B37">
        <w:rPr>
          <w:rFonts w:ascii="Times New Roman" w:eastAsia="Times New Roman" w:hAnsi="Times New Roman" w:cs="Times New Roman"/>
          <w:bCs/>
          <w:sz w:val="24"/>
          <w:szCs w:val="24"/>
          <w:lang w:val="en-US" w:eastAsia="x-none"/>
        </w:rPr>
        <w:t>Article 74а</w:t>
      </w:r>
    </w:p>
    <w:p w14:paraId="326B49C0" w14:textId="0833C61D" w:rsidR="00FF25F4" w:rsidRPr="008B2AAF" w:rsidRDefault="009F5A7E"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8B2AAF">
        <w:rPr>
          <w:rFonts w:ascii="Times New Roman" w:eastAsia="Times New Roman" w:hAnsi="Times New Roman" w:cs="Times New Roman"/>
          <w:bCs/>
          <w:sz w:val="24"/>
          <w:szCs w:val="24"/>
          <w:lang w:val="en-US" w:eastAsia="x-none"/>
        </w:rPr>
        <w:t>Notwithstanding Article 73, paragraph 4 of this Law, at the request of a taxpayer for an approval of the proposed reorganization plan within the meaning of the law governing bankruptcy, the competent authority may approve the rescheduling of the tax debt the settlement of which is an integral part of such plan in equal instalments during a period of up to 60 months, with the option of a grace period for the first 24 months.</w:t>
      </w:r>
    </w:p>
    <w:p w14:paraId="6468BB4A" w14:textId="5EE613B6" w:rsidR="00FF25F4" w:rsidRPr="00FF25F4" w:rsidRDefault="008B2AA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approval of tax debt rescheduling as provided in paragraph 1 of this Article shall be issued by the person referred to in Article 73, paragraph 3 of this Law.</w:t>
      </w:r>
      <w:r w:rsidR="00FF25F4" w:rsidRPr="00FF25F4">
        <w:rPr>
          <w:rFonts w:ascii="Calibri" w:hAnsi="Calibri" w:cs="Calibri"/>
          <w:b/>
          <w:bCs/>
          <w:sz w:val="14"/>
          <w:szCs w:val="14"/>
        </w:rPr>
        <w:t xml:space="preserve"> </w:t>
      </w:r>
    </w:p>
    <w:p w14:paraId="7E155C9B" w14:textId="77777777" w:rsidR="008B2AAF" w:rsidRDefault="008B2AAF"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
          <w:sz w:val="24"/>
          <w:szCs w:val="24"/>
          <w:lang w:val="en-US" w:eastAsia="x-none"/>
        </w:rPr>
      </w:pPr>
    </w:p>
    <w:p w14:paraId="777CB06C" w14:textId="3B8F2899" w:rsidR="00FF25F4" w:rsidRPr="008B2AAF"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8B2AAF">
        <w:rPr>
          <w:rFonts w:ascii="Times New Roman" w:eastAsia="Times New Roman" w:hAnsi="Times New Roman" w:cs="Times New Roman"/>
          <w:bCs/>
          <w:sz w:val="24"/>
          <w:szCs w:val="24"/>
          <w:lang w:val="en-US" w:eastAsia="x-none"/>
        </w:rPr>
        <w:t>Article 74b</w:t>
      </w:r>
    </w:p>
    <w:p w14:paraId="77430C1F" w14:textId="71B86BED" w:rsidR="00FF25F4" w:rsidRPr="008B2AAF" w:rsidRDefault="008B2AA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8B2AAF">
        <w:rPr>
          <w:rFonts w:ascii="Times New Roman" w:eastAsia="Times New Roman" w:hAnsi="Times New Roman" w:cs="Times New Roman"/>
          <w:bCs/>
          <w:sz w:val="24"/>
          <w:szCs w:val="24"/>
          <w:lang w:val="en-US" w:eastAsia="x-none"/>
        </w:rPr>
        <w:t>Notwithstanding Article 73, paragraph 4 of this Law, at the written and reasoned request of the taxpayer who has entered into a financial restructuring agreement in keeping with the law governing consensual financial restructuring of companies, the competent authority may approve the payment</w:t>
      </w:r>
      <w:r w:rsidR="00FF25F4" w:rsidRPr="008B2AAF">
        <w:rPr>
          <w:rFonts w:ascii="Calibri" w:hAnsi="Calibri" w:cs="Calibri"/>
          <w:bCs/>
          <w:sz w:val="14"/>
          <w:szCs w:val="14"/>
        </w:rPr>
        <w:t>*</w:t>
      </w:r>
      <w:r w:rsidR="00FF25F4" w:rsidRPr="008B2AAF">
        <w:rPr>
          <w:rFonts w:ascii="Times New Roman" w:eastAsia="Times New Roman" w:hAnsi="Times New Roman" w:cs="Times New Roman"/>
          <w:bCs/>
          <w:sz w:val="24"/>
          <w:szCs w:val="24"/>
          <w:lang w:val="en-US" w:eastAsia="x-none"/>
        </w:rPr>
        <w:t xml:space="preserve"> of tax debt</w:t>
      </w:r>
      <w:r w:rsidR="00FF25F4" w:rsidRPr="008B2AAF">
        <w:rPr>
          <w:rFonts w:ascii="Calibri" w:hAnsi="Calibri" w:cs="Calibri"/>
          <w:bCs/>
          <w:sz w:val="14"/>
          <w:szCs w:val="14"/>
        </w:rPr>
        <w:t>**</w:t>
      </w:r>
      <w:r w:rsidR="00FF25F4" w:rsidRPr="008B2AAF">
        <w:rPr>
          <w:rFonts w:ascii="Times New Roman" w:eastAsia="Times New Roman" w:hAnsi="Times New Roman" w:cs="Times New Roman"/>
          <w:bCs/>
          <w:sz w:val="24"/>
          <w:szCs w:val="24"/>
          <w:lang w:val="en-US" w:eastAsia="x-none"/>
        </w:rPr>
        <w:t xml:space="preserve"> in equal instalments during a period of up to 60 months, with the option of a grace period for the first</w:t>
      </w:r>
      <w:r w:rsidR="00FF25F4" w:rsidRPr="008B2AAF">
        <w:rPr>
          <w:rFonts w:ascii="Calibri" w:hAnsi="Calibri" w:cs="Calibri"/>
          <w:bCs/>
          <w:sz w:val="14"/>
          <w:szCs w:val="14"/>
        </w:rPr>
        <w:t>*</w:t>
      </w:r>
      <w:r w:rsidR="00FF25F4" w:rsidRPr="008B2AAF">
        <w:rPr>
          <w:rFonts w:ascii="Times New Roman" w:eastAsia="Times New Roman" w:hAnsi="Times New Roman" w:cs="Times New Roman"/>
          <w:bCs/>
          <w:sz w:val="24"/>
          <w:szCs w:val="24"/>
          <w:lang w:val="en-US" w:eastAsia="x-none"/>
        </w:rPr>
        <w:t xml:space="preserve"> 24 months.</w:t>
      </w:r>
    </w:p>
    <w:p w14:paraId="2397C5CF" w14:textId="73E68669" w:rsidR="00FF25F4" w:rsidRPr="007709ED" w:rsidRDefault="008B2AA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7709ED">
        <w:rPr>
          <w:rFonts w:ascii="Times New Roman" w:eastAsia="Times New Roman" w:hAnsi="Times New Roman" w:cs="Times New Roman"/>
          <w:bCs/>
          <w:sz w:val="24"/>
          <w:szCs w:val="24"/>
          <w:lang w:val="en-US" w:eastAsia="x-none"/>
        </w:rPr>
        <w:t>In the procedure of deciding on the tax debt payment</w:t>
      </w:r>
      <w:r w:rsidR="00FF25F4" w:rsidRPr="007709ED">
        <w:rPr>
          <w:rFonts w:ascii="Calibri" w:hAnsi="Calibri" w:cs="Calibri"/>
          <w:bCs/>
          <w:sz w:val="14"/>
          <w:szCs w:val="14"/>
        </w:rPr>
        <w:t>*</w:t>
      </w:r>
      <w:r w:rsidR="00FF25F4" w:rsidRPr="007709ED">
        <w:rPr>
          <w:rFonts w:ascii="Times New Roman" w:eastAsia="Times New Roman" w:hAnsi="Times New Roman" w:cs="Times New Roman"/>
          <w:bCs/>
          <w:sz w:val="24"/>
          <w:szCs w:val="24"/>
          <w:lang w:val="en-US" w:eastAsia="x-none"/>
        </w:rPr>
        <w:t xml:space="preserve"> rescheduling for the taxpayer who has concluded the financial restructuring agreement, in keeping with the law governing consensual financial restructuring of companies, payment security instruments shall not be required when the amount of debt the payment of which is being rescheduled does not exceed the amount referred to in Article 74, paragraph 6 of this Law.</w:t>
      </w:r>
      <w:r w:rsidR="00FF25F4" w:rsidRPr="007709ED">
        <w:rPr>
          <w:rFonts w:ascii="Calibri" w:hAnsi="Calibri" w:cs="Calibri"/>
          <w:bCs/>
          <w:sz w:val="14"/>
          <w:szCs w:val="14"/>
        </w:rPr>
        <w:t xml:space="preserve"> </w:t>
      </w:r>
    </w:p>
    <w:p w14:paraId="782E6EF2" w14:textId="2F28B711" w:rsidR="00FF25F4" w:rsidRPr="007709ED" w:rsidRDefault="007709ED"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7709ED">
        <w:rPr>
          <w:rFonts w:ascii="Times New Roman" w:eastAsia="Times New Roman" w:hAnsi="Times New Roman" w:cs="Times New Roman"/>
          <w:bCs/>
          <w:sz w:val="24"/>
          <w:szCs w:val="24"/>
          <w:lang w:val="en-US" w:eastAsia="x-none"/>
        </w:rPr>
        <w:tab/>
      </w:r>
      <w:r w:rsidR="00FF25F4" w:rsidRPr="007709ED">
        <w:rPr>
          <w:rFonts w:ascii="Times New Roman" w:eastAsia="Times New Roman" w:hAnsi="Times New Roman" w:cs="Times New Roman"/>
          <w:bCs/>
          <w:sz w:val="24"/>
          <w:szCs w:val="24"/>
          <w:lang w:val="en-US" w:eastAsia="x-none"/>
        </w:rPr>
        <w:t>The rescheduling of tax debt payment under paragraphs 1 and 2 of this Article shall be decided by the person referred to in Article 73, paragraph 3 of this Law.</w:t>
      </w:r>
      <w:r w:rsidR="00FF25F4" w:rsidRPr="007709ED">
        <w:rPr>
          <w:rFonts w:ascii="Calibri" w:hAnsi="Calibri" w:cs="Calibri"/>
          <w:bCs/>
          <w:sz w:val="14"/>
          <w:szCs w:val="14"/>
        </w:rPr>
        <w:t xml:space="preserve"> </w:t>
      </w:r>
    </w:p>
    <w:p w14:paraId="03AB92EC" w14:textId="77777777" w:rsidR="00FF25F4" w:rsidRPr="00FF25F4" w:rsidRDefault="00FF25F4" w:rsidP="00FF25F4">
      <w:pPr>
        <w:tabs>
          <w:tab w:val="left" w:pos="426"/>
        </w:tabs>
        <w:kinsoku w:val="0"/>
        <w:overflowPunct w:val="0"/>
        <w:spacing w:after="0"/>
        <w:ind w:right="-20"/>
        <w:jc w:val="both"/>
        <w:rPr>
          <w:rFonts w:ascii="Times New Roman" w:eastAsia="Calibri" w:hAnsi="Times New Roman" w:cs="Times New Roman"/>
          <w:sz w:val="24"/>
          <w:szCs w:val="24"/>
        </w:rPr>
      </w:pPr>
    </w:p>
    <w:p w14:paraId="68301750" w14:textId="5588752B" w:rsidR="00FF25F4" w:rsidRDefault="00FF25F4" w:rsidP="007709ED">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709ED">
        <w:rPr>
          <w:rFonts w:ascii="Times New Roman" w:eastAsia="Times New Roman" w:hAnsi="Times New Roman" w:cs="Times New Roman"/>
          <w:bCs/>
          <w:sz w:val="24"/>
          <w:szCs w:val="24"/>
          <w:lang w:val="en-US" w:eastAsia="x-none"/>
        </w:rPr>
        <w:t>Chapter Three</w:t>
      </w:r>
    </w:p>
    <w:p w14:paraId="6F03D8F8" w14:textId="77777777" w:rsidR="007709ED" w:rsidRPr="007709ED" w:rsidRDefault="007709ED" w:rsidP="007709ED">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17FB3F04" w14:textId="01A7A6F2" w:rsidR="00FF25F4" w:rsidRDefault="00FF25F4" w:rsidP="007709ED">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709ED">
        <w:rPr>
          <w:rFonts w:ascii="Times New Roman" w:eastAsia="Times New Roman" w:hAnsi="Times New Roman" w:cs="Times New Roman"/>
          <w:bCs/>
          <w:sz w:val="24"/>
          <w:szCs w:val="24"/>
          <w:lang w:val="en-US" w:eastAsia="x-none"/>
        </w:rPr>
        <w:t>INTEREST</w:t>
      </w:r>
    </w:p>
    <w:p w14:paraId="17BC4757" w14:textId="77777777" w:rsidR="007709ED" w:rsidRPr="007709ED" w:rsidRDefault="007709ED" w:rsidP="007709ED">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1CAD45F6" w14:textId="2D099BA4" w:rsidR="00FF25F4" w:rsidRDefault="00FF25F4" w:rsidP="007709ED">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709ED">
        <w:rPr>
          <w:rFonts w:ascii="Times New Roman" w:eastAsia="Times New Roman" w:hAnsi="Times New Roman" w:cs="Times New Roman"/>
          <w:bCs/>
          <w:sz w:val="24"/>
          <w:szCs w:val="24"/>
          <w:lang w:val="en-US" w:eastAsia="x-none"/>
        </w:rPr>
        <w:t>General Provisions on Interest</w:t>
      </w:r>
    </w:p>
    <w:p w14:paraId="64A4A90C" w14:textId="77777777" w:rsidR="007709ED" w:rsidRPr="007709ED" w:rsidRDefault="007709ED" w:rsidP="007709ED">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3E61A91D" w14:textId="77777777" w:rsidR="00FF25F4" w:rsidRPr="007709ED" w:rsidRDefault="00FF25F4" w:rsidP="007709ED">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709ED">
        <w:rPr>
          <w:rFonts w:ascii="Times New Roman" w:eastAsia="Times New Roman" w:hAnsi="Times New Roman" w:cs="Times New Roman"/>
          <w:bCs/>
          <w:sz w:val="24"/>
          <w:szCs w:val="24"/>
          <w:lang w:val="en-US" w:eastAsia="x-none"/>
        </w:rPr>
        <w:t>Article 75</w:t>
      </w:r>
    </w:p>
    <w:p w14:paraId="25CF36DD" w14:textId="66640D21" w:rsidR="00FF25F4" w:rsidRPr="00FF25F4" w:rsidRDefault="007709ED" w:rsidP="00FF25F4">
      <w:pPr>
        <w:widowControl w:val="0"/>
        <w:tabs>
          <w:tab w:val="left" w:pos="426"/>
          <w:tab w:val="left" w:pos="127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
          <w:sz w:val="24"/>
          <w:szCs w:val="24"/>
          <w:lang w:val="en-US" w:eastAsia="x-none"/>
        </w:rPr>
        <w:tab/>
      </w:r>
      <w:r w:rsidR="00FF25F4" w:rsidRPr="00AA04C8">
        <w:rPr>
          <w:rFonts w:ascii="Times New Roman" w:eastAsia="Times New Roman" w:hAnsi="Times New Roman" w:cs="Times New Roman"/>
          <w:bCs/>
          <w:sz w:val="24"/>
          <w:szCs w:val="24"/>
          <w:lang w:val="en-US" w:eastAsia="x-none"/>
        </w:rPr>
        <w:t>Beside the interest, an interest shall be calculated and paid on the amounts of tax and secondary tax duties underpaid or overpaid, at the rate equal to the annual key policy rate of the National Bank of Serbia, increased by ten percentage points, by applying the simple interest formula of 100</w:t>
      </w:r>
      <w:r w:rsidR="00FF25F4" w:rsidRPr="00FF25F4">
        <w:rPr>
          <w:rFonts w:ascii="Times New Roman" w:eastAsia="Times New Roman" w:hAnsi="Times New Roman" w:cs="Times New Roman"/>
          <w:b/>
          <w:sz w:val="24"/>
          <w:szCs w:val="24"/>
          <w:lang w:val="en-US" w:eastAsia="x-none"/>
        </w:rPr>
        <w:t>.</w:t>
      </w:r>
    </w:p>
    <w:p w14:paraId="4018F2D6" w14:textId="29267A4E" w:rsidR="00FF25F4" w:rsidRPr="00FF25F4" w:rsidRDefault="00AA04C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Interest on owed tax and secondary tax duties</w:t>
      </w:r>
      <w:r w:rsidR="00FF25F4" w:rsidRPr="00AA04C8">
        <w:rPr>
          <w:rFonts w:ascii="Times New Roman" w:eastAsia="Times New Roman" w:hAnsi="Times New Roman" w:cs="Times New Roman"/>
          <w:sz w:val="24"/>
          <w:szCs w:val="24"/>
          <w:lang w:val="en-US" w:eastAsia="x-none"/>
        </w:rPr>
        <w:t>, except interest</w:t>
      </w:r>
      <w:r w:rsidR="00FF25F4" w:rsidRPr="00FF25F4">
        <w:rPr>
          <w:rFonts w:ascii="Times New Roman" w:eastAsia="Times New Roman" w:hAnsi="Times New Roman" w:cs="Times New Roman"/>
          <w:sz w:val="24"/>
          <w:szCs w:val="24"/>
          <w:lang w:val="en-US" w:eastAsia="x-none"/>
        </w:rPr>
        <w:t>, shall be calculated from the date following the due date.</w:t>
      </w:r>
    </w:p>
    <w:p w14:paraId="6EF02552" w14:textId="3CA179B2" w:rsidR="00FF25F4" w:rsidRPr="00EA669C" w:rsidRDefault="00AA04C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A669C">
        <w:rPr>
          <w:rFonts w:ascii="Times New Roman" w:eastAsia="Times New Roman" w:hAnsi="Times New Roman" w:cs="Times New Roman"/>
          <w:bCs/>
          <w:sz w:val="24"/>
          <w:szCs w:val="24"/>
          <w:lang w:val="en-US" w:eastAsia="x-none"/>
        </w:rPr>
        <w:t>Interest shall be calculated for the number of calendar days in arrears relative to the number of calendar days in</w:t>
      </w:r>
      <w:r w:rsidR="00E94EF3" w:rsidRPr="00EA669C">
        <w:rPr>
          <w:rFonts w:ascii="Times New Roman" w:eastAsia="Times New Roman" w:hAnsi="Times New Roman" w:cs="Times New Roman"/>
          <w:bCs/>
          <w:sz w:val="24"/>
          <w:szCs w:val="24"/>
          <w:lang w:val="en-US" w:eastAsia="x-none"/>
        </w:rPr>
        <w:t xml:space="preserve"> a year (365 or 366 days) by</w:t>
      </w:r>
      <w:r w:rsidR="00FF25F4" w:rsidRPr="00EA669C">
        <w:rPr>
          <w:rFonts w:ascii="Times New Roman" w:eastAsia="Times New Roman" w:hAnsi="Times New Roman" w:cs="Times New Roman"/>
          <w:bCs/>
          <w:sz w:val="24"/>
          <w:szCs w:val="24"/>
          <w:lang w:val="en-US" w:eastAsia="x-none"/>
        </w:rPr>
        <w:t xml:space="preserve"> decursive calculation method, without accruing interest on the principal at the expiry of the calculation period.</w:t>
      </w:r>
      <w:r w:rsidR="00FF25F4" w:rsidRPr="00EA669C">
        <w:rPr>
          <w:rFonts w:ascii="Calibri" w:hAnsi="Calibri" w:cs="Calibri"/>
          <w:bCs/>
          <w:sz w:val="14"/>
          <w:szCs w:val="14"/>
        </w:rPr>
        <w:t xml:space="preserve"> </w:t>
      </w:r>
    </w:p>
    <w:p w14:paraId="314ADFBC" w14:textId="05A1BC13" w:rsidR="00FF25F4" w:rsidRPr="000C2F50" w:rsidRDefault="000C2F5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C2F50">
        <w:rPr>
          <w:rFonts w:ascii="Times New Roman" w:eastAsia="Times New Roman" w:hAnsi="Times New Roman" w:cs="Times New Roman"/>
          <w:bCs/>
          <w:sz w:val="24"/>
          <w:szCs w:val="24"/>
          <w:lang w:val="en-US" w:eastAsia="x-none"/>
        </w:rPr>
        <w:t>Interest within the meaning of paragraph (3) of this Article shall be calculated for all calendar days in the calculation period.</w:t>
      </w:r>
      <w:r w:rsidR="00FF25F4" w:rsidRPr="000C2F50">
        <w:rPr>
          <w:rFonts w:ascii="Calibri" w:hAnsi="Calibri" w:cs="Calibri"/>
          <w:bCs/>
          <w:sz w:val="14"/>
          <w:szCs w:val="14"/>
        </w:rPr>
        <w:t xml:space="preserve"> </w:t>
      </w:r>
    </w:p>
    <w:p w14:paraId="6849D7EA" w14:textId="197D1778" w:rsidR="00FF25F4" w:rsidRPr="000C2F50" w:rsidRDefault="000C2F5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0C2F50">
        <w:rPr>
          <w:rFonts w:ascii="Times New Roman" w:eastAsia="Times New Roman" w:hAnsi="Times New Roman" w:cs="Times New Roman"/>
          <w:bCs/>
          <w:sz w:val="24"/>
          <w:szCs w:val="24"/>
          <w:lang w:val="en-US" w:eastAsia="x-none"/>
        </w:rPr>
        <w:tab/>
      </w:r>
      <w:r w:rsidR="00FF25F4" w:rsidRPr="000C2F50">
        <w:rPr>
          <w:rFonts w:ascii="Times New Roman" w:eastAsia="Times New Roman" w:hAnsi="Times New Roman" w:cs="Times New Roman"/>
          <w:bCs/>
          <w:sz w:val="24"/>
          <w:szCs w:val="24"/>
          <w:lang w:val="en-US" w:eastAsia="x-none"/>
        </w:rPr>
        <w:t xml:space="preserve">Calculation period shall be understood to mean the period from the first day in arrears, or the change of the amount of debt and/or the change of rate referred to in paragraph 1 of this Article and/or the expiry of each calendar year during the period in arrears for which the </w:t>
      </w:r>
      <w:r w:rsidR="00FF25F4" w:rsidRPr="000C2F50">
        <w:rPr>
          <w:rFonts w:ascii="Times New Roman" w:eastAsia="Times New Roman" w:hAnsi="Times New Roman" w:cs="Times New Roman"/>
          <w:bCs/>
          <w:sz w:val="24"/>
          <w:szCs w:val="24"/>
          <w:lang w:val="en-US" w:eastAsia="x-none"/>
        </w:rPr>
        <w:lastRenderedPageBreak/>
        <w:t>calculation if made.</w:t>
      </w:r>
    </w:p>
    <w:p w14:paraId="73ED1F8B"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6AE01B25" w14:textId="6EFA2245" w:rsidR="00FF25F4" w:rsidRPr="0058088B" w:rsidRDefault="000C2F5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8088B">
        <w:rPr>
          <w:rFonts w:ascii="Times New Roman" w:eastAsia="Times New Roman" w:hAnsi="Times New Roman" w:cs="Times New Roman"/>
          <w:bCs/>
          <w:sz w:val="24"/>
          <w:szCs w:val="24"/>
          <w:lang w:val="en-US" w:eastAsia="x-none"/>
        </w:rPr>
        <w:t>The total amount of interest shall be understood to mean the sum of the calculated interest for individual calculation periods referred to in paragraph 5 of this Article.</w:t>
      </w:r>
    </w:p>
    <w:p w14:paraId="2F7D3656" w14:textId="65EE90ED" w:rsidR="00FF25F4" w:rsidRPr="0058088B" w:rsidRDefault="0058088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58088B">
        <w:rPr>
          <w:rFonts w:ascii="Times New Roman" w:eastAsia="Times New Roman" w:hAnsi="Times New Roman" w:cs="Times New Roman"/>
          <w:bCs/>
          <w:sz w:val="24"/>
          <w:szCs w:val="24"/>
          <w:lang w:val="en-US" w:eastAsia="x-none"/>
        </w:rPr>
        <w:tab/>
      </w:r>
      <w:r w:rsidR="00FF25F4" w:rsidRPr="0058088B">
        <w:rPr>
          <w:rFonts w:ascii="Times New Roman" w:eastAsia="Times New Roman" w:hAnsi="Times New Roman" w:cs="Times New Roman"/>
          <w:bCs/>
          <w:sz w:val="24"/>
          <w:szCs w:val="24"/>
          <w:lang w:val="en-US" w:eastAsia="x-none"/>
        </w:rPr>
        <w:t xml:space="preserve">If, </w:t>
      </w:r>
      <w:proofErr w:type="gramStart"/>
      <w:r w:rsidR="00FF25F4" w:rsidRPr="0058088B">
        <w:rPr>
          <w:rFonts w:ascii="Times New Roman" w:eastAsia="Times New Roman" w:hAnsi="Times New Roman" w:cs="Times New Roman"/>
          <w:bCs/>
          <w:sz w:val="24"/>
          <w:szCs w:val="24"/>
          <w:lang w:val="en-US" w:eastAsia="x-none"/>
        </w:rPr>
        <w:t>in the course of</w:t>
      </w:r>
      <w:proofErr w:type="gramEnd"/>
      <w:r w:rsidR="00FF25F4" w:rsidRPr="0058088B">
        <w:rPr>
          <w:rFonts w:ascii="Times New Roman" w:eastAsia="Times New Roman" w:hAnsi="Times New Roman" w:cs="Times New Roman"/>
          <w:bCs/>
          <w:sz w:val="24"/>
          <w:szCs w:val="24"/>
          <w:lang w:val="en-US" w:eastAsia="x-none"/>
        </w:rPr>
        <w:t xml:space="preserve"> audit, it is established that there is a discrepancy, interest shall be calculated from the date the taxpayer was obligated to pay the tax liability.</w:t>
      </w:r>
    </w:p>
    <w:p w14:paraId="452A19E7" w14:textId="743BABEF" w:rsidR="00FF25F4" w:rsidRPr="0058088B" w:rsidRDefault="0058088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58088B">
        <w:rPr>
          <w:rFonts w:ascii="Times New Roman" w:eastAsia="Times New Roman" w:hAnsi="Times New Roman" w:cs="Times New Roman"/>
          <w:bCs/>
          <w:sz w:val="24"/>
          <w:szCs w:val="24"/>
          <w:lang w:val="en-US" w:eastAsia="x-none"/>
        </w:rPr>
        <w:tab/>
      </w:r>
      <w:r w:rsidR="00FF25F4" w:rsidRPr="0058088B">
        <w:rPr>
          <w:rFonts w:ascii="Times New Roman" w:eastAsia="Times New Roman" w:hAnsi="Times New Roman" w:cs="Times New Roman"/>
          <w:bCs/>
          <w:sz w:val="24"/>
          <w:szCs w:val="24"/>
          <w:lang w:val="en-US" w:eastAsia="x-none"/>
        </w:rPr>
        <w:t xml:space="preserve">Interest shall be calculated on overpaid taxes and secondary tax duties, except </w:t>
      </w:r>
      <w:r w:rsidR="00A23D79" w:rsidRPr="0058088B">
        <w:rPr>
          <w:rFonts w:ascii="Times New Roman" w:eastAsia="Times New Roman" w:hAnsi="Times New Roman" w:cs="Times New Roman"/>
          <w:bCs/>
          <w:sz w:val="24"/>
          <w:szCs w:val="24"/>
          <w:lang w:val="en-US" w:eastAsia="x-none"/>
        </w:rPr>
        <w:t>interest,</w:t>
      </w:r>
      <w:r w:rsidR="00A23D79" w:rsidRPr="0058088B">
        <w:rPr>
          <w:rFonts w:ascii="Calibri" w:hAnsi="Calibri" w:cs="Calibri"/>
          <w:bCs/>
          <w:sz w:val="14"/>
          <w:szCs w:val="14"/>
        </w:rPr>
        <w:t xml:space="preserve"> </w:t>
      </w:r>
      <w:r w:rsidR="00A23D79" w:rsidRPr="0058088B">
        <w:rPr>
          <w:rFonts w:ascii="Times New Roman" w:eastAsia="Times New Roman" w:hAnsi="Times New Roman" w:cs="Times New Roman"/>
          <w:bCs/>
          <w:sz w:val="24"/>
          <w:szCs w:val="24"/>
          <w:lang w:val="en-US" w:eastAsia="x-none"/>
        </w:rPr>
        <w:t>after</w:t>
      </w:r>
      <w:r w:rsidR="00FF25F4" w:rsidRPr="0058088B">
        <w:rPr>
          <w:rFonts w:ascii="Times New Roman" w:eastAsia="Times New Roman" w:hAnsi="Times New Roman" w:cs="Times New Roman"/>
          <w:bCs/>
          <w:sz w:val="24"/>
          <w:szCs w:val="24"/>
          <w:lang w:val="en-US" w:eastAsia="x-none"/>
        </w:rPr>
        <w:t xml:space="preserve"> the expiry of a 30-day period from receiving the refund request.</w:t>
      </w:r>
    </w:p>
    <w:p w14:paraId="0FBA49FB" w14:textId="08DF3222" w:rsidR="00FF25F4" w:rsidRPr="0058088B" w:rsidRDefault="0058088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58088B">
        <w:rPr>
          <w:rFonts w:ascii="Times New Roman" w:eastAsia="Times New Roman" w:hAnsi="Times New Roman" w:cs="Times New Roman"/>
          <w:bCs/>
          <w:sz w:val="24"/>
          <w:szCs w:val="24"/>
          <w:lang w:val="en-US" w:eastAsia="x-none"/>
        </w:rPr>
        <w:tab/>
      </w:r>
      <w:r w:rsidR="00FF25F4" w:rsidRPr="0058088B">
        <w:rPr>
          <w:rFonts w:ascii="Times New Roman" w:eastAsia="Times New Roman" w:hAnsi="Times New Roman" w:cs="Times New Roman"/>
          <w:bCs/>
          <w:sz w:val="24"/>
          <w:szCs w:val="24"/>
          <w:lang w:val="en-US" w:eastAsia="x-none"/>
        </w:rPr>
        <w:t>If the grounds for refund is an annulled or amended decision</w:t>
      </w:r>
      <w:r w:rsidR="00FF25F4" w:rsidRPr="0058088B">
        <w:rPr>
          <w:rFonts w:ascii="Calibri" w:hAnsi="Calibri" w:cs="Calibri"/>
          <w:bCs/>
          <w:sz w:val="14"/>
          <w:szCs w:val="14"/>
        </w:rPr>
        <w:t>****</w:t>
      </w:r>
      <w:r w:rsidR="00FF25F4" w:rsidRPr="0058088B">
        <w:rPr>
          <w:rFonts w:ascii="Times New Roman" w:eastAsia="Times New Roman" w:hAnsi="Times New Roman" w:cs="Times New Roman"/>
          <w:bCs/>
          <w:sz w:val="24"/>
          <w:szCs w:val="24"/>
          <w:lang w:val="en-US" w:eastAsia="x-none"/>
        </w:rPr>
        <w:t xml:space="preserve"> or other act regarding a debit, interest shall be calculated from the tax payment date.</w:t>
      </w:r>
    </w:p>
    <w:p w14:paraId="4D5B7BB8" w14:textId="2497EF2D" w:rsidR="00FF25F4" w:rsidRPr="0058088B" w:rsidRDefault="0058088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58088B">
        <w:rPr>
          <w:rFonts w:ascii="Times New Roman" w:eastAsia="Times New Roman" w:hAnsi="Times New Roman" w:cs="Times New Roman"/>
          <w:bCs/>
          <w:sz w:val="24"/>
          <w:szCs w:val="24"/>
          <w:lang w:val="en-US" w:eastAsia="x-none"/>
        </w:rPr>
        <w:tab/>
      </w:r>
      <w:r w:rsidR="00FF25F4" w:rsidRPr="0058088B">
        <w:rPr>
          <w:rFonts w:ascii="Times New Roman" w:eastAsia="Times New Roman" w:hAnsi="Times New Roman" w:cs="Times New Roman"/>
          <w:bCs/>
          <w:sz w:val="24"/>
          <w:szCs w:val="24"/>
          <w:lang w:val="en-US" w:eastAsia="x-none"/>
        </w:rPr>
        <w:t>If the value added tax is not refunded to a taxpayer within the time limit prescribed by the law governing value added tax, interest shall be calculated from the day following the expiry of the time limit in question.</w:t>
      </w:r>
      <w:r w:rsidR="00FF25F4" w:rsidRPr="0058088B">
        <w:rPr>
          <w:rFonts w:ascii="Calibri" w:hAnsi="Calibri" w:cs="Calibri"/>
          <w:bCs/>
          <w:sz w:val="14"/>
          <w:szCs w:val="14"/>
        </w:rPr>
        <w:t xml:space="preserve"> </w:t>
      </w:r>
    </w:p>
    <w:p w14:paraId="06CB3FDE" w14:textId="5EAFE5AD" w:rsidR="00FF25F4" w:rsidRPr="0058088B" w:rsidRDefault="0058088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58088B">
        <w:rPr>
          <w:rFonts w:ascii="Times New Roman" w:eastAsia="Times New Roman" w:hAnsi="Times New Roman" w:cs="Times New Roman"/>
          <w:bCs/>
          <w:sz w:val="24"/>
          <w:szCs w:val="24"/>
          <w:lang w:val="en-US" w:eastAsia="x-none"/>
        </w:rPr>
        <w:tab/>
      </w:r>
      <w:r w:rsidR="00FF25F4" w:rsidRPr="0058088B">
        <w:rPr>
          <w:rFonts w:ascii="Times New Roman" w:eastAsia="Times New Roman" w:hAnsi="Times New Roman" w:cs="Times New Roman"/>
          <w:bCs/>
          <w:sz w:val="24"/>
          <w:szCs w:val="24"/>
          <w:lang w:val="en-US" w:eastAsia="x-none"/>
        </w:rPr>
        <w:t xml:space="preserve">The taxpayer filing a tax reimbursement or rebate </w:t>
      </w:r>
      <w:r w:rsidR="00BD3A88" w:rsidRPr="0058088B">
        <w:rPr>
          <w:rFonts w:ascii="Times New Roman" w:eastAsia="Times New Roman" w:hAnsi="Times New Roman" w:cs="Times New Roman"/>
          <w:bCs/>
          <w:sz w:val="24"/>
          <w:szCs w:val="24"/>
          <w:lang w:val="en-US" w:eastAsia="x-none"/>
        </w:rPr>
        <w:t>request</w:t>
      </w:r>
      <w:r w:rsidR="00FF25F4" w:rsidRPr="0058088B">
        <w:rPr>
          <w:rFonts w:ascii="Times New Roman" w:eastAsia="Times New Roman" w:hAnsi="Times New Roman" w:cs="Times New Roman"/>
          <w:bCs/>
          <w:sz w:val="24"/>
          <w:szCs w:val="24"/>
          <w:lang w:val="en-US" w:eastAsia="x-none"/>
        </w:rPr>
        <w:t xml:space="preserve"> shall have the interest calculated after the expiry of 30 days from the date of passing a decision establishing his entitlement to reimbursement or rebate.</w:t>
      </w:r>
      <w:r w:rsidR="00FF25F4" w:rsidRPr="0058088B">
        <w:rPr>
          <w:rFonts w:ascii="Calibri" w:hAnsi="Calibri" w:cs="Calibri"/>
          <w:bCs/>
          <w:sz w:val="14"/>
          <w:szCs w:val="14"/>
        </w:rPr>
        <w:t xml:space="preserve"> </w:t>
      </w:r>
    </w:p>
    <w:p w14:paraId="21BED41D"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
          <w:sz w:val="24"/>
          <w:szCs w:val="24"/>
          <w:lang w:val="en-US" w:eastAsia="x-none"/>
        </w:rPr>
      </w:pPr>
    </w:p>
    <w:p w14:paraId="22D24A64" w14:textId="77777777" w:rsidR="00A67A01" w:rsidRDefault="00FF25F4" w:rsidP="00A67A01">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A67A01">
        <w:rPr>
          <w:rFonts w:ascii="Times New Roman" w:eastAsia="Times New Roman" w:hAnsi="Times New Roman" w:cs="Times New Roman"/>
          <w:bCs/>
          <w:sz w:val="24"/>
          <w:szCs w:val="24"/>
          <w:lang w:val="en-US" w:eastAsia="x-none"/>
        </w:rPr>
        <w:t>Interest on Tax Debt the Collection of Which is Rescheduled</w:t>
      </w:r>
    </w:p>
    <w:p w14:paraId="30DC1C00" w14:textId="408754F0" w:rsidR="00FF25F4" w:rsidRPr="00A67A01" w:rsidRDefault="00FF25F4" w:rsidP="00A67A01">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A67A01">
        <w:rPr>
          <w:rFonts w:ascii="Times New Roman" w:eastAsia="Times New Roman" w:hAnsi="Times New Roman" w:cs="Times New Roman"/>
          <w:bCs/>
          <w:sz w:val="24"/>
          <w:szCs w:val="24"/>
          <w:lang w:val="en-US" w:eastAsia="x-none"/>
        </w:rPr>
        <w:t xml:space="preserve"> </w:t>
      </w:r>
    </w:p>
    <w:p w14:paraId="072B0013" w14:textId="77777777" w:rsidR="00FF25F4" w:rsidRPr="00A67A01" w:rsidRDefault="00FF25F4" w:rsidP="00A67A01">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A67A01">
        <w:rPr>
          <w:rFonts w:ascii="Times New Roman" w:eastAsia="Times New Roman" w:hAnsi="Times New Roman" w:cs="Times New Roman"/>
          <w:bCs/>
          <w:sz w:val="24"/>
          <w:szCs w:val="24"/>
          <w:lang w:val="en-US" w:eastAsia="x-none"/>
        </w:rPr>
        <w:t>Article 76</w:t>
      </w:r>
    </w:p>
    <w:p w14:paraId="1D27041B" w14:textId="447BBCB6" w:rsidR="00FF25F4" w:rsidRPr="00A67A01" w:rsidRDefault="00A67A0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A67A01">
        <w:rPr>
          <w:rFonts w:ascii="Times New Roman" w:eastAsia="Times New Roman" w:hAnsi="Times New Roman" w:cs="Times New Roman"/>
          <w:sz w:val="24"/>
          <w:szCs w:val="24"/>
          <w:lang w:val="en-US" w:eastAsia="x-none"/>
        </w:rPr>
        <w:t xml:space="preserve">If the collection of tax owed has been stayed in keeping with Article 147, paragraph (2) of this Law due to the suspension of enforcement of a final tax act (during administrative dispute, etc.), interest shall also be calculated for the duration of stay, i.e. suspension, at the rate referred to in Article 75, paragraph 1 of this Law. </w:t>
      </w:r>
    </w:p>
    <w:p w14:paraId="60DA2166" w14:textId="247D6F1E" w:rsidR="00FF25F4" w:rsidRPr="00A13B24" w:rsidRDefault="00A67A0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13B24">
        <w:rPr>
          <w:rFonts w:ascii="Times New Roman" w:eastAsia="Times New Roman" w:hAnsi="Times New Roman" w:cs="Times New Roman"/>
          <w:bCs/>
          <w:sz w:val="24"/>
          <w:szCs w:val="24"/>
          <w:lang w:val="en-US" w:eastAsia="x-none"/>
        </w:rPr>
        <w:t>If the payment of the tax owed is rescheduled in keeping with the provisions of Articles 73, 74, 74a, and 74b of this Law, interest shall also be calculated for the duration of rescheduling, at the rate equal to the key policy rate of the National Bank of Serbia.</w:t>
      </w:r>
      <w:r w:rsidR="00FF25F4" w:rsidRPr="00A13B24">
        <w:rPr>
          <w:rFonts w:ascii="Calibri" w:hAnsi="Calibri" w:cs="Calibri"/>
          <w:bCs/>
          <w:sz w:val="14"/>
          <w:szCs w:val="14"/>
        </w:rPr>
        <w:t xml:space="preserve"> </w:t>
      </w:r>
    </w:p>
    <w:p w14:paraId="5A9AD1BE" w14:textId="22BD37EB" w:rsidR="00FF25F4" w:rsidRPr="00FF25F4" w:rsidRDefault="00A13B2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A13B24">
        <w:rPr>
          <w:rFonts w:ascii="Times New Roman" w:eastAsia="Times New Roman" w:hAnsi="Times New Roman" w:cs="Times New Roman"/>
          <w:bCs/>
          <w:sz w:val="24"/>
          <w:szCs w:val="24"/>
          <w:lang w:val="en-US" w:eastAsia="x-none"/>
        </w:rPr>
        <w:t>If the taxpayer, whose payment of tax owed has been rescheduled in keeping with the provisions of Articles 73, 74, 74a, and 74b of this Law, regularly pays the installments of rescheduled liabilities due, as well as current liabilities as provided by the law, then 50% of interest relating to such debt paid in such period shall be written off, at the expiry of each 12 months, until the debt is settled in full.</w:t>
      </w:r>
      <w:r w:rsidR="00FF25F4" w:rsidRPr="00A13B24">
        <w:rPr>
          <w:rFonts w:ascii="Calibri" w:hAnsi="Calibri" w:cs="Calibri"/>
          <w:bCs/>
          <w:sz w:val="14"/>
          <w:szCs w:val="14"/>
        </w:rPr>
        <w:t xml:space="preserve">* </w:t>
      </w:r>
      <w:r w:rsidR="00FF25F4" w:rsidRPr="00A13B24">
        <w:rPr>
          <w:rFonts w:ascii="Times New Roman" w:hAnsi="Times New Roman" w:cs="Times New Roman"/>
          <w:bCs/>
          <w:sz w:val="24"/>
          <w:szCs w:val="24"/>
        </w:rPr>
        <w:t>The right to 50% interest write-off shall not be applied on the rescheduling of tax owed payment when such liability is determined by a decision in the tax audit procedure</w:t>
      </w:r>
      <w:r w:rsidR="00FF25F4" w:rsidRPr="00FF25F4">
        <w:rPr>
          <w:rFonts w:ascii="Times New Roman" w:hAnsi="Times New Roman" w:cs="Times New Roman"/>
          <w:b/>
          <w:bCs/>
          <w:sz w:val="24"/>
          <w:szCs w:val="24"/>
        </w:rPr>
        <w:t>.</w:t>
      </w:r>
      <w:r w:rsidR="00FF25F4" w:rsidRPr="00FF25F4">
        <w:rPr>
          <w:rFonts w:ascii="Calibri" w:hAnsi="Calibri" w:cs="Calibri"/>
          <w:b/>
          <w:bCs/>
          <w:sz w:val="14"/>
          <w:szCs w:val="14"/>
        </w:rPr>
        <w:t xml:space="preserve"> </w:t>
      </w:r>
    </w:p>
    <w:p w14:paraId="7E3A04C9" w14:textId="5016EA91" w:rsidR="00FF25F4" w:rsidRPr="00EE3DAA" w:rsidRDefault="00A13B2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E3DAA">
        <w:rPr>
          <w:rFonts w:ascii="Times New Roman" w:eastAsia="Times New Roman" w:hAnsi="Times New Roman" w:cs="Times New Roman"/>
          <w:bCs/>
          <w:sz w:val="24"/>
          <w:szCs w:val="24"/>
          <w:lang w:val="en-US" w:eastAsia="x-none"/>
        </w:rPr>
        <w:t xml:space="preserve">When a taxpayer fully repays the tax owed prior to the expiry of the time limit for the payment of tax owed in instalments under this Law, 50% of interest on such debt shall be written off.   </w:t>
      </w:r>
    </w:p>
    <w:p w14:paraId="505E5FF0"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4F93615D" w14:textId="198593A8" w:rsidR="00FF25F4" w:rsidRDefault="00FF25F4" w:rsidP="00876D2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876D22">
        <w:rPr>
          <w:rFonts w:ascii="Times New Roman" w:eastAsia="Times New Roman" w:hAnsi="Times New Roman" w:cs="Times New Roman"/>
          <w:bCs/>
          <w:sz w:val="24"/>
          <w:szCs w:val="24"/>
          <w:lang w:val="en-US" w:eastAsia="x-none"/>
        </w:rPr>
        <w:t>Chapter Four</w:t>
      </w:r>
    </w:p>
    <w:p w14:paraId="347E543F" w14:textId="77777777" w:rsidR="00876D22" w:rsidRPr="00876D22" w:rsidRDefault="00876D22" w:rsidP="00876D2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640B0B31" w14:textId="6D72C1E9" w:rsidR="00FF25F4" w:rsidRDefault="00FF25F4" w:rsidP="00876D2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876D22">
        <w:rPr>
          <w:rFonts w:ascii="Times New Roman" w:eastAsia="Times New Roman" w:hAnsi="Times New Roman" w:cs="Times New Roman"/>
          <w:bCs/>
          <w:sz w:val="24"/>
          <w:szCs w:val="24"/>
          <w:lang w:val="en-US" w:eastAsia="x-none"/>
        </w:rPr>
        <w:t>ENFORCED COLLECTION OF TAX</w:t>
      </w:r>
    </w:p>
    <w:p w14:paraId="6685FD5B" w14:textId="77777777" w:rsidR="00876D22" w:rsidRPr="00876D22" w:rsidRDefault="00876D22" w:rsidP="00876D2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16B951E9" w14:textId="0E1449B9" w:rsidR="00FF25F4" w:rsidRPr="00876D22" w:rsidRDefault="00FF25F4" w:rsidP="00876D22">
      <w:pPr>
        <w:pStyle w:val="ListParagraph"/>
        <w:numPr>
          <w:ilvl w:val="0"/>
          <w:numId w:val="29"/>
        </w:numPr>
        <w:tabs>
          <w:tab w:val="left" w:pos="426"/>
        </w:tabs>
        <w:kinsoku w:val="0"/>
        <w:overflowPunct w:val="0"/>
        <w:ind w:right="-20"/>
        <w:jc w:val="center"/>
        <w:rPr>
          <w:bCs/>
          <w:lang w:eastAsia="x-none"/>
        </w:rPr>
      </w:pPr>
      <w:r w:rsidRPr="00876D22">
        <w:rPr>
          <w:bCs/>
          <w:lang w:eastAsia="x-none"/>
        </w:rPr>
        <w:t>GENERAL PROVISIONS ON ENFORCED COLLECTION OF TAX</w:t>
      </w:r>
    </w:p>
    <w:p w14:paraId="1243E26F" w14:textId="77777777" w:rsidR="00876D22" w:rsidRPr="00876D22" w:rsidRDefault="00876D22" w:rsidP="00876D2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5E881BD4" w14:textId="1DAC6BA7" w:rsidR="00FF25F4" w:rsidRDefault="00FF25F4" w:rsidP="00876D2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876D22">
        <w:rPr>
          <w:rFonts w:ascii="Times New Roman" w:eastAsia="Times New Roman" w:hAnsi="Times New Roman" w:cs="Times New Roman"/>
          <w:bCs/>
          <w:sz w:val="24"/>
          <w:szCs w:val="24"/>
          <w:lang w:val="en-US" w:eastAsia="x-none"/>
        </w:rPr>
        <w:t>Initiation of Procedure for Enforced Collection of Tax</w:t>
      </w:r>
    </w:p>
    <w:p w14:paraId="7AAAB384" w14:textId="77777777" w:rsidR="00876D22" w:rsidRPr="00876D22" w:rsidRDefault="00876D22" w:rsidP="00876D2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26A07919" w14:textId="77777777" w:rsidR="00FF25F4" w:rsidRPr="00876D22" w:rsidRDefault="00FF25F4" w:rsidP="00876D2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876D22">
        <w:rPr>
          <w:rFonts w:ascii="Times New Roman" w:eastAsia="Times New Roman" w:hAnsi="Times New Roman" w:cs="Times New Roman"/>
          <w:bCs/>
          <w:sz w:val="24"/>
          <w:szCs w:val="24"/>
          <w:lang w:val="en-US" w:eastAsia="x-none"/>
        </w:rPr>
        <w:t>Article 77</w:t>
      </w:r>
    </w:p>
    <w:p w14:paraId="758C886B" w14:textId="42413D43" w:rsidR="00FF25F4" w:rsidRPr="00102529" w:rsidRDefault="00876D22"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02529">
        <w:rPr>
          <w:rFonts w:ascii="Times New Roman" w:eastAsia="Times New Roman" w:hAnsi="Times New Roman" w:cs="Times New Roman"/>
          <w:bCs/>
          <w:sz w:val="24"/>
          <w:szCs w:val="24"/>
          <w:lang w:val="en-US" w:eastAsia="x-none"/>
        </w:rPr>
        <w:t>To the taxpayer who has failed to pay tax due or secondary tax duty within the time limit specified in the notice, the Tax Administration may send a warning in written or electronic form or via a text message or in another manner, when appropriate, ordering him to pay the unsettled amount due plus interest calculated in keeping with the law, within five days from the date of delivery of the warning.</w:t>
      </w:r>
      <w:r w:rsidR="00FF25F4" w:rsidRPr="00102529">
        <w:rPr>
          <w:rFonts w:ascii="Calibri" w:hAnsi="Calibri" w:cs="Calibri"/>
          <w:bCs/>
          <w:sz w:val="14"/>
          <w:szCs w:val="14"/>
        </w:rPr>
        <w:t xml:space="preserve"> </w:t>
      </w:r>
    </w:p>
    <w:p w14:paraId="48A22CC9" w14:textId="5E63AD62" w:rsidR="00FF25F4" w:rsidRPr="00102529"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102529">
        <w:rPr>
          <w:rFonts w:ascii="Times New Roman" w:eastAsia="Times New Roman" w:hAnsi="Times New Roman" w:cs="Times New Roman"/>
          <w:bCs/>
          <w:sz w:val="24"/>
          <w:szCs w:val="24"/>
          <w:lang w:val="en-US" w:eastAsia="x-none"/>
        </w:rPr>
        <w:t xml:space="preserve"> </w:t>
      </w:r>
      <w:r w:rsidR="00723DD7" w:rsidRPr="00102529">
        <w:rPr>
          <w:rFonts w:ascii="Times New Roman" w:eastAsia="Times New Roman" w:hAnsi="Times New Roman" w:cs="Times New Roman"/>
          <w:bCs/>
          <w:sz w:val="24"/>
          <w:szCs w:val="24"/>
          <w:lang w:val="en-US" w:eastAsia="x-none"/>
        </w:rPr>
        <w:tab/>
      </w:r>
      <w:r w:rsidRPr="00102529">
        <w:rPr>
          <w:rFonts w:ascii="Times New Roman" w:eastAsia="Times New Roman" w:hAnsi="Times New Roman" w:cs="Times New Roman"/>
          <w:bCs/>
          <w:sz w:val="24"/>
          <w:szCs w:val="24"/>
          <w:lang w:val="en-US" w:eastAsia="x-none"/>
        </w:rPr>
        <w:t>If the taxpayer has failed to pay tax or secondary tax duty within the time limit referred to in Article 71, paragraph 2 of this Law, i.e within the time limit referred to in paragraph 1 of this Article, the Tax Administration shall start the enforced collection procedure to collect the tax or secondary tax duty by issuing a decision on enforced tax collection.</w:t>
      </w:r>
      <w:r w:rsidRPr="00102529">
        <w:rPr>
          <w:rFonts w:ascii="Calibri" w:hAnsi="Calibri" w:cs="Calibri"/>
          <w:bCs/>
          <w:sz w:val="14"/>
          <w:szCs w:val="14"/>
        </w:rPr>
        <w:t xml:space="preserve"> </w:t>
      </w:r>
    </w:p>
    <w:p w14:paraId="714203E4" w14:textId="34298A02" w:rsidR="00FF25F4" w:rsidRPr="00102529" w:rsidRDefault="00723DD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02529">
        <w:rPr>
          <w:rFonts w:ascii="Times New Roman" w:eastAsia="Times New Roman" w:hAnsi="Times New Roman" w:cs="Times New Roman"/>
          <w:bCs/>
          <w:sz w:val="24"/>
          <w:szCs w:val="24"/>
          <w:lang w:val="en-US" w:eastAsia="x-none"/>
        </w:rPr>
        <w:t>The decision referred to in paragraph 2 of this Article shall state the basis of the tax debt, the outstanding amount as stated in the notice referred to in Article 71 of this Law delivered to the taxpayer, with the interest calculated from the date the notice was issued to the date the decision was passed, and the taxpayer shall be informed of his rights in enforced tax collection procedure.</w:t>
      </w:r>
    </w:p>
    <w:p w14:paraId="6139631A" w14:textId="44174607" w:rsidR="00484134" w:rsidRPr="00102529" w:rsidRDefault="00723DD7" w:rsidP="0004082F">
      <w:pPr>
        <w:widowControl w:val="0"/>
        <w:tabs>
          <w:tab w:val="left" w:pos="0"/>
        </w:tabs>
        <w:kinsoku w:val="0"/>
        <w:overflowPunct w:val="0"/>
        <w:autoSpaceDE w:val="0"/>
        <w:autoSpaceDN w:val="0"/>
        <w:adjustRightInd w:val="0"/>
        <w:spacing w:after="0"/>
        <w:ind w:right="-20"/>
        <w:jc w:val="both"/>
        <w:rPr>
          <w:rFonts w:ascii="Calibri" w:hAnsi="Calibri" w:cs="Calibri"/>
          <w:bCs/>
          <w:sz w:val="14"/>
          <w:szCs w:val="14"/>
        </w:rPr>
      </w:pPr>
      <w:r w:rsidRPr="00102529">
        <w:rPr>
          <w:rFonts w:ascii="Times New Roman" w:eastAsia="Times New Roman" w:hAnsi="Times New Roman" w:cs="Times New Roman"/>
          <w:bCs/>
          <w:sz w:val="24"/>
          <w:szCs w:val="24"/>
          <w:lang w:val="en-US" w:eastAsia="x-none"/>
        </w:rPr>
        <w:tab/>
      </w:r>
      <w:r w:rsidR="00FF25F4" w:rsidRPr="00102529">
        <w:rPr>
          <w:rFonts w:ascii="Times New Roman" w:eastAsia="Times New Roman" w:hAnsi="Times New Roman" w:cs="Times New Roman"/>
          <w:bCs/>
          <w:sz w:val="24"/>
          <w:szCs w:val="24"/>
          <w:lang w:val="en-US" w:eastAsia="x-none"/>
        </w:rPr>
        <w:t>The decision referred to in paragraph 2 of this Article shall simultaneously be delivered to the taxpayer and to the organization responsible for enforced collection or to other registries, whereby the decision shall become final and binding.</w:t>
      </w:r>
    </w:p>
    <w:p w14:paraId="01F9CEAA" w14:textId="4BE65AC0" w:rsidR="00FF25F4" w:rsidRPr="00FF25F4" w:rsidRDefault="00723DD7" w:rsidP="0004082F">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hAnsi="Times New Roman" w:cs="Times New Roman"/>
          <w:bCs/>
          <w:sz w:val="24"/>
          <w:szCs w:val="24"/>
        </w:rPr>
        <w:tab/>
      </w:r>
      <w:r w:rsidR="00484134">
        <w:rPr>
          <w:rFonts w:ascii="Times New Roman" w:hAnsi="Times New Roman" w:cs="Times New Roman"/>
          <w:bCs/>
          <w:sz w:val="24"/>
          <w:szCs w:val="24"/>
        </w:rPr>
        <w:t>A</w:t>
      </w:r>
      <w:r w:rsidR="00FF25F4" w:rsidRPr="00FF25F4">
        <w:rPr>
          <w:rFonts w:ascii="Times New Roman" w:eastAsia="Times New Roman" w:hAnsi="Times New Roman" w:cs="Times New Roman"/>
          <w:sz w:val="24"/>
          <w:szCs w:val="24"/>
          <w:lang w:val="en-US" w:eastAsia="x-none"/>
        </w:rPr>
        <w:t>ppeal may be filed against a decision on enforced tax collection within eight days from the date of decision delivery.</w:t>
      </w:r>
    </w:p>
    <w:p w14:paraId="4DFAB08F" w14:textId="0EDEE7AA" w:rsidR="00FF25F4" w:rsidRPr="00FF25F4" w:rsidRDefault="0020782F" w:rsidP="00A75B97">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shall not pass a decision on enforced tax collection if the request for rescheduling tax payment referred to in </w:t>
      </w:r>
      <w:r w:rsidR="00FF25F4" w:rsidRPr="00102529">
        <w:rPr>
          <w:rFonts w:ascii="Times New Roman" w:eastAsia="Times New Roman" w:hAnsi="Times New Roman" w:cs="Times New Roman"/>
          <w:bCs/>
          <w:sz w:val="24"/>
          <w:szCs w:val="24"/>
          <w:lang w:val="en-US" w:eastAsia="x-none"/>
        </w:rPr>
        <w:t>Articles 73, 74a, or Article 74b</w:t>
      </w:r>
      <w:r w:rsidR="00FF25F4" w:rsidRPr="00FF25F4">
        <w:rPr>
          <w:rFonts w:ascii="Times New Roman" w:eastAsia="Times New Roman" w:hAnsi="Times New Roman" w:cs="Times New Roman"/>
          <w:sz w:val="24"/>
          <w:szCs w:val="24"/>
          <w:lang w:val="en-US" w:eastAsia="x-none"/>
        </w:rPr>
        <w:t xml:space="preserve"> of this Law has been filed within the time limit referred to in Article 71, </w:t>
      </w:r>
      <w:r w:rsidR="00FF25F4" w:rsidRPr="00102529">
        <w:rPr>
          <w:rFonts w:ascii="Times New Roman" w:eastAsia="Times New Roman" w:hAnsi="Times New Roman" w:cs="Times New Roman"/>
          <w:bCs/>
          <w:sz w:val="24"/>
          <w:szCs w:val="24"/>
          <w:lang w:val="en-US" w:eastAsia="x-none"/>
        </w:rPr>
        <w:t>paragraph 2</w:t>
      </w:r>
      <w:r w:rsidR="00FF25F4" w:rsidRPr="00FF25F4">
        <w:rPr>
          <w:rFonts w:ascii="Times New Roman" w:eastAsia="Times New Roman" w:hAnsi="Times New Roman" w:cs="Times New Roman"/>
          <w:sz w:val="24"/>
          <w:szCs w:val="24"/>
          <w:lang w:val="en-US" w:eastAsia="x-none"/>
        </w:rPr>
        <w:t xml:space="preserve"> of this Law - until this request is decided on. </w:t>
      </w:r>
    </w:p>
    <w:p w14:paraId="17D4CF1A"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5A19D356" w14:textId="0DB1DB4E" w:rsidR="00FF25F4" w:rsidRDefault="00FF25F4" w:rsidP="0020782F">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20782F">
        <w:rPr>
          <w:rFonts w:ascii="Times New Roman" w:eastAsia="Times New Roman" w:hAnsi="Times New Roman" w:cs="Times New Roman"/>
          <w:bCs/>
          <w:sz w:val="24"/>
          <w:szCs w:val="24"/>
          <w:lang w:val="en-US" w:eastAsia="x-none"/>
        </w:rPr>
        <w:t>Legal Consequences of Initiating Enforced Tax Collection Procedure</w:t>
      </w:r>
    </w:p>
    <w:p w14:paraId="7B36EC4A" w14:textId="77777777" w:rsidR="0020782F" w:rsidRPr="0020782F" w:rsidRDefault="0020782F" w:rsidP="0020782F">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2BCD819B" w14:textId="77777777" w:rsidR="00FF25F4" w:rsidRPr="0020782F" w:rsidRDefault="00FF25F4" w:rsidP="0020782F">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20782F">
        <w:rPr>
          <w:rFonts w:ascii="Times New Roman" w:eastAsia="Times New Roman" w:hAnsi="Times New Roman" w:cs="Times New Roman"/>
          <w:bCs/>
          <w:sz w:val="24"/>
          <w:szCs w:val="24"/>
          <w:lang w:val="en-US" w:eastAsia="x-none"/>
        </w:rPr>
        <w:t>Article 78</w:t>
      </w:r>
    </w:p>
    <w:p w14:paraId="2A059B49" w14:textId="55B1702B" w:rsidR="00FF25F4" w:rsidRPr="00FF25F4" w:rsidRDefault="0020782F"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Initiating enforced tax collection procedure results in:</w:t>
      </w:r>
    </w:p>
    <w:p w14:paraId="342307E7" w14:textId="14B28B43" w:rsidR="00FF25F4" w:rsidRPr="00FF25F4" w:rsidRDefault="0078056A"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collection from the taxpayers' entire property, except from the part specified in Article 82 of this </w:t>
      </w:r>
      <w:proofErr w:type="gramStart"/>
      <w:r w:rsidR="00FF25F4" w:rsidRPr="00FF25F4">
        <w:rPr>
          <w:rFonts w:ascii="Times New Roman" w:eastAsia="Times New Roman" w:hAnsi="Times New Roman" w:cs="Times New Roman"/>
          <w:sz w:val="24"/>
          <w:szCs w:val="24"/>
          <w:lang w:val="en-US" w:eastAsia="x-none"/>
        </w:rPr>
        <w:t>Law;</w:t>
      </w:r>
      <w:proofErr w:type="gramEnd"/>
    </w:p>
    <w:p w14:paraId="3EF2EE3A" w14:textId="1B6CEB85" w:rsidR="00FF25F4" w:rsidRPr="00FF25F4" w:rsidRDefault="0078056A" w:rsidP="00FF25F4">
      <w:pPr>
        <w:widowControl w:val="0"/>
        <w:tabs>
          <w:tab w:val="left" w:pos="426"/>
          <w:tab w:val="left" w:pos="990"/>
          <w:tab w:val="left" w:pos="1408"/>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payment of costs referred to in Article 83 of this </w:t>
      </w:r>
      <w:proofErr w:type="gramStart"/>
      <w:r w:rsidR="00FF25F4" w:rsidRPr="00FF25F4">
        <w:rPr>
          <w:rFonts w:ascii="Times New Roman" w:eastAsia="Times New Roman" w:hAnsi="Times New Roman" w:cs="Times New Roman"/>
          <w:sz w:val="24"/>
          <w:szCs w:val="24"/>
          <w:lang w:val="en-US" w:eastAsia="x-none"/>
        </w:rPr>
        <w:t>Law;</w:t>
      </w:r>
      <w:proofErr w:type="gramEnd"/>
      <w:r w:rsidR="00FF25F4" w:rsidRPr="00FF25F4">
        <w:rPr>
          <w:rFonts w:ascii="Calibri" w:hAnsi="Calibri" w:cs="Calibri"/>
          <w:b/>
          <w:bCs/>
          <w:sz w:val="14"/>
          <w:szCs w:val="14"/>
        </w:rPr>
        <w:t xml:space="preserve"> </w:t>
      </w:r>
    </w:p>
    <w:p w14:paraId="08AA0196" w14:textId="198DC447" w:rsidR="00FF25F4" w:rsidRPr="0078056A" w:rsidRDefault="0078056A" w:rsidP="00FF25F4">
      <w:pPr>
        <w:widowControl w:val="0"/>
        <w:tabs>
          <w:tab w:val="left" w:pos="426"/>
          <w:tab w:val="left" w:pos="990"/>
          <w:tab w:val="left" w:pos="1408"/>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78056A">
        <w:rPr>
          <w:rFonts w:ascii="Times New Roman" w:eastAsia="Times New Roman" w:hAnsi="Times New Roman" w:cs="Times New Roman"/>
          <w:bCs/>
          <w:sz w:val="24"/>
          <w:szCs w:val="24"/>
          <w:lang w:val="en-US" w:eastAsia="x-none"/>
        </w:rPr>
        <w:t>3) increase of the tax debt net of interest and subject to enforced collection by 5% on the date of initiating the enforced payment collection procedure on which interest is calculated (hereinafter: tax debt increase).</w:t>
      </w:r>
      <w:r w:rsidR="00FF25F4" w:rsidRPr="0078056A">
        <w:rPr>
          <w:rFonts w:ascii="Calibri" w:hAnsi="Calibri" w:cs="Calibri"/>
          <w:bCs/>
          <w:sz w:val="14"/>
          <w:szCs w:val="14"/>
        </w:rPr>
        <w:t xml:space="preserve"> </w:t>
      </w:r>
    </w:p>
    <w:p w14:paraId="414C01D5" w14:textId="640233BF" w:rsidR="00FF25F4" w:rsidRPr="00FF25F4" w:rsidRDefault="0078056A" w:rsidP="00FF25F4">
      <w:pPr>
        <w:widowControl w:val="0"/>
        <w:tabs>
          <w:tab w:val="left" w:pos="426"/>
          <w:tab w:val="left" w:pos="990"/>
          <w:tab w:val="left" w:pos="1408"/>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sidRPr="0078056A">
        <w:rPr>
          <w:rFonts w:ascii="Times New Roman" w:eastAsia="Times New Roman" w:hAnsi="Times New Roman" w:cs="Times New Roman"/>
          <w:bCs/>
          <w:sz w:val="24"/>
          <w:szCs w:val="24"/>
          <w:lang w:val="en-US" w:eastAsia="x-none"/>
        </w:rPr>
        <w:tab/>
      </w:r>
      <w:r w:rsidR="00FF25F4" w:rsidRPr="0078056A">
        <w:rPr>
          <w:rFonts w:ascii="Times New Roman" w:eastAsia="Times New Roman" w:hAnsi="Times New Roman" w:cs="Times New Roman"/>
          <w:bCs/>
          <w:sz w:val="24"/>
          <w:szCs w:val="24"/>
          <w:lang w:val="en-US" w:eastAsia="x-none"/>
        </w:rPr>
        <w:t>The amount of tax debt increase shall be the revenue of the Republic budget, except for the amount of tax debt increase that is the legal consequence of the enforced collection of own-source revenue of the local government unit, which belongs to the budget of the local government unit</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6AED16A6" w14:textId="77777777" w:rsidR="00FF25F4" w:rsidRPr="00FF25F4" w:rsidRDefault="00FF25F4" w:rsidP="00FF25F4">
      <w:pPr>
        <w:widowControl w:val="0"/>
        <w:tabs>
          <w:tab w:val="left" w:pos="426"/>
          <w:tab w:val="left" w:pos="990"/>
          <w:tab w:val="left" w:pos="1408"/>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248AD0CC" w14:textId="41B0C858" w:rsidR="00FF25F4" w:rsidRDefault="00FF25F4" w:rsidP="0061314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13140">
        <w:rPr>
          <w:rFonts w:ascii="Times New Roman" w:eastAsia="Times New Roman" w:hAnsi="Times New Roman" w:cs="Times New Roman"/>
          <w:bCs/>
          <w:sz w:val="24"/>
          <w:szCs w:val="24"/>
          <w:lang w:val="en-US" w:eastAsia="x-none"/>
        </w:rPr>
        <w:t>Suspension of Enforced Tax Collection Procedure</w:t>
      </w:r>
    </w:p>
    <w:p w14:paraId="3602C0CB" w14:textId="77777777" w:rsidR="00613140" w:rsidRPr="00613140" w:rsidRDefault="00613140" w:rsidP="0061314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7C78EA90" w14:textId="77777777" w:rsidR="00FF25F4" w:rsidRPr="00613140" w:rsidRDefault="00FF25F4" w:rsidP="0061314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13140">
        <w:rPr>
          <w:rFonts w:ascii="Times New Roman" w:eastAsia="Times New Roman" w:hAnsi="Times New Roman" w:cs="Times New Roman"/>
          <w:bCs/>
          <w:sz w:val="24"/>
          <w:szCs w:val="24"/>
          <w:lang w:val="en-US" w:eastAsia="x-none"/>
        </w:rPr>
        <w:t>Article 79</w:t>
      </w:r>
    </w:p>
    <w:p w14:paraId="2C51CF2F" w14:textId="5204DAEE" w:rsidR="00FF25F4" w:rsidRPr="00FF25F4" w:rsidRDefault="005F0519"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Enforced collection procedure shall be suspended if:</w:t>
      </w:r>
    </w:p>
    <w:p w14:paraId="5986100B" w14:textId="4C763AFE" w:rsidR="00FF25F4" w:rsidRPr="00FF25F4" w:rsidRDefault="004A526B" w:rsidP="00FF25F4">
      <w:pPr>
        <w:widowControl w:val="0"/>
        <w:tabs>
          <w:tab w:val="left" w:pos="426"/>
          <w:tab w:val="left" w:pos="990"/>
        </w:tabs>
        <w:kinsoku w:val="0"/>
        <w:overflowPunct w:val="0"/>
        <w:autoSpaceDE w:val="0"/>
        <w:autoSpaceDN w:val="0"/>
        <w:adjustRightInd w:val="0"/>
        <w:spacing w:before="100" w:beforeAutospacing="1" w:after="100" w:afterAutospacing="1"/>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lastRenderedPageBreak/>
        <w:tab/>
      </w:r>
      <w:r w:rsidR="00FF25F4" w:rsidRPr="00FF25F4">
        <w:rPr>
          <w:rFonts w:ascii="Times New Roman" w:eastAsia="Times New Roman" w:hAnsi="Times New Roman" w:cs="Times New Roman"/>
          <w:sz w:val="24"/>
          <w:szCs w:val="24"/>
          <w:lang w:val="en-US" w:eastAsia="x-none"/>
        </w:rPr>
        <w:t xml:space="preserve">1) the Tax Administration initiates bankruptcy procedure against the taxpayer within the meaning of Article 112 of this </w:t>
      </w:r>
      <w:proofErr w:type="gramStart"/>
      <w:r w:rsidR="00FF25F4" w:rsidRPr="00FF25F4">
        <w:rPr>
          <w:rFonts w:ascii="Times New Roman" w:eastAsia="Times New Roman" w:hAnsi="Times New Roman" w:cs="Times New Roman"/>
          <w:sz w:val="24"/>
          <w:szCs w:val="24"/>
          <w:lang w:val="en-US" w:eastAsia="x-none"/>
        </w:rPr>
        <w:t>Law;</w:t>
      </w:r>
      <w:proofErr w:type="gramEnd"/>
    </w:p>
    <w:p w14:paraId="07226B43" w14:textId="6844D43B" w:rsidR="00FF25F4" w:rsidRPr="004A526B" w:rsidRDefault="004A526B" w:rsidP="00FF25F4">
      <w:pPr>
        <w:widowControl w:val="0"/>
        <w:tabs>
          <w:tab w:val="left" w:pos="426"/>
          <w:tab w:val="left" w:pos="990"/>
          <w:tab w:val="left" w:pos="1400"/>
        </w:tabs>
        <w:kinsoku w:val="0"/>
        <w:overflowPunct w:val="0"/>
        <w:autoSpaceDE w:val="0"/>
        <w:autoSpaceDN w:val="0"/>
        <w:adjustRightInd w:val="0"/>
        <w:spacing w:before="100" w:beforeAutospacing="1" w:after="100" w:afterAutospacing="1"/>
        <w:ind w:right="-23"/>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the Tax Administration approves rescheduling of tax payment referred to in </w:t>
      </w:r>
      <w:r w:rsidR="00FF25F4" w:rsidRPr="004A526B">
        <w:rPr>
          <w:rFonts w:ascii="Times New Roman" w:eastAsia="Times New Roman" w:hAnsi="Times New Roman" w:cs="Times New Roman"/>
          <w:bCs/>
          <w:sz w:val="24"/>
          <w:szCs w:val="24"/>
          <w:lang w:val="en-US" w:eastAsia="x-none"/>
        </w:rPr>
        <w:t xml:space="preserve">Article 73 or Article 74b of this </w:t>
      </w:r>
      <w:proofErr w:type="gramStart"/>
      <w:r w:rsidR="00FF25F4" w:rsidRPr="004A526B">
        <w:rPr>
          <w:rFonts w:ascii="Times New Roman" w:eastAsia="Times New Roman" w:hAnsi="Times New Roman" w:cs="Times New Roman"/>
          <w:bCs/>
          <w:sz w:val="24"/>
          <w:szCs w:val="24"/>
          <w:lang w:val="en-US" w:eastAsia="x-none"/>
        </w:rPr>
        <w:t>Law;</w:t>
      </w:r>
      <w:proofErr w:type="gramEnd"/>
    </w:p>
    <w:p w14:paraId="4E79A715" w14:textId="338E64DA" w:rsidR="00FF25F4" w:rsidRPr="00FF25F4" w:rsidRDefault="004A526B" w:rsidP="00FF25F4">
      <w:pPr>
        <w:widowControl w:val="0"/>
        <w:tabs>
          <w:tab w:val="left" w:pos="426"/>
          <w:tab w:val="left" w:pos="990"/>
          <w:tab w:val="left" w:pos="1400"/>
        </w:tabs>
        <w:kinsoku w:val="0"/>
        <w:overflowPunct w:val="0"/>
        <w:autoSpaceDE w:val="0"/>
        <w:autoSpaceDN w:val="0"/>
        <w:adjustRightInd w:val="0"/>
        <w:spacing w:before="100" w:beforeAutospacing="1" w:after="100" w:afterAutospacing="1"/>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it is established that there is a miscalculation of the tax liability resulting in a lower tax, until it is </w:t>
      </w:r>
      <w:proofErr w:type="gramStart"/>
      <w:r w:rsidR="00FF25F4" w:rsidRPr="00FF25F4">
        <w:rPr>
          <w:rFonts w:ascii="Times New Roman" w:eastAsia="Times New Roman" w:hAnsi="Times New Roman" w:cs="Times New Roman"/>
          <w:sz w:val="24"/>
          <w:szCs w:val="24"/>
          <w:lang w:val="en-US" w:eastAsia="x-none"/>
        </w:rPr>
        <w:t>corrected;</w:t>
      </w:r>
      <w:proofErr w:type="gramEnd"/>
    </w:p>
    <w:p w14:paraId="2C0B9DE2" w14:textId="6FC8848A" w:rsidR="00FF25F4" w:rsidRPr="00FF25F4" w:rsidRDefault="004A526B" w:rsidP="00FF25F4">
      <w:pPr>
        <w:widowControl w:val="0"/>
        <w:tabs>
          <w:tab w:val="left" w:pos="426"/>
          <w:tab w:val="left" w:pos="990"/>
          <w:tab w:val="left" w:pos="1400"/>
        </w:tabs>
        <w:kinsoku w:val="0"/>
        <w:overflowPunct w:val="0"/>
        <w:autoSpaceDE w:val="0"/>
        <w:autoSpaceDN w:val="0"/>
        <w:adjustRightInd w:val="0"/>
        <w:spacing w:before="100" w:beforeAutospacing="1" w:after="100" w:afterAutospacing="1"/>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4) in the case referred to in Article 147</w:t>
      </w:r>
      <w:r w:rsidR="00FF25F4" w:rsidRPr="004A526B">
        <w:rPr>
          <w:rFonts w:ascii="Times New Roman" w:eastAsia="Times New Roman" w:hAnsi="Times New Roman" w:cs="Times New Roman"/>
          <w:sz w:val="24"/>
          <w:szCs w:val="24"/>
          <w:lang w:val="en-US" w:eastAsia="x-none"/>
        </w:rPr>
        <w:t>, paragraphs 2 and 6 of</w:t>
      </w:r>
      <w:r w:rsidR="00FF25F4" w:rsidRPr="00FF25F4">
        <w:rPr>
          <w:rFonts w:ascii="Times New Roman" w:eastAsia="Times New Roman" w:hAnsi="Times New Roman" w:cs="Times New Roman"/>
          <w:sz w:val="24"/>
          <w:szCs w:val="24"/>
          <w:lang w:val="en-US" w:eastAsia="x-none"/>
        </w:rPr>
        <w:t xml:space="preserve"> this Law.</w:t>
      </w:r>
    </w:p>
    <w:p w14:paraId="312A7F76" w14:textId="1D31F9ED" w:rsidR="00FF25F4" w:rsidRPr="00FF25F4" w:rsidRDefault="001839DE"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Enforced collection procedure may be suspended if, upon expiry of the time limit referred to in Article 71</w:t>
      </w:r>
      <w:r w:rsidR="00FF25F4" w:rsidRPr="001839DE">
        <w:rPr>
          <w:rFonts w:ascii="Times New Roman" w:eastAsia="Times New Roman" w:hAnsi="Times New Roman" w:cs="Times New Roman"/>
          <w:sz w:val="24"/>
          <w:szCs w:val="24"/>
          <w:lang w:val="en-US" w:eastAsia="x-none"/>
        </w:rPr>
        <w:t>, paragraph 2 of this Law, the taxpayer files a payment rescheduling request under the conditions referred to in Articles 73 or 74b of this</w:t>
      </w:r>
      <w:r w:rsidR="00FF25F4" w:rsidRPr="00FF25F4">
        <w:rPr>
          <w:rFonts w:ascii="Times New Roman" w:eastAsia="Times New Roman" w:hAnsi="Times New Roman" w:cs="Times New Roman"/>
          <w:sz w:val="24"/>
          <w:szCs w:val="24"/>
          <w:lang w:val="en-US" w:eastAsia="x-none"/>
        </w:rPr>
        <w:t xml:space="preserve"> Law.</w:t>
      </w:r>
    </w:p>
    <w:p w14:paraId="38E36CAD" w14:textId="214DBF75" w:rsidR="00FF25F4" w:rsidRPr="00FF25F4" w:rsidRDefault="001839DE"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the cases referred to in paragraphs 1 and 2 of this Article, the Tax Administration shall pass a conclusion on the suspension of enforced collection procedure, which shall also be delivered to the organizations carrying out enforced collection from the account.</w:t>
      </w:r>
    </w:p>
    <w:p w14:paraId="5E321404" w14:textId="3B6158B3" w:rsidR="00FF25F4" w:rsidRPr="001839DE" w:rsidRDefault="001839DE"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suspension referred to in paragraphs 1 and 2 of this Article shall have no bearing on the lien or on the </w:t>
      </w:r>
      <w:r w:rsidR="00FF25F4" w:rsidRPr="001839DE">
        <w:rPr>
          <w:rFonts w:ascii="Times New Roman" w:eastAsia="Times New Roman" w:hAnsi="Times New Roman" w:cs="Times New Roman"/>
          <w:bCs/>
          <w:sz w:val="24"/>
          <w:szCs w:val="24"/>
          <w:lang w:val="en-US" w:eastAsia="x-none"/>
        </w:rPr>
        <w:t>tax debt increase.</w:t>
      </w:r>
      <w:r w:rsidR="00FF25F4" w:rsidRPr="001839DE">
        <w:rPr>
          <w:rFonts w:ascii="Calibri" w:hAnsi="Calibri" w:cs="Calibri"/>
          <w:bCs/>
          <w:sz w:val="14"/>
          <w:szCs w:val="14"/>
        </w:rPr>
        <w:t xml:space="preserve"> </w:t>
      </w:r>
    </w:p>
    <w:p w14:paraId="00DE95D0" w14:textId="77777777" w:rsidR="001839DE" w:rsidRDefault="001839DE"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
          <w:sz w:val="24"/>
          <w:szCs w:val="24"/>
          <w:lang w:val="en-US" w:eastAsia="x-none"/>
        </w:rPr>
      </w:pPr>
    </w:p>
    <w:p w14:paraId="3A9DADB7" w14:textId="74A14E36" w:rsidR="00FF25F4" w:rsidRDefault="00FF25F4" w:rsidP="00844B2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844B2B">
        <w:rPr>
          <w:rFonts w:ascii="Times New Roman" w:eastAsia="Times New Roman" w:hAnsi="Times New Roman" w:cs="Times New Roman"/>
          <w:bCs/>
          <w:sz w:val="24"/>
          <w:szCs w:val="24"/>
          <w:lang w:val="en-US" w:eastAsia="x-none"/>
        </w:rPr>
        <w:t>Termination of Enforced Collection Procedure</w:t>
      </w:r>
    </w:p>
    <w:p w14:paraId="6B426EA4" w14:textId="77777777" w:rsidR="00844B2B" w:rsidRPr="00844B2B" w:rsidRDefault="00844B2B" w:rsidP="00844B2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4E1E0625" w14:textId="77777777" w:rsidR="00FF25F4" w:rsidRPr="00844B2B" w:rsidRDefault="00FF25F4" w:rsidP="00844B2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844B2B">
        <w:rPr>
          <w:rFonts w:ascii="Times New Roman" w:eastAsia="Times New Roman" w:hAnsi="Times New Roman" w:cs="Times New Roman"/>
          <w:bCs/>
          <w:sz w:val="24"/>
          <w:szCs w:val="24"/>
          <w:lang w:val="en-US" w:eastAsia="x-none"/>
        </w:rPr>
        <w:t>Article 80</w:t>
      </w:r>
    </w:p>
    <w:p w14:paraId="245DB2FF" w14:textId="6E9B81B0" w:rsidR="00FF25F4" w:rsidRPr="00FF25F4" w:rsidRDefault="00844B2B"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Enforced collection procedure shall be terminated if:</w:t>
      </w:r>
    </w:p>
    <w:p w14:paraId="39A8A426" w14:textId="5ECB1D5E" w:rsidR="00FF25F4" w:rsidRPr="00FF25F4" w:rsidRDefault="00844B2B"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the tax liability is </w:t>
      </w:r>
      <w:proofErr w:type="gramStart"/>
      <w:r w:rsidR="00FF25F4" w:rsidRPr="00FF25F4">
        <w:rPr>
          <w:rFonts w:ascii="Times New Roman" w:eastAsia="Times New Roman" w:hAnsi="Times New Roman" w:cs="Times New Roman"/>
          <w:sz w:val="24"/>
          <w:szCs w:val="24"/>
          <w:lang w:val="en-US" w:eastAsia="x-none"/>
        </w:rPr>
        <w:t>cancelled;</w:t>
      </w:r>
      <w:proofErr w:type="gramEnd"/>
    </w:p>
    <w:p w14:paraId="15AE1289" w14:textId="7CCAA05E" w:rsidR="00FF25F4" w:rsidRPr="00FF25F4" w:rsidRDefault="00844B2B"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the taxpayer subsequently pays the liability owed, including the costs incurred, and </w:t>
      </w:r>
      <w:r w:rsidR="00FF25F4" w:rsidRPr="00844B2B">
        <w:rPr>
          <w:rFonts w:ascii="Times New Roman" w:eastAsia="Times New Roman" w:hAnsi="Times New Roman" w:cs="Times New Roman"/>
          <w:bCs/>
          <w:sz w:val="24"/>
          <w:szCs w:val="24"/>
          <w:lang w:val="en-US" w:eastAsia="x-none"/>
        </w:rPr>
        <w:t>amount of tax debt increase</w:t>
      </w:r>
      <w:r w:rsidR="00FF25F4" w:rsidRPr="00FF25F4">
        <w:rPr>
          <w:rFonts w:ascii="Times New Roman" w:eastAsia="Times New Roman" w:hAnsi="Times New Roman" w:cs="Times New Roman"/>
          <w:sz w:val="24"/>
          <w:szCs w:val="24"/>
          <w:lang w:val="en-US" w:eastAsia="x-none"/>
        </w:rPr>
        <w:t>.</w:t>
      </w:r>
      <w:r w:rsidR="00FF25F4" w:rsidRPr="00FF25F4">
        <w:rPr>
          <w:rFonts w:ascii="Calibri" w:hAnsi="Calibri" w:cs="Calibri"/>
          <w:b/>
          <w:bCs/>
          <w:sz w:val="14"/>
          <w:szCs w:val="14"/>
        </w:rPr>
        <w:t xml:space="preserve"> </w:t>
      </w:r>
    </w:p>
    <w:p w14:paraId="5BE0D38F" w14:textId="0477213A" w:rsidR="00FF25F4" w:rsidRPr="00FF25F4" w:rsidRDefault="00844B2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the case referred to in paragraph 1 of this Article, the lien shall terminate, as provided in this Law, the methods of realization shall be cancelled, and property returned to the taxpayer.</w:t>
      </w:r>
    </w:p>
    <w:p w14:paraId="19644DD5" w14:textId="694250E9" w:rsidR="00FF25F4" w:rsidRPr="00FF25F4" w:rsidRDefault="00844B2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In the case referred to in paragraph 1 of this Article, the Tax Administration shall issue a decision on termination of enforced collection procedure </w:t>
      </w:r>
      <w:proofErr w:type="gramStart"/>
      <w:r w:rsidR="00FF25F4" w:rsidRPr="00FF25F4">
        <w:rPr>
          <w:rFonts w:ascii="Times New Roman" w:eastAsia="Times New Roman" w:hAnsi="Times New Roman" w:cs="Times New Roman"/>
          <w:sz w:val="24"/>
          <w:szCs w:val="24"/>
          <w:lang w:val="en-US" w:eastAsia="x-none"/>
        </w:rPr>
        <w:t>and also</w:t>
      </w:r>
      <w:proofErr w:type="gramEnd"/>
      <w:r w:rsidR="00FF25F4" w:rsidRPr="00FF25F4">
        <w:rPr>
          <w:rFonts w:ascii="Times New Roman" w:eastAsia="Times New Roman" w:hAnsi="Times New Roman" w:cs="Times New Roman"/>
          <w:sz w:val="24"/>
          <w:szCs w:val="24"/>
          <w:lang w:val="en-US" w:eastAsia="x-none"/>
        </w:rPr>
        <w:t xml:space="preserve"> deliver it to the organization effecting enforced collection from the account.</w:t>
      </w:r>
    </w:p>
    <w:p w14:paraId="5F5BAC11" w14:textId="77777777" w:rsidR="00844B2B" w:rsidRDefault="00844B2B"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
          <w:sz w:val="24"/>
          <w:szCs w:val="24"/>
          <w:lang w:val="en-US" w:eastAsia="x-none"/>
        </w:rPr>
      </w:pPr>
    </w:p>
    <w:p w14:paraId="4CC57B66" w14:textId="1FED0E63" w:rsidR="00FF25F4" w:rsidRDefault="00FF25F4" w:rsidP="00844B2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844B2B">
        <w:rPr>
          <w:rFonts w:ascii="Times New Roman" w:eastAsia="Times New Roman" w:hAnsi="Times New Roman" w:cs="Times New Roman"/>
          <w:bCs/>
          <w:sz w:val="24"/>
          <w:szCs w:val="24"/>
          <w:lang w:val="en-US" w:eastAsia="x-none"/>
        </w:rPr>
        <w:t>Principles of Enforced Collection Procedure</w:t>
      </w:r>
    </w:p>
    <w:p w14:paraId="644DACA0" w14:textId="77777777" w:rsidR="00844B2B" w:rsidRPr="00844B2B" w:rsidRDefault="00844B2B" w:rsidP="00844B2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4F1BCC93" w14:textId="77777777" w:rsidR="00FF25F4" w:rsidRPr="00844B2B" w:rsidRDefault="00FF25F4" w:rsidP="00844B2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844B2B">
        <w:rPr>
          <w:rFonts w:ascii="Times New Roman" w:eastAsia="Times New Roman" w:hAnsi="Times New Roman" w:cs="Times New Roman"/>
          <w:bCs/>
          <w:sz w:val="24"/>
          <w:szCs w:val="24"/>
          <w:lang w:val="en-US" w:eastAsia="x-none"/>
        </w:rPr>
        <w:t>Article 81</w:t>
      </w:r>
    </w:p>
    <w:p w14:paraId="79F60C6F" w14:textId="12E46CF7" w:rsidR="00FF25F4" w:rsidRPr="00FF25F4" w:rsidRDefault="00844B2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the enforced tax collection procedure, the Tax Administration shall undertake actions regulated by this Law, taking account of the economy of procedure.</w:t>
      </w:r>
    </w:p>
    <w:p w14:paraId="3807D246" w14:textId="5E1E825D" w:rsidR="00FF25F4" w:rsidRPr="00FF25F4" w:rsidRDefault="00D837A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Enforced collection procedure shall not be initiated if it is apparent that the taxpayer does not have any property from which to collect, which does not exclude the option of enforced collection from other taxpayers or tax debtors.</w:t>
      </w:r>
    </w:p>
    <w:p w14:paraId="5A2E36CF" w14:textId="537C08F1" w:rsidR="00FF25F4" w:rsidRPr="00FF25F4" w:rsidRDefault="00D837A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Collection shall not be carried out from objects of enforced collection if the costs of enforced collection exceed the value of such objects.</w:t>
      </w:r>
    </w:p>
    <w:p w14:paraId="3435EF2F" w14:textId="5AC7E3BC" w:rsidR="00FF25F4" w:rsidRPr="00D837A4" w:rsidRDefault="00D837A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Enforced collection shall be carried out to the extent that </w:t>
      </w:r>
      <w:r w:rsidR="00FF25F4" w:rsidRPr="00D837A4">
        <w:rPr>
          <w:rFonts w:ascii="Times New Roman" w:eastAsia="Times New Roman" w:hAnsi="Times New Roman" w:cs="Times New Roman"/>
          <w:bCs/>
          <w:sz w:val="24"/>
          <w:szCs w:val="24"/>
          <w:lang w:val="en-US" w:eastAsia="x-none"/>
        </w:rPr>
        <w:t>it covers the amount of tax and secondary tax duties owed.</w:t>
      </w:r>
      <w:r w:rsidR="00FF25F4" w:rsidRPr="00D837A4">
        <w:rPr>
          <w:rFonts w:ascii="Calibri" w:hAnsi="Calibri" w:cs="Calibri"/>
          <w:bCs/>
          <w:sz w:val="14"/>
          <w:szCs w:val="14"/>
        </w:rPr>
        <w:t xml:space="preserve"> </w:t>
      </w:r>
    </w:p>
    <w:p w14:paraId="049D6E3D" w14:textId="41788C1F" w:rsidR="00FF25F4" w:rsidRPr="00D837A4" w:rsidRDefault="00D837A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D837A4">
        <w:rPr>
          <w:rFonts w:ascii="Times New Roman" w:eastAsia="Times New Roman" w:hAnsi="Times New Roman" w:cs="Times New Roman"/>
          <w:bCs/>
          <w:sz w:val="24"/>
          <w:szCs w:val="24"/>
          <w:lang w:val="en-US" w:eastAsia="x-none"/>
        </w:rPr>
        <w:tab/>
      </w:r>
      <w:r w:rsidR="00FF25F4" w:rsidRPr="00D837A4">
        <w:rPr>
          <w:rFonts w:ascii="Times New Roman" w:eastAsia="Times New Roman" w:hAnsi="Times New Roman" w:cs="Times New Roman"/>
          <w:bCs/>
          <w:sz w:val="24"/>
          <w:szCs w:val="24"/>
          <w:lang w:val="en-US" w:eastAsia="x-none"/>
        </w:rPr>
        <w:t>While carrying out enforced tax collection, the Tax Administration shall respect the taxpayer's dignity.</w:t>
      </w:r>
    </w:p>
    <w:p w14:paraId="1A4E8938"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51F2EB81" w14:textId="77777777" w:rsidR="00FF25F4" w:rsidRPr="00D837A4" w:rsidRDefault="00FF25F4" w:rsidP="00D837A4">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D837A4">
        <w:rPr>
          <w:rFonts w:ascii="Times New Roman" w:eastAsia="Times New Roman" w:hAnsi="Times New Roman" w:cs="Times New Roman"/>
          <w:bCs/>
          <w:sz w:val="24"/>
          <w:szCs w:val="24"/>
          <w:lang w:val="en-US" w:eastAsia="x-none"/>
        </w:rPr>
        <w:t>Exemption from Enforced Collection</w:t>
      </w:r>
      <w:r w:rsidRPr="00D837A4">
        <w:rPr>
          <w:rFonts w:ascii="Calibri" w:hAnsi="Calibri" w:cs="Calibri"/>
          <w:bCs/>
          <w:sz w:val="14"/>
          <w:szCs w:val="14"/>
        </w:rPr>
        <w:t>*</w:t>
      </w:r>
    </w:p>
    <w:p w14:paraId="43220A54" w14:textId="1AC2ADD7" w:rsidR="00FF25F4" w:rsidRPr="00D837A4" w:rsidRDefault="00FF25F4" w:rsidP="00D837A4">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D837A4">
        <w:rPr>
          <w:rFonts w:ascii="Times New Roman" w:eastAsia="Times New Roman" w:hAnsi="Times New Roman" w:cs="Times New Roman"/>
          <w:bCs/>
          <w:sz w:val="24"/>
          <w:szCs w:val="24"/>
          <w:lang w:val="en-US" w:eastAsia="x-none"/>
        </w:rPr>
        <w:lastRenderedPageBreak/>
        <w:t>Article 82</w:t>
      </w:r>
    </w:p>
    <w:p w14:paraId="5AAA3EF8" w14:textId="05A8CF8F" w:rsidR="00FF25F4" w:rsidRPr="00D837A4" w:rsidRDefault="00D837A4" w:rsidP="00D837A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D837A4">
        <w:rPr>
          <w:rFonts w:ascii="Times New Roman" w:eastAsia="Times New Roman" w:hAnsi="Times New Roman" w:cs="Times New Roman"/>
          <w:bCs/>
          <w:sz w:val="24"/>
          <w:szCs w:val="24"/>
          <w:lang w:val="en-US" w:eastAsia="x-none"/>
        </w:rPr>
        <w:t>The taxpayer’s property and incomes exempt from enforcement under the law may not be objects of enforced collection</w:t>
      </w:r>
      <w:r w:rsidRPr="00D837A4">
        <w:rPr>
          <w:rFonts w:ascii="Times New Roman" w:eastAsia="Times New Roman" w:hAnsi="Times New Roman" w:cs="Times New Roman"/>
          <w:bCs/>
          <w:sz w:val="24"/>
          <w:szCs w:val="24"/>
          <w:lang w:val="en-US" w:eastAsia="x-none"/>
        </w:rPr>
        <w:t>.</w:t>
      </w:r>
    </w:p>
    <w:p w14:paraId="503EA73B" w14:textId="77777777" w:rsid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04A107C8" w14:textId="77777777" w:rsidR="00EB2F45" w:rsidRDefault="00EB2F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6BDD2CFA" w14:textId="6CB0A568" w:rsidR="00FF25F4" w:rsidRPr="00CB29C5"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CB29C5">
        <w:rPr>
          <w:rFonts w:ascii="Times New Roman" w:eastAsia="Times New Roman" w:hAnsi="Times New Roman" w:cs="Times New Roman"/>
          <w:bCs/>
          <w:sz w:val="24"/>
          <w:szCs w:val="24"/>
          <w:lang w:val="en-US" w:eastAsia="x-none"/>
        </w:rPr>
        <w:t>Costs of Enforced Tax Collection Procedure</w:t>
      </w:r>
    </w:p>
    <w:p w14:paraId="2FD31628" w14:textId="77777777" w:rsidR="00FF25F4" w:rsidRPr="00CB29C5"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p>
    <w:p w14:paraId="5005D326" w14:textId="77777777" w:rsidR="00FF25F4" w:rsidRPr="00CB29C5"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CB29C5">
        <w:rPr>
          <w:rFonts w:ascii="Times New Roman" w:eastAsia="Times New Roman" w:hAnsi="Times New Roman" w:cs="Times New Roman"/>
          <w:bCs/>
          <w:sz w:val="24"/>
          <w:szCs w:val="24"/>
          <w:lang w:val="en-US" w:eastAsia="x-none"/>
        </w:rPr>
        <w:t>Article 83</w:t>
      </w:r>
    </w:p>
    <w:p w14:paraId="0C402ABD" w14:textId="4FC6796C" w:rsidR="00FF25F4" w:rsidRPr="00FF25F4" w:rsidRDefault="00CB29C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costs of enforced collection procedure shall be borne by the taxpayer.</w:t>
      </w:r>
    </w:p>
    <w:p w14:paraId="6695F1FA" w14:textId="349D7644" w:rsidR="00FF25F4" w:rsidRPr="00FF25F4" w:rsidRDefault="00CB29C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amount of enforced collection costs referred to </w:t>
      </w:r>
      <w:r w:rsidR="00FF25F4" w:rsidRPr="00CB29C5">
        <w:rPr>
          <w:rFonts w:ascii="Times New Roman" w:eastAsia="Times New Roman" w:hAnsi="Times New Roman" w:cs="Times New Roman"/>
          <w:sz w:val="24"/>
          <w:szCs w:val="24"/>
          <w:lang w:val="en-US" w:eastAsia="x-none"/>
        </w:rPr>
        <w:t>in paragraph 1 of this</w:t>
      </w:r>
      <w:r w:rsidR="00FF25F4" w:rsidRPr="00FF25F4">
        <w:rPr>
          <w:rFonts w:ascii="Times New Roman" w:eastAsia="Times New Roman" w:hAnsi="Times New Roman" w:cs="Times New Roman"/>
          <w:sz w:val="24"/>
          <w:szCs w:val="24"/>
          <w:lang w:val="en-US" w:eastAsia="x-none"/>
        </w:rPr>
        <w:t xml:space="preserve"> Law shall be prescribed by the Government, at the Minister's proposal.</w:t>
      </w:r>
    </w:p>
    <w:p w14:paraId="02700882" w14:textId="1B845CFA" w:rsidR="00FF25F4" w:rsidRPr="00CB29C5" w:rsidRDefault="00CB29C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taxpayer pays the tax liability after the commencement of the enforced collection procedure, he shall not be relieved from paying</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the incurred costs of enforced collection referred to in </w:t>
      </w:r>
      <w:r w:rsidR="00FF25F4" w:rsidRPr="00CB29C5">
        <w:rPr>
          <w:rFonts w:ascii="Times New Roman" w:eastAsia="Times New Roman" w:hAnsi="Times New Roman" w:cs="Times New Roman"/>
          <w:bCs/>
          <w:sz w:val="24"/>
          <w:szCs w:val="24"/>
          <w:lang w:val="en-US" w:eastAsia="x-none"/>
        </w:rPr>
        <w:t>paragraph 1 of this Article.</w:t>
      </w:r>
    </w:p>
    <w:p w14:paraId="56AA109F" w14:textId="3FEFA0C9" w:rsidR="00FF25F4" w:rsidRPr="00FF25F4" w:rsidRDefault="00CB29C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CB29C5">
        <w:rPr>
          <w:rFonts w:ascii="Times New Roman" w:eastAsia="Times New Roman" w:hAnsi="Times New Roman" w:cs="Times New Roman"/>
          <w:bCs/>
          <w:sz w:val="24"/>
          <w:szCs w:val="24"/>
          <w:lang w:val="en-US" w:eastAsia="x-none"/>
        </w:rPr>
        <w:tab/>
      </w:r>
      <w:r w:rsidR="00FF25F4" w:rsidRPr="00CB29C5">
        <w:rPr>
          <w:rFonts w:ascii="Times New Roman" w:eastAsia="Times New Roman" w:hAnsi="Times New Roman" w:cs="Times New Roman"/>
          <w:bCs/>
          <w:sz w:val="24"/>
          <w:szCs w:val="24"/>
          <w:lang w:val="en-US" w:eastAsia="x-none"/>
        </w:rPr>
        <w:t>Costs, within the meaning of paragraph 1</w:t>
      </w:r>
      <w:r w:rsidR="00FF25F4" w:rsidRPr="00FF25F4">
        <w:rPr>
          <w:rFonts w:ascii="Times New Roman" w:eastAsia="Times New Roman" w:hAnsi="Times New Roman" w:cs="Times New Roman"/>
          <w:sz w:val="24"/>
          <w:szCs w:val="24"/>
          <w:lang w:val="en-US" w:eastAsia="x-none"/>
        </w:rPr>
        <w:t xml:space="preserve"> of this Article, shall not include the costs incurred due to an error of the Tax Administration.</w:t>
      </w:r>
    </w:p>
    <w:p w14:paraId="63AC40D3"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623FBD49" w14:textId="3547207F" w:rsidR="00FF25F4" w:rsidRDefault="00FF25F4" w:rsidP="00F875D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F875D3">
        <w:rPr>
          <w:rFonts w:ascii="Times New Roman" w:eastAsia="Times New Roman" w:hAnsi="Times New Roman" w:cs="Times New Roman"/>
          <w:bCs/>
          <w:sz w:val="24"/>
          <w:szCs w:val="24"/>
          <w:lang w:val="en-US" w:eastAsia="x-none"/>
        </w:rPr>
        <w:t>Objects of Enforced Collection</w:t>
      </w:r>
    </w:p>
    <w:p w14:paraId="04B675C4" w14:textId="77777777" w:rsidR="00F875D3" w:rsidRPr="00F875D3" w:rsidRDefault="00F875D3" w:rsidP="00F875D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424D832B" w14:textId="77777777" w:rsidR="00FF25F4" w:rsidRPr="00F875D3" w:rsidRDefault="00FF25F4" w:rsidP="00F875D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F875D3">
        <w:rPr>
          <w:rFonts w:ascii="Times New Roman" w:eastAsia="Times New Roman" w:hAnsi="Times New Roman" w:cs="Times New Roman"/>
          <w:bCs/>
          <w:sz w:val="24"/>
          <w:szCs w:val="24"/>
          <w:lang w:val="en-US" w:eastAsia="x-none"/>
        </w:rPr>
        <w:t>Article 84</w:t>
      </w:r>
    </w:p>
    <w:p w14:paraId="547C530A" w14:textId="6BC6BFFC" w:rsidR="00FF25F4" w:rsidRPr="00FF25F4" w:rsidRDefault="00F875D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collection of </w:t>
      </w:r>
      <w:r w:rsidR="00FF25F4" w:rsidRPr="00F875D3">
        <w:rPr>
          <w:rFonts w:ascii="Times New Roman" w:eastAsia="Times New Roman" w:hAnsi="Times New Roman" w:cs="Times New Roman"/>
          <w:sz w:val="24"/>
          <w:szCs w:val="24"/>
          <w:lang w:val="en-US" w:eastAsia="x-none"/>
        </w:rPr>
        <w:t>taxes and secondary tax duties</w:t>
      </w:r>
      <w:r w:rsidR="00FF25F4" w:rsidRPr="00FF25F4">
        <w:rPr>
          <w:rFonts w:ascii="Times New Roman" w:eastAsia="Times New Roman" w:hAnsi="Times New Roman" w:cs="Times New Roman"/>
          <w:sz w:val="24"/>
          <w:szCs w:val="24"/>
          <w:lang w:val="en-US" w:eastAsia="x-none"/>
        </w:rPr>
        <w:t xml:space="preserve"> in enforced collection procedure is carried out against:</w:t>
      </w:r>
    </w:p>
    <w:p w14:paraId="408A772E" w14:textId="12EC391A" w:rsidR="00FF25F4" w:rsidRPr="00FF25F4" w:rsidRDefault="00213821"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the taxpayers' </w:t>
      </w:r>
      <w:proofErr w:type="gramStart"/>
      <w:r w:rsidR="00FF25F4" w:rsidRPr="00FF25F4">
        <w:rPr>
          <w:rFonts w:ascii="Times New Roman" w:eastAsia="Times New Roman" w:hAnsi="Times New Roman" w:cs="Times New Roman"/>
          <w:sz w:val="24"/>
          <w:szCs w:val="24"/>
          <w:lang w:val="en-US" w:eastAsia="x-none"/>
        </w:rPr>
        <w:t>funds;</w:t>
      </w:r>
      <w:proofErr w:type="gramEnd"/>
    </w:p>
    <w:p w14:paraId="1B0B03AB" w14:textId="0B574FDF" w:rsidR="00FF25F4" w:rsidRPr="00FF25F4" w:rsidRDefault="00213821"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the taxpayer's </w:t>
      </w:r>
      <w:proofErr w:type="gramStart"/>
      <w:r w:rsidR="00FF25F4" w:rsidRPr="00FF25F4">
        <w:rPr>
          <w:rFonts w:ascii="Times New Roman" w:eastAsia="Times New Roman" w:hAnsi="Times New Roman" w:cs="Times New Roman"/>
          <w:sz w:val="24"/>
          <w:szCs w:val="24"/>
          <w:lang w:val="en-US" w:eastAsia="x-none"/>
        </w:rPr>
        <w:t>claims;</w:t>
      </w:r>
      <w:proofErr w:type="gramEnd"/>
    </w:p>
    <w:p w14:paraId="10987670" w14:textId="46EB41B4" w:rsidR="00FF25F4" w:rsidRPr="000B7292" w:rsidRDefault="00213821" w:rsidP="00FF25F4">
      <w:pPr>
        <w:widowControl w:val="0"/>
        <w:tabs>
          <w:tab w:val="left" w:pos="426"/>
          <w:tab w:val="left" w:pos="990"/>
        </w:tabs>
        <w:kinsoku w:val="0"/>
        <w:overflowPunct w:val="0"/>
        <w:autoSpaceDE w:val="0"/>
        <w:autoSpaceDN w:val="0"/>
        <w:adjustRightInd w:val="0"/>
        <w:spacing w:after="0"/>
        <w:ind w:right="-23"/>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B7292">
        <w:rPr>
          <w:rFonts w:ascii="Times New Roman" w:eastAsia="Times New Roman" w:hAnsi="Times New Roman" w:cs="Times New Roman"/>
          <w:bCs/>
          <w:sz w:val="24"/>
          <w:szCs w:val="24"/>
          <w:lang w:val="en-US" w:eastAsia="x-none"/>
        </w:rPr>
        <w:t>2</w:t>
      </w:r>
      <w:proofErr w:type="gramStart"/>
      <w:r w:rsidR="00FF25F4" w:rsidRPr="000B7292">
        <w:rPr>
          <w:rFonts w:ascii="Times New Roman" w:eastAsia="Times New Roman" w:hAnsi="Times New Roman" w:cs="Times New Roman"/>
          <w:bCs/>
          <w:sz w:val="24"/>
          <w:szCs w:val="24"/>
          <w:lang w:val="en-US" w:eastAsia="x-none"/>
        </w:rPr>
        <w:t>a)  wages</w:t>
      </w:r>
      <w:proofErr w:type="gramEnd"/>
      <w:r w:rsidR="00FF25F4" w:rsidRPr="000B7292">
        <w:rPr>
          <w:rFonts w:ascii="Times New Roman" w:eastAsia="Times New Roman" w:hAnsi="Times New Roman" w:cs="Times New Roman"/>
          <w:bCs/>
          <w:sz w:val="24"/>
          <w:szCs w:val="24"/>
          <w:lang w:val="en-US" w:eastAsia="x-none"/>
        </w:rPr>
        <w:t>, or wage benefits, or pension,</w:t>
      </w:r>
      <w:r w:rsidR="00FF25F4" w:rsidRPr="000B7292">
        <w:rPr>
          <w:bCs/>
        </w:rPr>
        <w:t xml:space="preserve"> </w:t>
      </w:r>
      <w:r w:rsidR="00FF25F4" w:rsidRPr="000B7292">
        <w:rPr>
          <w:rFonts w:ascii="Times New Roman" w:eastAsia="Times New Roman" w:hAnsi="Times New Roman" w:cs="Times New Roman"/>
          <w:bCs/>
          <w:sz w:val="24"/>
          <w:szCs w:val="24"/>
          <w:lang w:val="en-US" w:eastAsia="x-none"/>
        </w:rPr>
        <w:t>as well as other types of income in current accounts of individuals, from the part not exempt from enforcement under the law governing enforcement and security;</w:t>
      </w:r>
      <w:r w:rsidR="00FF25F4" w:rsidRPr="000B7292">
        <w:rPr>
          <w:rFonts w:ascii="Calibri" w:hAnsi="Calibri" w:cs="Calibri"/>
          <w:bCs/>
          <w:sz w:val="14"/>
          <w:szCs w:val="14"/>
        </w:rPr>
        <w:t xml:space="preserve"> </w:t>
      </w:r>
    </w:p>
    <w:p w14:paraId="44046CD2" w14:textId="02CABFF8" w:rsidR="00FF25F4" w:rsidRPr="00FF25F4" w:rsidRDefault="00213821"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3) taxpayer's non-monetary claims and other </w:t>
      </w:r>
      <w:proofErr w:type="gramStart"/>
      <w:r w:rsidR="00FF25F4" w:rsidRPr="00FF25F4">
        <w:rPr>
          <w:rFonts w:ascii="Times New Roman" w:eastAsia="Times New Roman" w:hAnsi="Times New Roman" w:cs="Times New Roman"/>
          <w:sz w:val="24"/>
          <w:szCs w:val="24"/>
          <w:lang w:val="en-US" w:eastAsia="x-none"/>
        </w:rPr>
        <w:t>rights;</w:t>
      </w:r>
      <w:proofErr w:type="gramEnd"/>
    </w:p>
    <w:p w14:paraId="78CF8EB9" w14:textId="4A447D0B" w:rsidR="00FF25F4" w:rsidRPr="00FF25F4" w:rsidRDefault="00213821"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4) cash and </w:t>
      </w:r>
      <w:proofErr w:type="gramStart"/>
      <w:r w:rsidR="00FF25F4" w:rsidRPr="00FF25F4">
        <w:rPr>
          <w:rFonts w:ascii="Times New Roman" w:eastAsia="Times New Roman" w:hAnsi="Times New Roman" w:cs="Times New Roman"/>
          <w:sz w:val="24"/>
          <w:szCs w:val="24"/>
          <w:lang w:val="en-US" w:eastAsia="x-none"/>
        </w:rPr>
        <w:t>securities;</w:t>
      </w:r>
      <w:proofErr w:type="gramEnd"/>
      <w:r w:rsidR="00FF25F4" w:rsidRPr="00FF25F4">
        <w:t xml:space="preserve"> </w:t>
      </w:r>
    </w:p>
    <w:p w14:paraId="4DA358A0" w14:textId="65AB87F6" w:rsidR="00FF25F4" w:rsidRPr="000B7292" w:rsidRDefault="00213821"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B7292">
        <w:rPr>
          <w:rFonts w:ascii="Times New Roman" w:eastAsia="Times New Roman" w:hAnsi="Times New Roman" w:cs="Times New Roman"/>
          <w:bCs/>
          <w:sz w:val="24"/>
          <w:szCs w:val="24"/>
          <w:lang w:val="en-US" w:eastAsia="x-none"/>
        </w:rPr>
        <w:t xml:space="preserve">4а) savings </w:t>
      </w:r>
      <w:proofErr w:type="gramStart"/>
      <w:r w:rsidR="00FF25F4" w:rsidRPr="000B7292">
        <w:rPr>
          <w:rFonts w:ascii="Times New Roman" w:eastAsia="Times New Roman" w:hAnsi="Times New Roman" w:cs="Times New Roman"/>
          <w:bCs/>
          <w:sz w:val="24"/>
          <w:szCs w:val="24"/>
          <w:lang w:val="en-US" w:eastAsia="x-none"/>
        </w:rPr>
        <w:t>deposits;</w:t>
      </w:r>
      <w:proofErr w:type="gramEnd"/>
      <w:r w:rsidR="00FF25F4" w:rsidRPr="000B7292">
        <w:rPr>
          <w:rFonts w:ascii="Calibri" w:hAnsi="Calibri" w:cs="Calibri"/>
          <w:bCs/>
          <w:sz w:val="14"/>
          <w:szCs w:val="14"/>
        </w:rPr>
        <w:t xml:space="preserve"> </w:t>
      </w:r>
    </w:p>
    <w:p w14:paraId="0E8BD110" w14:textId="008BE0A2" w:rsidR="00FF25F4" w:rsidRPr="00FF25F4" w:rsidRDefault="00213821"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5) movable </w:t>
      </w:r>
      <w:proofErr w:type="gramStart"/>
      <w:r w:rsidR="00FF25F4" w:rsidRPr="00FF25F4">
        <w:rPr>
          <w:rFonts w:ascii="Times New Roman" w:eastAsia="Times New Roman" w:hAnsi="Times New Roman" w:cs="Times New Roman"/>
          <w:sz w:val="24"/>
          <w:szCs w:val="24"/>
          <w:lang w:val="en-US" w:eastAsia="x-none"/>
        </w:rPr>
        <w:t>property;</w:t>
      </w:r>
      <w:proofErr w:type="gramEnd"/>
    </w:p>
    <w:p w14:paraId="24E00B9C" w14:textId="1135486C" w:rsidR="00FF25F4" w:rsidRPr="00FF25F4" w:rsidRDefault="00213821"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6) immovable property.</w:t>
      </w:r>
    </w:p>
    <w:p w14:paraId="671B7D36" w14:textId="44281919" w:rsidR="00FF25F4" w:rsidRPr="00FF25F4" w:rsidRDefault="00213821"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Enforced collection may be carried out against one or more objects at the same time. </w:t>
      </w:r>
    </w:p>
    <w:p w14:paraId="129CF250" w14:textId="5157AC76" w:rsidR="00FF25F4" w:rsidRPr="00FF25F4" w:rsidRDefault="00213821"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Objects of enforced collection shall be determined by a decision.</w:t>
      </w:r>
    </w:p>
    <w:p w14:paraId="0BBAE49D" w14:textId="77777777" w:rsidR="00FF25F4" w:rsidRPr="00FF25F4" w:rsidRDefault="00FF25F4"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p>
    <w:p w14:paraId="1BE10C91" w14:textId="2A8EC421" w:rsidR="00FF25F4" w:rsidRDefault="00FF25F4" w:rsidP="00213821">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213821">
        <w:rPr>
          <w:rFonts w:ascii="Times New Roman" w:eastAsia="Times New Roman" w:hAnsi="Times New Roman" w:cs="Times New Roman"/>
          <w:bCs/>
          <w:sz w:val="24"/>
          <w:szCs w:val="24"/>
          <w:lang w:val="en-US" w:eastAsia="x-none"/>
        </w:rPr>
        <w:t>Third Party Rights</w:t>
      </w:r>
    </w:p>
    <w:p w14:paraId="4206FFD4" w14:textId="77777777" w:rsidR="00213821" w:rsidRPr="00213821" w:rsidRDefault="00213821" w:rsidP="00213821">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23ABCCA0" w14:textId="77777777" w:rsidR="00FF25F4" w:rsidRPr="00213821" w:rsidRDefault="00FF25F4" w:rsidP="00213821">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213821">
        <w:rPr>
          <w:rFonts w:ascii="Times New Roman" w:eastAsia="Times New Roman" w:hAnsi="Times New Roman" w:cs="Times New Roman"/>
          <w:bCs/>
          <w:sz w:val="24"/>
          <w:szCs w:val="24"/>
          <w:lang w:val="en-US" w:eastAsia="x-none"/>
        </w:rPr>
        <w:t>Article 85</w:t>
      </w:r>
    </w:p>
    <w:p w14:paraId="7921B6E2" w14:textId="219139B1" w:rsidR="00FF25F4" w:rsidRPr="00FF25F4" w:rsidRDefault="0021382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 third party, except for a member of the taxpayer’s household, asserting a right to an item that is subject to enforced collection</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and that would prevent the sale of property, may file an action for exclusion of enforcement with the competent court.</w:t>
      </w:r>
    </w:p>
    <w:p w14:paraId="3905CCCA" w14:textId="5B5EEE53" w:rsidR="00FF25F4" w:rsidRPr="00FF25F4" w:rsidRDefault="0021382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court may order a suspension or termination of implementation of the given measure against the item referred to in paragraph 1 of this Article </w:t>
      </w:r>
      <w:proofErr w:type="gramStart"/>
      <w:r w:rsidR="00FF25F4" w:rsidRPr="00FF25F4">
        <w:rPr>
          <w:rFonts w:ascii="Times New Roman" w:eastAsia="Times New Roman" w:hAnsi="Times New Roman" w:cs="Times New Roman"/>
          <w:sz w:val="24"/>
          <w:szCs w:val="24"/>
          <w:lang w:val="en-US" w:eastAsia="x-none"/>
        </w:rPr>
        <w:t>in the course of</w:t>
      </w:r>
      <w:proofErr w:type="gramEnd"/>
      <w:r w:rsidR="00FF25F4" w:rsidRPr="00FF25F4">
        <w:rPr>
          <w:rFonts w:ascii="Times New Roman" w:eastAsia="Times New Roman" w:hAnsi="Times New Roman" w:cs="Times New Roman"/>
          <w:sz w:val="24"/>
          <w:szCs w:val="24"/>
          <w:lang w:val="en-US" w:eastAsia="x-none"/>
        </w:rPr>
        <w:t xml:space="preserve"> enforced collection procedure.</w:t>
      </w:r>
    </w:p>
    <w:p w14:paraId="220FA50B" w14:textId="63E9DABD" w:rsidR="00FF25F4" w:rsidRPr="00FF25F4" w:rsidRDefault="0021382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person referred to in paragraph 1 of this Article provides evidence that he has a right </w:t>
      </w:r>
      <w:r w:rsidR="00FF25F4" w:rsidRPr="00FF25F4">
        <w:rPr>
          <w:rFonts w:ascii="Times New Roman" w:eastAsia="Times New Roman" w:hAnsi="Times New Roman" w:cs="Times New Roman"/>
          <w:sz w:val="24"/>
          <w:szCs w:val="24"/>
          <w:lang w:val="en-US" w:eastAsia="x-none"/>
        </w:rPr>
        <w:lastRenderedPageBreak/>
        <w:t>in the item subject to enforced collection</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the Tax Administration may suspend or terminate the implementation of the enforced collection measure against such item.</w:t>
      </w:r>
    </w:p>
    <w:p w14:paraId="7ACF45A5"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7CAFD04F" w14:textId="1D7976C7" w:rsidR="00FF25F4" w:rsidRP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Article 85a</w:t>
      </w:r>
    </w:p>
    <w:p w14:paraId="076AE876" w14:textId="6567761A" w:rsidR="00FF25F4" w:rsidRPr="00D301DB" w:rsidRDefault="0021382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D301DB">
        <w:rPr>
          <w:rFonts w:ascii="Times New Roman" w:eastAsia="Times New Roman" w:hAnsi="Times New Roman" w:cs="Times New Roman"/>
          <w:bCs/>
          <w:sz w:val="24"/>
          <w:szCs w:val="24"/>
          <w:lang w:val="en-US" w:eastAsia="x-none"/>
        </w:rPr>
        <w:t>In order to secure the collection of tax that has become due, the Tax Administration may issue a decision imposing a preliminary measure of securing the collection of tax, such as freezing of funds, freezing and prohibiting disposal and encumbrance of movable property, freezing and prohibiting disposal and encumbrance of immovable property or of property rights in immovables entered in a public register, and prohibiting enforcement by third parties.</w:t>
      </w:r>
    </w:p>
    <w:p w14:paraId="4D586120" w14:textId="7B812CE9" w:rsidR="00FF25F4" w:rsidRPr="00D301DB" w:rsidRDefault="00D301D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D301DB">
        <w:rPr>
          <w:rFonts w:ascii="Times New Roman" w:eastAsia="Times New Roman" w:hAnsi="Times New Roman" w:cs="Times New Roman"/>
          <w:bCs/>
          <w:sz w:val="24"/>
          <w:szCs w:val="24"/>
          <w:lang w:val="en-US" w:eastAsia="x-none"/>
        </w:rPr>
        <w:tab/>
      </w:r>
      <w:r w:rsidR="00FF25F4" w:rsidRPr="00D301DB">
        <w:rPr>
          <w:rFonts w:ascii="Times New Roman" w:eastAsia="Times New Roman" w:hAnsi="Times New Roman" w:cs="Times New Roman"/>
          <w:bCs/>
          <w:sz w:val="24"/>
          <w:szCs w:val="24"/>
          <w:lang w:val="en-US" w:eastAsia="x-none"/>
        </w:rPr>
        <w:t>The decision imposing a preliminary measure of securing the collection of tax shall be delivered simultaneously to the taxpayer and to the competent registers, whereby it shall become final and binding.</w:t>
      </w:r>
      <w:r w:rsidR="00FF25F4" w:rsidRPr="00D301DB">
        <w:rPr>
          <w:rFonts w:ascii="Calibri" w:hAnsi="Calibri" w:cs="Calibri"/>
          <w:bCs/>
          <w:sz w:val="14"/>
          <w:szCs w:val="14"/>
        </w:rPr>
        <w:t xml:space="preserve"> </w:t>
      </w:r>
    </w:p>
    <w:p w14:paraId="6AC9E116" w14:textId="3F506600" w:rsidR="00FF25F4" w:rsidRPr="00D301DB" w:rsidRDefault="00D301D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D301DB">
        <w:rPr>
          <w:rFonts w:ascii="Times New Roman" w:eastAsia="Times New Roman" w:hAnsi="Times New Roman" w:cs="Times New Roman"/>
          <w:bCs/>
          <w:sz w:val="24"/>
          <w:szCs w:val="24"/>
          <w:lang w:val="en-US" w:eastAsia="x-none"/>
        </w:rPr>
        <w:tab/>
      </w:r>
      <w:r w:rsidR="00FF25F4" w:rsidRPr="00D301DB">
        <w:rPr>
          <w:rFonts w:ascii="Times New Roman" w:eastAsia="Times New Roman" w:hAnsi="Times New Roman" w:cs="Times New Roman"/>
          <w:bCs/>
          <w:sz w:val="24"/>
          <w:szCs w:val="24"/>
          <w:lang w:val="en-US" w:eastAsia="x-none"/>
        </w:rPr>
        <w:t>The preliminary measure to secure the collection of tax shall be in force until a decision has been issued to enforce the collection from the taxpayer’s funds and until the entry into the register of frozen accounts maintained by the competent organization, entry of the lien into the register of movables or into the register of immovables, or until the tax has been fully collected.</w:t>
      </w:r>
    </w:p>
    <w:p w14:paraId="1B62B1E2" w14:textId="01652153" w:rsidR="00FF25F4" w:rsidRPr="00D301DB" w:rsidRDefault="00D301D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D301DB">
        <w:rPr>
          <w:rFonts w:ascii="Times New Roman" w:eastAsia="Times New Roman" w:hAnsi="Times New Roman" w:cs="Times New Roman"/>
          <w:bCs/>
          <w:sz w:val="24"/>
          <w:szCs w:val="24"/>
          <w:lang w:val="en-US" w:eastAsia="x-none"/>
        </w:rPr>
        <w:tab/>
      </w:r>
      <w:r w:rsidR="00FF25F4" w:rsidRPr="00D301DB">
        <w:rPr>
          <w:rFonts w:ascii="Times New Roman" w:eastAsia="Times New Roman" w:hAnsi="Times New Roman" w:cs="Times New Roman"/>
          <w:bCs/>
          <w:sz w:val="24"/>
          <w:szCs w:val="24"/>
          <w:lang w:val="en-US" w:eastAsia="x-none"/>
        </w:rPr>
        <w:t>The taxpayer may appeal the decision referred to in paragraph 1 of this Article, which shall not stay its execution.</w:t>
      </w:r>
    </w:p>
    <w:p w14:paraId="5213B60C" w14:textId="77777777" w:rsidR="00FF25F4" w:rsidRDefault="00FF25F4" w:rsidP="00FF25F4">
      <w:pPr>
        <w:widowControl w:val="0"/>
        <w:tabs>
          <w:tab w:val="left" w:pos="0"/>
          <w:tab w:val="left" w:pos="426"/>
        </w:tabs>
        <w:kinsoku w:val="0"/>
        <w:overflowPunct w:val="0"/>
        <w:autoSpaceDE w:val="0"/>
        <w:autoSpaceDN w:val="0"/>
        <w:adjustRightInd w:val="0"/>
        <w:spacing w:after="0"/>
        <w:ind w:right="-20"/>
        <w:rPr>
          <w:rFonts w:ascii="Times New Roman" w:eastAsia="Times New Roman" w:hAnsi="Times New Roman" w:cs="Times New Roman"/>
          <w:sz w:val="24"/>
          <w:szCs w:val="24"/>
          <w:lang w:val="en-US" w:eastAsia="x-none"/>
        </w:rPr>
      </w:pPr>
    </w:p>
    <w:p w14:paraId="593BCC11" w14:textId="77777777" w:rsidR="00EB2F45" w:rsidRDefault="00EB2F45" w:rsidP="00FF25F4">
      <w:pPr>
        <w:widowControl w:val="0"/>
        <w:tabs>
          <w:tab w:val="left" w:pos="0"/>
          <w:tab w:val="left" w:pos="426"/>
        </w:tabs>
        <w:kinsoku w:val="0"/>
        <w:overflowPunct w:val="0"/>
        <w:autoSpaceDE w:val="0"/>
        <w:autoSpaceDN w:val="0"/>
        <w:adjustRightInd w:val="0"/>
        <w:spacing w:after="0"/>
        <w:ind w:right="-20"/>
        <w:rPr>
          <w:rFonts w:ascii="Times New Roman" w:eastAsia="Times New Roman" w:hAnsi="Times New Roman" w:cs="Times New Roman"/>
          <w:sz w:val="24"/>
          <w:szCs w:val="24"/>
          <w:lang w:val="en-US" w:eastAsia="x-none"/>
        </w:rPr>
      </w:pPr>
    </w:p>
    <w:p w14:paraId="66107C9E" w14:textId="77777777" w:rsidR="00EB2F45" w:rsidRDefault="00EB2F45" w:rsidP="00FF25F4">
      <w:pPr>
        <w:widowControl w:val="0"/>
        <w:tabs>
          <w:tab w:val="left" w:pos="0"/>
          <w:tab w:val="left" w:pos="426"/>
        </w:tabs>
        <w:kinsoku w:val="0"/>
        <w:overflowPunct w:val="0"/>
        <w:autoSpaceDE w:val="0"/>
        <w:autoSpaceDN w:val="0"/>
        <w:adjustRightInd w:val="0"/>
        <w:spacing w:after="0"/>
        <w:ind w:right="-20"/>
        <w:rPr>
          <w:rFonts w:ascii="Times New Roman" w:eastAsia="Times New Roman" w:hAnsi="Times New Roman" w:cs="Times New Roman"/>
          <w:sz w:val="24"/>
          <w:szCs w:val="24"/>
          <w:lang w:val="en-US" w:eastAsia="x-none"/>
        </w:rPr>
      </w:pPr>
    </w:p>
    <w:p w14:paraId="2189AE70" w14:textId="77777777" w:rsidR="00EB2F45" w:rsidRDefault="00EB2F45" w:rsidP="00FF25F4">
      <w:pPr>
        <w:widowControl w:val="0"/>
        <w:tabs>
          <w:tab w:val="left" w:pos="0"/>
          <w:tab w:val="left" w:pos="426"/>
        </w:tabs>
        <w:kinsoku w:val="0"/>
        <w:overflowPunct w:val="0"/>
        <w:autoSpaceDE w:val="0"/>
        <w:autoSpaceDN w:val="0"/>
        <w:adjustRightInd w:val="0"/>
        <w:spacing w:after="0"/>
        <w:ind w:right="-20"/>
        <w:rPr>
          <w:rFonts w:ascii="Times New Roman" w:eastAsia="Times New Roman" w:hAnsi="Times New Roman" w:cs="Times New Roman"/>
          <w:sz w:val="24"/>
          <w:szCs w:val="24"/>
          <w:lang w:val="en-US" w:eastAsia="x-none"/>
        </w:rPr>
      </w:pPr>
    </w:p>
    <w:p w14:paraId="39F5CDE3" w14:textId="77777777" w:rsidR="00EB2F45" w:rsidRPr="00FF25F4" w:rsidRDefault="00EB2F45" w:rsidP="00FF25F4">
      <w:pPr>
        <w:widowControl w:val="0"/>
        <w:tabs>
          <w:tab w:val="left" w:pos="0"/>
          <w:tab w:val="left" w:pos="426"/>
        </w:tabs>
        <w:kinsoku w:val="0"/>
        <w:overflowPunct w:val="0"/>
        <w:autoSpaceDE w:val="0"/>
        <w:autoSpaceDN w:val="0"/>
        <w:adjustRightInd w:val="0"/>
        <w:spacing w:after="0"/>
        <w:ind w:right="-20"/>
        <w:rPr>
          <w:rFonts w:ascii="Times New Roman" w:eastAsia="Times New Roman" w:hAnsi="Times New Roman" w:cs="Times New Roman"/>
          <w:sz w:val="24"/>
          <w:szCs w:val="24"/>
          <w:lang w:val="en-US" w:eastAsia="x-none"/>
        </w:rPr>
      </w:pPr>
    </w:p>
    <w:p w14:paraId="25E85715" w14:textId="141F2D06" w:rsidR="00FF25F4" w:rsidRDefault="00FF25F4" w:rsidP="00FF25F4">
      <w:pPr>
        <w:widowControl w:val="0"/>
        <w:tabs>
          <w:tab w:val="left" w:pos="0"/>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374DA2">
        <w:rPr>
          <w:rFonts w:ascii="Times New Roman" w:eastAsia="Times New Roman" w:hAnsi="Times New Roman" w:cs="Times New Roman"/>
          <w:bCs/>
          <w:sz w:val="24"/>
          <w:szCs w:val="24"/>
          <w:lang w:val="en-US" w:eastAsia="x-none"/>
        </w:rPr>
        <w:t>II LIEN</w:t>
      </w:r>
    </w:p>
    <w:p w14:paraId="0B0EEE17" w14:textId="77777777" w:rsidR="00374DA2" w:rsidRPr="00374DA2" w:rsidRDefault="00374DA2" w:rsidP="00FF25F4">
      <w:pPr>
        <w:widowControl w:val="0"/>
        <w:tabs>
          <w:tab w:val="left" w:pos="0"/>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p>
    <w:p w14:paraId="5D617D65" w14:textId="56D09097" w:rsid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374DA2">
        <w:rPr>
          <w:rFonts w:ascii="Times New Roman" w:eastAsia="Times New Roman" w:hAnsi="Times New Roman" w:cs="Times New Roman"/>
          <w:bCs/>
          <w:sz w:val="24"/>
          <w:szCs w:val="24"/>
          <w:lang w:val="en-US" w:eastAsia="x-none"/>
        </w:rPr>
        <w:t>Securing a Tax Claim in Enforced Collection</w:t>
      </w:r>
    </w:p>
    <w:p w14:paraId="1A47DF74" w14:textId="77777777" w:rsidR="00374DA2" w:rsidRPr="00374DA2" w:rsidRDefault="00374DA2"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p>
    <w:p w14:paraId="00147173" w14:textId="77777777" w:rsidR="00FF25F4" w:rsidRPr="00374DA2"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374DA2">
        <w:rPr>
          <w:rFonts w:ascii="Times New Roman" w:eastAsia="Times New Roman" w:hAnsi="Times New Roman" w:cs="Times New Roman"/>
          <w:bCs/>
          <w:sz w:val="24"/>
          <w:szCs w:val="24"/>
          <w:lang w:val="en-US" w:eastAsia="x-none"/>
        </w:rPr>
        <w:t>Article 86</w:t>
      </w:r>
    </w:p>
    <w:p w14:paraId="5B017145" w14:textId="52541C83" w:rsidR="00FF25F4" w:rsidRPr="00FF25F4" w:rsidRDefault="00374DA2"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To secure a tax claim in enforced collection against the taxpayer’s assets or property rights, a statutory lien shall be established on behalf of the tax creditor.</w:t>
      </w:r>
    </w:p>
    <w:p w14:paraId="3AC5D6DD" w14:textId="6A38093E" w:rsidR="00FF25F4" w:rsidRPr="00374DA2" w:rsidRDefault="00374DA2"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374DA2">
        <w:rPr>
          <w:rFonts w:ascii="Times New Roman" w:eastAsia="Times New Roman" w:hAnsi="Times New Roman" w:cs="Times New Roman"/>
          <w:sz w:val="24"/>
          <w:szCs w:val="24"/>
          <w:lang w:val="en-US" w:eastAsia="x-none"/>
        </w:rPr>
        <w:tab/>
      </w:r>
      <w:r w:rsidR="00FF25F4" w:rsidRPr="00374DA2">
        <w:rPr>
          <w:rFonts w:ascii="Times New Roman" w:eastAsia="Times New Roman" w:hAnsi="Times New Roman" w:cs="Times New Roman"/>
          <w:sz w:val="24"/>
          <w:szCs w:val="24"/>
          <w:lang w:val="en-US" w:eastAsia="x-none"/>
        </w:rPr>
        <w:t>Tax creditor, within the meaning of this Law, shall be the Republic or the local government unit – for own-source public revenues it assesses, collects, and audits in the public-law relationship.</w:t>
      </w:r>
      <w:r w:rsidR="00FF25F4" w:rsidRPr="00374DA2">
        <w:rPr>
          <w:rFonts w:ascii="Calibri" w:hAnsi="Calibri" w:cs="Calibri"/>
          <w:sz w:val="14"/>
          <w:szCs w:val="14"/>
        </w:rPr>
        <w:t xml:space="preserve"> </w:t>
      </w:r>
    </w:p>
    <w:p w14:paraId="2A1BCFFE" w14:textId="02C7714F" w:rsidR="00FF25F4" w:rsidRPr="00FF25F4" w:rsidRDefault="00374DA2"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lien shall continue until the tax debt is settled or the tax decision annulled.</w:t>
      </w:r>
    </w:p>
    <w:p w14:paraId="0F37A9C9"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657943C8" w14:textId="3FA33EEA" w:rsidR="00FF25F4" w:rsidRDefault="00FF25F4" w:rsidP="00374DA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374DA2">
        <w:rPr>
          <w:rFonts w:ascii="Times New Roman" w:eastAsia="Times New Roman" w:hAnsi="Times New Roman" w:cs="Times New Roman"/>
          <w:bCs/>
          <w:sz w:val="24"/>
          <w:szCs w:val="24"/>
          <w:lang w:val="en-US" w:eastAsia="x-none"/>
        </w:rPr>
        <w:t>The Procedure for Establishing a Lien</w:t>
      </w:r>
    </w:p>
    <w:p w14:paraId="74B16408" w14:textId="77777777" w:rsidR="00374DA2" w:rsidRPr="00374DA2" w:rsidRDefault="00374DA2" w:rsidP="00374DA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782A3F99" w14:textId="77777777" w:rsidR="00FF25F4" w:rsidRPr="00374DA2" w:rsidRDefault="00FF25F4" w:rsidP="00374DA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374DA2">
        <w:rPr>
          <w:rFonts w:ascii="Times New Roman" w:eastAsia="Times New Roman" w:hAnsi="Times New Roman" w:cs="Times New Roman"/>
          <w:bCs/>
          <w:sz w:val="24"/>
          <w:szCs w:val="24"/>
          <w:lang w:val="en-US" w:eastAsia="x-none"/>
        </w:rPr>
        <w:t>Article 87</w:t>
      </w:r>
    </w:p>
    <w:p w14:paraId="5376EA69" w14:textId="54577C9E" w:rsidR="00FF25F4" w:rsidRPr="00FF25F4" w:rsidRDefault="00374DA2"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order by a decision the following:</w:t>
      </w:r>
    </w:p>
    <w:p w14:paraId="140B8EC5" w14:textId="3B54A106" w:rsidR="00FF25F4" w:rsidRPr="00FF25F4" w:rsidRDefault="00374DA2"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inventory of movable </w:t>
      </w:r>
      <w:proofErr w:type="gramStart"/>
      <w:r w:rsidR="00FF25F4" w:rsidRPr="00FF25F4">
        <w:rPr>
          <w:rFonts w:ascii="Times New Roman" w:eastAsia="Times New Roman" w:hAnsi="Times New Roman" w:cs="Times New Roman"/>
          <w:sz w:val="24"/>
          <w:szCs w:val="24"/>
          <w:lang w:val="en-US" w:eastAsia="x-none"/>
        </w:rPr>
        <w:t>property;</w:t>
      </w:r>
      <w:proofErr w:type="gramEnd"/>
    </w:p>
    <w:p w14:paraId="1A70E021" w14:textId="38B24509" w:rsidR="00FF25F4" w:rsidRPr="00FF25F4" w:rsidRDefault="00374DA2"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inventory of immovable </w:t>
      </w:r>
      <w:proofErr w:type="gramStart"/>
      <w:r w:rsidR="00FF25F4" w:rsidRPr="00FF25F4">
        <w:rPr>
          <w:rFonts w:ascii="Times New Roman" w:eastAsia="Times New Roman" w:hAnsi="Times New Roman" w:cs="Times New Roman"/>
          <w:sz w:val="24"/>
          <w:szCs w:val="24"/>
          <w:lang w:val="en-US" w:eastAsia="x-none"/>
        </w:rPr>
        <w:t>property;</w:t>
      </w:r>
      <w:proofErr w:type="gramEnd"/>
    </w:p>
    <w:p w14:paraId="77530D2E" w14:textId="27FC691A" w:rsidR="00FF25F4" w:rsidRPr="00374DA2" w:rsidRDefault="00374DA2"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374DA2">
        <w:rPr>
          <w:rFonts w:ascii="Times New Roman" w:eastAsia="Times New Roman" w:hAnsi="Times New Roman" w:cs="Times New Roman"/>
          <w:bCs/>
          <w:sz w:val="24"/>
          <w:szCs w:val="24"/>
          <w:lang w:val="en-US" w:eastAsia="x-none"/>
        </w:rPr>
        <w:t xml:space="preserve">3) ban on transfer of funds through a taxpayer's account with the bank, except for tax purposes, and entering the ban in the register of frozen accounts maintained by the </w:t>
      </w:r>
      <w:proofErr w:type="gramStart"/>
      <w:r w:rsidR="00FF25F4" w:rsidRPr="00374DA2">
        <w:rPr>
          <w:rFonts w:ascii="Times New Roman" w:eastAsia="Times New Roman" w:hAnsi="Times New Roman" w:cs="Times New Roman"/>
          <w:bCs/>
          <w:sz w:val="24"/>
          <w:szCs w:val="24"/>
          <w:lang w:val="en-US" w:eastAsia="x-none"/>
        </w:rPr>
        <w:t>competent  organization</w:t>
      </w:r>
      <w:proofErr w:type="gramEnd"/>
      <w:r w:rsidR="00FF25F4" w:rsidRPr="00374DA2">
        <w:rPr>
          <w:rFonts w:ascii="Times New Roman" w:eastAsia="Times New Roman" w:hAnsi="Times New Roman" w:cs="Times New Roman"/>
          <w:bCs/>
          <w:sz w:val="24"/>
          <w:szCs w:val="24"/>
          <w:lang w:val="en-US" w:eastAsia="x-none"/>
        </w:rPr>
        <w:t>;</w:t>
      </w:r>
    </w:p>
    <w:p w14:paraId="482D8A95" w14:textId="1958DA66" w:rsidR="00FF25F4" w:rsidRPr="00893BD8" w:rsidRDefault="00374DA2"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lastRenderedPageBreak/>
        <w:tab/>
      </w:r>
      <w:r w:rsidR="00FF25F4" w:rsidRPr="00893BD8">
        <w:rPr>
          <w:rFonts w:ascii="Times New Roman" w:eastAsia="Times New Roman" w:hAnsi="Times New Roman" w:cs="Times New Roman"/>
          <w:bCs/>
          <w:sz w:val="24"/>
          <w:szCs w:val="24"/>
          <w:lang w:val="en-US" w:eastAsia="x-none"/>
        </w:rPr>
        <w:t>3а) ban on disbursement or transfer of other types of income in current accounts of individuals until the funds have been transferred for tax liability settlement purposes;</w:t>
      </w:r>
      <w:r w:rsidR="00FF25F4" w:rsidRPr="00893BD8">
        <w:rPr>
          <w:rFonts w:ascii="Calibri" w:hAnsi="Calibri" w:cs="Calibri"/>
          <w:bCs/>
          <w:sz w:val="14"/>
          <w:szCs w:val="14"/>
        </w:rPr>
        <w:t xml:space="preserve"> *</w:t>
      </w:r>
    </w:p>
    <w:p w14:paraId="162A4D20" w14:textId="5DEBCAC1" w:rsidR="00FF25F4" w:rsidRPr="00893BD8" w:rsidRDefault="00893BD8" w:rsidP="00FF25F4">
      <w:pPr>
        <w:widowControl w:val="0"/>
        <w:tabs>
          <w:tab w:val="left" w:pos="426"/>
          <w:tab w:val="left"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sidRPr="00893BD8">
        <w:rPr>
          <w:rFonts w:ascii="Times New Roman" w:eastAsia="Times New Roman" w:hAnsi="Times New Roman" w:cs="Times New Roman"/>
          <w:bCs/>
          <w:sz w:val="24"/>
          <w:szCs w:val="24"/>
          <w:lang w:val="en-US" w:eastAsia="x-none"/>
        </w:rPr>
        <w:tab/>
      </w:r>
      <w:r w:rsidR="00FF25F4" w:rsidRPr="00893BD8">
        <w:rPr>
          <w:rFonts w:ascii="Times New Roman" w:eastAsia="Times New Roman" w:hAnsi="Times New Roman" w:cs="Times New Roman"/>
          <w:bCs/>
          <w:sz w:val="24"/>
          <w:szCs w:val="24"/>
          <w:lang w:val="en-US" w:eastAsia="x-none"/>
        </w:rPr>
        <w:t xml:space="preserve">3b) ban on disbursement of savings deposit until the funds have been transferred for tax liability settlement </w:t>
      </w:r>
      <w:proofErr w:type="gramStart"/>
      <w:r w:rsidR="00FF25F4" w:rsidRPr="00893BD8">
        <w:rPr>
          <w:rFonts w:ascii="Times New Roman" w:eastAsia="Times New Roman" w:hAnsi="Times New Roman" w:cs="Times New Roman"/>
          <w:bCs/>
          <w:sz w:val="24"/>
          <w:szCs w:val="24"/>
          <w:lang w:val="en-US" w:eastAsia="x-none"/>
        </w:rPr>
        <w:t>purposes;</w:t>
      </w:r>
      <w:proofErr w:type="gramEnd"/>
    </w:p>
    <w:p w14:paraId="6FDD73AD" w14:textId="39CE3E0F" w:rsidR="00FF25F4" w:rsidRPr="00FF25F4" w:rsidRDefault="00893BD8" w:rsidP="00FF25F4">
      <w:pPr>
        <w:widowControl w:val="0"/>
        <w:tabs>
          <w:tab w:val="left" w:pos="426"/>
          <w:tab w:val="left" w:pos="900"/>
          <w:tab w:val="center"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4) ban on cash debt payments to the taxpayer by his debtors, and entering the ban into the appropriate </w:t>
      </w:r>
      <w:proofErr w:type="gramStart"/>
      <w:r w:rsidR="00FF25F4" w:rsidRPr="00FF25F4">
        <w:rPr>
          <w:rFonts w:ascii="Times New Roman" w:eastAsia="Times New Roman" w:hAnsi="Times New Roman" w:cs="Times New Roman"/>
          <w:sz w:val="24"/>
          <w:szCs w:val="24"/>
          <w:lang w:val="en-US" w:eastAsia="x-none"/>
        </w:rPr>
        <w:t>register;</w:t>
      </w:r>
      <w:proofErr w:type="gramEnd"/>
    </w:p>
    <w:p w14:paraId="1DABB6C0" w14:textId="382F872A" w:rsidR="00FF25F4" w:rsidRPr="00FF25F4" w:rsidRDefault="00893BD8" w:rsidP="00FF25F4">
      <w:pPr>
        <w:widowControl w:val="0"/>
        <w:tabs>
          <w:tab w:val="left" w:pos="426"/>
          <w:tab w:val="left" w:pos="900"/>
          <w:tab w:val="center" w:pos="99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5) ban on fulfillment of other obligations towards the taxpayer by his </w:t>
      </w:r>
      <w:proofErr w:type="gramStart"/>
      <w:r w:rsidR="00FF25F4" w:rsidRPr="00FF25F4">
        <w:rPr>
          <w:rFonts w:ascii="Times New Roman" w:eastAsia="Times New Roman" w:hAnsi="Times New Roman" w:cs="Times New Roman"/>
          <w:sz w:val="24"/>
          <w:szCs w:val="24"/>
          <w:lang w:val="en-US" w:eastAsia="x-none"/>
        </w:rPr>
        <w:t>debtors, and</w:t>
      </w:r>
      <w:proofErr w:type="gramEnd"/>
      <w:r w:rsidR="00FF25F4" w:rsidRPr="00FF25F4">
        <w:rPr>
          <w:rFonts w:ascii="Times New Roman" w:eastAsia="Times New Roman" w:hAnsi="Times New Roman" w:cs="Times New Roman"/>
          <w:sz w:val="24"/>
          <w:szCs w:val="24"/>
          <w:lang w:val="en-US" w:eastAsia="x-none"/>
        </w:rPr>
        <w:t xml:space="preserve"> entering the ban into the appropriate register of movable property.</w:t>
      </w:r>
    </w:p>
    <w:p w14:paraId="7E2F4803" w14:textId="3F8E46C1" w:rsidR="00FF25F4" w:rsidRPr="00893BD8" w:rsidRDefault="00893BD8" w:rsidP="00FF25F4">
      <w:pPr>
        <w:widowControl w:val="0"/>
        <w:tabs>
          <w:tab w:val="left" w:pos="426"/>
          <w:tab w:val="left" w:pos="90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decision referred to in paragraph 1 of this Article </w:t>
      </w:r>
      <w:r w:rsidR="00FF25F4" w:rsidRPr="00893BD8">
        <w:rPr>
          <w:rFonts w:ascii="Times New Roman" w:eastAsia="Times New Roman" w:hAnsi="Times New Roman" w:cs="Times New Roman"/>
          <w:bCs/>
          <w:sz w:val="24"/>
          <w:szCs w:val="24"/>
          <w:lang w:val="en-US" w:eastAsia="x-none"/>
        </w:rPr>
        <w:t>shall be</w:t>
      </w:r>
      <w:r w:rsidR="00FF25F4" w:rsidRPr="00893BD8">
        <w:rPr>
          <w:bCs/>
        </w:rPr>
        <w:t xml:space="preserve"> </w:t>
      </w:r>
      <w:r w:rsidR="00FF25F4" w:rsidRPr="00893BD8">
        <w:rPr>
          <w:rFonts w:ascii="Times New Roman" w:eastAsia="Times New Roman" w:hAnsi="Times New Roman" w:cs="Times New Roman"/>
          <w:bCs/>
          <w:sz w:val="24"/>
          <w:szCs w:val="24"/>
          <w:lang w:val="en-US" w:eastAsia="x-none"/>
        </w:rPr>
        <w:t>simultaneously delivered</w:t>
      </w:r>
      <w:r w:rsidR="00FF25F4" w:rsidRPr="00893BD8">
        <w:rPr>
          <w:rFonts w:ascii="Calibri" w:hAnsi="Calibri" w:cs="Calibri"/>
          <w:bCs/>
          <w:sz w:val="14"/>
          <w:szCs w:val="14"/>
        </w:rPr>
        <w:t>**</w:t>
      </w:r>
      <w:r w:rsidR="00FF25F4" w:rsidRPr="00893BD8">
        <w:rPr>
          <w:rFonts w:ascii="Times New Roman" w:eastAsia="Times New Roman" w:hAnsi="Times New Roman" w:cs="Times New Roman"/>
          <w:bCs/>
          <w:sz w:val="24"/>
          <w:szCs w:val="24"/>
          <w:lang w:val="en-US" w:eastAsia="x-none"/>
        </w:rPr>
        <w:t xml:space="preserve"> to the taxpayer and relevant registers, taxpayer's debtors, or the bank, whereby it shall become final and binding.</w:t>
      </w:r>
      <w:r w:rsidR="00FF25F4" w:rsidRPr="00893BD8">
        <w:rPr>
          <w:rFonts w:ascii="Calibri" w:hAnsi="Calibri" w:cs="Calibri"/>
          <w:bCs/>
          <w:sz w:val="14"/>
          <w:szCs w:val="14"/>
        </w:rPr>
        <w:t xml:space="preserve"> </w:t>
      </w:r>
    </w:p>
    <w:p w14:paraId="20FE21E0" w14:textId="5556AEB5" w:rsidR="00FF25F4" w:rsidRPr="00FF25F4" w:rsidRDefault="008C1B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Once the inventory of movable and immovable property is completed, the Tax Administration shall issue a decision ordering the relevant authority to enter the lien in the register of movable or immovable property.</w:t>
      </w:r>
    </w:p>
    <w:p w14:paraId="003DBFBF" w14:textId="797936B5" w:rsidR="00FF25F4" w:rsidRPr="00FF25F4" w:rsidRDefault="008C1B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enclose the record of inventory of movable or immovable property referred to in Articles 89 and 90 of this Law with the decision referred to in paragraph 3 of this Article.</w:t>
      </w:r>
    </w:p>
    <w:p w14:paraId="64841DD1" w14:textId="76568CB3" w:rsidR="00FF25F4" w:rsidRPr="00FF25F4" w:rsidRDefault="008C1B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Immediately following its delivery, the decision referred to in paragraph 1, </w:t>
      </w:r>
      <w:r w:rsidR="00FF25F4" w:rsidRPr="00D82808">
        <w:rPr>
          <w:rFonts w:ascii="Times New Roman" w:eastAsia="Times New Roman" w:hAnsi="Times New Roman" w:cs="Times New Roman"/>
          <w:bCs/>
          <w:sz w:val="24"/>
          <w:szCs w:val="24"/>
          <w:lang w:val="en-US" w:eastAsia="x-none"/>
        </w:rPr>
        <w:t>items 3), 4) and</w:t>
      </w:r>
      <w:r w:rsidR="00FF25F4" w:rsidRPr="00FF25F4">
        <w:rPr>
          <w:rFonts w:ascii="Times New Roman" w:eastAsia="Times New Roman" w:hAnsi="Times New Roman" w:cs="Times New Roman"/>
          <w:b/>
          <w:sz w:val="24"/>
          <w:szCs w:val="24"/>
          <w:lang w:val="en-US" w:eastAsia="x-none"/>
        </w:rPr>
        <w:t xml:space="preserve"> </w:t>
      </w:r>
      <w:r w:rsidR="00FF25F4" w:rsidRPr="00D82808">
        <w:rPr>
          <w:rFonts w:ascii="Times New Roman" w:eastAsia="Times New Roman" w:hAnsi="Times New Roman" w:cs="Times New Roman"/>
          <w:bCs/>
          <w:sz w:val="24"/>
          <w:szCs w:val="24"/>
          <w:lang w:val="en-US" w:eastAsia="x-none"/>
        </w:rPr>
        <w:t>5), and</w:t>
      </w:r>
      <w:r w:rsidR="00FF25F4" w:rsidRPr="00FF25F4">
        <w:rPr>
          <w:rFonts w:ascii="Times New Roman" w:eastAsia="Times New Roman" w:hAnsi="Times New Roman" w:cs="Times New Roman"/>
          <w:sz w:val="24"/>
          <w:szCs w:val="24"/>
          <w:lang w:val="en-US" w:eastAsia="x-none"/>
        </w:rPr>
        <w:t xml:space="preserve"> paragraph 3 of this Article, shall be entered in the register of movable property pledges, real property register, or register of frozen accounts with the competent authority, with the exact date and time of receipt.</w:t>
      </w:r>
    </w:p>
    <w:p w14:paraId="5CC1A0BE" w14:textId="7160A7BC" w:rsidR="00FF25F4" w:rsidRDefault="008C1BF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statutory lien on behalf of the Republic shall be established by entry in the appropriate register.</w:t>
      </w:r>
    </w:p>
    <w:p w14:paraId="0B4073B1" w14:textId="77777777" w:rsidR="00710AE0" w:rsidRPr="00FF25F4" w:rsidRDefault="00710AE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01257232"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i/>
          <w:sz w:val="24"/>
          <w:szCs w:val="24"/>
          <w:lang w:val="en-US" w:eastAsia="x-none"/>
        </w:rPr>
      </w:pPr>
    </w:p>
    <w:p w14:paraId="149A9426" w14:textId="77777777" w:rsidR="00FF25F4" w:rsidRPr="00D82808"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D82808">
        <w:rPr>
          <w:rFonts w:ascii="Times New Roman" w:eastAsia="Times New Roman" w:hAnsi="Times New Roman" w:cs="Times New Roman"/>
          <w:bCs/>
          <w:sz w:val="24"/>
          <w:szCs w:val="24"/>
          <w:lang w:val="en-US" w:eastAsia="x-none"/>
        </w:rPr>
        <w:t>Article 87а</w:t>
      </w:r>
    </w:p>
    <w:p w14:paraId="09324130" w14:textId="3B841A81" w:rsidR="00FF25F4" w:rsidRP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i/>
          <w:sz w:val="24"/>
          <w:szCs w:val="24"/>
          <w:lang w:val="en-US" w:eastAsia="x-none"/>
        </w:rPr>
      </w:pPr>
      <w:r w:rsidRPr="00FF25F4">
        <w:rPr>
          <w:rFonts w:ascii="Times New Roman" w:eastAsia="Times New Roman" w:hAnsi="Times New Roman" w:cs="Times New Roman"/>
          <w:i/>
          <w:sz w:val="24"/>
          <w:szCs w:val="24"/>
          <w:lang w:val="en-US" w:eastAsia="x-none"/>
        </w:rPr>
        <w:t>Deleted (</w:t>
      </w:r>
      <w:r w:rsidR="005F1705">
        <w:rPr>
          <w:rFonts w:ascii="Times New Roman" w:eastAsia="Times New Roman" w:hAnsi="Times New Roman" w:cs="Times New Roman"/>
          <w:i/>
          <w:sz w:val="24"/>
          <w:szCs w:val="24"/>
          <w:lang w:val="en-US" w:eastAsia="x-none"/>
        </w:rPr>
        <w:t>“Official Gazette of RS” No.</w:t>
      </w:r>
      <w:r w:rsidRPr="00FF25F4">
        <w:rPr>
          <w:rFonts w:ascii="Times New Roman" w:eastAsia="Times New Roman" w:hAnsi="Times New Roman" w:cs="Times New Roman"/>
          <w:i/>
          <w:sz w:val="24"/>
          <w:szCs w:val="24"/>
          <w:lang w:val="en-US" w:eastAsia="x-none"/>
        </w:rPr>
        <w:t xml:space="preserve"> 30/18)</w:t>
      </w:r>
    </w:p>
    <w:p w14:paraId="67FB8313"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i/>
          <w:sz w:val="24"/>
          <w:szCs w:val="24"/>
          <w:lang w:val="en-US" w:eastAsia="x-none"/>
        </w:rPr>
      </w:pPr>
    </w:p>
    <w:p w14:paraId="36E04DAD" w14:textId="4BF4C4C3" w:rsidR="00FF25F4" w:rsidRDefault="00FF25F4" w:rsidP="00411BA9">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411BA9">
        <w:rPr>
          <w:rFonts w:ascii="Times New Roman" w:eastAsia="Times New Roman" w:hAnsi="Times New Roman" w:cs="Times New Roman"/>
          <w:bCs/>
          <w:sz w:val="24"/>
          <w:szCs w:val="24"/>
          <w:lang w:val="en-US" w:eastAsia="x-none"/>
        </w:rPr>
        <w:t>Legal Consequences of Lien</w:t>
      </w:r>
    </w:p>
    <w:p w14:paraId="082D5B37" w14:textId="77777777" w:rsidR="00411BA9" w:rsidRPr="00411BA9" w:rsidRDefault="00411BA9" w:rsidP="00411BA9">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5610B8DE" w14:textId="77777777" w:rsidR="00FF25F4" w:rsidRPr="00411BA9" w:rsidRDefault="00FF25F4" w:rsidP="00411BA9">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411BA9">
        <w:rPr>
          <w:rFonts w:ascii="Times New Roman" w:eastAsia="Times New Roman" w:hAnsi="Times New Roman" w:cs="Times New Roman"/>
          <w:bCs/>
          <w:sz w:val="24"/>
          <w:szCs w:val="24"/>
          <w:lang w:val="en-US" w:eastAsia="x-none"/>
        </w:rPr>
        <w:t>Article 88</w:t>
      </w:r>
    </w:p>
    <w:p w14:paraId="07C85A04" w14:textId="448BA684" w:rsidR="00FF25F4" w:rsidRPr="007C3694" w:rsidRDefault="00411BA9"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7C3694">
        <w:rPr>
          <w:rFonts w:ascii="Times New Roman" w:eastAsia="Times New Roman" w:hAnsi="Times New Roman" w:cs="Times New Roman"/>
          <w:sz w:val="24"/>
          <w:szCs w:val="24"/>
          <w:lang w:val="en-US" w:eastAsia="x-none"/>
        </w:rPr>
        <w:t>Upon delivery of the decision referred to in Article 87, paragraph 1, items 1</w:t>
      </w:r>
      <w:proofErr w:type="gramStart"/>
      <w:r w:rsidR="00FF25F4" w:rsidRPr="007C3694">
        <w:rPr>
          <w:rFonts w:ascii="Times New Roman" w:eastAsia="Times New Roman" w:hAnsi="Times New Roman" w:cs="Times New Roman"/>
          <w:sz w:val="24"/>
          <w:szCs w:val="24"/>
          <w:lang w:val="en-US" w:eastAsia="x-none"/>
        </w:rPr>
        <w:t>)  and</w:t>
      </w:r>
      <w:proofErr w:type="gramEnd"/>
      <w:r w:rsidR="00FF25F4" w:rsidRPr="007C3694">
        <w:rPr>
          <w:rFonts w:ascii="Times New Roman" w:eastAsia="Times New Roman" w:hAnsi="Times New Roman" w:cs="Times New Roman"/>
          <w:sz w:val="24"/>
          <w:szCs w:val="24"/>
          <w:lang w:val="en-US" w:eastAsia="x-none"/>
        </w:rPr>
        <w:t xml:space="preserve"> 2)</w:t>
      </w:r>
      <w:r w:rsidR="00FF25F4" w:rsidRPr="007C3694">
        <w:rPr>
          <w:rFonts w:ascii="Calibri" w:hAnsi="Calibri" w:cs="Calibri"/>
          <w:sz w:val="14"/>
          <w:szCs w:val="14"/>
        </w:rPr>
        <w:t xml:space="preserve"> </w:t>
      </w:r>
      <w:r w:rsidR="00FF25F4" w:rsidRPr="007C3694">
        <w:rPr>
          <w:rFonts w:ascii="Times New Roman" w:eastAsia="Times New Roman" w:hAnsi="Times New Roman" w:cs="Times New Roman"/>
          <w:sz w:val="24"/>
          <w:szCs w:val="24"/>
          <w:lang w:val="en-US" w:eastAsia="x-none"/>
        </w:rPr>
        <w:t xml:space="preserve"> of this Law, the taxpayer shall not be allowed to dispose of objects of enforced collection over which lien or mortgage</w:t>
      </w:r>
      <w:r w:rsidR="007C3694" w:rsidRPr="007C3694">
        <w:rPr>
          <w:rFonts w:ascii="Calibri" w:hAnsi="Calibri" w:cs="Calibri"/>
          <w:sz w:val="14"/>
          <w:szCs w:val="14"/>
        </w:rPr>
        <w:t xml:space="preserve"> </w:t>
      </w:r>
      <w:r w:rsidR="00FF25F4" w:rsidRPr="007C3694">
        <w:rPr>
          <w:rFonts w:ascii="Times New Roman" w:eastAsia="Times New Roman" w:hAnsi="Times New Roman" w:cs="Times New Roman"/>
          <w:sz w:val="24"/>
          <w:szCs w:val="24"/>
          <w:lang w:val="en-US" w:eastAsia="x-none"/>
        </w:rPr>
        <w:t>has been established.</w:t>
      </w:r>
      <w:r w:rsidR="00FF25F4" w:rsidRPr="007C3694">
        <w:rPr>
          <w:rFonts w:ascii="Calibri" w:hAnsi="Calibri" w:cs="Calibri"/>
          <w:sz w:val="14"/>
          <w:szCs w:val="14"/>
        </w:rPr>
        <w:t xml:space="preserve"> </w:t>
      </w:r>
    </w:p>
    <w:p w14:paraId="13F40ECF" w14:textId="3C7FFA95" w:rsidR="00FF25F4" w:rsidRPr="00FF25F4" w:rsidRDefault="007C369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decision on enforced collection of tax from taxpayer's funds shall suspend all financial transactions through the taxpayer's account, except those relating to the payment of tax.</w:t>
      </w:r>
    </w:p>
    <w:p w14:paraId="45447261" w14:textId="14BCFDCC" w:rsidR="00FF25F4" w:rsidRPr="00FF25F4" w:rsidRDefault="007C369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decision referred to in Article 87, paragraph 1, items 4) and 5) of this Law shall prohibit debtors to settle their tax liabilities towards the taxpayer, as from the date of decision delivery.</w:t>
      </w:r>
    </w:p>
    <w:p w14:paraId="7B7A2282" w14:textId="31614284" w:rsidR="00FF25F4" w:rsidRPr="00FF25F4" w:rsidRDefault="007C369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Republic shall acquire the lien on assets, also securing the claim with regard to secondary tax duties, the priority of which is determined in accordance with the time of entry into the register or time of notifying the debtor.</w:t>
      </w:r>
    </w:p>
    <w:p w14:paraId="07C5CFCB" w14:textId="77777777" w:rsidR="00710AE0" w:rsidRPr="00FF25F4" w:rsidRDefault="00710AE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4AC14230" w14:textId="1465AA8B" w:rsidR="00FF25F4" w:rsidRDefault="00FF25F4" w:rsidP="007C3694">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C3694">
        <w:rPr>
          <w:rFonts w:ascii="Times New Roman" w:eastAsia="Times New Roman" w:hAnsi="Times New Roman" w:cs="Times New Roman"/>
          <w:bCs/>
          <w:sz w:val="24"/>
          <w:szCs w:val="24"/>
          <w:lang w:val="en-US" w:eastAsia="x-none"/>
        </w:rPr>
        <w:t>Inventory of Movable Property</w:t>
      </w:r>
    </w:p>
    <w:p w14:paraId="1B4C592F" w14:textId="77777777" w:rsidR="007C3694" w:rsidRPr="007C3694" w:rsidRDefault="007C3694" w:rsidP="007C3694">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7315020D" w14:textId="77777777" w:rsidR="00FF25F4" w:rsidRPr="007C3694" w:rsidRDefault="00FF25F4" w:rsidP="007C3694">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C3694">
        <w:rPr>
          <w:rFonts w:ascii="Times New Roman" w:eastAsia="Times New Roman" w:hAnsi="Times New Roman" w:cs="Times New Roman"/>
          <w:bCs/>
          <w:sz w:val="24"/>
          <w:szCs w:val="24"/>
          <w:lang w:val="en-US" w:eastAsia="x-none"/>
        </w:rPr>
        <w:lastRenderedPageBreak/>
        <w:t>Article 89</w:t>
      </w:r>
    </w:p>
    <w:p w14:paraId="03605366" w14:textId="16F46E2F" w:rsidR="00FF25F4" w:rsidRPr="00FF25F4" w:rsidRDefault="007C369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officer responsible for carrying out enforced collection (hereinafter: tax enforcement officer) shall have the right to enter the grounds and premises where the taxpayer performs his business activity for the purpose of inventory.</w:t>
      </w:r>
    </w:p>
    <w:p w14:paraId="4F3F6BB0" w14:textId="362E9962" w:rsidR="00FF25F4" w:rsidRPr="002E5161" w:rsidRDefault="007C369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2E5161">
        <w:rPr>
          <w:rFonts w:ascii="Times New Roman" w:eastAsia="Times New Roman" w:hAnsi="Times New Roman" w:cs="Times New Roman"/>
          <w:bCs/>
          <w:sz w:val="24"/>
          <w:szCs w:val="24"/>
          <w:lang w:val="en-US" w:eastAsia="x-none"/>
        </w:rPr>
        <w:t>If the tax enforcement officer needs to enter a dwelling or other premises for the purpose of taking inventory, valuation, and seizure of movable properties that are in the dwelling or other premises, or for the purpose of inventory and valuation of the dwelling or other premises that are used to secure the payment of tax liability, or that are objects of enforced collection of a tax liability in the procedure of imposing an interim measure for securing tax payment, establishing a lien, or in the procedure of enforced collection of tax liability, and the holder does not allow entry into the dwelling or other premises, the Tax Administration shall file a motion to the competent court to pass a decision allowing the tax enforcement officer to enter the dwelling or other premises against the will of the holder, in order to perform action in the procedure of imposing an interim measure for securing tax payment, establishing a lien, or in the procedure of enforced collection of tax liability in keeping with this Law. The motions shall be accompanied with the enforceable Tax Administration decision referred to in Articles 66, 77, and 87 of this Law.</w:t>
      </w:r>
      <w:r w:rsidR="00FF25F4" w:rsidRPr="002E5161">
        <w:rPr>
          <w:rFonts w:ascii="Calibri" w:hAnsi="Calibri" w:cs="Calibri"/>
          <w:bCs/>
          <w:sz w:val="14"/>
          <w:szCs w:val="14"/>
        </w:rPr>
        <w:t xml:space="preserve"> </w:t>
      </w:r>
    </w:p>
    <w:p w14:paraId="2931CCE9" w14:textId="14237D81" w:rsidR="00FF25F4" w:rsidRPr="000D4FC2" w:rsidRDefault="002E516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D4FC2">
        <w:rPr>
          <w:rFonts w:ascii="Times New Roman" w:eastAsia="Times New Roman" w:hAnsi="Times New Roman" w:cs="Times New Roman"/>
          <w:bCs/>
          <w:sz w:val="24"/>
          <w:szCs w:val="24"/>
          <w:lang w:val="en-US" w:eastAsia="x-none"/>
        </w:rPr>
        <w:t>The court shall pass a ruling on the motion referred to in paragraph 2 of this Article no later than 15 days from receiving an orderly motion.</w:t>
      </w:r>
      <w:r w:rsidR="00FF25F4" w:rsidRPr="000D4FC2">
        <w:rPr>
          <w:rFonts w:ascii="Calibri" w:hAnsi="Calibri" w:cs="Calibri"/>
          <w:bCs/>
          <w:sz w:val="14"/>
          <w:szCs w:val="14"/>
        </w:rPr>
        <w:t xml:space="preserve"> </w:t>
      </w:r>
    </w:p>
    <w:p w14:paraId="5CE024EC" w14:textId="4E74B57D" w:rsidR="00FF25F4" w:rsidRPr="00FF25F4" w:rsidRDefault="006F54F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Prior to proceeding with the inventory, tax enforcement officer shall show documents confirming his powers, and the decision on enforced collection, and call upon the taxpayer to pay the amount of </w:t>
      </w:r>
      <w:r w:rsidR="00FF25F4" w:rsidRPr="006F54F5">
        <w:rPr>
          <w:rFonts w:ascii="Times New Roman" w:eastAsia="Times New Roman" w:hAnsi="Times New Roman" w:cs="Times New Roman"/>
          <w:bCs/>
          <w:sz w:val="24"/>
          <w:szCs w:val="24"/>
          <w:lang w:val="en-US" w:eastAsia="x-none"/>
        </w:rPr>
        <w:t>tax and secondary tax duties</w:t>
      </w:r>
      <w:r w:rsidR="00FF25F4" w:rsidRPr="00FF25F4">
        <w:rPr>
          <w:rFonts w:ascii="Times New Roman" w:eastAsia="Times New Roman" w:hAnsi="Times New Roman" w:cs="Times New Roman"/>
          <w:sz w:val="24"/>
          <w:szCs w:val="24"/>
          <w:lang w:val="en-US" w:eastAsia="x-none"/>
        </w:rPr>
        <w:t xml:space="preserve"> owed.</w:t>
      </w:r>
    </w:p>
    <w:p w14:paraId="6A2CAC5C" w14:textId="3E115AFD" w:rsidR="00FF25F4" w:rsidRPr="00FF25F4" w:rsidRDefault="00F75C1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inventory of movable property referred to in paragraph 1 of this Article shall be carried out in the presence of two witnesses of age.</w:t>
      </w:r>
    </w:p>
    <w:p w14:paraId="17ED7202" w14:textId="3ADC7586" w:rsidR="00FF25F4" w:rsidRPr="00FF25F4" w:rsidRDefault="00F75C1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in the course of taking an inventory, the taxpayer states that a lien has been established on an item of movable property, and entered in the register of pledges in favor of a private creditor, the tax enforcement officer shall take this into account when determining realizable revenue.</w:t>
      </w:r>
    </w:p>
    <w:p w14:paraId="04E1367A" w14:textId="369578D0" w:rsidR="00FF25F4" w:rsidRPr="00FF25F4" w:rsidRDefault="00F75C1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enforcement officer may decide not to determine priority when taking the inventory, if he considers reasonable the taxpayer's or other persons’ claims suggesting that the rights exist which may prevent enforcement on certain items.</w:t>
      </w:r>
    </w:p>
    <w:p w14:paraId="70940D79" w14:textId="1F4882F4" w:rsidR="00FF25F4" w:rsidRPr="00FF25F4" w:rsidRDefault="00F75C1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Items that are most easily realized shall be given priority during the inventory.</w:t>
      </w:r>
    </w:p>
    <w:p w14:paraId="74887C37" w14:textId="3BD497BE" w:rsidR="00FF25F4" w:rsidRPr="00FF25F4" w:rsidRDefault="00F75C1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enforcement officer is authorized to remove the person impeding enforced collection activity, and to seek police assistance if such impeding continues, or if the person who has possession of the items refuses to make them available for the purpose of enforced collection.</w:t>
      </w:r>
    </w:p>
    <w:p w14:paraId="5CDA9FAB" w14:textId="752D0F62" w:rsidR="00FF25F4" w:rsidRPr="00F75C16" w:rsidRDefault="00F75C1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F75C16">
        <w:rPr>
          <w:rFonts w:ascii="Times New Roman" w:eastAsia="Times New Roman" w:hAnsi="Times New Roman" w:cs="Times New Roman"/>
          <w:bCs/>
          <w:sz w:val="24"/>
          <w:szCs w:val="24"/>
          <w:lang w:val="en-US" w:eastAsia="x-none"/>
        </w:rPr>
        <w:tab/>
      </w:r>
      <w:r w:rsidR="00FF25F4" w:rsidRPr="00F75C16">
        <w:rPr>
          <w:rFonts w:ascii="Times New Roman" w:eastAsia="Times New Roman" w:hAnsi="Times New Roman" w:cs="Times New Roman"/>
          <w:bCs/>
          <w:sz w:val="24"/>
          <w:szCs w:val="24"/>
          <w:lang w:val="en-US" w:eastAsia="x-none"/>
        </w:rPr>
        <w:t>In the case referred to in paragraph 9 of this Article, the police shall provide the required assistance as soon as possible after receiving the call.</w:t>
      </w:r>
    </w:p>
    <w:p w14:paraId="6332688C" w14:textId="77777777" w:rsid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2D1D1283" w14:textId="77777777" w:rsidR="00EB2F45" w:rsidRPr="00FF25F4" w:rsidRDefault="00EB2F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4F5BF1F2" w14:textId="71A62EF5" w:rsidR="00FF25F4" w:rsidRDefault="00FF25F4" w:rsidP="006E0BC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E0BC0">
        <w:rPr>
          <w:rFonts w:ascii="Times New Roman" w:eastAsia="Times New Roman" w:hAnsi="Times New Roman" w:cs="Times New Roman"/>
          <w:bCs/>
          <w:sz w:val="24"/>
          <w:szCs w:val="24"/>
          <w:lang w:val="en-US" w:eastAsia="x-none"/>
        </w:rPr>
        <w:t>Inventory of Immovable Property</w:t>
      </w:r>
    </w:p>
    <w:p w14:paraId="0F645D66" w14:textId="77777777" w:rsidR="006E0BC0" w:rsidRPr="006E0BC0" w:rsidRDefault="006E0BC0" w:rsidP="006E0BC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155DC043" w14:textId="77777777" w:rsidR="00FF25F4" w:rsidRPr="006E0BC0" w:rsidRDefault="00FF25F4" w:rsidP="006E0BC0">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E0BC0">
        <w:rPr>
          <w:rFonts w:ascii="Times New Roman" w:eastAsia="Times New Roman" w:hAnsi="Times New Roman" w:cs="Times New Roman"/>
          <w:bCs/>
          <w:sz w:val="24"/>
          <w:szCs w:val="24"/>
          <w:lang w:val="en-US" w:eastAsia="x-none"/>
        </w:rPr>
        <w:t>Article 90</w:t>
      </w:r>
    </w:p>
    <w:p w14:paraId="0F5FD208" w14:textId="2FD0258F"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 xml:space="preserve">The Tax Administration shall obtain </w:t>
      </w:r>
      <w:r w:rsidRPr="00FF25F4">
        <w:rPr>
          <w:rFonts w:ascii="Times New Roman" w:eastAsia="Times New Roman" w:hAnsi="Times New Roman" w:cs="Times New Roman"/>
          <w:i/>
          <w:sz w:val="24"/>
          <w:szCs w:val="24"/>
          <w:lang w:val="en-US" w:eastAsia="x-none"/>
        </w:rPr>
        <w:t>ex officio</w:t>
      </w:r>
      <w:r w:rsidRPr="00FF25F4">
        <w:rPr>
          <w:rFonts w:ascii="Times New Roman" w:eastAsia="Times New Roman" w:hAnsi="Times New Roman" w:cs="Times New Roman"/>
          <w:sz w:val="24"/>
          <w:szCs w:val="24"/>
          <w:lang w:val="en-US" w:eastAsia="x-none"/>
        </w:rPr>
        <w:t xml:space="preserve"> evidence of immovable properties owned by the taxpayer </w:t>
      </w:r>
      <w:r w:rsidRPr="00FF25F4">
        <w:rPr>
          <w:rFonts w:ascii="Calibri" w:hAnsi="Calibri" w:cs="Calibri"/>
          <w:b/>
          <w:bCs/>
          <w:sz w:val="14"/>
          <w:szCs w:val="14"/>
        </w:rPr>
        <w:t>*</w:t>
      </w:r>
      <w:r w:rsidRPr="00FF25F4">
        <w:rPr>
          <w:rFonts w:ascii="Times New Roman" w:eastAsia="Times New Roman" w:hAnsi="Times New Roman" w:cs="Times New Roman"/>
          <w:sz w:val="24"/>
          <w:szCs w:val="24"/>
          <w:lang w:val="en-US" w:eastAsia="x-none"/>
        </w:rPr>
        <w:t>from the authority responsible for maintaining the real property register.</w:t>
      </w:r>
      <w:r w:rsidRPr="00FF25F4">
        <w:rPr>
          <w:rFonts w:ascii="Calibri" w:hAnsi="Calibri" w:cs="Calibri"/>
          <w:b/>
          <w:bCs/>
          <w:sz w:val="14"/>
          <w:szCs w:val="14"/>
        </w:rPr>
        <w:t xml:space="preserve"> </w:t>
      </w:r>
    </w:p>
    <w:p w14:paraId="294BC7D5" w14:textId="5BD0471C" w:rsidR="00FF25F4" w:rsidRPr="00FF25F4" w:rsidRDefault="006E0BC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lastRenderedPageBreak/>
        <w:tab/>
      </w:r>
      <w:r w:rsidR="00FF25F4" w:rsidRPr="00FF25F4">
        <w:rPr>
          <w:rFonts w:ascii="Times New Roman" w:eastAsia="Times New Roman" w:hAnsi="Times New Roman" w:cs="Times New Roman"/>
          <w:sz w:val="24"/>
          <w:szCs w:val="24"/>
          <w:lang w:val="en-US" w:eastAsia="x-none"/>
        </w:rPr>
        <w:t>The authority responsible for maintaining the real property register shall deliver the requested evidence to the Tax Administration within 3 days from receiving the request referred to in paragraph 1 of this Article.</w:t>
      </w:r>
    </w:p>
    <w:p w14:paraId="7263A6AB" w14:textId="0E255689" w:rsidR="00FF25F4" w:rsidRPr="006E0BC0" w:rsidRDefault="006E0BC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In order to take inventory, tax enforcement officers shall have the right to enter the grounds and premises where the taxpayer performs his business activity and, </w:t>
      </w:r>
      <w:r w:rsidR="00721479">
        <w:rPr>
          <w:rFonts w:ascii="Times New Roman" w:eastAsia="Times New Roman" w:hAnsi="Times New Roman" w:cs="Times New Roman"/>
          <w:bCs/>
          <w:sz w:val="24"/>
          <w:szCs w:val="24"/>
          <w:lang w:val="en-US" w:eastAsia="x-none"/>
        </w:rPr>
        <w:t>based on</w:t>
      </w:r>
      <w:r w:rsidR="00FF25F4" w:rsidRPr="006E0BC0">
        <w:rPr>
          <w:rFonts w:ascii="Times New Roman" w:eastAsia="Times New Roman" w:hAnsi="Times New Roman" w:cs="Times New Roman"/>
          <w:bCs/>
          <w:sz w:val="24"/>
          <w:szCs w:val="24"/>
          <w:lang w:val="en-US" w:eastAsia="x-none"/>
        </w:rPr>
        <w:t xml:space="preserve"> the court ruling referred to in Article 89, paragraph 2 of this Law, also to enter the taxpayer's dwelling or the dwelling of a family member with whom the taxpayer lives in the same household.</w:t>
      </w:r>
    </w:p>
    <w:p w14:paraId="46B75BA5"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0343AD46" w14:textId="532BFABF" w:rsidR="00FF25F4" w:rsidRDefault="00FF25F4" w:rsidP="0091130E">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91130E">
        <w:rPr>
          <w:rFonts w:ascii="Times New Roman" w:eastAsia="Times New Roman" w:hAnsi="Times New Roman" w:cs="Times New Roman"/>
          <w:bCs/>
          <w:sz w:val="24"/>
          <w:szCs w:val="24"/>
          <w:lang w:val="en-US" w:eastAsia="x-none"/>
        </w:rPr>
        <w:t>Termination of Lien</w:t>
      </w:r>
    </w:p>
    <w:p w14:paraId="593F4588" w14:textId="77777777" w:rsidR="0091130E" w:rsidRPr="0091130E" w:rsidRDefault="0091130E" w:rsidP="0091130E">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565B1239" w14:textId="77777777" w:rsidR="00FF25F4" w:rsidRPr="0091130E" w:rsidRDefault="00FF25F4" w:rsidP="0091130E">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91130E">
        <w:rPr>
          <w:rFonts w:ascii="Times New Roman" w:eastAsia="Times New Roman" w:hAnsi="Times New Roman" w:cs="Times New Roman"/>
          <w:bCs/>
          <w:sz w:val="24"/>
          <w:szCs w:val="24"/>
          <w:lang w:val="en-US" w:eastAsia="x-none"/>
        </w:rPr>
        <w:t>Article 91</w:t>
      </w:r>
    </w:p>
    <w:p w14:paraId="163F9CE6" w14:textId="364CCDDD" w:rsidR="00FF25F4" w:rsidRPr="00FF25F4" w:rsidRDefault="0091130E"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Within two days of tax liability settlement, the Tax Administration shall file an application for the release of the lien or mortgage, and notify </w:t>
      </w:r>
      <w:r w:rsidR="00FF25F4" w:rsidRPr="00F274AF">
        <w:rPr>
          <w:rFonts w:ascii="Times New Roman" w:eastAsia="Times New Roman" w:hAnsi="Times New Roman" w:cs="Times New Roman"/>
          <w:bCs/>
          <w:sz w:val="24"/>
          <w:szCs w:val="24"/>
          <w:lang w:val="en-US" w:eastAsia="x-none"/>
        </w:rPr>
        <w:t>the bank and</w:t>
      </w:r>
      <w:r w:rsidR="00FF25F4" w:rsidRPr="00FF25F4">
        <w:rPr>
          <w:rFonts w:ascii="Times New Roman" w:eastAsia="Times New Roman" w:hAnsi="Times New Roman" w:cs="Times New Roman"/>
          <w:sz w:val="24"/>
          <w:szCs w:val="24"/>
          <w:lang w:val="en-US" w:eastAsia="x-none"/>
        </w:rPr>
        <w:t xml:space="preserve"> the taxpayer’s debtor of the termination of the decision referred to in Article 87, paragraph 1, items 3) through 5), and paragraph 3 of this Law.</w:t>
      </w:r>
    </w:p>
    <w:p w14:paraId="50D4FB5E" w14:textId="3B82618A" w:rsidR="00FF25F4" w:rsidRPr="00FF25F4" w:rsidRDefault="00F274A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also notify the taxpayer of the termination of the decision on enforced collection of tax within the time limit referred to in paragraph 1 of this Article.</w:t>
      </w:r>
    </w:p>
    <w:p w14:paraId="0885A38D" w14:textId="65FAE7B3" w:rsidR="00FF25F4" w:rsidRPr="00F274AF" w:rsidRDefault="00F274AF" w:rsidP="00F274AF">
      <w:pPr>
        <w:pStyle w:val="ListParagraph"/>
        <w:tabs>
          <w:tab w:val="left" w:pos="0"/>
          <w:tab w:val="left" w:pos="426"/>
        </w:tabs>
        <w:kinsoku w:val="0"/>
        <w:overflowPunct w:val="0"/>
        <w:spacing w:before="100" w:beforeAutospacing="1" w:afterAutospacing="1"/>
        <w:ind w:left="1080" w:right="-20"/>
        <w:rPr>
          <w:bCs/>
          <w:lang w:eastAsia="x-none"/>
        </w:rPr>
      </w:pPr>
      <w:r>
        <w:rPr>
          <w:bCs/>
          <w:lang w:eastAsia="x-none"/>
        </w:rPr>
        <w:t xml:space="preserve">                                        </w:t>
      </w:r>
      <w:r w:rsidRPr="00F274AF">
        <w:rPr>
          <w:bCs/>
          <w:lang w:eastAsia="x-none"/>
        </w:rPr>
        <w:t xml:space="preserve">III </w:t>
      </w:r>
      <w:r w:rsidR="00FF25F4" w:rsidRPr="00F274AF">
        <w:rPr>
          <w:bCs/>
          <w:lang w:eastAsia="x-none"/>
        </w:rPr>
        <w:t>REALIZATION</w:t>
      </w:r>
    </w:p>
    <w:p w14:paraId="09E0154B" w14:textId="6597AE31" w:rsid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F274AF">
        <w:rPr>
          <w:rFonts w:ascii="Times New Roman" w:eastAsia="Times New Roman" w:hAnsi="Times New Roman" w:cs="Times New Roman"/>
          <w:bCs/>
          <w:sz w:val="24"/>
          <w:szCs w:val="24"/>
          <w:lang w:val="en-US" w:eastAsia="x-none"/>
        </w:rPr>
        <w:t>Means of Enforced Collection</w:t>
      </w:r>
    </w:p>
    <w:p w14:paraId="07028AC9" w14:textId="77777777" w:rsidR="00F274AF" w:rsidRPr="00F274AF" w:rsidRDefault="00F274AF"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p>
    <w:p w14:paraId="749D9325" w14:textId="77777777" w:rsidR="00FF25F4" w:rsidRPr="00F274AF"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F274AF">
        <w:rPr>
          <w:rFonts w:ascii="Times New Roman" w:eastAsia="Times New Roman" w:hAnsi="Times New Roman" w:cs="Times New Roman"/>
          <w:bCs/>
          <w:sz w:val="24"/>
          <w:szCs w:val="24"/>
          <w:lang w:val="en-US" w:eastAsia="x-none"/>
        </w:rPr>
        <w:t>Article 92</w:t>
      </w:r>
    </w:p>
    <w:p w14:paraId="3F626820" w14:textId="0792F39A" w:rsidR="00FF25F4" w:rsidRPr="00FF25F4" w:rsidRDefault="00F274AF"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Enforced collection shall be carried out against:</w:t>
      </w:r>
    </w:p>
    <w:p w14:paraId="3D416FF0" w14:textId="4220CE4A" w:rsidR="00FF25F4" w:rsidRPr="00FF25F4" w:rsidRDefault="00616671"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1) taxpayer's funds – by transfer of funds from taxpayer's accounts, including funds in the foreign exchange account, to the public revenue collection </w:t>
      </w:r>
      <w:proofErr w:type="gramStart"/>
      <w:r w:rsidR="00FF25F4" w:rsidRPr="00FF25F4">
        <w:rPr>
          <w:rFonts w:ascii="Times New Roman" w:eastAsia="Times New Roman" w:hAnsi="Times New Roman" w:cs="Times New Roman"/>
          <w:sz w:val="24"/>
          <w:szCs w:val="24"/>
          <w:lang w:val="en-US" w:eastAsia="x-none"/>
        </w:rPr>
        <w:t>account;</w:t>
      </w:r>
      <w:proofErr w:type="gramEnd"/>
    </w:p>
    <w:p w14:paraId="12701BA3" w14:textId="7F96D6E7" w:rsidR="00FF25F4" w:rsidRPr="00FF25F4" w:rsidRDefault="00616671"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2) taxpayer’s monetary claims – by transfer of claims to the public revenue collection </w:t>
      </w:r>
      <w:proofErr w:type="gramStart"/>
      <w:r w:rsidR="00FF25F4" w:rsidRPr="00FF25F4">
        <w:rPr>
          <w:rFonts w:ascii="Times New Roman" w:eastAsia="Times New Roman" w:hAnsi="Times New Roman" w:cs="Times New Roman"/>
          <w:sz w:val="24"/>
          <w:szCs w:val="24"/>
          <w:lang w:val="en-US" w:eastAsia="x-none"/>
        </w:rPr>
        <w:t>account;</w:t>
      </w:r>
      <w:proofErr w:type="gramEnd"/>
    </w:p>
    <w:p w14:paraId="71E100B2" w14:textId="74438637" w:rsidR="00FF25F4" w:rsidRPr="00616671" w:rsidRDefault="00616671" w:rsidP="00FF25F4">
      <w:pPr>
        <w:widowControl w:val="0"/>
        <w:tabs>
          <w:tab w:val="left" w:pos="426"/>
          <w:tab w:val="left" w:pos="1080"/>
        </w:tabs>
        <w:kinsoku w:val="0"/>
        <w:overflowPunct w:val="0"/>
        <w:autoSpaceDE w:val="0"/>
        <w:autoSpaceDN w:val="0"/>
        <w:adjustRightInd w:val="0"/>
        <w:spacing w:after="0"/>
        <w:ind w:right="-23"/>
        <w:contextualSpacing/>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16671">
        <w:rPr>
          <w:rFonts w:ascii="Times New Roman" w:eastAsia="Times New Roman" w:hAnsi="Times New Roman" w:cs="Times New Roman"/>
          <w:bCs/>
          <w:sz w:val="24"/>
          <w:szCs w:val="24"/>
          <w:lang w:val="en-US" w:eastAsia="x-none"/>
        </w:rPr>
        <w:t>2a)  wages, and/or wage benefits, or pension and other types of income in the current accounts of individuals – by attachment of a specific part of the income and by the order to the payer, i.e. the bank, to withhold the funds subject to enforcement and pay or transfer them into the prescribed public revenue payment account until full payment;</w:t>
      </w:r>
      <w:r w:rsidR="00FF25F4" w:rsidRPr="00616671">
        <w:rPr>
          <w:rFonts w:ascii="Calibri" w:hAnsi="Calibri" w:cs="Calibri"/>
          <w:bCs/>
          <w:sz w:val="14"/>
          <w:szCs w:val="14"/>
        </w:rPr>
        <w:t xml:space="preserve"> </w:t>
      </w:r>
    </w:p>
    <w:p w14:paraId="5FE4AD9D" w14:textId="5D80DE78" w:rsidR="00FF25F4" w:rsidRPr="00616671" w:rsidRDefault="00616671"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sidRPr="00616671">
        <w:rPr>
          <w:rFonts w:ascii="Times New Roman" w:eastAsia="Times New Roman" w:hAnsi="Times New Roman" w:cs="Times New Roman"/>
          <w:bCs/>
          <w:sz w:val="24"/>
          <w:szCs w:val="24"/>
          <w:lang w:val="en-US" w:eastAsia="x-none"/>
        </w:rPr>
        <w:tab/>
      </w:r>
      <w:r w:rsidR="00FF25F4" w:rsidRPr="00616671">
        <w:rPr>
          <w:rFonts w:ascii="Times New Roman" w:eastAsia="Times New Roman" w:hAnsi="Times New Roman" w:cs="Times New Roman"/>
          <w:bCs/>
          <w:sz w:val="24"/>
          <w:szCs w:val="24"/>
          <w:lang w:val="en-US" w:eastAsia="x-none"/>
        </w:rPr>
        <w:t xml:space="preserve">3) taxpayer's non-monetary claims – by ban, transfer of claim, and </w:t>
      </w:r>
      <w:proofErr w:type="gramStart"/>
      <w:r w:rsidR="00FF25F4" w:rsidRPr="00616671">
        <w:rPr>
          <w:rFonts w:ascii="Times New Roman" w:eastAsia="Times New Roman" w:hAnsi="Times New Roman" w:cs="Times New Roman"/>
          <w:bCs/>
          <w:sz w:val="24"/>
          <w:szCs w:val="24"/>
          <w:lang w:val="en-US" w:eastAsia="x-none"/>
        </w:rPr>
        <w:t>inventory  with</w:t>
      </w:r>
      <w:proofErr w:type="gramEnd"/>
      <w:r w:rsidR="00FF25F4" w:rsidRPr="00616671">
        <w:rPr>
          <w:rFonts w:ascii="Times New Roman" w:eastAsia="Times New Roman" w:hAnsi="Times New Roman" w:cs="Times New Roman"/>
          <w:bCs/>
          <w:sz w:val="24"/>
          <w:szCs w:val="24"/>
          <w:lang w:val="en-US" w:eastAsia="x-none"/>
        </w:rPr>
        <w:t xml:space="preserve"> valuation, seizure, and sale of objects of claim;</w:t>
      </w:r>
    </w:p>
    <w:p w14:paraId="62E5511A" w14:textId="33E3906A" w:rsidR="00FF25F4" w:rsidRPr="00616671" w:rsidRDefault="00616671"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sidRPr="00616671">
        <w:rPr>
          <w:rFonts w:ascii="Times New Roman" w:eastAsia="Times New Roman" w:hAnsi="Times New Roman" w:cs="Times New Roman"/>
          <w:bCs/>
          <w:sz w:val="24"/>
          <w:szCs w:val="24"/>
          <w:lang w:val="en-US" w:eastAsia="x-none"/>
        </w:rPr>
        <w:tab/>
      </w:r>
      <w:r w:rsidR="00FF25F4" w:rsidRPr="00616671">
        <w:rPr>
          <w:rFonts w:ascii="Times New Roman" w:eastAsia="Times New Roman" w:hAnsi="Times New Roman" w:cs="Times New Roman"/>
          <w:bCs/>
          <w:sz w:val="24"/>
          <w:szCs w:val="24"/>
          <w:lang w:val="en-US" w:eastAsia="x-none"/>
        </w:rPr>
        <w:t xml:space="preserve">4) cash and securities – by inventory and </w:t>
      </w:r>
      <w:proofErr w:type="gramStart"/>
      <w:r w:rsidR="00FF25F4" w:rsidRPr="00616671">
        <w:rPr>
          <w:rFonts w:ascii="Times New Roman" w:eastAsia="Times New Roman" w:hAnsi="Times New Roman" w:cs="Times New Roman"/>
          <w:bCs/>
          <w:sz w:val="24"/>
          <w:szCs w:val="24"/>
          <w:lang w:val="en-US" w:eastAsia="x-none"/>
        </w:rPr>
        <w:t>seizure;</w:t>
      </w:r>
      <w:proofErr w:type="gramEnd"/>
    </w:p>
    <w:p w14:paraId="12652FF5" w14:textId="44B17155" w:rsidR="00FF25F4" w:rsidRPr="00616671" w:rsidRDefault="00616671"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bCs/>
          <w:sz w:val="24"/>
          <w:szCs w:val="24"/>
          <w:lang w:val="en-US" w:eastAsia="x-none"/>
        </w:rPr>
      </w:pPr>
      <w:r w:rsidRPr="00616671">
        <w:rPr>
          <w:rFonts w:ascii="Times New Roman" w:eastAsia="Times New Roman" w:hAnsi="Times New Roman" w:cs="Times New Roman"/>
          <w:bCs/>
          <w:sz w:val="24"/>
          <w:szCs w:val="24"/>
          <w:lang w:val="en-US" w:eastAsia="x-none"/>
        </w:rPr>
        <w:tab/>
      </w:r>
      <w:r w:rsidR="00FF25F4" w:rsidRPr="00616671">
        <w:rPr>
          <w:rFonts w:ascii="Times New Roman" w:eastAsia="Times New Roman" w:hAnsi="Times New Roman" w:cs="Times New Roman"/>
          <w:bCs/>
          <w:sz w:val="24"/>
          <w:szCs w:val="24"/>
          <w:lang w:val="en-US" w:eastAsia="x-none"/>
        </w:rPr>
        <w:t xml:space="preserve">4а) savings deposits - by attachment and transfer of the funds to the public revenue payment </w:t>
      </w:r>
      <w:proofErr w:type="gramStart"/>
      <w:r w:rsidR="00FF25F4" w:rsidRPr="00616671">
        <w:rPr>
          <w:rFonts w:ascii="Times New Roman" w:eastAsia="Times New Roman" w:hAnsi="Times New Roman" w:cs="Times New Roman"/>
          <w:bCs/>
          <w:sz w:val="24"/>
          <w:szCs w:val="24"/>
          <w:lang w:val="en-US" w:eastAsia="x-none"/>
        </w:rPr>
        <w:t>account;</w:t>
      </w:r>
      <w:proofErr w:type="gramEnd"/>
    </w:p>
    <w:p w14:paraId="4EED97DB" w14:textId="65663B69" w:rsidR="00FF25F4" w:rsidRPr="00FF25F4" w:rsidRDefault="00616671"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5) movable property – by seizure and </w:t>
      </w:r>
      <w:proofErr w:type="gramStart"/>
      <w:r w:rsidR="00FF25F4" w:rsidRPr="00FF25F4">
        <w:rPr>
          <w:rFonts w:ascii="Times New Roman" w:eastAsia="Times New Roman" w:hAnsi="Times New Roman" w:cs="Times New Roman"/>
          <w:sz w:val="24"/>
          <w:szCs w:val="24"/>
          <w:lang w:val="en-US" w:eastAsia="x-none"/>
        </w:rPr>
        <w:t>sale;</w:t>
      </w:r>
      <w:proofErr w:type="gramEnd"/>
    </w:p>
    <w:p w14:paraId="0BE77BD6" w14:textId="1E02158C" w:rsidR="00FF25F4" w:rsidRPr="00FF25F4" w:rsidRDefault="00616671" w:rsidP="00FF25F4">
      <w:pPr>
        <w:widowControl w:val="0"/>
        <w:tabs>
          <w:tab w:val="left" w:pos="426"/>
          <w:tab w:val="left" w:pos="1080"/>
          <w:tab w:val="left" w:pos="1499"/>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6) immovable property – by seizure, determining the starting price, and sale.</w:t>
      </w:r>
    </w:p>
    <w:p w14:paraId="24280E61" w14:textId="36CE9BB4" w:rsidR="00FF25F4" w:rsidRPr="00FF25F4" w:rsidRDefault="002609A8" w:rsidP="00FF25F4">
      <w:pPr>
        <w:widowControl w:val="0"/>
        <w:tabs>
          <w:tab w:val="left" w:pos="426"/>
          <w:tab w:val="left" w:pos="1080"/>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proofErr w:type="gramStart"/>
      <w:r w:rsidR="00DD683B">
        <w:rPr>
          <w:rFonts w:ascii="Times New Roman" w:eastAsia="Times New Roman" w:hAnsi="Times New Roman" w:cs="Times New Roman"/>
          <w:sz w:val="24"/>
          <w:szCs w:val="24"/>
          <w:lang w:val="en-US" w:eastAsia="x-none"/>
        </w:rPr>
        <w:t>O</w:t>
      </w:r>
      <w:r w:rsidR="00FF25F4" w:rsidRPr="00FF25F4">
        <w:rPr>
          <w:rFonts w:ascii="Times New Roman" w:eastAsia="Times New Roman" w:hAnsi="Times New Roman" w:cs="Times New Roman"/>
          <w:sz w:val="24"/>
          <w:szCs w:val="24"/>
          <w:lang w:val="en-US" w:eastAsia="x-none"/>
        </w:rPr>
        <w:t>n</w:t>
      </w:r>
      <w:r w:rsidR="00DD683B">
        <w:rPr>
          <w:rFonts w:ascii="Times New Roman" w:eastAsia="Times New Roman" w:hAnsi="Times New Roman" w:cs="Times New Roman"/>
          <w:sz w:val="24"/>
          <w:szCs w:val="24"/>
          <w:lang w:val="en-US" w:eastAsia="x-none"/>
        </w:rPr>
        <w:t xml:space="preserve"> the basis of</w:t>
      </w:r>
      <w:proofErr w:type="gramEnd"/>
      <w:r w:rsidR="00FF25F4" w:rsidRPr="00FF25F4">
        <w:rPr>
          <w:rFonts w:ascii="Times New Roman" w:eastAsia="Times New Roman" w:hAnsi="Times New Roman" w:cs="Times New Roman"/>
          <w:sz w:val="24"/>
          <w:szCs w:val="24"/>
          <w:lang w:val="en-US" w:eastAsia="x-none"/>
        </w:rPr>
        <w:t xml:space="preserve"> the decision, the Tax Administration may use one or more</w:t>
      </w:r>
      <w:r w:rsidR="00FF25F4" w:rsidRPr="002609A8">
        <w:rPr>
          <w:rFonts w:ascii="Times New Roman" w:eastAsia="Times New Roman" w:hAnsi="Times New Roman" w:cs="Times New Roman"/>
          <w:bCs/>
          <w:sz w:val="24"/>
          <w:szCs w:val="24"/>
          <w:lang w:val="en-US" w:eastAsia="x-none"/>
        </w:rPr>
        <w:t xml:space="preserve"> means</w:t>
      </w:r>
      <w:r w:rsidR="00FF25F4" w:rsidRPr="00FF25F4">
        <w:rPr>
          <w:rFonts w:ascii="Times New Roman" w:eastAsia="Times New Roman" w:hAnsi="Times New Roman" w:cs="Times New Roman"/>
          <w:sz w:val="24"/>
          <w:szCs w:val="24"/>
          <w:lang w:val="en-US" w:eastAsia="x-none"/>
        </w:rPr>
        <w:t xml:space="preserve"> of enforced collection referred to in paragraph 1 of this Article, in any order.</w:t>
      </w:r>
    </w:p>
    <w:p w14:paraId="689572F1" w14:textId="5F2FF1F1" w:rsidR="00FF25F4" w:rsidRPr="00FF25F4" w:rsidRDefault="002609A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decision referred to in paragraph 2 of this Article shall be delivered to the taxpayer and his debtors, and th</w:t>
      </w:r>
      <w:r w:rsidR="00FF25F4" w:rsidRPr="002609A8">
        <w:rPr>
          <w:rFonts w:ascii="Times New Roman" w:eastAsia="Times New Roman" w:hAnsi="Times New Roman" w:cs="Times New Roman"/>
          <w:sz w:val="24"/>
          <w:szCs w:val="24"/>
          <w:lang w:val="en-US" w:eastAsia="x-none"/>
        </w:rPr>
        <w:t>e organization responsible for enforced collection, and/or bank</w:t>
      </w:r>
      <w:r w:rsidR="00FF25F4" w:rsidRPr="00FF25F4">
        <w:rPr>
          <w:rFonts w:ascii="Times New Roman" w:eastAsia="Times New Roman" w:hAnsi="Times New Roman" w:cs="Times New Roman"/>
          <w:sz w:val="24"/>
          <w:szCs w:val="24"/>
          <w:lang w:val="en-US" w:eastAsia="x-none"/>
        </w:rPr>
        <w:t>.</w:t>
      </w:r>
    </w:p>
    <w:p w14:paraId="6C57C914"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7EC9E598" w14:textId="77777777" w:rsidR="00FF25F4" w:rsidRPr="00F12CBB"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F12CBB">
        <w:rPr>
          <w:rFonts w:ascii="Times New Roman" w:eastAsia="Times New Roman" w:hAnsi="Times New Roman" w:cs="Times New Roman"/>
          <w:bCs/>
          <w:sz w:val="24"/>
          <w:szCs w:val="24"/>
          <w:lang w:val="en-US" w:eastAsia="x-none"/>
        </w:rPr>
        <w:t>Proceeds from Realization</w:t>
      </w:r>
    </w:p>
    <w:p w14:paraId="2279F6A0" w14:textId="77777777" w:rsidR="00FF25F4" w:rsidRPr="00F12CBB"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F12CBB">
        <w:rPr>
          <w:rFonts w:ascii="Times New Roman" w:eastAsia="Times New Roman" w:hAnsi="Times New Roman" w:cs="Times New Roman"/>
          <w:bCs/>
          <w:sz w:val="24"/>
          <w:szCs w:val="24"/>
          <w:lang w:val="en-US" w:eastAsia="x-none"/>
        </w:rPr>
        <w:lastRenderedPageBreak/>
        <w:t>Article 93</w:t>
      </w:r>
    </w:p>
    <w:p w14:paraId="11FD482B" w14:textId="608888D6" w:rsidR="00FF25F4" w:rsidRPr="00FF25F4" w:rsidRDefault="00F12CB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money seized and the </w:t>
      </w:r>
      <w:r w:rsidR="00FF25F4" w:rsidRPr="00796FC3">
        <w:rPr>
          <w:rFonts w:ascii="Times New Roman" w:eastAsia="Times New Roman" w:hAnsi="Times New Roman" w:cs="Times New Roman"/>
          <w:bCs/>
          <w:sz w:val="24"/>
          <w:szCs w:val="24"/>
          <w:lang w:val="en-US" w:eastAsia="x-none"/>
        </w:rPr>
        <w:t>proceeds from the sale of movable and immovable property shall be paid by the Tax Administration</w:t>
      </w:r>
      <w:r w:rsidR="00FF25F4" w:rsidRPr="00FF25F4">
        <w:rPr>
          <w:rFonts w:ascii="Times New Roman" w:eastAsia="Times New Roman" w:hAnsi="Times New Roman" w:cs="Times New Roman"/>
          <w:sz w:val="24"/>
          <w:szCs w:val="24"/>
          <w:lang w:val="en-US" w:eastAsia="x-none"/>
        </w:rPr>
        <w:t xml:space="preserve"> into the appropriate public revenue collection account.</w:t>
      </w:r>
    </w:p>
    <w:p w14:paraId="2093B238" w14:textId="70F676F2" w:rsidR="00FF25F4" w:rsidRPr="00FF25F4" w:rsidRDefault="00796FC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sale price exceeds the amount of tax liability, the difference shall be returned to the taxpayer within 30 days, and the interest shall be calculated in favor of the taxpayer after the expiry of this time limit, in keeping with Article 75 of this Law.</w:t>
      </w:r>
    </w:p>
    <w:p w14:paraId="022449FF" w14:textId="5B7EFD4D" w:rsidR="00FF25F4" w:rsidRPr="00FF25F4" w:rsidRDefault="005170EC"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during the period referred to in paragraph 2 of this Article, a new tax liability of the taxpayer becomes due and is still unpaid, the difference achieved by the sale of movable property or immovable property at a higher price shall be used to settle such liability.</w:t>
      </w:r>
    </w:p>
    <w:p w14:paraId="7A41421F" w14:textId="744F3442" w:rsidR="00FF25F4" w:rsidRPr="005170EC" w:rsidRDefault="005170EC"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5170EC">
        <w:rPr>
          <w:rFonts w:ascii="Times New Roman" w:eastAsia="Times New Roman" w:hAnsi="Times New Roman" w:cs="Times New Roman"/>
          <w:bCs/>
          <w:sz w:val="24"/>
          <w:szCs w:val="24"/>
          <w:lang w:val="en-US" w:eastAsia="x-none"/>
        </w:rPr>
        <w:tab/>
      </w:r>
      <w:r w:rsidR="00FF25F4" w:rsidRPr="005170EC">
        <w:rPr>
          <w:rFonts w:ascii="Times New Roman" w:eastAsia="Times New Roman" w:hAnsi="Times New Roman" w:cs="Times New Roman"/>
          <w:bCs/>
          <w:sz w:val="24"/>
          <w:szCs w:val="24"/>
          <w:lang w:val="en-US" w:eastAsia="x-none"/>
        </w:rPr>
        <w:t>The proceeds from the realization of objects of enforced collection referred to in Article 84 of this Law shall be allocated by a Tax Administration decision according to the order of settlement referred to in Article 70 of this Law.</w:t>
      </w:r>
      <w:r w:rsidR="00FF25F4" w:rsidRPr="005170EC">
        <w:rPr>
          <w:rFonts w:ascii="Calibri" w:hAnsi="Calibri" w:cs="Calibri"/>
          <w:bCs/>
          <w:sz w:val="14"/>
          <w:szCs w:val="14"/>
        </w:rPr>
        <w:t xml:space="preserve"> </w:t>
      </w:r>
    </w:p>
    <w:p w14:paraId="5D017486"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1BE03297" w14:textId="14816C03" w:rsidR="00FF25F4" w:rsidRDefault="00FF25F4" w:rsidP="005170EC">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5170EC">
        <w:rPr>
          <w:rFonts w:ascii="Times New Roman" w:eastAsia="Times New Roman" w:hAnsi="Times New Roman" w:cs="Times New Roman"/>
          <w:bCs/>
          <w:sz w:val="24"/>
          <w:szCs w:val="24"/>
          <w:lang w:val="en-US" w:eastAsia="x-none"/>
        </w:rPr>
        <w:t>Proceeds from Items Transferred to the Ownership of the Republic</w:t>
      </w:r>
    </w:p>
    <w:p w14:paraId="44196FC1" w14:textId="77777777" w:rsidR="005170EC" w:rsidRPr="005170EC" w:rsidRDefault="005170EC" w:rsidP="005170EC">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030192A4" w14:textId="77777777" w:rsidR="00FF25F4" w:rsidRPr="005170EC" w:rsidRDefault="00FF25F4" w:rsidP="005170EC">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5170EC">
        <w:rPr>
          <w:rFonts w:ascii="Times New Roman" w:eastAsia="Times New Roman" w:hAnsi="Times New Roman" w:cs="Times New Roman"/>
          <w:bCs/>
          <w:sz w:val="24"/>
          <w:szCs w:val="24"/>
          <w:lang w:val="en-US" w:eastAsia="x-none"/>
        </w:rPr>
        <w:t>Article 94</w:t>
      </w:r>
    </w:p>
    <w:p w14:paraId="733A96FB" w14:textId="7CCECE15" w:rsidR="00FF25F4" w:rsidRPr="00FF25F4" w:rsidRDefault="005170EC"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sale is completed in the manner referred to in Article 104, </w:t>
      </w:r>
      <w:r w:rsidR="00FF25F4" w:rsidRPr="003F52C5">
        <w:rPr>
          <w:rFonts w:ascii="Times New Roman" w:eastAsia="Times New Roman" w:hAnsi="Times New Roman" w:cs="Times New Roman"/>
          <w:bCs/>
          <w:sz w:val="24"/>
          <w:szCs w:val="24"/>
          <w:lang w:val="en-US" w:eastAsia="x-none"/>
        </w:rPr>
        <w:t>paragraph 18</w:t>
      </w:r>
      <w:r w:rsidR="00FF25F4" w:rsidRPr="00FF25F4">
        <w:rPr>
          <w:rFonts w:ascii="Times New Roman" w:eastAsia="Times New Roman" w:hAnsi="Times New Roman" w:cs="Times New Roman"/>
          <w:sz w:val="24"/>
          <w:szCs w:val="24"/>
          <w:lang w:val="en-US" w:eastAsia="x-none"/>
        </w:rPr>
        <w:t xml:space="preserve"> and Article 110, paragraph 5 of this Law, the assessed value of movable property or a third of the determined starting price of immovable property shall be considered the price paid into the appropriate public revenue collection account.</w:t>
      </w:r>
    </w:p>
    <w:p w14:paraId="2339FA56" w14:textId="24364E5B" w:rsidR="00FF25F4" w:rsidRPr="00996D96" w:rsidRDefault="00996D9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there is another creditor’s priority lien over the movable or immovable property referred to in paragraph 1 of this Article that must be satisfied, such creditor shall be satisfied first from the amount referred to in paragraph 1 of this Article.</w:t>
      </w:r>
    </w:p>
    <w:p w14:paraId="3CD4C0BF" w14:textId="713B031D" w:rsidR="00FF25F4" w:rsidRPr="00996D96" w:rsidRDefault="00996D9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996D96">
        <w:rPr>
          <w:rFonts w:ascii="Times New Roman" w:eastAsia="Times New Roman" w:hAnsi="Times New Roman" w:cs="Times New Roman"/>
          <w:bCs/>
          <w:sz w:val="24"/>
          <w:szCs w:val="24"/>
          <w:lang w:val="en-US" w:eastAsia="x-none"/>
        </w:rPr>
        <w:tab/>
      </w:r>
      <w:r w:rsidR="00FF25F4" w:rsidRPr="00996D96">
        <w:rPr>
          <w:rFonts w:ascii="Times New Roman" w:eastAsia="Times New Roman" w:hAnsi="Times New Roman" w:cs="Times New Roman"/>
          <w:bCs/>
          <w:sz w:val="24"/>
          <w:szCs w:val="24"/>
          <w:lang w:val="en-US" w:eastAsia="x-none"/>
        </w:rPr>
        <w:t>If the assessed value of movable property or a third of the determined starting price of immovable property</w:t>
      </w:r>
      <w:r w:rsidR="00FF25F4" w:rsidRPr="00996D96">
        <w:rPr>
          <w:rFonts w:ascii="Calibri" w:hAnsi="Calibri" w:cs="Calibri"/>
          <w:bCs/>
          <w:sz w:val="14"/>
          <w:szCs w:val="14"/>
        </w:rPr>
        <w:t>*</w:t>
      </w:r>
      <w:r w:rsidR="00FF25F4" w:rsidRPr="00996D96">
        <w:rPr>
          <w:rFonts w:ascii="Times New Roman" w:eastAsia="Times New Roman" w:hAnsi="Times New Roman" w:cs="Times New Roman"/>
          <w:bCs/>
          <w:sz w:val="24"/>
          <w:szCs w:val="24"/>
          <w:lang w:val="en-US" w:eastAsia="x-none"/>
        </w:rPr>
        <w:t xml:space="preserve"> over which there was no priority lien of a different creditor referred to in paragraph 2 of this Article exceeds the amount of tax liability, the difference shall be returned to the taxpayer.</w:t>
      </w:r>
    </w:p>
    <w:p w14:paraId="3720A0A6" w14:textId="77127E01" w:rsidR="00FF25F4" w:rsidRPr="00996D96" w:rsidRDefault="00996D9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996D96">
        <w:rPr>
          <w:rFonts w:ascii="Times New Roman" w:eastAsia="Times New Roman" w:hAnsi="Times New Roman" w:cs="Times New Roman"/>
          <w:bCs/>
          <w:sz w:val="24"/>
          <w:szCs w:val="24"/>
          <w:lang w:val="en-US" w:eastAsia="x-none"/>
        </w:rPr>
        <w:tab/>
      </w:r>
      <w:r w:rsidR="00FF25F4" w:rsidRPr="00996D96">
        <w:rPr>
          <w:rFonts w:ascii="Times New Roman" w:eastAsia="Times New Roman" w:hAnsi="Times New Roman" w:cs="Times New Roman"/>
          <w:bCs/>
          <w:sz w:val="24"/>
          <w:szCs w:val="24"/>
          <w:lang w:val="en-US" w:eastAsia="x-none"/>
        </w:rPr>
        <w:t>If there was a priority lien of another creditor over the movable or immovable property that has been satisfied within the amount referred to in paragraph 1 of this Article, the difference between the assessed value of the movable property or a third of the determined value of the immovable property, and the sum of amounts at which the priority lien of another creditor was satisfied and the amount for which the tax liability was settled, shall be returned to the taxpayer.</w:t>
      </w:r>
    </w:p>
    <w:p w14:paraId="505FCC44" w14:textId="070317A9" w:rsidR="00FF25F4" w:rsidRPr="00996D96" w:rsidRDefault="00996D9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996D96">
        <w:rPr>
          <w:rFonts w:ascii="Times New Roman" w:eastAsia="Times New Roman" w:hAnsi="Times New Roman" w:cs="Times New Roman"/>
          <w:bCs/>
          <w:sz w:val="24"/>
          <w:szCs w:val="24"/>
          <w:lang w:val="en-US" w:eastAsia="x-none"/>
        </w:rPr>
        <w:tab/>
      </w:r>
      <w:r w:rsidR="00FF25F4" w:rsidRPr="00996D96">
        <w:rPr>
          <w:rFonts w:ascii="Times New Roman" w:eastAsia="Times New Roman" w:hAnsi="Times New Roman" w:cs="Times New Roman"/>
          <w:bCs/>
          <w:sz w:val="24"/>
          <w:szCs w:val="24"/>
          <w:lang w:val="en-US" w:eastAsia="x-none"/>
        </w:rPr>
        <w:t>The method and procedure concerning the refund of the difference referred to in paragraphs 3 and 4 of this Article shall be prescribed by the minister.</w:t>
      </w:r>
      <w:r w:rsidR="00FF25F4" w:rsidRPr="00996D96">
        <w:rPr>
          <w:rFonts w:ascii="Calibri" w:hAnsi="Calibri" w:cs="Calibri"/>
          <w:bCs/>
          <w:sz w:val="14"/>
          <w:szCs w:val="14"/>
        </w:rPr>
        <w:t xml:space="preserve"> </w:t>
      </w:r>
    </w:p>
    <w:p w14:paraId="5B1BD533"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55CEE942" w14:textId="36459A49" w:rsidR="00FF25F4" w:rsidRDefault="00FF25F4" w:rsidP="0058350A">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58350A">
        <w:rPr>
          <w:rFonts w:ascii="Times New Roman" w:eastAsia="Times New Roman" w:hAnsi="Times New Roman" w:cs="Times New Roman"/>
          <w:bCs/>
          <w:sz w:val="24"/>
          <w:szCs w:val="24"/>
          <w:lang w:val="en-US" w:eastAsia="x-none"/>
        </w:rPr>
        <w:t>Enforced Collection from Funds</w:t>
      </w:r>
    </w:p>
    <w:p w14:paraId="273CBE62" w14:textId="77777777" w:rsidR="0058350A" w:rsidRPr="0058350A" w:rsidRDefault="0058350A" w:rsidP="0058350A">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7DD759BF" w14:textId="77777777" w:rsidR="00FF25F4" w:rsidRPr="0058350A" w:rsidRDefault="00FF25F4" w:rsidP="0058350A">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58350A">
        <w:rPr>
          <w:rFonts w:ascii="Times New Roman" w:eastAsia="Times New Roman" w:hAnsi="Times New Roman" w:cs="Times New Roman"/>
          <w:bCs/>
          <w:sz w:val="24"/>
          <w:szCs w:val="24"/>
          <w:lang w:val="en-US" w:eastAsia="x-none"/>
        </w:rPr>
        <w:t>Article 95</w:t>
      </w:r>
    </w:p>
    <w:p w14:paraId="578C6346" w14:textId="3D4E59D0" w:rsidR="00FF25F4" w:rsidRPr="00C46366" w:rsidRDefault="0058350A"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Enforced collection of tax and secondary tax duties from taxpayer's funds, based on the decision referred to in Article 92, paragraph 2 of this Law, shall be understood to mean the transfer of funds from the taxpayer's account with </w:t>
      </w:r>
      <w:r w:rsidR="00FF25F4" w:rsidRPr="0058350A">
        <w:rPr>
          <w:rFonts w:ascii="Times New Roman" w:eastAsia="Times New Roman" w:hAnsi="Times New Roman" w:cs="Times New Roman"/>
          <w:bCs/>
          <w:sz w:val="24"/>
          <w:szCs w:val="24"/>
          <w:lang w:val="en-US" w:eastAsia="x-none"/>
        </w:rPr>
        <w:t>a bank</w:t>
      </w:r>
      <w:r w:rsidR="00FF25F4" w:rsidRPr="00FF25F4">
        <w:rPr>
          <w:rFonts w:ascii="Times New Roman" w:eastAsia="Times New Roman" w:hAnsi="Times New Roman" w:cs="Times New Roman"/>
          <w:sz w:val="24"/>
          <w:szCs w:val="24"/>
          <w:lang w:val="en-US" w:eastAsia="x-none"/>
        </w:rPr>
        <w:t xml:space="preserve"> to the appropriate public revenue collection account,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a decision on enforced tax collection.</w:t>
      </w:r>
    </w:p>
    <w:p w14:paraId="2CCEB092" w14:textId="24B49A7B" w:rsidR="00FF25F4" w:rsidRPr="00C46366" w:rsidRDefault="00C4636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C46366">
        <w:rPr>
          <w:rFonts w:ascii="Times New Roman" w:eastAsia="Times New Roman" w:hAnsi="Times New Roman" w:cs="Times New Roman"/>
          <w:bCs/>
          <w:sz w:val="24"/>
          <w:szCs w:val="24"/>
          <w:lang w:val="en-US" w:eastAsia="x-none"/>
        </w:rPr>
        <w:tab/>
      </w:r>
      <w:r w:rsidR="00FF25F4" w:rsidRPr="00C46366">
        <w:rPr>
          <w:rFonts w:ascii="Times New Roman" w:eastAsia="Times New Roman" w:hAnsi="Times New Roman" w:cs="Times New Roman"/>
          <w:bCs/>
          <w:sz w:val="24"/>
          <w:szCs w:val="24"/>
          <w:lang w:val="en-US" w:eastAsia="x-none"/>
        </w:rPr>
        <w:t xml:space="preserve">The decision referred to in paragraph 1 of this Article shall include an instruction to the organization authorized for enforced collection to calculate the interest in the manner prescribed by this Law, from the date the decision was passed until the date of transfer of the entire amount </w:t>
      </w:r>
      <w:r w:rsidR="00FF25F4" w:rsidRPr="00C46366">
        <w:rPr>
          <w:rFonts w:ascii="Times New Roman" w:eastAsia="Times New Roman" w:hAnsi="Times New Roman" w:cs="Times New Roman"/>
          <w:bCs/>
          <w:sz w:val="24"/>
          <w:szCs w:val="24"/>
          <w:lang w:val="en-US" w:eastAsia="x-none"/>
        </w:rPr>
        <w:lastRenderedPageBreak/>
        <w:t>of tax and secondary tax duties, and to transfer the amount of calculated interest to the appropriate public revenue accounts.</w:t>
      </w:r>
      <w:r w:rsidR="00FF25F4" w:rsidRPr="00C46366">
        <w:rPr>
          <w:rFonts w:ascii="Calibri" w:hAnsi="Calibri" w:cs="Calibri"/>
          <w:bCs/>
          <w:sz w:val="14"/>
          <w:szCs w:val="14"/>
        </w:rPr>
        <w:t xml:space="preserve"> </w:t>
      </w:r>
    </w:p>
    <w:p w14:paraId="328C8356" w14:textId="38350A33" w:rsidR="00FF25F4" w:rsidRPr="00AD72F3" w:rsidRDefault="000918A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decision referred to in paragraph 1 of this Article shall be enforced in the manner regulated </w:t>
      </w:r>
      <w:r w:rsidR="00FF25F4" w:rsidRPr="00F31EAD">
        <w:rPr>
          <w:rFonts w:ascii="Times New Roman" w:eastAsia="Times New Roman" w:hAnsi="Times New Roman" w:cs="Times New Roman"/>
          <w:sz w:val="24"/>
          <w:szCs w:val="24"/>
          <w:lang w:val="en-US" w:eastAsia="x-none"/>
        </w:rPr>
        <w:t>by the law governing payment operations, or in the manner regulated by other laws relating to enforced collection from the client’s account.</w:t>
      </w:r>
    </w:p>
    <w:p w14:paraId="6EB5647B" w14:textId="69EAD9AA" w:rsidR="00FF25F4" w:rsidRPr="00AD72F3" w:rsidRDefault="00AD72F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AD72F3">
        <w:rPr>
          <w:rFonts w:ascii="Times New Roman" w:eastAsia="Times New Roman" w:hAnsi="Times New Roman" w:cs="Times New Roman"/>
          <w:bCs/>
          <w:sz w:val="24"/>
          <w:szCs w:val="24"/>
          <w:lang w:val="en-US" w:eastAsia="x-none"/>
        </w:rPr>
        <w:tab/>
      </w:r>
      <w:r w:rsidR="00FF25F4" w:rsidRPr="00AD72F3">
        <w:rPr>
          <w:rFonts w:ascii="Times New Roman" w:eastAsia="Times New Roman" w:hAnsi="Times New Roman" w:cs="Times New Roman"/>
          <w:bCs/>
          <w:sz w:val="24"/>
          <w:szCs w:val="24"/>
          <w:lang w:val="en-US" w:eastAsia="x-none"/>
        </w:rPr>
        <w:t>If the funds in the taxpayer's account are insufficient from time to time, the organization responsible for enforced collection and/or the bank shall enforce the decision successively from the funds available in the account, until the decision is fully executed.</w:t>
      </w:r>
      <w:r w:rsidR="00FF25F4" w:rsidRPr="00AD72F3">
        <w:rPr>
          <w:rFonts w:ascii="Calibri" w:hAnsi="Calibri" w:cs="Calibri"/>
          <w:bCs/>
          <w:sz w:val="14"/>
          <w:szCs w:val="14"/>
        </w:rPr>
        <w:t xml:space="preserve"> </w:t>
      </w:r>
    </w:p>
    <w:p w14:paraId="10F709C4" w14:textId="12C18864" w:rsidR="00FF25F4" w:rsidRPr="00FF25F4" w:rsidRDefault="00AD72F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w:t>
      </w:r>
      <w:r w:rsidR="00FF25F4" w:rsidRPr="00AD72F3">
        <w:rPr>
          <w:rFonts w:ascii="Times New Roman" w:eastAsia="Times New Roman" w:hAnsi="Times New Roman" w:cs="Times New Roman"/>
          <w:bCs/>
          <w:sz w:val="24"/>
          <w:szCs w:val="24"/>
          <w:lang w:val="en-US" w:eastAsia="x-none"/>
        </w:rPr>
        <w:t>the bank fails to act in the manner prescribed in paragraph 2 of this Article, the collection of the amount of tax and secondary tax duties owed shall be carried out directly from the funds in the bank's</w:t>
      </w:r>
      <w:r w:rsidR="00FF25F4" w:rsidRPr="00FF25F4">
        <w:rPr>
          <w:rFonts w:ascii="Times New Roman" w:eastAsia="Times New Roman" w:hAnsi="Times New Roman" w:cs="Times New Roman"/>
          <w:sz w:val="24"/>
          <w:szCs w:val="24"/>
          <w:lang w:val="en-US" w:eastAsia="x-none"/>
        </w:rPr>
        <w:t xml:space="preserve"> account.</w:t>
      </w:r>
    </w:p>
    <w:p w14:paraId="25AA7DDF" w14:textId="33F7560C" w:rsidR="00FF25F4" w:rsidRPr="00FF25F4" w:rsidRDefault="006B007A"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Decision on enforced tax collection from taxpayer's funds shall produce legal effect from the date of delivery to the </w:t>
      </w:r>
      <w:r w:rsidR="00FF25F4" w:rsidRPr="006B007A">
        <w:rPr>
          <w:rFonts w:ascii="Times New Roman" w:eastAsia="Times New Roman" w:hAnsi="Times New Roman" w:cs="Times New Roman"/>
          <w:bCs/>
          <w:sz w:val="24"/>
          <w:szCs w:val="24"/>
          <w:lang w:val="en-US" w:eastAsia="x-none"/>
        </w:rPr>
        <w:t>organization responsible for enforced collection</w:t>
      </w:r>
      <w:r w:rsidR="00FF25F4" w:rsidRPr="00FF25F4">
        <w:rPr>
          <w:rFonts w:ascii="Times New Roman" w:eastAsia="Times New Roman" w:hAnsi="Times New Roman" w:cs="Times New Roman"/>
          <w:sz w:val="24"/>
          <w:szCs w:val="24"/>
          <w:lang w:val="en-US" w:eastAsia="x-none"/>
        </w:rPr>
        <w:t xml:space="preserve"> until the date the liabilities are </w:t>
      </w:r>
      <w:r w:rsidR="004B15EF" w:rsidRPr="00FF25F4">
        <w:rPr>
          <w:rFonts w:ascii="Times New Roman" w:eastAsia="Times New Roman" w:hAnsi="Times New Roman" w:cs="Times New Roman"/>
          <w:sz w:val="24"/>
          <w:szCs w:val="24"/>
          <w:lang w:val="en-US" w:eastAsia="x-none"/>
        </w:rPr>
        <w:t>settled,</w:t>
      </w:r>
      <w:r w:rsidR="00FF25F4" w:rsidRPr="00FF25F4">
        <w:rPr>
          <w:rFonts w:ascii="Times New Roman" w:eastAsia="Times New Roman" w:hAnsi="Times New Roman" w:cs="Times New Roman"/>
          <w:sz w:val="24"/>
          <w:szCs w:val="24"/>
          <w:lang w:val="en-US" w:eastAsia="x-none"/>
        </w:rPr>
        <w:t xml:space="preserve"> or the decision is annulled.</w:t>
      </w:r>
    </w:p>
    <w:p w14:paraId="0BB82733" w14:textId="597D2305" w:rsidR="00FF25F4" w:rsidRPr="000F124E" w:rsidRDefault="000F124E"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0F124E">
        <w:rPr>
          <w:rFonts w:ascii="Times New Roman" w:eastAsia="Times New Roman" w:hAnsi="Times New Roman" w:cs="Times New Roman"/>
          <w:bCs/>
          <w:sz w:val="24"/>
          <w:szCs w:val="24"/>
          <w:lang w:val="en-US" w:eastAsia="x-none"/>
        </w:rPr>
        <w:tab/>
      </w:r>
      <w:r w:rsidR="00FF25F4" w:rsidRPr="000F124E">
        <w:rPr>
          <w:rFonts w:ascii="Times New Roman" w:eastAsia="Times New Roman" w:hAnsi="Times New Roman" w:cs="Times New Roman"/>
          <w:bCs/>
          <w:sz w:val="24"/>
          <w:szCs w:val="24"/>
          <w:lang w:val="en-US" w:eastAsia="x-none"/>
        </w:rPr>
        <w:t>Under the decision referred to in Article 92, paragraph 2 of this Law to secure the collection of tax and secondary tax duties from the taxpayer’s funds after the commencement of the enforced collection from the funds in the taxpayer’s accounts, the Tax Administration may also impose an interim measure of securing the collection of tax claim.</w:t>
      </w:r>
      <w:r w:rsidR="00FF25F4" w:rsidRPr="000F124E">
        <w:rPr>
          <w:rFonts w:ascii="Calibri" w:hAnsi="Calibri" w:cs="Calibri"/>
          <w:bCs/>
          <w:sz w:val="14"/>
          <w:szCs w:val="14"/>
        </w:rPr>
        <w:t xml:space="preserve"> </w:t>
      </w:r>
    </w:p>
    <w:p w14:paraId="3A15F5B0" w14:textId="222B43A2" w:rsidR="00FF25F4" w:rsidRPr="006C0F87" w:rsidRDefault="0049118E"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C0F87">
        <w:rPr>
          <w:rFonts w:ascii="Times New Roman" w:eastAsia="Times New Roman" w:hAnsi="Times New Roman" w:cs="Times New Roman"/>
          <w:bCs/>
          <w:sz w:val="24"/>
          <w:szCs w:val="24"/>
          <w:lang w:val="en-US" w:eastAsia="x-none"/>
        </w:rPr>
        <w:t>The interim measure referred to in paragraph 7 of this Article prohibits the taxpayer to settle his liabilities towards third parties by stipulating a change of creditors or debtors in a contractual relationship (assignment, cession, etc.), by offset</w:t>
      </w:r>
      <w:r w:rsidRPr="006C0F87">
        <w:rPr>
          <w:rFonts w:ascii="Times New Roman" w:eastAsia="Times New Roman" w:hAnsi="Times New Roman" w:cs="Times New Roman"/>
          <w:bCs/>
          <w:sz w:val="24"/>
          <w:szCs w:val="24"/>
          <w:lang w:val="en-US" w:eastAsia="x-none"/>
        </w:rPr>
        <w:t xml:space="preserve"> (compensation)</w:t>
      </w:r>
      <w:r w:rsidR="00FF25F4" w:rsidRPr="006C0F87">
        <w:rPr>
          <w:rFonts w:ascii="Times New Roman" w:eastAsia="Times New Roman" w:hAnsi="Times New Roman" w:cs="Times New Roman"/>
          <w:bCs/>
          <w:sz w:val="24"/>
          <w:szCs w:val="24"/>
          <w:lang w:val="en-US" w:eastAsia="x-none"/>
        </w:rPr>
        <w:t>, or in another manner in keeping with the law.</w:t>
      </w:r>
    </w:p>
    <w:p w14:paraId="669CFA5C" w14:textId="210D9877" w:rsidR="00FF25F4" w:rsidRPr="00053005" w:rsidRDefault="001506C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53005">
        <w:rPr>
          <w:rFonts w:ascii="Times New Roman" w:eastAsia="Times New Roman" w:hAnsi="Times New Roman" w:cs="Times New Roman"/>
          <w:bCs/>
          <w:sz w:val="24"/>
          <w:szCs w:val="24"/>
          <w:lang w:val="en-US" w:eastAsia="x-none"/>
        </w:rPr>
        <w:t xml:space="preserve">Upon receipt of an order from the organization responsible for enforced collection based on the decision referred to in paragraph 2 of this Article, the bank shall immediately suspend the settlement of taxpayer’s liabilities towards third parties under the contract on the substitution of creditors or debtors in a given contractual relationship (assignation, cession, etc.), arising from offsets </w:t>
      </w:r>
      <w:r w:rsidR="00053005" w:rsidRPr="00053005">
        <w:rPr>
          <w:rFonts w:ascii="Times New Roman" w:eastAsia="Times New Roman" w:hAnsi="Times New Roman" w:cs="Times New Roman"/>
          <w:bCs/>
          <w:sz w:val="24"/>
          <w:szCs w:val="24"/>
          <w:lang w:val="en-US" w:eastAsia="x-none"/>
        </w:rPr>
        <w:t xml:space="preserve">(compensation) </w:t>
      </w:r>
      <w:r w:rsidR="00FF25F4" w:rsidRPr="00053005">
        <w:rPr>
          <w:rFonts w:ascii="Times New Roman" w:eastAsia="Times New Roman" w:hAnsi="Times New Roman" w:cs="Times New Roman"/>
          <w:bCs/>
          <w:sz w:val="24"/>
          <w:szCs w:val="24"/>
          <w:lang w:val="en-US" w:eastAsia="x-none"/>
        </w:rPr>
        <w:t>or on other bases in keeping with the law, except for payments related to the disbursement of wages and allowances (for commuting, travelling within the country or abroad), as well as payments of other receipts (retirement gratuity, solidarity aid, assistance in the case of death of employee or a member of his immediate family), and severance payments from the social program for the employees laid off in the process of company restructuring and preparation for privatization, bankruptcy or liquidation.</w:t>
      </w:r>
    </w:p>
    <w:p w14:paraId="7BA2F06D"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34EE7158" w14:textId="6E68C65F" w:rsidR="00FF25F4" w:rsidRDefault="00FF25F4" w:rsidP="00053005">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053005">
        <w:rPr>
          <w:rFonts w:ascii="Times New Roman" w:eastAsia="Times New Roman" w:hAnsi="Times New Roman" w:cs="Times New Roman"/>
          <w:bCs/>
          <w:sz w:val="24"/>
          <w:szCs w:val="24"/>
          <w:lang w:val="en-US" w:eastAsia="x-none"/>
        </w:rPr>
        <w:t>Enforced Collection from Monetary Claims</w:t>
      </w:r>
    </w:p>
    <w:p w14:paraId="448F2CE3" w14:textId="77777777" w:rsidR="00053005" w:rsidRPr="00053005" w:rsidRDefault="00053005" w:rsidP="00053005">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3A7F1E9A" w14:textId="77777777" w:rsidR="00FF25F4" w:rsidRPr="00053005" w:rsidRDefault="00FF25F4" w:rsidP="00053005">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053005">
        <w:rPr>
          <w:rFonts w:ascii="Times New Roman" w:eastAsia="Times New Roman" w:hAnsi="Times New Roman" w:cs="Times New Roman"/>
          <w:bCs/>
          <w:sz w:val="24"/>
          <w:szCs w:val="24"/>
          <w:lang w:val="en-US" w:eastAsia="x-none"/>
        </w:rPr>
        <w:t>Article 96</w:t>
      </w:r>
    </w:p>
    <w:p w14:paraId="73804D07" w14:textId="65AEE077" w:rsidR="00FF25F4" w:rsidRPr="00FF25F4" w:rsidRDefault="0005300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Enforced collection from taxpayer's monetary claims shall be carried out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the decision referred to in Article 92, paragraph 2 of this Law.</w:t>
      </w:r>
    </w:p>
    <w:p w14:paraId="5EFAB511" w14:textId="4C493063" w:rsidR="00FF25F4" w:rsidRPr="00FF25F4" w:rsidRDefault="0005300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decision referred to in paragraph 1 of this Article shall order the taxpayer's debtor to settle his debt by the payment into the public revenue collection account when due.</w:t>
      </w:r>
    </w:p>
    <w:p w14:paraId="72BD8285" w14:textId="4DFE34CD" w:rsidR="00FF25F4" w:rsidRPr="00053005" w:rsidRDefault="0005300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053005">
        <w:rPr>
          <w:rFonts w:ascii="Times New Roman" w:eastAsia="Times New Roman" w:hAnsi="Times New Roman" w:cs="Times New Roman"/>
          <w:bCs/>
          <w:sz w:val="24"/>
          <w:szCs w:val="24"/>
          <w:lang w:val="en-US" w:eastAsia="x-none"/>
        </w:rPr>
        <w:tab/>
      </w:r>
      <w:r w:rsidR="00FF25F4" w:rsidRPr="00053005">
        <w:rPr>
          <w:rFonts w:ascii="Times New Roman" w:eastAsia="Times New Roman" w:hAnsi="Times New Roman" w:cs="Times New Roman"/>
          <w:bCs/>
          <w:sz w:val="24"/>
          <w:szCs w:val="24"/>
          <w:lang w:val="en-US" w:eastAsia="x-none"/>
        </w:rPr>
        <w:t>If the debtor referred to in paragraph 2 of this Article fails to make the payment when due, the Tax Administration shall effect enforced collection from the funds in the taxpayer's debtor's account, in keeping with Article 95 of this Law.</w:t>
      </w:r>
    </w:p>
    <w:p w14:paraId="26EFA899" w14:textId="77777777" w:rsidR="00053005" w:rsidRDefault="00053005"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
          <w:sz w:val="24"/>
          <w:szCs w:val="24"/>
          <w:lang w:val="en-US" w:eastAsia="x-none"/>
        </w:rPr>
      </w:pPr>
    </w:p>
    <w:p w14:paraId="57EB1F95" w14:textId="61BE4A71" w:rsidR="00FF25F4" w:rsidRPr="00D82808"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D82808">
        <w:rPr>
          <w:rFonts w:ascii="Times New Roman" w:eastAsia="Times New Roman" w:hAnsi="Times New Roman" w:cs="Times New Roman"/>
          <w:bCs/>
          <w:sz w:val="24"/>
          <w:szCs w:val="24"/>
          <w:lang w:val="en-US" w:eastAsia="x-none"/>
        </w:rPr>
        <w:lastRenderedPageBreak/>
        <w:t>Article 96a</w:t>
      </w:r>
    </w:p>
    <w:p w14:paraId="6E312B3F" w14:textId="08EC371A" w:rsidR="00FF25F4" w:rsidRPr="00FF25F4" w:rsidRDefault="0057643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576431">
        <w:rPr>
          <w:rFonts w:ascii="Times New Roman" w:eastAsia="Times New Roman" w:hAnsi="Times New Roman" w:cs="Times New Roman"/>
          <w:bCs/>
          <w:sz w:val="24"/>
          <w:szCs w:val="24"/>
          <w:lang w:val="en-US" w:eastAsia="x-none"/>
        </w:rPr>
        <w:t>Enforced collection of taxes and secondary tax duties from the taxpayer’s wage, wage benefits, or pension</w:t>
      </w:r>
      <w:r w:rsidR="00FF25F4" w:rsidRPr="00576431">
        <w:rPr>
          <w:rFonts w:ascii="Calibri" w:hAnsi="Calibri" w:cs="Calibri"/>
          <w:bCs/>
          <w:sz w:val="14"/>
          <w:szCs w:val="14"/>
        </w:rPr>
        <w:t>*</w:t>
      </w:r>
      <w:r w:rsidR="00FF25F4" w:rsidRPr="00576431">
        <w:rPr>
          <w:rFonts w:ascii="Times New Roman" w:eastAsia="Times New Roman" w:hAnsi="Times New Roman" w:cs="Times New Roman"/>
          <w:bCs/>
          <w:sz w:val="24"/>
          <w:szCs w:val="24"/>
          <w:lang w:val="en-US" w:eastAsia="x-none"/>
        </w:rPr>
        <w:t>, as well as other types of income in the current accounts, shall be carried out based on the decision referred to in Article 92, paragraph 2 of this Law</w:t>
      </w:r>
      <w:r w:rsidR="00FF25F4" w:rsidRPr="00FF25F4">
        <w:rPr>
          <w:rFonts w:ascii="Times New Roman" w:eastAsia="Times New Roman" w:hAnsi="Times New Roman" w:cs="Times New Roman"/>
          <w:b/>
          <w:sz w:val="24"/>
          <w:szCs w:val="24"/>
          <w:lang w:val="en-US" w:eastAsia="x-none"/>
        </w:rPr>
        <w:t>.</w:t>
      </w:r>
    </w:p>
    <w:p w14:paraId="2AD33113" w14:textId="6D860E30" w:rsidR="00FF25F4" w:rsidRPr="00C36CF3" w:rsidRDefault="00576431"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36CF3">
        <w:rPr>
          <w:rFonts w:ascii="Times New Roman" w:eastAsia="Times New Roman" w:hAnsi="Times New Roman" w:cs="Times New Roman"/>
          <w:bCs/>
          <w:sz w:val="24"/>
          <w:szCs w:val="24"/>
          <w:lang w:val="en-US" w:eastAsia="x-none"/>
        </w:rPr>
        <w:t xml:space="preserve">The decision referred to in paragraph 1 of this Article shall impose attachment of a certain part of the wage, wage benefits, or pension, and order the payer of such income to deduct it from the wage, wage benefits, or pension and pay the deducted amount into the prescribed public revenue collection account, upon each payment of such income, starting from the first payment following the receipt of the decision referred to in paragraph 1 of this Article, until the tax and secondary tax duties are collected in full. </w:t>
      </w:r>
    </w:p>
    <w:p w14:paraId="59E0A064" w14:textId="5AC8B563" w:rsidR="00FF25F4" w:rsidRPr="00EB6DA9" w:rsidRDefault="00B61F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B6DA9">
        <w:rPr>
          <w:rFonts w:ascii="Times New Roman" w:eastAsia="Times New Roman" w:hAnsi="Times New Roman" w:cs="Times New Roman"/>
          <w:bCs/>
          <w:sz w:val="24"/>
          <w:szCs w:val="24"/>
          <w:lang w:val="en-US" w:eastAsia="x-none"/>
        </w:rPr>
        <w:t>The payer of wage, wage benefits, or pension shall act in accordance with the order from the decision referred to in paragraph 2 of this Article.</w:t>
      </w:r>
    </w:p>
    <w:p w14:paraId="5E0171D4" w14:textId="134E1F46" w:rsidR="00FF25F4" w:rsidRPr="00EB6DA9" w:rsidRDefault="00B61F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EB6DA9">
        <w:rPr>
          <w:rFonts w:ascii="Times New Roman" w:eastAsia="Times New Roman" w:hAnsi="Times New Roman" w:cs="Times New Roman"/>
          <w:bCs/>
          <w:sz w:val="24"/>
          <w:szCs w:val="24"/>
          <w:lang w:val="en-US" w:eastAsia="x-none"/>
        </w:rPr>
        <w:tab/>
      </w:r>
      <w:r w:rsidR="00FF25F4" w:rsidRPr="00EB6DA9">
        <w:rPr>
          <w:rFonts w:ascii="Times New Roman" w:eastAsia="Times New Roman" w:hAnsi="Times New Roman" w:cs="Times New Roman"/>
          <w:bCs/>
          <w:sz w:val="24"/>
          <w:szCs w:val="24"/>
          <w:lang w:val="en-US" w:eastAsia="x-none"/>
        </w:rPr>
        <w:t>The payer of wage, wage benefits, or pension shall notify the competent tax authority of the changes relevant for the enforcement of the decision referred to in paragraph 2 of this Article, no later than five days from the date of change.</w:t>
      </w:r>
    </w:p>
    <w:p w14:paraId="4A964903" w14:textId="4CFE9CA5" w:rsidR="00FF25F4" w:rsidRPr="00EB6DA9" w:rsidRDefault="00606A6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EB6DA9">
        <w:rPr>
          <w:rFonts w:ascii="Times New Roman" w:eastAsia="Times New Roman" w:hAnsi="Times New Roman" w:cs="Times New Roman"/>
          <w:bCs/>
          <w:sz w:val="24"/>
          <w:szCs w:val="24"/>
          <w:lang w:val="en-US" w:eastAsia="x-none"/>
        </w:rPr>
        <w:tab/>
      </w:r>
      <w:r w:rsidR="00FF25F4" w:rsidRPr="00EB6DA9">
        <w:rPr>
          <w:rFonts w:ascii="Times New Roman" w:eastAsia="Times New Roman" w:hAnsi="Times New Roman" w:cs="Times New Roman"/>
          <w:bCs/>
          <w:sz w:val="24"/>
          <w:szCs w:val="24"/>
          <w:lang w:val="en-US" w:eastAsia="x-none"/>
        </w:rPr>
        <w:t>If the payer of wage, wage benefits, or pension fails to deduct and pay the portion of the wage, wage benefits, or pension subject to enforced collection into the prescribed public revenue collection account, within the time limit referred to in paragraph 2 of this Article, the Tax Administration shall undertake the enforced collection action from the funds in the payer’s account, as provided in Article 95 of this Law.</w:t>
      </w:r>
    </w:p>
    <w:p w14:paraId="6370A649" w14:textId="4CD7A9B3" w:rsidR="00FF25F4" w:rsidRPr="00EB6DA9" w:rsidRDefault="00EB6DA9"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EB6DA9">
        <w:rPr>
          <w:rFonts w:ascii="Times New Roman" w:eastAsia="Times New Roman" w:hAnsi="Times New Roman" w:cs="Times New Roman"/>
          <w:bCs/>
          <w:sz w:val="24"/>
          <w:szCs w:val="24"/>
          <w:lang w:val="en-US" w:eastAsia="x-none"/>
        </w:rPr>
        <w:t>Enforced collection of taxes and secondary tax duties from other income in the current accounts based on the decision referred to in Article 92, paragraph 2 of this Law shall be by attachment and transfer of the funds in the taxpayer’s current account open with the bank to the relevant public revenue payment account, based on the enforced collection decision.</w:t>
      </w:r>
    </w:p>
    <w:p w14:paraId="165340B7" w14:textId="41C840B1" w:rsidR="00FF25F4" w:rsidRPr="00653458" w:rsidRDefault="00EC41A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653458">
        <w:rPr>
          <w:rFonts w:ascii="Times New Roman" w:eastAsia="Times New Roman" w:hAnsi="Times New Roman" w:cs="Times New Roman"/>
          <w:bCs/>
          <w:sz w:val="24"/>
          <w:szCs w:val="24"/>
          <w:lang w:val="en-US" w:eastAsia="x-none"/>
        </w:rPr>
        <w:tab/>
      </w:r>
      <w:r w:rsidR="00FF25F4" w:rsidRPr="00653458">
        <w:rPr>
          <w:rFonts w:ascii="Times New Roman" w:eastAsia="Times New Roman" w:hAnsi="Times New Roman" w:cs="Times New Roman"/>
          <w:bCs/>
          <w:sz w:val="24"/>
          <w:szCs w:val="24"/>
          <w:lang w:val="en-US" w:eastAsia="x-none"/>
        </w:rPr>
        <w:t>The decision referred to in paragraph 1 of this Article shall also contain an order to the bank that maintains the taxpayer’s current account to calculate interest in a manner prescribed by this Law, from the date the decision was issued to the date when the entire amount of taxes and secondary tax duties was transferred and to transfer the amount of calculated interest to the relevant public revenue payment accounts.</w:t>
      </w:r>
      <w:r w:rsidR="00FF25F4" w:rsidRPr="00653458">
        <w:rPr>
          <w:rFonts w:ascii="Calibri" w:hAnsi="Calibri" w:cs="Calibri"/>
          <w:bCs/>
          <w:sz w:val="14"/>
          <w:szCs w:val="14"/>
        </w:rPr>
        <w:t xml:space="preserve"> </w:t>
      </w:r>
    </w:p>
    <w:p w14:paraId="2D29B297" w14:textId="70581BFB" w:rsidR="00FF25F4" w:rsidRPr="00653458" w:rsidRDefault="0065345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653458">
        <w:rPr>
          <w:rFonts w:ascii="Times New Roman" w:eastAsia="Times New Roman" w:hAnsi="Times New Roman" w:cs="Times New Roman"/>
          <w:bCs/>
          <w:sz w:val="24"/>
          <w:szCs w:val="24"/>
          <w:lang w:val="en-US" w:eastAsia="x-none"/>
        </w:rPr>
        <w:tab/>
      </w:r>
      <w:r w:rsidR="00FF25F4" w:rsidRPr="00653458">
        <w:rPr>
          <w:rFonts w:ascii="Times New Roman" w:eastAsia="Times New Roman" w:hAnsi="Times New Roman" w:cs="Times New Roman"/>
          <w:bCs/>
          <w:sz w:val="24"/>
          <w:szCs w:val="24"/>
          <w:lang w:val="en-US" w:eastAsia="x-none"/>
        </w:rPr>
        <w:t>If the funds in the taxpayer's account are insufficient, the bank shall enforce the decision successively from the funds available in the account, until the decision is fully executed.</w:t>
      </w:r>
      <w:r w:rsidR="00FF25F4" w:rsidRPr="00653458">
        <w:rPr>
          <w:rFonts w:ascii="Calibri" w:hAnsi="Calibri" w:cs="Calibri"/>
          <w:bCs/>
          <w:sz w:val="14"/>
          <w:szCs w:val="14"/>
        </w:rPr>
        <w:t xml:space="preserve"> </w:t>
      </w:r>
    </w:p>
    <w:p w14:paraId="42684AB9" w14:textId="6E139A94" w:rsidR="00FF25F4" w:rsidRPr="00653458" w:rsidRDefault="0065345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653458">
        <w:rPr>
          <w:rFonts w:ascii="Times New Roman" w:eastAsia="Times New Roman" w:hAnsi="Times New Roman" w:cs="Times New Roman"/>
          <w:bCs/>
          <w:sz w:val="24"/>
          <w:szCs w:val="24"/>
          <w:lang w:val="en-US" w:eastAsia="x-none"/>
        </w:rPr>
        <w:tab/>
      </w:r>
      <w:r w:rsidR="00FF25F4" w:rsidRPr="00653458">
        <w:rPr>
          <w:rFonts w:ascii="Times New Roman" w:eastAsia="Times New Roman" w:hAnsi="Times New Roman" w:cs="Times New Roman"/>
          <w:bCs/>
          <w:sz w:val="24"/>
          <w:szCs w:val="24"/>
          <w:lang w:val="en-US" w:eastAsia="x-none"/>
        </w:rPr>
        <w:t>If the bank fails to act in the manner prescribed in paragraphs 7 and 8 of this Article, the collection of the amount of tax and secondary tax duties owed shall be carried out directly from the funds in the bank's account.</w:t>
      </w:r>
      <w:r w:rsidR="00FF25F4" w:rsidRPr="00653458">
        <w:rPr>
          <w:rFonts w:ascii="Calibri" w:hAnsi="Calibri" w:cs="Calibri"/>
          <w:bCs/>
          <w:sz w:val="14"/>
          <w:szCs w:val="14"/>
        </w:rPr>
        <w:t xml:space="preserve"> </w:t>
      </w:r>
    </w:p>
    <w:p w14:paraId="561F6AAB" w14:textId="5F5C4301" w:rsidR="00FF25F4" w:rsidRPr="00653458" w:rsidRDefault="0065345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653458">
        <w:rPr>
          <w:rFonts w:ascii="Times New Roman" w:eastAsia="Times New Roman" w:hAnsi="Times New Roman" w:cs="Times New Roman"/>
          <w:bCs/>
          <w:sz w:val="24"/>
          <w:szCs w:val="24"/>
          <w:lang w:val="en-US" w:eastAsia="x-none"/>
        </w:rPr>
        <w:tab/>
      </w:r>
      <w:r w:rsidR="00FF25F4" w:rsidRPr="00653458">
        <w:rPr>
          <w:rFonts w:ascii="Times New Roman" w:eastAsia="Times New Roman" w:hAnsi="Times New Roman" w:cs="Times New Roman"/>
          <w:bCs/>
          <w:sz w:val="24"/>
          <w:szCs w:val="24"/>
          <w:lang w:val="en-US" w:eastAsia="x-none"/>
        </w:rPr>
        <w:t>Decision on enforced tax collection from other income in the current accounts shall produce legal effect from the date of delivery to the bank.</w:t>
      </w:r>
      <w:r w:rsidR="00FF25F4" w:rsidRPr="00653458">
        <w:rPr>
          <w:rFonts w:ascii="Calibri" w:hAnsi="Calibri" w:cs="Calibri"/>
          <w:bCs/>
          <w:sz w:val="14"/>
          <w:szCs w:val="14"/>
        </w:rPr>
        <w:t xml:space="preserve"> </w:t>
      </w:r>
    </w:p>
    <w:p w14:paraId="17D3B297" w14:textId="5E02035B" w:rsidR="00FF25F4" w:rsidRPr="00653458" w:rsidRDefault="0065345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653458">
        <w:rPr>
          <w:rFonts w:ascii="Times New Roman" w:eastAsia="Times New Roman" w:hAnsi="Times New Roman" w:cs="Times New Roman"/>
          <w:bCs/>
          <w:sz w:val="24"/>
          <w:szCs w:val="24"/>
          <w:lang w:val="en-US" w:eastAsia="x-none"/>
        </w:rPr>
        <w:tab/>
      </w:r>
      <w:r w:rsidR="00FF25F4" w:rsidRPr="00653458">
        <w:rPr>
          <w:rFonts w:ascii="Times New Roman" w:eastAsia="Times New Roman" w:hAnsi="Times New Roman" w:cs="Times New Roman"/>
          <w:bCs/>
          <w:sz w:val="24"/>
          <w:szCs w:val="24"/>
          <w:lang w:val="en-US" w:eastAsia="x-none"/>
        </w:rPr>
        <w:t xml:space="preserve">Unless otherwise stipulated in this Law, the provisions of the law governing enforcement and security shall apply </w:t>
      </w:r>
      <w:r w:rsidR="00FF25F4" w:rsidRPr="00653458">
        <w:rPr>
          <w:rFonts w:ascii="Times New Roman" w:eastAsia="Times New Roman" w:hAnsi="Times New Roman" w:cs="Times New Roman"/>
          <w:bCs/>
          <w:i/>
          <w:sz w:val="24"/>
          <w:szCs w:val="24"/>
          <w:lang w:val="en-US" w:eastAsia="x-none"/>
        </w:rPr>
        <w:t xml:space="preserve">mutatis mutandis </w:t>
      </w:r>
      <w:r w:rsidR="00FF25F4" w:rsidRPr="00653458">
        <w:rPr>
          <w:rFonts w:ascii="Times New Roman" w:eastAsia="Times New Roman" w:hAnsi="Times New Roman" w:cs="Times New Roman"/>
          <w:bCs/>
          <w:sz w:val="24"/>
          <w:szCs w:val="24"/>
          <w:lang w:val="en-US" w:eastAsia="x-none"/>
        </w:rPr>
        <w:t>to the enforced collection of tax and secondary tax duties from the taxpayer’s wage, wage benefits, or pension, as well as other types of income in the taxpayer’s current accounts.</w:t>
      </w:r>
    </w:p>
    <w:p w14:paraId="1B97A885"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2428B051" w14:textId="766CBF7B" w:rsid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E116A5">
        <w:rPr>
          <w:rFonts w:ascii="Times New Roman" w:eastAsia="Times New Roman" w:hAnsi="Times New Roman" w:cs="Times New Roman"/>
          <w:bCs/>
          <w:sz w:val="24"/>
          <w:szCs w:val="24"/>
          <w:lang w:val="en-US" w:eastAsia="x-none"/>
        </w:rPr>
        <w:t>Enforced Collection from Non-Monetary Claims</w:t>
      </w:r>
    </w:p>
    <w:p w14:paraId="44FACB5E" w14:textId="77777777" w:rsidR="00E116A5" w:rsidRPr="00E116A5" w:rsidRDefault="00E116A5"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p>
    <w:p w14:paraId="4800CE2B" w14:textId="77777777" w:rsidR="00FF25F4" w:rsidRPr="00E116A5"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E116A5">
        <w:rPr>
          <w:rFonts w:ascii="Times New Roman" w:eastAsia="Times New Roman" w:hAnsi="Times New Roman" w:cs="Times New Roman"/>
          <w:bCs/>
          <w:sz w:val="24"/>
          <w:szCs w:val="24"/>
          <w:lang w:val="en-US" w:eastAsia="x-none"/>
        </w:rPr>
        <w:t>Article 97</w:t>
      </w:r>
    </w:p>
    <w:p w14:paraId="235062A4" w14:textId="17D9ABD1" w:rsidR="00FF25F4" w:rsidRPr="00FF25F4" w:rsidRDefault="00E116A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lastRenderedPageBreak/>
        <w:tab/>
      </w:r>
      <w:r w:rsidR="00FF25F4" w:rsidRPr="00FF25F4">
        <w:rPr>
          <w:rFonts w:ascii="Times New Roman" w:eastAsia="Times New Roman" w:hAnsi="Times New Roman" w:cs="Times New Roman"/>
          <w:sz w:val="24"/>
          <w:szCs w:val="24"/>
          <w:lang w:val="en-US" w:eastAsia="x-none"/>
        </w:rPr>
        <w:t xml:space="preserve">Enforced collection from taxpayer's non-monetary claims when the claim entails surrender of items or transfer of title over property to the taxpayer shall be carried out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the decision referred to in Article 92, paragraph 2 of this Law.</w:t>
      </w:r>
    </w:p>
    <w:p w14:paraId="344F3D15" w14:textId="3926F29E" w:rsidR="00FF25F4" w:rsidRPr="00B61ED7" w:rsidRDefault="00E116A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decision referred to in paragraph 1 of this Article shall </w:t>
      </w:r>
      <w:r w:rsidR="00FF25F4" w:rsidRPr="00B61ED7">
        <w:rPr>
          <w:rFonts w:ascii="Times New Roman" w:eastAsia="Times New Roman" w:hAnsi="Times New Roman" w:cs="Times New Roman"/>
          <w:sz w:val="24"/>
          <w:szCs w:val="24"/>
          <w:lang w:val="en-US" w:eastAsia="x-none"/>
        </w:rPr>
        <w:t>order the taxpayer's debtor to surrender the owed movable or immovable property when due to the Tax Administration</w:t>
      </w:r>
      <w:r w:rsidR="00FF25F4" w:rsidRPr="00B61ED7">
        <w:rPr>
          <w:rFonts w:ascii="Calibri" w:hAnsi="Calibri" w:cs="Calibri"/>
          <w:sz w:val="14"/>
          <w:szCs w:val="14"/>
        </w:rPr>
        <w:t>**</w:t>
      </w:r>
      <w:r w:rsidR="00FF25F4" w:rsidRPr="00B61ED7">
        <w:rPr>
          <w:rFonts w:ascii="Times New Roman" w:eastAsia="Times New Roman" w:hAnsi="Times New Roman" w:cs="Times New Roman"/>
          <w:sz w:val="24"/>
          <w:szCs w:val="24"/>
          <w:lang w:val="en-US" w:eastAsia="x-none"/>
        </w:rPr>
        <w:t>.</w:t>
      </w:r>
    </w:p>
    <w:p w14:paraId="6261F3C9" w14:textId="1C3C3B4D" w:rsidR="00FF25F4" w:rsidRPr="00B61ED7" w:rsidRDefault="00E116A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B61ED7">
        <w:rPr>
          <w:rFonts w:ascii="Times New Roman" w:eastAsia="Times New Roman" w:hAnsi="Times New Roman" w:cs="Times New Roman"/>
          <w:sz w:val="24"/>
          <w:szCs w:val="24"/>
          <w:lang w:val="en-US" w:eastAsia="x-none"/>
        </w:rPr>
        <w:tab/>
      </w:r>
      <w:r w:rsidR="00FF25F4" w:rsidRPr="00B61ED7">
        <w:rPr>
          <w:rFonts w:ascii="Times New Roman" w:eastAsia="Times New Roman" w:hAnsi="Times New Roman" w:cs="Times New Roman"/>
          <w:sz w:val="24"/>
          <w:szCs w:val="24"/>
          <w:lang w:val="en-US" w:eastAsia="x-none"/>
        </w:rPr>
        <w:t>If the debtor referred to in paragraph 2 of this Article fails to effect the payment when due, the Tax Administration shall carry out enforced collection from the non-monetary claim  of the taxpayer's debtor, in keeping with Articles 99 through 111 of this Law.</w:t>
      </w:r>
    </w:p>
    <w:p w14:paraId="38DCD617" w14:textId="1E3933C7" w:rsidR="00FF25F4" w:rsidRPr="00B61ED7" w:rsidRDefault="00E116A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B61ED7">
        <w:rPr>
          <w:rFonts w:ascii="Times New Roman" w:eastAsia="Times New Roman" w:hAnsi="Times New Roman" w:cs="Times New Roman"/>
          <w:sz w:val="24"/>
          <w:szCs w:val="24"/>
          <w:lang w:val="en-US" w:eastAsia="x-none"/>
        </w:rPr>
        <w:tab/>
      </w:r>
      <w:r w:rsidR="00FF25F4" w:rsidRPr="00B61ED7">
        <w:rPr>
          <w:rFonts w:ascii="Times New Roman" w:eastAsia="Times New Roman" w:hAnsi="Times New Roman" w:cs="Times New Roman"/>
          <w:sz w:val="24"/>
          <w:szCs w:val="24"/>
          <w:lang w:val="en-US" w:eastAsia="x-none"/>
        </w:rPr>
        <w:t xml:space="preserve">When the Tax Administration takes possession of items, </w:t>
      </w:r>
      <w:r w:rsidR="00FF25F4" w:rsidRPr="00B61ED7">
        <w:rPr>
          <w:rFonts w:ascii="Calibri" w:hAnsi="Calibri" w:cs="Calibri"/>
          <w:sz w:val="14"/>
          <w:szCs w:val="14"/>
        </w:rPr>
        <w:t>**</w:t>
      </w:r>
      <w:r w:rsidR="00FF25F4" w:rsidRPr="00B61ED7">
        <w:rPr>
          <w:rFonts w:ascii="Times New Roman" w:eastAsia="Times New Roman" w:hAnsi="Times New Roman" w:cs="Times New Roman"/>
          <w:sz w:val="24"/>
          <w:szCs w:val="24"/>
          <w:lang w:val="en-US" w:eastAsia="x-none"/>
        </w:rPr>
        <w:t>they shall be sold in keeping with Articles 99 through 104, or Articles 105 through 111 of this Law.</w:t>
      </w:r>
    </w:p>
    <w:p w14:paraId="365EDE2E" w14:textId="13841B28" w:rsidR="00FF25F4" w:rsidRPr="00B61ED7" w:rsidRDefault="00E116A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B61ED7">
        <w:rPr>
          <w:rFonts w:ascii="Times New Roman" w:eastAsia="Times New Roman" w:hAnsi="Times New Roman" w:cs="Times New Roman"/>
          <w:sz w:val="24"/>
          <w:szCs w:val="24"/>
          <w:lang w:val="en-US" w:eastAsia="x-none"/>
        </w:rPr>
        <w:tab/>
      </w:r>
      <w:r w:rsidR="00FF25F4" w:rsidRPr="00B61ED7">
        <w:rPr>
          <w:rFonts w:ascii="Times New Roman" w:eastAsia="Times New Roman" w:hAnsi="Times New Roman" w:cs="Times New Roman"/>
          <w:sz w:val="24"/>
          <w:szCs w:val="24"/>
          <w:lang w:val="en-US" w:eastAsia="x-none"/>
        </w:rPr>
        <w:t xml:space="preserve">Enforced collection from other non-monetary claims shall be carried out by applying provisions of paragraphs 2 and 3 of this Article </w:t>
      </w:r>
      <w:r w:rsidR="00FF25F4" w:rsidRPr="00B61ED7">
        <w:rPr>
          <w:rFonts w:ascii="Times New Roman" w:eastAsia="Times New Roman" w:hAnsi="Times New Roman" w:cs="Times New Roman"/>
          <w:i/>
          <w:sz w:val="24"/>
          <w:szCs w:val="24"/>
          <w:lang w:val="en-US" w:eastAsia="x-none"/>
        </w:rPr>
        <w:t>mutatis mutandis</w:t>
      </w:r>
      <w:r w:rsidR="00FF25F4" w:rsidRPr="00B61ED7">
        <w:rPr>
          <w:rFonts w:ascii="Times New Roman" w:eastAsia="Times New Roman" w:hAnsi="Times New Roman" w:cs="Times New Roman"/>
          <w:sz w:val="24"/>
          <w:szCs w:val="24"/>
          <w:lang w:val="en-US" w:eastAsia="x-none"/>
        </w:rPr>
        <w:t>.</w:t>
      </w:r>
    </w:p>
    <w:p w14:paraId="4BA49F9B"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058BD714" w14:textId="3D3294E8" w:rsidR="00FF25F4" w:rsidRDefault="00FF25F4" w:rsidP="007567C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567CB">
        <w:rPr>
          <w:rFonts w:ascii="Times New Roman" w:eastAsia="Times New Roman" w:hAnsi="Times New Roman" w:cs="Times New Roman"/>
          <w:bCs/>
          <w:sz w:val="24"/>
          <w:szCs w:val="24"/>
          <w:lang w:val="en-US" w:eastAsia="x-none"/>
        </w:rPr>
        <w:t>Enforced Collection from Cash and Securities</w:t>
      </w:r>
    </w:p>
    <w:p w14:paraId="58876A36" w14:textId="77777777" w:rsidR="007567CB" w:rsidRPr="007567CB" w:rsidRDefault="007567CB" w:rsidP="007567C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60C6BE9B" w14:textId="77777777" w:rsidR="00FF25F4" w:rsidRPr="007567CB" w:rsidRDefault="00FF25F4" w:rsidP="007567C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567CB">
        <w:rPr>
          <w:rFonts w:ascii="Times New Roman" w:eastAsia="Times New Roman" w:hAnsi="Times New Roman" w:cs="Times New Roman"/>
          <w:bCs/>
          <w:sz w:val="24"/>
          <w:szCs w:val="24"/>
          <w:lang w:val="en-US" w:eastAsia="x-none"/>
        </w:rPr>
        <w:t>Article 98</w:t>
      </w:r>
    </w:p>
    <w:p w14:paraId="4B03CF24" w14:textId="0603F4D4" w:rsidR="00FF25F4" w:rsidRPr="00FF25F4"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Enforced collection of tax and secondary tax duties from cash shall be carried out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decision referred to in Article 92, paragraph 2 of this Law, in keeping with the provisions of Articles 89 and 99, and Articles 101 through 103 of this Law.</w:t>
      </w:r>
    </w:p>
    <w:p w14:paraId="4B3FC847" w14:textId="21672668" w:rsidR="00FF25F4" w:rsidRPr="00FF25F4"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deliver the decision on enforced collection from securities to the bank or other legal entity keeping the securities, as well as to the taxpayer.</w:t>
      </w:r>
    </w:p>
    <w:p w14:paraId="53C0C078" w14:textId="0D39341C" w:rsidR="00FF25F4" w:rsidRPr="00FF25F4"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bank or other legal entity keeping the securities shall provide the Tax Administration with information on securities, including their valuation, within five days from decision receipt.</w:t>
      </w:r>
    </w:p>
    <w:p w14:paraId="5BB775F5" w14:textId="6690BEDB" w:rsidR="00FF25F4" w:rsidRPr="00FF25F4"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bank or other legal entity referred to in paragraph 3 of this Article shall sell the securities under the best terms on the market within the following eight days.</w:t>
      </w:r>
    </w:p>
    <w:p w14:paraId="283519C9" w14:textId="20CAE929" w:rsidR="00FF25F4" w:rsidRPr="00FF25F4"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amount realized, net of commission and costs of sale, shall be paid into the Tax Administration account, and the following day at the latest, paid into the appropriate public revenue collection account.</w:t>
      </w:r>
    </w:p>
    <w:p w14:paraId="182B0F6F"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46FBDFE1" w14:textId="425E2FC7" w:rsidR="00FF25F4" w:rsidRDefault="00FF25F4" w:rsidP="007567CB">
      <w:pPr>
        <w:widowControl w:val="0"/>
        <w:tabs>
          <w:tab w:val="left" w:pos="426"/>
        </w:tabs>
        <w:kinsoku w:val="0"/>
        <w:overflowPunct w:val="0"/>
        <w:autoSpaceDE w:val="0"/>
        <w:autoSpaceDN w:val="0"/>
        <w:adjustRightInd w:val="0"/>
        <w:spacing w:after="0" w:line="240" w:lineRule="auto"/>
        <w:ind w:right="-20"/>
        <w:jc w:val="center"/>
        <w:rPr>
          <w:rFonts w:ascii="Calibri" w:hAnsi="Calibri" w:cs="Calibri"/>
          <w:bCs/>
          <w:sz w:val="14"/>
          <w:szCs w:val="14"/>
        </w:rPr>
      </w:pPr>
      <w:r w:rsidRPr="007567CB">
        <w:rPr>
          <w:rFonts w:ascii="Times New Roman" w:eastAsia="Times New Roman" w:hAnsi="Times New Roman" w:cs="Times New Roman"/>
          <w:bCs/>
          <w:sz w:val="24"/>
          <w:szCs w:val="24"/>
          <w:lang w:val="en-US" w:eastAsia="x-none"/>
        </w:rPr>
        <w:t>Enforced Collection from Savings Deposits</w:t>
      </w:r>
    </w:p>
    <w:p w14:paraId="325BB28C" w14:textId="77777777" w:rsidR="007567CB" w:rsidRPr="007567CB" w:rsidRDefault="007567CB" w:rsidP="007567C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736EF527" w14:textId="763F36B7" w:rsidR="00FF25F4" w:rsidRPr="007567CB" w:rsidRDefault="00FF25F4" w:rsidP="007567CB">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7567CB">
        <w:rPr>
          <w:rFonts w:ascii="Times New Roman" w:eastAsia="Times New Roman" w:hAnsi="Times New Roman" w:cs="Times New Roman"/>
          <w:bCs/>
          <w:sz w:val="24"/>
          <w:szCs w:val="24"/>
          <w:lang w:val="en-US" w:eastAsia="x-none"/>
        </w:rPr>
        <w:t>Article 98а</w:t>
      </w:r>
    </w:p>
    <w:p w14:paraId="1350D6B7" w14:textId="02223AF1" w:rsidR="00FF25F4" w:rsidRPr="007567CB"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7567CB">
        <w:rPr>
          <w:rFonts w:ascii="Times New Roman" w:eastAsia="Times New Roman" w:hAnsi="Times New Roman" w:cs="Times New Roman"/>
          <w:bCs/>
          <w:sz w:val="24"/>
          <w:szCs w:val="24"/>
          <w:lang w:val="en-US" w:eastAsia="x-none"/>
        </w:rPr>
        <w:t>Enforced collection of taxes and secondary tax duties from savings deposits based on the decision referred to in Article 92, paragraph 2 of this Law shall be by attachment and transfer of funds from the taxpayer’s savings deposit account open with the bank to the relevant public revenue payment account based on the enforced collection decision.</w:t>
      </w:r>
    </w:p>
    <w:p w14:paraId="71087AD7" w14:textId="68CEBFBC" w:rsidR="00FF25F4" w:rsidRPr="007567CB"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7567CB">
        <w:rPr>
          <w:rFonts w:ascii="Times New Roman" w:eastAsia="Times New Roman" w:hAnsi="Times New Roman" w:cs="Times New Roman"/>
          <w:bCs/>
          <w:sz w:val="24"/>
          <w:szCs w:val="24"/>
          <w:lang w:val="en-US" w:eastAsia="x-none"/>
        </w:rPr>
        <w:tab/>
      </w:r>
      <w:r w:rsidR="00FF25F4" w:rsidRPr="007567CB">
        <w:rPr>
          <w:rFonts w:ascii="Times New Roman" w:eastAsia="Times New Roman" w:hAnsi="Times New Roman" w:cs="Times New Roman"/>
          <w:bCs/>
          <w:sz w:val="24"/>
          <w:szCs w:val="24"/>
          <w:lang w:val="en-US" w:eastAsia="x-none"/>
        </w:rPr>
        <w:t>The decision referred to in paragraph 1 of this Article shall also contain an order to the bank that maintains the taxpayer’s savings deposit account to calculate interest in a manner prescribed by this Law from the date the decision was issued to the date when the entire amount of taxes and secondary tax duties was transferred and to transfer the amount of calculated interest to the relevant public revenue payment accounts.</w:t>
      </w:r>
      <w:r w:rsidR="00FF25F4" w:rsidRPr="007567CB">
        <w:rPr>
          <w:rFonts w:ascii="Calibri" w:hAnsi="Calibri" w:cs="Calibri"/>
          <w:bCs/>
          <w:sz w:val="14"/>
          <w:szCs w:val="14"/>
        </w:rPr>
        <w:t xml:space="preserve"> </w:t>
      </w:r>
    </w:p>
    <w:p w14:paraId="344B7B97" w14:textId="5E9E7007" w:rsidR="00FF25F4" w:rsidRPr="007567CB"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7567CB">
        <w:rPr>
          <w:rFonts w:ascii="Times New Roman" w:eastAsia="Times New Roman" w:hAnsi="Times New Roman" w:cs="Times New Roman"/>
          <w:bCs/>
          <w:sz w:val="24"/>
          <w:szCs w:val="24"/>
          <w:lang w:val="en-US" w:eastAsia="x-none"/>
        </w:rPr>
        <w:tab/>
      </w:r>
      <w:r w:rsidR="00FF25F4" w:rsidRPr="007567CB">
        <w:rPr>
          <w:rFonts w:ascii="Times New Roman" w:eastAsia="Times New Roman" w:hAnsi="Times New Roman" w:cs="Times New Roman"/>
          <w:bCs/>
          <w:sz w:val="24"/>
          <w:szCs w:val="24"/>
          <w:lang w:val="en-US" w:eastAsia="x-none"/>
        </w:rPr>
        <w:t>If the funds in the taxpayer's savings deposit account are insufficient, the bank shall enforce the decision successively from the funds available in the savings deposit account, until the decision is fully executed.</w:t>
      </w:r>
      <w:r w:rsidR="00FF25F4" w:rsidRPr="007567CB">
        <w:rPr>
          <w:rFonts w:ascii="Calibri" w:hAnsi="Calibri" w:cs="Calibri"/>
          <w:bCs/>
          <w:sz w:val="14"/>
          <w:szCs w:val="14"/>
        </w:rPr>
        <w:t xml:space="preserve"> </w:t>
      </w:r>
    </w:p>
    <w:p w14:paraId="492DE3DA" w14:textId="1596CEDB" w:rsidR="00FF25F4" w:rsidRPr="007567CB"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7567CB">
        <w:rPr>
          <w:rFonts w:ascii="Times New Roman" w:eastAsia="Times New Roman" w:hAnsi="Times New Roman" w:cs="Times New Roman"/>
          <w:bCs/>
          <w:sz w:val="24"/>
          <w:szCs w:val="24"/>
          <w:lang w:val="en-US" w:eastAsia="x-none"/>
        </w:rPr>
        <w:tab/>
      </w:r>
      <w:r w:rsidR="00FF25F4" w:rsidRPr="007567CB">
        <w:rPr>
          <w:rFonts w:ascii="Times New Roman" w:eastAsia="Times New Roman" w:hAnsi="Times New Roman" w:cs="Times New Roman"/>
          <w:bCs/>
          <w:sz w:val="24"/>
          <w:szCs w:val="24"/>
          <w:lang w:val="en-US" w:eastAsia="x-none"/>
        </w:rPr>
        <w:t xml:space="preserve">If the bank fails to act in the manner prescribed in paragraphs 2 and 3 of this Article, the </w:t>
      </w:r>
      <w:r w:rsidR="00FF25F4" w:rsidRPr="007567CB">
        <w:rPr>
          <w:rFonts w:ascii="Times New Roman" w:eastAsia="Times New Roman" w:hAnsi="Times New Roman" w:cs="Times New Roman"/>
          <w:bCs/>
          <w:sz w:val="24"/>
          <w:szCs w:val="24"/>
          <w:lang w:val="en-US" w:eastAsia="x-none"/>
        </w:rPr>
        <w:lastRenderedPageBreak/>
        <w:t>collection of the amount of tax and secondary tax duties owed shall be carried out directly from the funds in the bank's account.</w:t>
      </w:r>
      <w:r w:rsidR="00FF25F4" w:rsidRPr="007567CB">
        <w:rPr>
          <w:rFonts w:ascii="Calibri" w:hAnsi="Calibri" w:cs="Calibri"/>
          <w:bCs/>
          <w:sz w:val="14"/>
          <w:szCs w:val="14"/>
        </w:rPr>
        <w:t xml:space="preserve"> </w:t>
      </w:r>
    </w:p>
    <w:p w14:paraId="715ADB43" w14:textId="373AE0CC" w:rsidR="00FF25F4" w:rsidRPr="007567CB"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7567CB">
        <w:rPr>
          <w:rFonts w:ascii="Times New Roman" w:eastAsia="Times New Roman" w:hAnsi="Times New Roman" w:cs="Times New Roman"/>
          <w:bCs/>
          <w:sz w:val="24"/>
          <w:szCs w:val="24"/>
          <w:lang w:val="en-US" w:eastAsia="x-none"/>
        </w:rPr>
        <w:tab/>
      </w:r>
      <w:r w:rsidR="00FF25F4" w:rsidRPr="007567CB">
        <w:rPr>
          <w:rFonts w:ascii="Times New Roman" w:eastAsia="Times New Roman" w:hAnsi="Times New Roman" w:cs="Times New Roman"/>
          <w:bCs/>
          <w:sz w:val="24"/>
          <w:szCs w:val="24"/>
          <w:lang w:val="en-US" w:eastAsia="x-none"/>
        </w:rPr>
        <w:t>Decision on enforced tax collection from taxpayer's savings deposit account shall produce legal effect from the date of delivery to the bank.</w:t>
      </w:r>
    </w:p>
    <w:p w14:paraId="570146C8" w14:textId="605AC725" w:rsidR="00FF25F4" w:rsidRPr="007567CB" w:rsidRDefault="007567C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7567CB">
        <w:rPr>
          <w:rFonts w:ascii="Times New Roman" w:eastAsia="Times New Roman" w:hAnsi="Times New Roman" w:cs="Times New Roman"/>
          <w:bCs/>
          <w:sz w:val="24"/>
          <w:szCs w:val="24"/>
          <w:lang w:val="en-US" w:eastAsia="x-none"/>
        </w:rPr>
        <w:tab/>
      </w:r>
      <w:r w:rsidR="00FF25F4" w:rsidRPr="007567CB">
        <w:rPr>
          <w:rFonts w:ascii="Times New Roman" w:eastAsia="Times New Roman" w:hAnsi="Times New Roman" w:cs="Times New Roman"/>
          <w:bCs/>
          <w:sz w:val="24"/>
          <w:szCs w:val="24"/>
          <w:lang w:val="en-US" w:eastAsia="x-none"/>
        </w:rPr>
        <w:t>Unless otherwise provided under this Law, provisions of the law governing enforcement and security shall apply mutatis mutandis to the enforced collection of taxes and secondary tax duties from the savings deposit.</w:t>
      </w:r>
    </w:p>
    <w:p w14:paraId="5059F05E"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2567259C" w14:textId="78F921D3" w:rsidR="00FF25F4" w:rsidRDefault="00FF25F4" w:rsidP="0091624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916243">
        <w:rPr>
          <w:rFonts w:ascii="Times New Roman" w:eastAsia="Times New Roman" w:hAnsi="Times New Roman" w:cs="Times New Roman"/>
          <w:bCs/>
          <w:sz w:val="24"/>
          <w:szCs w:val="24"/>
          <w:lang w:val="en-US" w:eastAsia="x-none"/>
        </w:rPr>
        <w:t>Enforced Collect</w:t>
      </w:r>
      <w:r w:rsidR="00321879" w:rsidRPr="00916243">
        <w:rPr>
          <w:rFonts w:ascii="Times New Roman" w:eastAsia="Times New Roman" w:hAnsi="Times New Roman" w:cs="Times New Roman"/>
          <w:bCs/>
          <w:sz w:val="24"/>
          <w:szCs w:val="24"/>
          <w:lang w:val="en-US" w:eastAsia="x-none"/>
        </w:rPr>
        <w:t>ion from Movable Property</w:t>
      </w:r>
    </w:p>
    <w:p w14:paraId="08939AA9" w14:textId="77777777" w:rsidR="00916243" w:rsidRPr="00916243" w:rsidRDefault="00916243" w:rsidP="0091624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011A94E3" w14:textId="21A0F460" w:rsidR="00FF25F4" w:rsidRDefault="00FF25F4" w:rsidP="0091624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916243">
        <w:rPr>
          <w:rFonts w:ascii="Times New Roman" w:eastAsia="Times New Roman" w:hAnsi="Times New Roman" w:cs="Times New Roman"/>
          <w:bCs/>
          <w:sz w:val="24"/>
          <w:szCs w:val="24"/>
          <w:lang w:val="en-US" w:eastAsia="x-none"/>
        </w:rPr>
        <w:t>Inventory of Movable Property</w:t>
      </w:r>
    </w:p>
    <w:p w14:paraId="36CBDC72" w14:textId="77777777" w:rsidR="00916243" w:rsidRPr="00916243" w:rsidRDefault="00916243" w:rsidP="0091624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73CE7951" w14:textId="77777777" w:rsidR="00FF25F4" w:rsidRPr="00916243" w:rsidRDefault="00FF25F4" w:rsidP="0091624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916243">
        <w:rPr>
          <w:rFonts w:ascii="Times New Roman" w:eastAsia="Times New Roman" w:hAnsi="Times New Roman" w:cs="Times New Roman"/>
          <w:bCs/>
          <w:sz w:val="24"/>
          <w:szCs w:val="24"/>
          <w:lang w:val="en-US" w:eastAsia="x-none"/>
        </w:rPr>
        <w:t>Article 99</w:t>
      </w:r>
    </w:p>
    <w:p w14:paraId="4EA35B89" w14:textId="42016A48" w:rsidR="00FF25F4" w:rsidRPr="00FF25F4" w:rsidRDefault="0091624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 enforcement officer shall take the inventory of, </w:t>
      </w:r>
      <w:r w:rsidR="005D248F">
        <w:rPr>
          <w:rFonts w:ascii="Times New Roman" w:eastAsia="Times New Roman" w:hAnsi="Times New Roman" w:cs="Times New Roman"/>
          <w:sz w:val="24"/>
          <w:szCs w:val="24"/>
          <w:lang w:val="en-US" w:eastAsia="x-none"/>
        </w:rPr>
        <w:t>e</w:t>
      </w:r>
      <w:r w:rsidR="00FF25F4" w:rsidRPr="00FF25F4">
        <w:rPr>
          <w:rFonts w:ascii="Times New Roman" w:eastAsia="Times New Roman" w:hAnsi="Times New Roman" w:cs="Times New Roman"/>
          <w:sz w:val="24"/>
          <w:szCs w:val="24"/>
          <w:lang w:val="en-US" w:eastAsia="x-none"/>
        </w:rPr>
        <w:t xml:space="preserve">valuate, seize, and sell movable property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the decision referred to in Article 92, paragraph 2 of this Law.</w:t>
      </w:r>
    </w:p>
    <w:p w14:paraId="2B0A2097" w14:textId="3E8EBB9E" w:rsidR="00FF25F4" w:rsidRPr="00916243" w:rsidRDefault="0091624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16243">
        <w:rPr>
          <w:rFonts w:ascii="Times New Roman" w:eastAsia="Times New Roman" w:hAnsi="Times New Roman" w:cs="Times New Roman"/>
          <w:bCs/>
          <w:sz w:val="24"/>
          <w:szCs w:val="24"/>
          <w:lang w:val="en-US" w:eastAsia="x-none"/>
        </w:rPr>
        <w:t>If the inventory of movable property is taken in the procedure of establishing a lien in keeping with this Law, the enforced collection procedure shall start with the assessed value of the movable property entered in the inventory.</w:t>
      </w:r>
      <w:r w:rsidR="00FF25F4" w:rsidRPr="00916243">
        <w:rPr>
          <w:rFonts w:ascii="Calibri" w:hAnsi="Calibri" w:cs="Calibri"/>
          <w:bCs/>
          <w:sz w:val="14"/>
          <w:szCs w:val="14"/>
        </w:rPr>
        <w:t xml:space="preserve"> </w:t>
      </w:r>
    </w:p>
    <w:p w14:paraId="5F74F370" w14:textId="65BE7CC1"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24ABFF42" w14:textId="6DC1CCEB" w:rsidR="00FF25F4" w:rsidRDefault="000418FE" w:rsidP="00A13277">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A13277">
        <w:rPr>
          <w:rFonts w:ascii="Times New Roman" w:eastAsia="Times New Roman" w:hAnsi="Times New Roman" w:cs="Times New Roman"/>
          <w:bCs/>
          <w:sz w:val="24"/>
          <w:szCs w:val="24"/>
          <w:lang w:val="en-US" w:eastAsia="x-none"/>
        </w:rPr>
        <w:t>Ev</w:t>
      </w:r>
      <w:r w:rsidR="00FF25F4" w:rsidRPr="00A13277">
        <w:rPr>
          <w:rFonts w:ascii="Times New Roman" w:eastAsia="Times New Roman" w:hAnsi="Times New Roman" w:cs="Times New Roman"/>
          <w:bCs/>
          <w:sz w:val="24"/>
          <w:szCs w:val="24"/>
          <w:lang w:val="en-US" w:eastAsia="x-none"/>
        </w:rPr>
        <w:t>aluation of Movable Property</w:t>
      </w:r>
    </w:p>
    <w:p w14:paraId="3EDF4842" w14:textId="77777777" w:rsidR="00A13277" w:rsidRPr="00A13277" w:rsidRDefault="00A13277" w:rsidP="00A13277">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756C4C35" w14:textId="77777777" w:rsidR="00FF25F4" w:rsidRPr="00A13277" w:rsidRDefault="00FF25F4" w:rsidP="00A13277">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A13277">
        <w:rPr>
          <w:rFonts w:ascii="Times New Roman" w:eastAsia="Times New Roman" w:hAnsi="Times New Roman" w:cs="Times New Roman"/>
          <w:bCs/>
          <w:sz w:val="24"/>
          <w:szCs w:val="24"/>
          <w:lang w:val="en-US" w:eastAsia="x-none"/>
        </w:rPr>
        <w:t>Article 100</w:t>
      </w:r>
    </w:p>
    <w:p w14:paraId="66B21E1D"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 xml:space="preserve">The inventoried items shall be </w:t>
      </w:r>
      <w:r w:rsidR="005D248F">
        <w:rPr>
          <w:rFonts w:ascii="Times New Roman" w:eastAsia="Times New Roman" w:hAnsi="Times New Roman" w:cs="Times New Roman"/>
          <w:sz w:val="24"/>
          <w:szCs w:val="24"/>
          <w:lang w:val="en-US" w:eastAsia="x-none"/>
        </w:rPr>
        <w:t>e</w:t>
      </w:r>
      <w:r w:rsidRPr="00FF25F4">
        <w:rPr>
          <w:rFonts w:ascii="Times New Roman" w:eastAsia="Times New Roman" w:hAnsi="Times New Roman" w:cs="Times New Roman"/>
          <w:sz w:val="24"/>
          <w:szCs w:val="24"/>
          <w:lang w:val="en-US" w:eastAsia="x-none"/>
        </w:rPr>
        <w:t>valuated by the tax enforcement officer during the inventory.</w:t>
      </w:r>
    </w:p>
    <w:p w14:paraId="02E27FBF" w14:textId="16E3F39B" w:rsidR="00FF25F4" w:rsidRPr="00FF25F4" w:rsidRDefault="00A1327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may designate another expert as the </w:t>
      </w:r>
      <w:proofErr w:type="gramStart"/>
      <w:r w:rsidR="00FF25F4" w:rsidRPr="00FF25F4">
        <w:rPr>
          <w:rFonts w:ascii="Times New Roman" w:eastAsia="Times New Roman" w:hAnsi="Times New Roman" w:cs="Times New Roman"/>
          <w:sz w:val="24"/>
          <w:szCs w:val="24"/>
          <w:lang w:val="en-US" w:eastAsia="x-none"/>
        </w:rPr>
        <w:t>valuator, or</w:t>
      </w:r>
      <w:proofErr w:type="gramEnd"/>
      <w:r w:rsidR="00FF25F4" w:rsidRPr="00FF25F4">
        <w:rPr>
          <w:rFonts w:ascii="Times New Roman" w:eastAsia="Times New Roman" w:hAnsi="Times New Roman" w:cs="Times New Roman"/>
          <w:sz w:val="24"/>
          <w:szCs w:val="24"/>
          <w:lang w:val="en-US" w:eastAsia="x-none"/>
        </w:rPr>
        <w:t xml:space="preserve"> obtain a report on the price of items from expert institutions or organizations.</w:t>
      </w:r>
    </w:p>
    <w:p w14:paraId="59FDB98D" w14:textId="42053CCD" w:rsidR="00FF25F4" w:rsidRPr="00FF25F4" w:rsidRDefault="00A1327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pacing w:val="-1"/>
          <w:w w:val="105"/>
          <w:sz w:val="24"/>
          <w:szCs w:val="24"/>
          <w:lang w:val="en-US" w:eastAsia="x-none"/>
        </w:rPr>
        <w:tab/>
      </w:r>
      <w:r w:rsidR="00FF25F4" w:rsidRPr="00FF25F4">
        <w:rPr>
          <w:rFonts w:ascii="Times New Roman" w:eastAsia="Times New Roman" w:hAnsi="Times New Roman" w:cs="Times New Roman"/>
          <w:spacing w:val="-1"/>
          <w:w w:val="105"/>
          <w:sz w:val="24"/>
          <w:szCs w:val="24"/>
          <w:lang w:val="en-US" w:eastAsia="x-none"/>
        </w:rPr>
        <w:t xml:space="preserve">Record </w:t>
      </w:r>
      <w:r w:rsidR="00FF25F4" w:rsidRPr="00FF25F4">
        <w:rPr>
          <w:rFonts w:ascii="Times New Roman" w:eastAsia="Times New Roman" w:hAnsi="Times New Roman" w:cs="Times New Roman"/>
          <w:spacing w:val="1"/>
          <w:w w:val="105"/>
          <w:sz w:val="24"/>
          <w:szCs w:val="24"/>
          <w:lang w:val="en-US" w:eastAsia="x-none"/>
        </w:rPr>
        <w:t>s</w:t>
      </w:r>
      <w:r w:rsidR="00FF25F4" w:rsidRPr="00FF25F4">
        <w:rPr>
          <w:rFonts w:ascii="Times New Roman" w:eastAsia="Times New Roman" w:hAnsi="Times New Roman" w:cs="Times New Roman"/>
          <w:spacing w:val="-3"/>
          <w:w w:val="105"/>
          <w:sz w:val="24"/>
          <w:szCs w:val="24"/>
          <w:lang w:val="en-US" w:eastAsia="x-none"/>
        </w:rPr>
        <w:t>h</w:t>
      </w:r>
      <w:r w:rsidR="00FF25F4" w:rsidRPr="00FF25F4">
        <w:rPr>
          <w:rFonts w:ascii="Times New Roman" w:eastAsia="Times New Roman" w:hAnsi="Times New Roman" w:cs="Times New Roman"/>
          <w:spacing w:val="-1"/>
          <w:w w:val="105"/>
          <w:sz w:val="24"/>
          <w:szCs w:val="24"/>
          <w:lang w:val="en-US" w:eastAsia="x-none"/>
        </w:rPr>
        <w:t>al</w:t>
      </w:r>
      <w:r w:rsidR="00FF25F4" w:rsidRPr="00FF25F4">
        <w:rPr>
          <w:rFonts w:ascii="Times New Roman" w:eastAsia="Times New Roman" w:hAnsi="Times New Roman" w:cs="Times New Roman"/>
          <w:w w:val="105"/>
          <w:sz w:val="24"/>
          <w:szCs w:val="24"/>
          <w:lang w:val="en-US" w:eastAsia="x-none"/>
        </w:rPr>
        <w:t>l</w:t>
      </w:r>
      <w:r w:rsidR="00FF25F4" w:rsidRPr="00FF25F4">
        <w:rPr>
          <w:rFonts w:ascii="Times New Roman" w:eastAsia="Times New Roman" w:hAnsi="Times New Roman" w:cs="Times New Roman"/>
          <w:spacing w:val="-8"/>
          <w:w w:val="105"/>
          <w:sz w:val="24"/>
          <w:szCs w:val="24"/>
          <w:lang w:val="en-US" w:eastAsia="x-none"/>
        </w:rPr>
        <w:t xml:space="preserve"> </w:t>
      </w:r>
      <w:r w:rsidR="00FF25F4" w:rsidRPr="00FF25F4">
        <w:rPr>
          <w:rFonts w:ascii="Times New Roman" w:eastAsia="Times New Roman" w:hAnsi="Times New Roman" w:cs="Times New Roman"/>
          <w:spacing w:val="-3"/>
          <w:w w:val="105"/>
          <w:sz w:val="24"/>
          <w:szCs w:val="24"/>
          <w:lang w:val="en-US" w:eastAsia="x-none"/>
        </w:rPr>
        <w:t>b</w:t>
      </w:r>
      <w:r w:rsidR="00FF25F4" w:rsidRPr="00FF25F4">
        <w:rPr>
          <w:rFonts w:ascii="Times New Roman" w:eastAsia="Times New Roman" w:hAnsi="Times New Roman" w:cs="Times New Roman"/>
          <w:w w:val="105"/>
          <w:sz w:val="24"/>
          <w:szCs w:val="24"/>
          <w:lang w:val="en-US" w:eastAsia="x-none"/>
        </w:rPr>
        <w:t>e</w:t>
      </w:r>
      <w:r w:rsidR="00FF25F4" w:rsidRPr="00FF25F4">
        <w:rPr>
          <w:rFonts w:ascii="Times New Roman" w:eastAsia="Times New Roman" w:hAnsi="Times New Roman" w:cs="Times New Roman"/>
          <w:spacing w:val="-10"/>
          <w:w w:val="105"/>
          <w:sz w:val="24"/>
          <w:szCs w:val="24"/>
          <w:lang w:val="en-US" w:eastAsia="x-none"/>
        </w:rPr>
        <w:t xml:space="preserve"> </w:t>
      </w:r>
      <w:r w:rsidR="00FF25F4" w:rsidRPr="00FF25F4">
        <w:rPr>
          <w:rFonts w:ascii="Times New Roman" w:eastAsia="Times New Roman" w:hAnsi="Times New Roman" w:cs="Times New Roman"/>
          <w:spacing w:val="-1"/>
          <w:w w:val="105"/>
          <w:sz w:val="24"/>
          <w:szCs w:val="24"/>
          <w:lang w:val="en-US" w:eastAsia="x-none"/>
        </w:rPr>
        <w:t>taken of</w:t>
      </w:r>
      <w:r w:rsidR="00FF25F4" w:rsidRPr="00FF25F4">
        <w:rPr>
          <w:rFonts w:ascii="Times New Roman" w:eastAsia="Times New Roman" w:hAnsi="Times New Roman" w:cs="Times New Roman"/>
          <w:sz w:val="24"/>
          <w:szCs w:val="24"/>
          <w:lang w:val="en-US" w:eastAsia="x-none"/>
        </w:rPr>
        <w:t xml:space="preserve"> inventory and valuation.</w:t>
      </w:r>
    </w:p>
    <w:p w14:paraId="03495DEB" w14:textId="5DFA66DA" w:rsidR="00FF25F4" w:rsidRPr="00FF25F4" w:rsidRDefault="00A1327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record referred to in paragraph 3 of this Article shall be delivered to the taxpayer in the manner prescribed in Article 36 of this Law.</w:t>
      </w:r>
    </w:p>
    <w:p w14:paraId="39CDDAEC" w14:textId="6A48A5FD" w:rsidR="00FF25F4" w:rsidRPr="00FF25F4" w:rsidRDefault="00A1327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may lodge an objection to the valuation of inventoried items within three days from the date of record delivery.</w:t>
      </w:r>
    </w:p>
    <w:p w14:paraId="232A0331" w14:textId="0014D13A" w:rsidR="00FF25F4" w:rsidRPr="00FF25F4" w:rsidRDefault="00A1327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Enforced collection procedure shall be suspended until a conclusion is passed on the objection.</w:t>
      </w:r>
    </w:p>
    <w:p w14:paraId="4CE93947" w14:textId="39AB4A47" w:rsidR="00FF25F4" w:rsidRPr="00FF25F4" w:rsidRDefault="00A1327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conclusion on the objection referred to in paragraph 6 of this Article may not be challenged by a legal remedy.</w:t>
      </w:r>
    </w:p>
    <w:p w14:paraId="2A4731CF"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084EA3F3" w14:textId="414C33D3" w:rsidR="00FF25F4" w:rsidRDefault="00FF25F4" w:rsidP="00443B95">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443B95">
        <w:rPr>
          <w:rFonts w:ascii="Times New Roman" w:eastAsia="Times New Roman" w:hAnsi="Times New Roman" w:cs="Times New Roman"/>
          <w:bCs/>
          <w:sz w:val="24"/>
          <w:szCs w:val="24"/>
          <w:lang w:val="en-US" w:eastAsia="x-none"/>
        </w:rPr>
        <w:t>Seizure of Movable Property</w:t>
      </w:r>
    </w:p>
    <w:p w14:paraId="236CF3BB" w14:textId="77777777" w:rsidR="00443B95" w:rsidRPr="00443B95" w:rsidRDefault="00443B95" w:rsidP="00443B95">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4BF45B45" w14:textId="77777777" w:rsidR="00FF25F4" w:rsidRPr="00443B95" w:rsidRDefault="00FF25F4" w:rsidP="00443B95">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443B95">
        <w:rPr>
          <w:rFonts w:ascii="Times New Roman" w:eastAsia="Times New Roman" w:hAnsi="Times New Roman" w:cs="Times New Roman"/>
          <w:bCs/>
          <w:sz w:val="24"/>
          <w:szCs w:val="24"/>
          <w:lang w:val="en-US" w:eastAsia="x-none"/>
        </w:rPr>
        <w:t>Article 101</w:t>
      </w:r>
    </w:p>
    <w:p w14:paraId="562A91E5" w14:textId="12DC3BF9" w:rsidR="00FF25F4" w:rsidRPr="00443B95" w:rsidRDefault="00443B9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443B95">
        <w:rPr>
          <w:rFonts w:ascii="Times New Roman" w:eastAsia="Times New Roman" w:hAnsi="Times New Roman" w:cs="Times New Roman"/>
          <w:bCs/>
          <w:sz w:val="24"/>
          <w:szCs w:val="24"/>
          <w:lang w:val="en-US" w:eastAsia="x-none"/>
        </w:rPr>
        <w:tab/>
      </w:r>
      <w:r w:rsidR="00FF25F4" w:rsidRPr="00443B95">
        <w:rPr>
          <w:rFonts w:ascii="Times New Roman" w:eastAsia="Times New Roman" w:hAnsi="Times New Roman" w:cs="Times New Roman"/>
          <w:bCs/>
          <w:sz w:val="24"/>
          <w:szCs w:val="24"/>
          <w:lang w:val="en-US" w:eastAsia="x-none"/>
        </w:rPr>
        <w:t>Inventoried movable property over which the lien has been registered in favor of the Republic, or with regard to which a procedure for establishing a lien on behalf of the Republic has been initiated, shall not be seized from the taxpayer at the time of inventory.</w:t>
      </w:r>
      <w:r w:rsidR="00FF25F4" w:rsidRPr="00443B95">
        <w:rPr>
          <w:rFonts w:ascii="Calibri" w:hAnsi="Calibri" w:cs="Calibri"/>
          <w:bCs/>
          <w:sz w:val="14"/>
          <w:szCs w:val="14"/>
        </w:rPr>
        <w:t xml:space="preserve"> </w:t>
      </w:r>
    </w:p>
    <w:p w14:paraId="53BAE48A" w14:textId="5B277E8F" w:rsidR="00FF25F4" w:rsidRPr="00443B95" w:rsidRDefault="00443B9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443B95">
        <w:rPr>
          <w:rFonts w:ascii="Times New Roman" w:eastAsia="Times New Roman" w:hAnsi="Times New Roman" w:cs="Times New Roman"/>
          <w:bCs/>
          <w:sz w:val="24"/>
          <w:szCs w:val="24"/>
          <w:lang w:val="en-US" w:eastAsia="x-none"/>
        </w:rPr>
        <w:tab/>
      </w:r>
      <w:r w:rsidR="00FF25F4" w:rsidRPr="00443B95">
        <w:rPr>
          <w:rFonts w:ascii="Times New Roman" w:eastAsia="Times New Roman" w:hAnsi="Times New Roman" w:cs="Times New Roman"/>
          <w:bCs/>
          <w:sz w:val="24"/>
          <w:szCs w:val="24"/>
          <w:lang w:val="en-US" w:eastAsia="x-none"/>
        </w:rPr>
        <w:t>The inventoried movable property shall be seized from the taxpayer after the expiry of time limit referred to in Article 104, paragraphs 4 and 7 of this Law, and a record shall be taken thereof.</w:t>
      </w:r>
      <w:r w:rsidR="00FF25F4" w:rsidRPr="00443B95">
        <w:rPr>
          <w:rFonts w:ascii="Calibri" w:hAnsi="Calibri" w:cs="Calibri"/>
          <w:bCs/>
          <w:sz w:val="14"/>
          <w:szCs w:val="14"/>
        </w:rPr>
        <w:t xml:space="preserve"> </w:t>
      </w:r>
    </w:p>
    <w:p w14:paraId="46F6748C" w14:textId="54C80429" w:rsidR="00FF25F4" w:rsidRPr="00443B95" w:rsidRDefault="00443B9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443B95">
        <w:rPr>
          <w:rFonts w:ascii="Times New Roman" w:eastAsia="Times New Roman" w:hAnsi="Times New Roman" w:cs="Times New Roman"/>
          <w:sz w:val="24"/>
          <w:szCs w:val="24"/>
          <w:lang w:val="en-US" w:eastAsia="x-none"/>
        </w:rPr>
        <w:tab/>
      </w:r>
      <w:r w:rsidR="00FF25F4" w:rsidRPr="00443B95">
        <w:rPr>
          <w:rFonts w:ascii="Times New Roman" w:eastAsia="Times New Roman" w:hAnsi="Times New Roman" w:cs="Times New Roman"/>
          <w:sz w:val="24"/>
          <w:szCs w:val="24"/>
          <w:lang w:val="en-US" w:eastAsia="x-none"/>
        </w:rPr>
        <w:t xml:space="preserve">By way of exception, if there are grounds for suspicion that the taxpayer will jeopardize </w:t>
      </w:r>
      <w:r w:rsidR="00FF25F4" w:rsidRPr="00443B95">
        <w:rPr>
          <w:rFonts w:ascii="Times New Roman" w:eastAsia="Times New Roman" w:hAnsi="Times New Roman" w:cs="Times New Roman"/>
          <w:sz w:val="24"/>
          <w:szCs w:val="24"/>
          <w:lang w:val="en-US" w:eastAsia="x-none"/>
        </w:rPr>
        <w:lastRenderedPageBreak/>
        <w:t>enforced collection of tax by hiding, disposing of, destroying, or rendering unusable the inventoried item of movable property, including the inventoried item on which a lien in favor of the Republic has been established under the law prior to or during enforced collection procedure, such item shall be seized at the time of inventory.</w:t>
      </w:r>
      <w:r w:rsidR="00FF25F4" w:rsidRPr="00443B95">
        <w:rPr>
          <w:rFonts w:ascii="Calibri" w:hAnsi="Calibri" w:cs="Calibri"/>
          <w:sz w:val="14"/>
          <w:szCs w:val="14"/>
        </w:rPr>
        <w:t xml:space="preserve"> </w:t>
      </w:r>
    </w:p>
    <w:p w14:paraId="347BCC47" w14:textId="07D80BD9" w:rsidR="00FF25F4" w:rsidRPr="00443B95" w:rsidRDefault="00443B9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443B95">
        <w:rPr>
          <w:rFonts w:ascii="Times New Roman" w:eastAsia="Times New Roman" w:hAnsi="Times New Roman" w:cs="Times New Roman"/>
          <w:sz w:val="24"/>
          <w:szCs w:val="24"/>
          <w:lang w:val="en-US" w:eastAsia="x-none"/>
        </w:rPr>
        <w:tab/>
      </w:r>
      <w:r w:rsidR="00FF25F4" w:rsidRPr="00443B95">
        <w:rPr>
          <w:rFonts w:ascii="Times New Roman" w:eastAsia="Times New Roman" w:hAnsi="Times New Roman" w:cs="Times New Roman"/>
          <w:sz w:val="24"/>
          <w:szCs w:val="24"/>
          <w:lang w:val="en-US" w:eastAsia="x-none"/>
        </w:rPr>
        <w:t xml:space="preserve">The tax enforcement officer shall provide reasoning for the presence of the </w:t>
      </w:r>
      <w:r w:rsidRPr="00443B95">
        <w:rPr>
          <w:rFonts w:ascii="Times New Roman" w:eastAsia="Times New Roman" w:hAnsi="Times New Roman" w:cs="Times New Roman"/>
          <w:sz w:val="24"/>
          <w:szCs w:val="24"/>
          <w:lang w:val="en-US" w:eastAsia="x-none"/>
        </w:rPr>
        <w:t xml:space="preserve">reasonable doubt </w:t>
      </w:r>
      <w:r w:rsidR="00FF25F4" w:rsidRPr="00443B95">
        <w:rPr>
          <w:rFonts w:ascii="Times New Roman" w:eastAsia="Times New Roman" w:hAnsi="Times New Roman" w:cs="Times New Roman"/>
          <w:sz w:val="24"/>
          <w:szCs w:val="24"/>
          <w:lang w:val="en-US" w:eastAsia="x-none"/>
        </w:rPr>
        <w:t>referred to in paragraph 3 of this Article.</w:t>
      </w:r>
    </w:p>
    <w:p w14:paraId="3A4A98B8" w14:textId="4DC7B672" w:rsidR="00FF25F4" w:rsidRPr="00AA3D3D" w:rsidRDefault="00AA3D3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A3D3D">
        <w:rPr>
          <w:rFonts w:ascii="Times New Roman" w:eastAsia="Times New Roman" w:hAnsi="Times New Roman" w:cs="Times New Roman"/>
          <w:bCs/>
          <w:sz w:val="24"/>
          <w:szCs w:val="24"/>
          <w:lang w:val="en-US" w:eastAsia="x-none"/>
        </w:rPr>
        <w:tab/>
      </w:r>
      <w:r w:rsidR="00FF25F4" w:rsidRPr="00AA3D3D">
        <w:rPr>
          <w:rFonts w:ascii="Times New Roman" w:eastAsia="Times New Roman" w:hAnsi="Times New Roman" w:cs="Times New Roman"/>
          <w:bCs/>
          <w:sz w:val="24"/>
          <w:szCs w:val="24"/>
          <w:lang w:val="en-US" w:eastAsia="x-none"/>
        </w:rPr>
        <w:t>In the case referred to in paragraph 3 of this Article, a record on inventory, valuation and seizure of movable items shall be made.</w:t>
      </w:r>
      <w:r w:rsidR="00FF25F4" w:rsidRPr="00AA3D3D">
        <w:rPr>
          <w:rFonts w:ascii="Calibri" w:hAnsi="Calibri" w:cs="Calibri"/>
          <w:bCs/>
          <w:sz w:val="14"/>
          <w:szCs w:val="14"/>
        </w:rPr>
        <w:t xml:space="preserve"> </w:t>
      </w:r>
    </w:p>
    <w:p w14:paraId="3164F57A"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092A2975" w14:textId="4D06BDB4" w:rsidR="00FF25F4" w:rsidRDefault="00FF25F4" w:rsidP="007A457A">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7A457A">
        <w:rPr>
          <w:rFonts w:ascii="Times New Roman" w:eastAsia="Times New Roman" w:hAnsi="Times New Roman" w:cs="Times New Roman"/>
          <w:bCs/>
          <w:sz w:val="24"/>
          <w:szCs w:val="24"/>
          <w:lang w:val="en-US" w:eastAsia="x-none"/>
        </w:rPr>
        <w:t>Notifying Potential Owners</w:t>
      </w:r>
    </w:p>
    <w:p w14:paraId="16A8757D" w14:textId="77777777" w:rsidR="007A457A" w:rsidRPr="007A457A" w:rsidRDefault="007A457A" w:rsidP="007A457A">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318522B4" w14:textId="77777777" w:rsidR="00FF25F4" w:rsidRPr="007A457A" w:rsidRDefault="00FF25F4" w:rsidP="007A457A">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7A457A">
        <w:rPr>
          <w:rFonts w:ascii="Times New Roman" w:eastAsia="Times New Roman" w:hAnsi="Times New Roman" w:cs="Times New Roman"/>
          <w:bCs/>
          <w:sz w:val="24"/>
          <w:szCs w:val="24"/>
          <w:lang w:val="en-US" w:eastAsia="x-none"/>
        </w:rPr>
        <w:t>Article 102</w:t>
      </w:r>
    </w:p>
    <w:p w14:paraId="6B4D446E" w14:textId="57B000BE" w:rsidR="00FF25F4" w:rsidRPr="00FF25F4" w:rsidRDefault="007A457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enforcement officer shall notify of the inventory all persons, except the members of the taxpayer's household, to whom inventoried items belong as indicated, and instruct them of their right to file an action for the exclusion of assets from enforcement with the competent court within eight days from receiving the notification.</w:t>
      </w:r>
    </w:p>
    <w:p w14:paraId="5B9C922D" w14:textId="16196C0B" w:rsidR="00FF25F4" w:rsidRPr="00FF25F4" w:rsidRDefault="007A457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notification referred to in paragraph 1 of this Article shall be given verbally, if such persons are present at the inventory, and entered in the record on inventory and valuation of movable property which is delivered to them, while absent persons shall be notified in writing.</w:t>
      </w:r>
    </w:p>
    <w:p w14:paraId="5029DE33" w14:textId="68528E80" w:rsidR="00FF25F4" w:rsidRPr="00FF25F4" w:rsidRDefault="007A457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the case of suspension referred to in Article 85, paragraph 3 of this Law, the item may be entrusted for safekeeping to the taxpayer or a third party.</w:t>
      </w:r>
    </w:p>
    <w:p w14:paraId="79D4C6FF" w14:textId="4231C0A8" w:rsidR="00FF25F4" w:rsidRPr="00FF25F4" w:rsidRDefault="007A457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or third party shall keep the item referred to in paragraph 3 of this Article in an unchanged condition until the dispute regarding exclusion of property from enforcement is concluded.</w:t>
      </w:r>
    </w:p>
    <w:p w14:paraId="0D48B208" w14:textId="10928C1C" w:rsidR="00FF25F4" w:rsidRPr="007A457A" w:rsidRDefault="007A457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7A457A">
        <w:rPr>
          <w:rFonts w:ascii="Times New Roman" w:eastAsia="Times New Roman" w:hAnsi="Times New Roman" w:cs="Times New Roman"/>
          <w:bCs/>
          <w:sz w:val="24"/>
          <w:szCs w:val="24"/>
          <w:lang w:val="en-US" w:eastAsia="x-none"/>
        </w:rPr>
        <w:t>Enforced collection shall not be suspended if the item is perishable or if the safekeeping thereof is associated with high costs.</w:t>
      </w:r>
      <w:r w:rsidR="00FF25F4" w:rsidRPr="007A457A">
        <w:rPr>
          <w:rFonts w:ascii="Calibri" w:hAnsi="Calibri" w:cs="Calibri"/>
          <w:bCs/>
          <w:sz w:val="14"/>
          <w:szCs w:val="14"/>
        </w:rPr>
        <w:t xml:space="preserve"> </w:t>
      </w:r>
    </w:p>
    <w:p w14:paraId="666255ED" w14:textId="1BACE3BA" w:rsidR="00FF25F4" w:rsidRPr="007A457A" w:rsidRDefault="007A457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7A457A">
        <w:rPr>
          <w:rFonts w:ascii="Times New Roman" w:eastAsia="Times New Roman" w:hAnsi="Times New Roman" w:cs="Times New Roman"/>
          <w:bCs/>
          <w:sz w:val="24"/>
          <w:szCs w:val="24"/>
          <w:lang w:val="en-US" w:eastAsia="x-none"/>
        </w:rPr>
        <w:tab/>
      </w:r>
      <w:r w:rsidR="00FF25F4" w:rsidRPr="007A457A">
        <w:rPr>
          <w:rFonts w:ascii="Times New Roman" w:eastAsia="Times New Roman" w:hAnsi="Times New Roman" w:cs="Times New Roman"/>
          <w:bCs/>
          <w:sz w:val="24"/>
          <w:szCs w:val="24"/>
          <w:lang w:val="en-US" w:eastAsia="x-none"/>
        </w:rPr>
        <w:t>In the case referred to in paragraph 5 of this Article, the Tax Administration shall sell the item by direct negotiation, without delay.</w:t>
      </w:r>
      <w:r w:rsidR="00FF25F4" w:rsidRPr="007A457A">
        <w:rPr>
          <w:rFonts w:ascii="Calibri" w:hAnsi="Calibri" w:cs="Calibri"/>
          <w:bCs/>
          <w:sz w:val="14"/>
          <w:szCs w:val="14"/>
        </w:rPr>
        <w:t xml:space="preserve"> </w:t>
      </w:r>
    </w:p>
    <w:p w14:paraId="15715638" w14:textId="7C6A6252" w:rsidR="00FF25F4" w:rsidRPr="00FF25F4" w:rsidRDefault="007A457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it is established that the plaintiff in the asset exclusion lawsuit is not the owner of the inventoried item, and the taxpayer disposes of, destroys, or damages it, thus jeopardizing the collection of tax, the Tax Administration shall file a criminal report to the</w:t>
      </w:r>
      <w:r w:rsidR="00FF25F4" w:rsidRPr="007A457A">
        <w:rPr>
          <w:rFonts w:ascii="Times New Roman" w:eastAsia="Times New Roman" w:hAnsi="Times New Roman" w:cs="Times New Roman"/>
          <w:bCs/>
          <w:sz w:val="24"/>
          <w:szCs w:val="24"/>
          <w:lang w:val="en-US" w:eastAsia="x-none"/>
        </w:rPr>
        <w:t xml:space="preserve"> public</w:t>
      </w:r>
      <w:r w:rsidR="00FF25F4" w:rsidRPr="00FF25F4">
        <w:rPr>
          <w:rFonts w:ascii="Times New Roman" w:eastAsia="Times New Roman" w:hAnsi="Times New Roman" w:cs="Times New Roman"/>
          <w:sz w:val="24"/>
          <w:szCs w:val="24"/>
          <w:lang w:val="en-US" w:eastAsia="x-none"/>
        </w:rPr>
        <w:t xml:space="preserve"> prosecutor within five days of becoming aware of such taxpayer's action, while the enforced collection shall be completed without delay by applying the means over objects of enforcement referred to in Article 92, paragraph 1 of this Law.</w:t>
      </w:r>
    </w:p>
    <w:p w14:paraId="02DDE0FD" w14:textId="77777777" w:rsidR="004A4010" w:rsidRDefault="004A4010"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
          <w:sz w:val="24"/>
          <w:szCs w:val="24"/>
          <w:lang w:val="en-US" w:eastAsia="x-none"/>
        </w:rPr>
      </w:pPr>
    </w:p>
    <w:p w14:paraId="43DFF237" w14:textId="75AB59CC" w:rsidR="00FF25F4" w:rsidRDefault="00FF25F4" w:rsidP="004A4010">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4A4010">
        <w:rPr>
          <w:rFonts w:ascii="Times New Roman" w:eastAsia="Times New Roman" w:hAnsi="Times New Roman" w:cs="Times New Roman"/>
          <w:bCs/>
          <w:sz w:val="24"/>
          <w:szCs w:val="24"/>
          <w:lang w:val="en-US" w:eastAsia="x-none"/>
        </w:rPr>
        <w:t>Enforced Collection when Item is Held by Other Person</w:t>
      </w:r>
    </w:p>
    <w:p w14:paraId="49A0D4BB" w14:textId="77777777" w:rsidR="004A4010" w:rsidRPr="004A4010" w:rsidRDefault="004A4010" w:rsidP="004A4010">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015BF157" w14:textId="77777777" w:rsidR="00FF25F4" w:rsidRPr="004A4010" w:rsidRDefault="00FF25F4" w:rsidP="004A4010">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4A4010">
        <w:rPr>
          <w:rFonts w:ascii="Times New Roman" w:eastAsia="Times New Roman" w:hAnsi="Times New Roman" w:cs="Times New Roman"/>
          <w:bCs/>
          <w:sz w:val="24"/>
          <w:szCs w:val="24"/>
          <w:lang w:val="en-US" w:eastAsia="x-none"/>
        </w:rPr>
        <w:t>Article 103</w:t>
      </w:r>
    </w:p>
    <w:p w14:paraId="059504D1" w14:textId="3A0DD9E2" w:rsidR="00FF25F4" w:rsidRPr="002E5F18" w:rsidRDefault="004A4010"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2E5F18">
        <w:rPr>
          <w:rFonts w:ascii="Times New Roman" w:eastAsia="Times New Roman" w:hAnsi="Times New Roman" w:cs="Times New Roman"/>
          <w:sz w:val="24"/>
          <w:szCs w:val="24"/>
          <w:lang w:val="en-US" w:eastAsia="x-none"/>
        </w:rPr>
        <w:t xml:space="preserve">If a certain taxpayer's item is held by another person, such person shall surrender this item at the tax enforcement officer's request for the purpose of enforced </w:t>
      </w:r>
      <w:proofErr w:type="gramStart"/>
      <w:r w:rsidR="00FF25F4" w:rsidRPr="002E5F18">
        <w:rPr>
          <w:rFonts w:ascii="Times New Roman" w:eastAsia="Times New Roman" w:hAnsi="Times New Roman" w:cs="Times New Roman"/>
          <w:sz w:val="24"/>
          <w:szCs w:val="24"/>
          <w:lang w:val="en-US" w:eastAsia="x-none"/>
        </w:rPr>
        <w:t>collection, or</w:t>
      </w:r>
      <w:proofErr w:type="gramEnd"/>
      <w:r w:rsidR="00FF25F4" w:rsidRPr="002E5F18">
        <w:rPr>
          <w:rFonts w:ascii="Times New Roman" w:eastAsia="Times New Roman" w:hAnsi="Times New Roman" w:cs="Times New Roman"/>
          <w:sz w:val="24"/>
          <w:szCs w:val="24"/>
          <w:lang w:val="en-US" w:eastAsia="x-none"/>
        </w:rPr>
        <w:t xml:space="preserve"> pay the tax liability to the tax enforcement officer.</w:t>
      </w:r>
    </w:p>
    <w:p w14:paraId="63EC002D" w14:textId="6FE4367F" w:rsidR="00FF25F4" w:rsidRPr="00FF25F4" w:rsidRDefault="002E5F1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 the case referred to in paragraph 1 of this Article, it shall be considered that the other persons' actions have been performed on the order of the taxpayer.</w:t>
      </w:r>
    </w:p>
    <w:p w14:paraId="0C2AA2CD" w14:textId="210B8945" w:rsidR="00FF25F4" w:rsidRPr="00FF25F4" w:rsidRDefault="002E5F1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enforcement officer shall issue a receipt for the surrendered item or for the payment of tax to the person referred to in paragraph 1 of this Article.</w:t>
      </w:r>
    </w:p>
    <w:p w14:paraId="5AB43E28"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4FC15A66" w14:textId="1800B4F8" w:rsidR="00FF25F4" w:rsidRDefault="00FF25F4" w:rsidP="00B0091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B00918">
        <w:rPr>
          <w:rFonts w:ascii="Times New Roman" w:eastAsia="Times New Roman" w:hAnsi="Times New Roman" w:cs="Times New Roman"/>
          <w:bCs/>
          <w:sz w:val="24"/>
          <w:szCs w:val="24"/>
          <w:lang w:val="en-US" w:eastAsia="x-none"/>
        </w:rPr>
        <w:t>Sale of Movable Property</w:t>
      </w:r>
    </w:p>
    <w:p w14:paraId="6E2B3D5F" w14:textId="77777777" w:rsidR="00B00918" w:rsidRPr="00B00918" w:rsidRDefault="00B00918" w:rsidP="00B0091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47B5DB0A" w14:textId="77777777" w:rsidR="00FF25F4" w:rsidRPr="00B00918" w:rsidRDefault="00FF25F4" w:rsidP="00B0091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B00918">
        <w:rPr>
          <w:rFonts w:ascii="Times New Roman" w:eastAsia="Times New Roman" w:hAnsi="Times New Roman" w:cs="Times New Roman"/>
          <w:bCs/>
          <w:sz w:val="24"/>
          <w:szCs w:val="24"/>
          <w:lang w:val="en-US" w:eastAsia="x-none"/>
        </w:rPr>
        <w:t>Article 104</w:t>
      </w:r>
    </w:p>
    <w:p w14:paraId="042EB0B7" w14:textId="2CD12954" w:rsidR="00FF25F4" w:rsidRPr="00C448E4" w:rsidRDefault="00B0091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Movable property shall be sold by public auction or direct negotiation between the buyer and the Tax Administration,</w:t>
      </w:r>
      <w:r w:rsidR="00FF25F4" w:rsidRPr="00C448E4">
        <w:rPr>
          <w:rFonts w:ascii="Times New Roman" w:eastAsia="Times New Roman" w:hAnsi="Times New Roman" w:cs="Times New Roman"/>
          <w:bCs/>
          <w:sz w:val="24"/>
          <w:szCs w:val="24"/>
          <w:lang w:val="en-US" w:eastAsia="x-none"/>
        </w:rPr>
        <w:t xml:space="preserve"> of which a conclusion shall be adopted.</w:t>
      </w:r>
      <w:r w:rsidR="00FF25F4" w:rsidRPr="00C448E4">
        <w:rPr>
          <w:rFonts w:ascii="Calibri" w:hAnsi="Calibri" w:cs="Calibri"/>
          <w:bCs/>
          <w:sz w:val="14"/>
          <w:szCs w:val="14"/>
        </w:rPr>
        <w:t xml:space="preserve"> </w:t>
      </w:r>
    </w:p>
    <w:p w14:paraId="7B143CE9" w14:textId="7E67026D" w:rsidR="00FF25F4" w:rsidRPr="00FF25F4" w:rsidRDefault="00C448E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
          <w:sz w:val="24"/>
          <w:szCs w:val="24"/>
          <w:lang w:val="en-US" w:eastAsia="x-none"/>
        </w:rPr>
      </w:pPr>
      <w:r w:rsidRPr="00C448E4">
        <w:rPr>
          <w:rFonts w:ascii="Times New Roman" w:eastAsia="Times New Roman" w:hAnsi="Times New Roman" w:cs="Times New Roman"/>
          <w:bCs/>
          <w:sz w:val="24"/>
          <w:szCs w:val="24"/>
          <w:lang w:val="en-US" w:eastAsia="x-none"/>
        </w:rPr>
        <w:tab/>
      </w:r>
      <w:r w:rsidR="00FF25F4" w:rsidRPr="00C448E4">
        <w:rPr>
          <w:rFonts w:ascii="Times New Roman" w:eastAsia="Times New Roman" w:hAnsi="Times New Roman" w:cs="Times New Roman"/>
          <w:bCs/>
          <w:sz w:val="24"/>
          <w:szCs w:val="24"/>
          <w:lang w:val="en-US" w:eastAsia="x-none"/>
        </w:rPr>
        <w:t>Public auction within the meaning this Law shall be understood to mean a public auction with at least two bidders.</w:t>
      </w:r>
      <w:r w:rsidR="00FF25F4" w:rsidRPr="00C448E4">
        <w:rPr>
          <w:rFonts w:ascii="Calibri" w:hAnsi="Calibri" w:cs="Calibri"/>
          <w:bCs/>
          <w:sz w:val="14"/>
          <w:szCs w:val="14"/>
        </w:rPr>
        <w:t xml:space="preserve"> </w:t>
      </w:r>
      <w:r w:rsidR="00FF25F4" w:rsidRPr="00FF25F4">
        <w:rPr>
          <w:rFonts w:ascii="Times New Roman" w:eastAsia="Times New Roman" w:hAnsi="Times New Roman" w:cs="Times New Roman"/>
          <w:b/>
          <w:sz w:val="24"/>
          <w:szCs w:val="24"/>
          <w:lang w:val="en-US" w:eastAsia="x-none"/>
        </w:rPr>
        <w:t xml:space="preserve"> </w:t>
      </w:r>
    </w:p>
    <w:p w14:paraId="6D2D6F46" w14:textId="22C2CA81" w:rsidR="00FF25F4" w:rsidRPr="00FD7995" w:rsidRDefault="00FD799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FD7995">
        <w:rPr>
          <w:rFonts w:ascii="Times New Roman" w:eastAsia="Times New Roman" w:hAnsi="Times New Roman" w:cs="Times New Roman"/>
          <w:bCs/>
          <w:sz w:val="24"/>
          <w:szCs w:val="24"/>
          <w:lang w:val="en-US" w:eastAsia="x-none"/>
        </w:rPr>
        <w:tab/>
      </w:r>
      <w:r w:rsidR="00FF25F4" w:rsidRPr="00FD7995">
        <w:rPr>
          <w:rFonts w:ascii="Times New Roman" w:eastAsia="Times New Roman" w:hAnsi="Times New Roman" w:cs="Times New Roman"/>
          <w:bCs/>
          <w:sz w:val="24"/>
          <w:szCs w:val="24"/>
          <w:lang w:val="en-US" w:eastAsia="x-none"/>
        </w:rPr>
        <w:t xml:space="preserve">If there are fewer than two bidders at a public auction, the public auction shall be announced again within eight days from the date for which the public auction with fewer than two bidders </w:t>
      </w:r>
      <w:r w:rsidR="002B3BAC" w:rsidRPr="00FD7995">
        <w:rPr>
          <w:rFonts w:ascii="Times New Roman" w:eastAsia="Times New Roman" w:hAnsi="Times New Roman" w:cs="Times New Roman"/>
          <w:bCs/>
          <w:sz w:val="24"/>
          <w:szCs w:val="24"/>
          <w:lang w:val="en-US" w:eastAsia="x-none"/>
        </w:rPr>
        <w:t>were</w:t>
      </w:r>
      <w:r w:rsidR="00FF25F4" w:rsidRPr="00FD7995">
        <w:rPr>
          <w:rFonts w:ascii="Times New Roman" w:eastAsia="Times New Roman" w:hAnsi="Times New Roman" w:cs="Times New Roman"/>
          <w:bCs/>
          <w:sz w:val="24"/>
          <w:szCs w:val="24"/>
          <w:lang w:val="en-US" w:eastAsia="x-none"/>
        </w:rPr>
        <w:t xml:space="preserve"> announced.</w:t>
      </w:r>
      <w:r w:rsidR="00FF25F4" w:rsidRPr="00FD7995">
        <w:rPr>
          <w:rFonts w:ascii="Calibri" w:hAnsi="Calibri" w:cs="Calibri"/>
          <w:bCs/>
          <w:sz w:val="14"/>
          <w:szCs w:val="14"/>
        </w:rPr>
        <w:t xml:space="preserve"> </w:t>
      </w:r>
      <w:r w:rsidR="00FF25F4" w:rsidRPr="00FD7995">
        <w:rPr>
          <w:rFonts w:ascii="Times New Roman" w:eastAsia="Times New Roman" w:hAnsi="Times New Roman" w:cs="Times New Roman"/>
          <w:bCs/>
          <w:sz w:val="24"/>
          <w:szCs w:val="24"/>
          <w:lang w:val="en-US" w:eastAsia="x-none"/>
        </w:rPr>
        <w:t xml:space="preserve"> </w:t>
      </w:r>
    </w:p>
    <w:p w14:paraId="7F657C03" w14:textId="321E3342" w:rsidR="00FF25F4" w:rsidRPr="00A8655E" w:rsidRDefault="002B3BAC"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8655E">
        <w:rPr>
          <w:rFonts w:ascii="Times New Roman" w:eastAsia="Times New Roman" w:hAnsi="Times New Roman" w:cs="Times New Roman"/>
          <w:bCs/>
          <w:sz w:val="24"/>
          <w:szCs w:val="24"/>
          <w:lang w:val="en-US" w:eastAsia="x-none"/>
        </w:rPr>
        <w:t>If an item of movable property is perishable or if the safekeeping thereof is associated with high costs, the Tax Administration shall sell such item by direct negotiation without delay.</w:t>
      </w:r>
      <w:r w:rsidR="00FF25F4" w:rsidRPr="00A8655E">
        <w:rPr>
          <w:rFonts w:ascii="Calibri" w:hAnsi="Calibri" w:cs="Calibri"/>
          <w:bCs/>
          <w:sz w:val="14"/>
          <w:szCs w:val="14"/>
        </w:rPr>
        <w:t xml:space="preserve"> </w:t>
      </w:r>
    </w:p>
    <w:p w14:paraId="65446920" w14:textId="4BA1262B" w:rsidR="00FF25F4" w:rsidRPr="00FF25F4" w:rsidRDefault="00A8655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Sale by public auction shall be ordered in the cases of items of greater value, when they can be expected to sell at a higher price than what could be achieved in the sale by direct negotiation.</w:t>
      </w:r>
    </w:p>
    <w:p w14:paraId="6A80460E" w14:textId="2B09E830" w:rsidR="00FF25F4" w:rsidRPr="006E6BFC" w:rsidRDefault="004A638C"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6E6BFC">
        <w:rPr>
          <w:rFonts w:ascii="Times New Roman" w:eastAsia="Times New Roman" w:hAnsi="Times New Roman" w:cs="Times New Roman"/>
          <w:bCs/>
          <w:sz w:val="24"/>
          <w:szCs w:val="24"/>
          <w:lang w:val="en-US" w:eastAsia="x-none"/>
        </w:rPr>
        <w:tab/>
      </w:r>
      <w:r w:rsidR="00FF25F4" w:rsidRPr="006E6BFC">
        <w:rPr>
          <w:rFonts w:ascii="Times New Roman" w:eastAsia="Times New Roman" w:hAnsi="Times New Roman" w:cs="Times New Roman"/>
          <w:bCs/>
          <w:sz w:val="24"/>
          <w:szCs w:val="24"/>
          <w:lang w:val="en-US" w:eastAsia="x-none"/>
        </w:rPr>
        <w:t>Only the persons who make a deposit amounting to 10% of the assessed valu</w:t>
      </w:r>
      <w:r w:rsidR="000418FE" w:rsidRPr="006E6BFC">
        <w:rPr>
          <w:rFonts w:ascii="Times New Roman" w:eastAsia="Times New Roman" w:hAnsi="Times New Roman" w:cs="Times New Roman"/>
          <w:bCs/>
          <w:sz w:val="24"/>
          <w:szCs w:val="24"/>
          <w:lang w:val="en-US" w:eastAsia="x-none"/>
        </w:rPr>
        <w:t xml:space="preserve">e of the movable property item </w:t>
      </w:r>
      <w:r w:rsidR="00FF25F4" w:rsidRPr="006E6BFC">
        <w:rPr>
          <w:rFonts w:ascii="Times New Roman" w:eastAsia="Times New Roman" w:hAnsi="Times New Roman" w:cs="Times New Roman"/>
          <w:bCs/>
          <w:sz w:val="24"/>
          <w:szCs w:val="24"/>
          <w:lang w:val="en-US" w:eastAsia="x-none"/>
        </w:rPr>
        <w:t xml:space="preserve">can take part in the public auction for the sale of movable property items the individual value of which exceeds </w:t>
      </w:r>
      <w:r w:rsidRPr="006E6BFC">
        <w:rPr>
          <w:rFonts w:ascii="Times New Roman" w:eastAsia="Times New Roman" w:hAnsi="Times New Roman" w:cs="Times New Roman"/>
          <w:bCs/>
          <w:sz w:val="24"/>
          <w:szCs w:val="24"/>
          <w:lang w:val="en-US" w:eastAsia="x-none"/>
        </w:rPr>
        <w:t xml:space="preserve">RSD </w:t>
      </w:r>
      <w:r w:rsidR="00FF25F4" w:rsidRPr="006E6BFC">
        <w:rPr>
          <w:rFonts w:ascii="Times New Roman" w:eastAsia="Times New Roman" w:hAnsi="Times New Roman" w:cs="Times New Roman"/>
          <w:bCs/>
          <w:sz w:val="24"/>
          <w:szCs w:val="24"/>
          <w:lang w:val="en-US" w:eastAsia="x-none"/>
        </w:rPr>
        <w:t>200.000. If the buyer of a movable property item fails to pay the achieved price within eight days from the date of delivery of the record on the sale of movable property item, the sale shall be declared null and void with regard to such buyer, and the buyer shall lose the right to a refund of the deposit and may not act as bidder in the further procedure for the sale of such item.</w:t>
      </w:r>
      <w:r w:rsidR="00FF25F4" w:rsidRPr="006E6BFC">
        <w:rPr>
          <w:rFonts w:ascii="Calibri" w:hAnsi="Calibri" w:cs="Calibri"/>
          <w:bCs/>
          <w:sz w:val="14"/>
          <w:szCs w:val="14"/>
        </w:rPr>
        <w:t xml:space="preserve"> </w:t>
      </w:r>
    </w:p>
    <w:p w14:paraId="37870C63" w14:textId="57DF9013" w:rsidR="00FF25F4" w:rsidRPr="00FF25F4" w:rsidRDefault="00134F9B"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sale of seized movable property shall be organized upon expiry of </w:t>
      </w:r>
      <w:r w:rsidR="00FF25F4" w:rsidRPr="00134F9B">
        <w:rPr>
          <w:rFonts w:ascii="Times New Roman" w:eastAsia="Times New Roman" w:hAnsi="Times New Roman" w:cs="Times New Roman"/>
          <w:bCs/>
          <w:sz w:val="24"/>
          <w:szCs w:val="24"/>
          <w:lang w:val="en-US" w:eastAsia="x-none"/>
        </w:rPr>
        <w:t>eight</w:t>
      </w:r>
      <w:r w:rsidR="00FF25F4" w:rsidRPr="00FF25F4">
        <w:rPr>
          <w:rFonts w:ascii="Times New Roman" w:eastAsia="Times New Roman" w:hAnsi="Times New Roman" w:cs="Times New Roman"/>
          <w:sz w:val="24"/>
          <w:szCs w:val="24"/>
          <w:lang w:val="en-US" w:eastAsia="x-none"/>
        </w:rPr>
        <w:t xml:space="preserve"> days from inventory date.</w:t>
      </w:r>
    </w:p>
    <w:p w14:paraId="709C0143" w14:textId="2C8DE392" w:rsidR="00FF25F4" w:rsidRPr="00FF25F4" w:rsidRDefault="00EA64D7"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announce the sale of items within five d</w:t>
      </w:r>
      <w:r w:rsidR="00FF25F4" w:rsidRPr="00EA64D7">
        <w:rPr>
          <w:rFonts w:ascii="Times New Roman" w:eastAsia="Times New Roman" w:hAnsi="Times New Roman" w:cs="Times New Roman"/>
          <w:sz w:val="24"/>
          <w:szCs w:val="24"/>
          <w:lang w:val="en-US" w:eastAsia="x-none"/>
        </w:rPr>
        <w:t>ays from the date of seizure on its web page or on the bulletin board. Sale of items shall also be announced in a daily newspaper sold in the entire territory of the Republic if the assessed value of movable property to be sold by public auction exceeds</w:t>
      </w:r>
      <w:r w:rsidRPr="00EA64D7">
        <w:rPr>
          <w:rFonts w:ascii="Times New Roman" w:eastAsia="Times New Roman" w:hAnsi="Times New Roman" w:cs="Times New Roman"/>
          <w:sz w:val="24"/>
          <w:szCs w:val="24"/>
          <w:lang w:val="en-US" w:eastAsia="x-none"/>
        </w:rPr>
        <w:t xml:space="preserve"> RSD</w:t>
      </w:r>
      <w:r w:rsidR="00FF25F4" w:rsidRPr="00EA64D7">
        <w:rPr>
          <w:rFonts w:ascii="Times New Roman" w:eastAsia="Times New Roman" w:hAnsi="Times New Roman" w:cs="Times New Roman"/>
          <w:sz w:val="24"/>
          <w:szCs w:val="24"/>
          <w:lang w:val="en-US" w:eastAsia="x-none"/>
        </w:rPr>
        <w:t xml:space="preserve"> 1,000,000</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32DA40F8" w14:textId="057EEB74" w:rsidR="00FF25F4" w:rsidRPr="00FF25F4" w:rsidRDefault="00CD1BB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employees of the Tax Administration, and persons connected to them may not be buyers of the items referred to in paragraph 1 of this Article.</w:t>
      </w:r>
    </w:p>
    <w:p w14:paraId="33ACC490" w14:textId="14DF2026" w:rsidR="00FF25F4" w:rsidRPr="00FF25F4" w:rsidRDefault="00CD1BB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Disqualification of the persons referred to in </w:t>
      </w:r>
      <w:r w:rsidR="00FF25F4" w:rsidRPr="00CD1BB8">
        <w:rPr>
          <w:rFonts w:ascii="Times New Roman" w:eastAsia="Times New Roman" w:hAnsi="Times New Roman" w:cs="Times New Roman"/>
          <w:bCs/>
          <w:sz w:val="24"/>
          <w:szCs w:val="24"/>
          <w:lang w:val="en-US" w:eastAsia="x-none"/>
        </w:rPr>
        <w:t>paragraph 9</w:t>
      </w:r>
      <w:r w:rsidR="00FF25F4" w:rsidRPr="00FF25F4">
        <w:rPr>
          <w:rFonts w:ascii="Times New Roman" w:eastAsia="Times New Roman" w:hAnsi="Times New Roman" w:cs="Times New Roman"/>
          <w:sz w:val="24"/>
          <w:szCs w:val="24"/>
          <w:lang w:val="en-US" w:eastAsia="x-none"/>
        </w:rPr>
        <w:t xml:space="preserve"> of this Article shall also extend to resale, lease, gift, or granting use of purchased items to such persons within one year from the sale.</w:t>
      </w:r>
    </w:p>
    <w:p w14:paraId="6CE3D39D" w14:textId="4DB0F423" w:rsidR="00FF25F4" w:rsidRPr="00FF25F4" w:rsidRDefault="00F3341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At the first public auction, and within the time limit determined for the sale by direct negotiation, a movable property item may not be sold at a price lower </w:t>
      </w:r>
      <w:r w:rsidR="00FF25F4" w:rsidRPr="00F33415">
        <w:rPr>
          <w:rFonts w:ascii="Times New Roman" w:eastAsia="Times New Roman" w:hAnsi="Times New Roman" w:cs="Times New Roman"/>
          <w:bCs/>
          <w:sz w:val="24"/>
          <w:szCs w:val="24"/>
          <w:lang w:val="en-US" w:eastAsia="x-none"/>
        </w:rPr>
        <w:t>than 60%</w:t>
      </w:r>
      <w:r w:rsidR="00FF25F4" w:rsidRPr="00FF25F4">
        <w:rPr>
          <w:rFonts w:ascii="Times New Roman" w:eastAsia="Times New Roman" w:hAnsi="Times New Roman" w:cs="Times New Roman"/>
          <w:sz w:val="24"/>
          <w:szCs w:val="24"/>
          <w:lang w:val="en-US" w:eastAsia="x-none"/>
        </w:rPr>
        <w:t xml:space="preserve"> of the assessed value.</w:t>
      </w:r>
    </w:p>
    <w:p w14:paraId="0296A5B4" w14:textId="6317E271" w:rsidR="00FF25F4" w:rsidRPr="00FF25F4" w:rsidRDefault="005E72FB"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movable property is not sold at the first public auction, a second one shall be ordered and scheduled by a conclusion, within eight days from the date the first public auction is held.</w:t>
      </w:r>
    </w:p>
    <w:p w14:paraId="374F1E4A" w14:textId="2F640F18" w:rsidR="00FF25F4" w:rsidRPr="00FF25F4" w:rsidRDefault="005E72FB"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At the second public auction, the movable property item may not be sold at a price lower </w:t>
      </w:r>
      <w:r w:rsidR="00FF25F4" w:rsidRPr="005E72FB">
        <w:rPr>
          <w:rFonts w:ascii="Times New Roman" w:eastAsia="Times New Roman" w:hAnsi="Times New Roman" w:cs="Times New Roman"/>
          <w:bCs/>
          <w:sz w:val="24"/>
          <w:szCs w:val="24"/>
          <w:lang w:val="en-US" w:eastAsia="x-none"/>
        </w:rPr>
        <w:t>than 30%</w:t>
      </w:r>
      <w:r w:rsidR="00FF25F4" w:rsidRPr="00FF25F4">
        <w:rPr>
          <w:rFonts w:ascii="Times New Roman" w:eastAsia="Times New Roman" w:hAnsi="Times New Roman" w:cs="Times New Roman"/>
          <w:b/>
          <w:sz w:val="24"/>
          <w:szCs w:val="24"/>
          <w:lang w:val="en-US" w:eastAsia="x-none"/>
        </w:rPr>
        <w:t xml:space="preserve"> </w:t>
      </w:r>
      <w:r w:rsidR="00FF25F4" w:rsidRPr="00FF25F4">
        <w:rPr>
          <w:rFonts w:ascii="Times New Roman" w:eastAsia="Times New Roman" w:hAnsi="Times New Roman" w:cs="Times New Roman"/>
          <w:sz w:val="24"/>
          <w:szCs w:val="24"/>
          <w:lang w:val="en-US" w:eastAsia="x-none"/>
        </w:rPr>
        <w:t>of the estimated value.</w:t>
      </w:r>
    </w:p>
    <w:p w14:paraId="372FBADB" w14:textId="35E7DDE7" w:rsidR="00FF25F4" w:rsidRPr="00FF25F4" w:rsidRDefault="000D03C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497B6C">
        <w:rPr>
          <w:rFonts w:ascii="Times New Roman" w:eastAsia="Times New Roman" w:hAnsi="Times New Roman" w:cs="Times New Roman"/>
          <w:bCs/>
          <w:sz w:val="24"/>
          <w:szCs w:val="24"/>
          <w:lang w:val="en-US" w:eastAsia="x-none"/>
        </w:rPr>
        <w:t xml:space="preserve">If the movable property item is not sold at the second public auction, public auctions shall be repeated in the manner referred to in paragraph 12 of this Article, with the bottom price of one third of the assessed value, until the item is sold or until expiry of a period of three months </w:t>
      </w:r>
      <w:r w:rsidR="00FF25F4" w:rsidRPr="00497B6C">
        <w:rPr>
          <w:rFonts w:ascii="Times New Roman" w:eastAsia="Times New Roman" w:hAnsi="Times New Roman" w:cs="Times New Roman"/>
          <w:bCs/>
          <w:sz w:val="24"/>
          <w:szCs w:val="24"/>
          <w:lang w:val="en-US" w:eastAsia="x-none"/>
        </w:rPr>
        <w:lastRenderedPageBreak/>
        <w:t>from adopting the conclusion on the sale by public auction</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186D48E7" w14:textId="49534FDF" w:rsidR="00FF25F4" w:rsidRPr="00F11884" w:rsidRDefault="00664FB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F11884">
        <w:rPr>
          <w:rFonts w:ascii="Times New Roman" w:eastAsia="Times New Roman" w:hAnsi="Times New Roman" w:cs="Times New Roman"/>
          <w:bCs/>
          <w:sz w:val="24"/>
          <w:szCs w:val="24"/>
          <w:lang w:val="en-US" w:eastAsia="x-none"/>
        </w:rPr>
        <w:t>The movable property which is not sold through direct negotiation within the time limit referred to in paragraph 11 of this Article shall be sold under the rules applying to the second and subsequent public auctions. Items of movable property may be sold at the first or the second public auction for the amount that is less than 60% or 30% of the determined initial price respectively, if the taxpayer agrees thereto in writing.</w:t>
      </w:r>
      <w:r w:rsidR="00FF25F4" w:rsidRPr="00F11884">
        <w:rPr>
          <w:rFonts w:ascii="Calibri" w:hAnsi="Calibri" w:cs="Calibri"/>
          <w:bCs/>
          <w:sz w:val="14"/>
          <w:szCs w:val="14"/>
        </w:rPr>
        <w:t xml:space="preserve"> </w:t>
      </w:r>
    </w:p>
    <w:p w14:paraId="66F8D236" w14:textId="369F9A44" w:rsidR="00FF25F4" w:rsidRPr="00FF25F4" w:rsidRDefault="009B3C3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Once the seized items are sold, and the </w:t>
      </w:r>
      <w:r w:rsidR="00FF25F4" w:rsidRPr="009B3C3D">
        <w:rPr>
          <w:rFonts w:ascii="Times New Roman" w:eastAsia="Times New Roman" w:hAnsi="Times New Roman" w:cs="Times New Roman"/>
          <w:bCs/>
          <w:sz w:val="24"/>
          <w:szCs w:val="24"/>
          <w:lang w:val="en-US" w:eastAsia="x-none"/>
        </w:rPr>
        <w:t>amount for which the item is sold has been paid,</w:t>
      </w:r>
      <w:r w:rsidR="00FF25F4" w:rsidRPr="009B3C3D">
        <w:rPr>
          <w:rFonts w:ascii="Calibri" w:hAnsi="Calibri" w:cs="Calibri"/>
          <w:bCs/>
          <w:sz w:val="14"/>
          <w:szCs w:val="14"/>
        </w:rPr>
        <w:t xml:space="preserve"> </w:t>
      </w:r>
      <w:r w:rsidR="00FF25F4" w:rsidRPr="009B3C3D">
        <w:rPr>
          <w:rFonts w:ascii="Times New Roman" w:eastAsia="Times New Roman" w:hAnsi="Times New Roman" w:cs="Times New Roman"/>
          <w:bCs/>
          <w:sz w:val="24"/>
          <w:szCs w:val="24"/>
          <w:lang w:val="en-US" w:eastAsia="x-none"/>
        </w:rPr>
        <w:t xml:space="preserve"> the Tax Administration shall issue to the buyer</w:t>
      </w:r>
      <w:r w:rsidR="00FF25F4" w:rsidRPr="00FF25F4">
        <w:rPr>
          <w:rFonts w:ascii="Times New Roman" w:eastAsia="Times New Roman" w:hAnsi="Times New Roman" w:cs="Times New Roman"/>
          <w:sz w:val="24"/>
          <w:szCs w:val="24"/>
          <w:lang w:val="en-US" w:eastAsia="x-none"/>
        </w:rPr>
        <w:t xml:space="preserve"> a document on the sale of property certifying that the title has passed to the buyer and that the legal grounds for acquiring the title is the purchase of the item in the enforced tax collection procedure.</w:t>
      </w:r>
    </w:p>
    <w:p w14:paraId="489BE107" w14:textId="69C6BDD8" w:rsidR="00FF25F4" w:rsidRPr="00FF25F4" w:rsidRDefault="009B3C3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procedure of seized times’ sale shall stop when the achieved price reaches the amount of tax and secondary tax duties owed, and the remaining items shall be returned to the taxpayer.</w:t>
      </w:r>
    </w:p>
    <w:p w14:paraId="77146987" w14:textId="4A5E2E56" w:rsidR="00FF25F4" w:rsidRPr="009B3C3D" w:rsidRDefault="009B3C3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9B3C3D">
        <w:rPr>
          <w:rFonts w:ascii="Times New Roman" w:eastAsia="Times New Roman" w:hAnsi="Times New Roman" w:cs="Times New Roman"/>
          <w:sz w:val="24"/>
          <w:szCs w:val="24"/>
          <w:lang w:val="en-US" w:eastAsia="x-none"/>
        </w:rPr>
        <w:t>If the sale of seized items is unsuccessful at the first public auction and at subsequent public auctions, or by direct negotiation within three months of adopting the conclusion on the sale by public auction or direct negotiation, the items shall be transferred to the ownership of the Republic by a Tax Administration</w:t>
      </w:r>
      <w:r w:rsidR="00FF25F4" w:rsidRPr="009B3C3D">
        <w:rPr>
          <w:rFonts w:ascii="Calibri" w:hAnsi="Calibri" w:cs="Calibri"/>
          <w:sz w:val="14"/>
          <w:szCs w:val="14"/>
        </w:rPr>
        <w:t>*</w:t>
      </w:r>
      <w:r w:rsidR="00FF25F4" w:rsidRPr="009B3C3D">
        <w:rPr>
          <w:rFonts w:ascii="Times New Roman" w:eastAsia="Times New Roman" w:hAnsi="Times New Roman" w:cs="Times New Roman"/>
          <w:sz w:val="24"/>
          <w:szCs w:val="24"/>
          <w:lang w:val="en-US" w:eastAsia="x-none"/>
        </w:rPr>
        <w:t xml:space="preserve"> decision, or to the ownership of a local government unit by a decision of the competent local government authority at a price to be determined by subsequent valuation.</w:t>
      </w:r>
      <w:r w:rsidR="00FF25F4" w:rsidRPr="009B3C3D">
        <w:rPr>
          <w:rFonts w:ascii="Calibri" w:hAnsi="Calibri" w:cs="Calibri"/>
          <w:sz w:val="14"/>
          <w:szCs w:val="14"/>
        </w:rPr>
        <w:t xml:space="preserve"> </w:t>
      </w:r>
    </w:p>
    <w:p w14:paraId="4AFAB3B4" w14:textId="58BA69D1" w:rsidR="00FF25F4" w:rsidRPr="00C75FAF" w:rsidRDefault="009B3C3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75FAF">
        <w:rPr>
          <w:rFonts w:ascii="Times New Roman" w:eastAsia="Times New Roman" w:hAnsi="Times New Roman" w:cs="Times New Roman"/>
          <w:bCs/>
          <w:sz w:val="24"/>
          <w:szCs w:val="24"/>
          <w:lang w:val="en-US" w:eastAsia="x-none"/>
        </w:rPr>
        <w:t>The authority responsible for maintaining records of state-owned movable property shall take possession of the movable property transferred to the ownership of the Republic within 30 days from the date the decision referred to in paragraph 18 of this Article becomes final and binding.</w:t>
      </w:r>
    </w:p>
    <w:p w14:paraId="65DF63F4" w14:textId="46F6B532" w:rsidR="00FF25F4" w:rsidRPr="00C75FAF" w:rsidRDefault="00C75FA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75FAF">
        <w:rPr>
          <w:rFonts w:ascii="Times New Roman" w:eastAsia="Times New Roman" w:hAnsi="Times New Roman" w:cs="Times New Roman"/>
          <w:bCs/>
          <w:sz w:val="24"/>
          <w:szCs w:val="24"/>
          <w:lang w:val="en-US" w:eastAsia="x-none"/>
        </w:rPr>
        <w:t>The authority responsible for maintaining records of state-owned movable property shall be liable for material and legal defects of a movable property item created therein after the delivery of the decision referred to in paragraph 18 of this Article and officially recorded handover to the competent authority, and the resulting damage.</w:t>
      </w:r>
    </w:p>
    <w:p w14:paraId="1BA8AB0D" w14:textId="03126F26" w:rsidR="00FF25F4" w:rsidRPr="00C75FAF" w:rsidRDefault="00C75FA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C75FAF">
        <w:rPr>
          <w:rFonts w:ascii="Times New Roman" w:eastAsia="Times New Roman" w:hAnsi="Times New Roman" w:cs="Times New Roman"/>
          <w:bCs/>
          <w:sz w:val="24"/>
          <w:szCs w:val="24"/>
          <w:lang w:val="en-US" w:eastAsia="x-none"/>
        </w:rPr>
        <w:tab/>
      </w:r>
      <w:r w:rsidR="00FF25F4" w:rsidRPr="00C75FAF">
        <w:rPr>
          <w:rFonts w:ascii="Times New Roman" w:eastAsia="Times New Roman" w:hAnsi="Times New Roman" w:cs="Times New Roman"/>
          <w:bCs/>
          <w:sz w:val="24"/>
          <w:szCs w:val="24"/>
          <w:lang w:val="en-US" w:eastAsia="x-none"/>
        </w:rPr>
        <w:t>The Government shall regulate in more detail the manner of treatment of the items referred to in paragraph 19 of this Article.</w:t>
      </w:r>
      <w:r w:rsidR="00FF25F4" w:rsidRPr="00C75FAF">
        <w:rPr>
          <w:rFonts w:ascii="Calibri" w:hAnsi="Calibri" w:cs="Calibri"/>
          <w:bCs/>
          <w:sz w:val="14"/>
          <w:szCs w:val="14"/>
        </w:rPr>
        <w:t xml:space="preserve"> </w:t>
      </w:r>
    </w:p>
    <w:p w14:paraId="6FE019E0" w14:textId="753EC0BF" w:rsidR="00FF25F4" w:rsidRPr="00FF25F4" w:rsidRDefault="00C75FA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Movable property selling at a public auction or by direct negotiation shall be purchased as is. </w:t>
      </w:r>
    </w:p>
    <w:p w14:paraId="548C327B" w14:textId="03754538" w:rsidR="00FF25F4" w:rsidRPr="00FF25F4" w:rsidRDefault="00C75FA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pacing w:val="-1"/>
          <w:w w:val="105"/>
          <w:sz w:val="24"/>
          <w:szCs w:val="24"/>
          <w:lang w:val="en-US" w:eastAsia="x-none"/>
        </w:rPr>
        <w:tab/>
      </w:r>
      <w:r w:rsidR="00FF25F4" w:rsidRPr="00FF25F4">
        <w:rPr>
          <w:rFonts w:ascii="Times New Roman" w:eastAsia="Times New Roman" w:hAnsi="Times New Roman" w:cs="Times New Roman"/>
          <w:spacing w:val="-1"/>
          <w:w w:val="105"/>
          <w:sz w:val="24"/>
          <w:szCs w:val="24"/>
          <w:lang w:val="en-US" w:eastAsia="x-none"/>
        </w:rPr>
        <w:t xml:space="preserve">Record </w:t>
      </w:r>
      <w:r w:rsidR="00FF25F4" w:rsidRPr="00FF25F4">
        <w:rPr>
          <w:rFonts w:ascii="Times New Roman" w:eastAsia="Times New Roman" w:hAnsi="Times New Roman" w:cs="Times New Roman"/>
          <w:spacing w:val="1"/>
          <w:w w:val="105"/>
          <w:sz w:val="24"/>
          <w:szCs w:val="24"/>
          <w:lang w:val="en-US" w:eastAsia="x-none"/>
        </w:rPr>
        <w:t>s</w:t>
      </w:r>
      <w:r w:rsidR="00FF25F4" w:rsidRPr="00FF25F4">
        <w:rPr>
          <w:rFonts w:ascii="Times New Roman" w:eastAsia="Times New Roman" w:hAnsi="Times New Roman" w:cs="Times New Roman"/>
          <w:spacing w:val="-3"/>
          <w:w w:val="105"/>
          <w:sz w:val="24"/>
          <w:szCs w:val="24"/>
          <w:lang w:val="en-US" w:eastAsia="x-none"/>
        </w:rPr>
        <w:t>h</w:t>
      </w:r>
      <w:r w:rsidR="00FF25F4" w:rsidRPr="00FF25F4">
        <w:rPr>
          <w:rFonts w:ascii="Times New Roman" w:eastAsia="Times New Roman" w:hAnsi="Times New Roman" w:cs="Times New Roman"/>
          <w:spacing w:val="-1"/>
          <w:w w:val="105"/>
          <w:sz w:val="24"/>
          <w:szCs w:val="24"/>
          <w:lang w:val="en-US" w:eastAsia="x-none"/>
        </w:rPr>
        <w:t>al</w:t>
      </w:r>
      <w:r w:rsidR="00FF25F4" w:rsidRPr="00FF25F4">
        <w:rPr>
          <w:rFonts w:ascii="Times New Roman" w:eastAsia="Times New Roman" w:hAnsi="Times New Roman" w:cs="Times New Roman"/>
          <w:w w:val="105"/>
          <w:sz w:val="24"/>
          <w:szCs w:val="24"/>
          <w:lang w:val="en-US" w:eastAsia="x-none"/>
        </w:rPr>
        <w:t>l</w:t>
      </w:r>
      <w:r w:rsidR="00FF25F4" w:rsidRPr="00FF25F4">
        <w:rPr>
          <w:rFonts w:ascii="Times New Roman" w:eastAsia="Times New Roman" w:hAnsi="Times New Roman" w:cs="Times New Roman"/>
          <w:spacing w:val="-8"/>
          <w:w w:val="105"/>
          <w:sz w:val="24"/>
          <w:szCs w:val="24"/>
          <w:lang w:val="en-US" w:eastAsia="x-none"/>
        </w:rPr>
        <w:t xml:space="preserve"> </w:t>
      </w:r>
      <w:r w:rsidR="00FF25F4" w:rsidRPr="00FF25F4">
        <w:rPr>
          <w:rFonts w:ascii="Times New Roman" w:eastAsia="Times New Roman" w:hAnsi="Times New Roman" w:cs="Times New Roman"/>
          <w:spacing w:val="-3"/>
          <w:w w:val="105"/>
          <w:sz w:val="24"/>
          <w:szCs w:val="24"/>
          <w:lang w:val="en-US" w:eastAsia="x-none"/>
        </w:rPr>
        <w:t>b</w:t>
      </w:r>
      <w:r w:rsidR="00FF25F4" w:rsidRPr="00FF25F4">
        <w:rPr>
          <w:rFonts w:ascii="Times New Roman" w:eastAsia="Times New Roman" w:hAnsi="Times New Roman" w:cs="Times New Roman"/>
          <w:w w:val="105"/>
          <w:sz w:val="24"/>
          <w:szCs w:val="24"/>
          <w:lang w:val="en-US" w:eastAsia="x-none"/>
        </w:rPr>
        <w:t>e</w:t>
      </w:r>
      <w:r w:rsidR="00FF25F4" w:rsidRPr="00FF25F4">
        <w:rPr>
          <w:rFonts w:ascii="Times New Roman" w:eastAsia="Times New Roman" w:hAnsi="Times New Roman" w:cs="Times New Roman"/>
          <w:spacing w:val="-10"/>
          <w:w w:val="105"/>
          <w:sz w:val="24"/>
          <w:szCs w:val="24"/>
          <w:lang w:val="en-US" w:eastAsia="x-none"/>
        </w:rPr>
        <w:t xml:space="preserve"> </w:t>
      </w:r>
      <w:r w:rsidR="00FF25F4" w:rsidRPr="00FF25F4">
        <w:rPr>
          <w:rFonts w:ascii="Times New Roman" w:eastAsia="Times New Roman" w:hAnsi="Times New Roman" w:cs="Times New Roman"/>
          <w:spacing w:val="-1"/>
          <w:w w:val="105"/>
          <w:sz w:val="24"/>
          <w:szCs w:val="24"/>
          <w:lang w:val="en-US" w:eastAsia="x-none"/>
        </w:rPr>
        <w:t>taken of</w:t>
      </w:r>
      <w:r w:rsidR="00FF25F4" w:rsidRPr="00FF25F4">
        <w:rPr>
          <w:rFonts w:ascii="Times New Roman" w:eastAsia="Times New Roman" w:hAnsi="Times New Roman" w:cs="Times New Roman"/>
          <w:sz w:val="24"/>
          <w:szCs w:val="24"/>
          <w:lang w:val="en-US" w:eastAsia="x-none"/>
        </w:rPr>
        <w:t xml:space="preserve"> the completed sale of movable property.</w:t>
      </w:r>
    </w:p>
    <w:p w14:paraId="02F93DB7" w14:textId="77777777" w:rsid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2EC139F9" w14:textId="77777777" w:rsidR="00EB2F45" w:rsidRPr="00FF25F4" w:rsidRDefault="00EB2F4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45D9CA8B" w14:textId="102ED938" w:rsidR="00FF25F4" w:rsidRDefault="00FF25F4" w:rsidP="00B40CE3">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B40CE3">
        <w:rPr>
          <w:rFonts w:ascii="Times New Roman" w:eastAsia="Times New Roman" w:hAnsi="Times New Roman" w:cs="Times New Roman"/>
          <w:bCs/>
          <w:sz w:val="24"/>
          <w:szCs w:val="24"/>
          <w:lang w:val="en-US" w:eastAsia="x-none"/>
        </w:rPr>
        <w:t>Enforced Collection from Immovable Property</w:t>
      </w:r>
    </w:p>
    <w:p w14:paraId="704FF210" w14:textId="77777777" w:rsidR="00B40CE3" w:rsidRPr="00B40CE3" w:rsidRDefault="00B40CE3" w:rsidP="00B40CE3">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4F3C131B" w14:textId="46063CE8" w:rsidR="00FF25F4" w:rsidRDefault="00FF25F4" w:rsidP="00B40CE3">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B40CE3">
        <w:rPr>
          <w:rFonts w:ascii="Times New Roman" w:eastAsia="Times New Roman" w:hAnsi="Times New Roman" w:cs="Times New Roman"/>
          <w:bCs/>
          <w:sz w:val="24"/>
          <w:szCs w:val="24"/>
          <w:lang w:val="en-US" w:eastAsia="x-none"/>
        </w:rPr>
        <w:t>Inventory of Immovable Property</w:t>
      </w:r>
    </w:p>
    <w:p w14:paraId="785B7C1A" w14:textId="77777777" w:rsidR="00B40CE3" w:rsidRPr="00B40CE3" w:rsidRDefault="00B40CE3" w:rsidP="00B40CE3">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4EB5E021" w14:textId="77777777" w:rsidR="00FF25F4" w:rsidRPr="00B40CE3" w:rsidRDefault="00FF25F4" w:rsidP="00B40CE3">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B40CE3">
        <w:rPr>
          <w:rFonts w:ascii="Times New Roman" w:eastAsia="Times New Roman" w:hAnsi="Times New Roman" w:cs="Times New Roman"/>
          <w:bCs/>
          <w:sz w:val="24"/>
          <w:szCs w:val="24"/>
          <w:lang w:val="en-US" w:eastAsia="x-none"/>
        </w:rPr>
        <w:t>Article 105</w:t>
      </w:r>
    </w:p>
    <w:p w14:paraId="480654C8" w14:textId="6814A7EC" w:rsidR="00FF25F4" w:rsidRPr="00FF25F4" w:rsidRDefault="00B40CE3"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Immovable property shall be inventoried, its starting price determined, and sold by the tax enforcement officer in enforced collection procedure,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the decision on enforced collection referred to in Article 92, paragraph 2 of this Law.</w:t>
      </w:r>
    </w:p>
    <w:p w14:paraId="04A4465D" w14:textId="795F277E" w:rsidR="00FF25F4" w:rsidRPr="00B40CE3" w:rsidRDefault="00B40CE3"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B40CE3">
        <w:rPr>
          <w:rFonts w:ascii="Times New Roman" w:eastAsia="Times New Roman" w:hAnsi="Times New Roman" w:cs="Times New Roman"/>
          <w:bCs/>
          <w:sz w:val="24"/>
          <w:szCs w:val="24"/>
          <w:lang w:val="en-US" w:eastAsia="x-none"/>
        </w:rPr>
        <w:tab/>
      </w:r>
      <w:r w:rsidR="00FF25F4" w:rsidRPr="00B40CE3">
        <w:rPr>
          <w:rFonts w:ascii="Times New Roman" w:eastAsia="Times New Roman" w:hAnsi="Times New Roman" w:cs="Times New Roman"/>
          <w:bCs/>
          <w:sz w:val="24"/>
          <w:szCs w:val="24"/>
          <w:lang w:val="en-US" w:eastAsia="x-none"/>
        </w:rPr>
        <w:t>As from the date of real property inventory, the taxpayer shall not be allowed to dispose of the object of enforced collection.</w:t>
      </w:r>
      <w:r w:rsidR="00FF25F4" w:rsidRPr="00B40CE3">
        <w:rPr>
          <w:rFonts w:ascii="Calibri" w:hAnsi="Calibri" w:cs="Calibri"/>
          <w:bCs/>
          <w:sz w:val="14"/>
          <w:szCs w:val="14"/>
        </w:rPr>
        <w:t xml:space="preserve"> </w:t>
      </w:r>
    </w:p>
    <w:p w14:paraId="2D2C0C9E" w14:textId="4E307FC0" w:rsidR="00FF25F4" w:rsidRPr="00CF292C" w:rsidRDefault="00CF292C" w:rsidP="00FF25F4">
      <w:pPr>
        <w:widowControl w:val="0"/>
        <w:tabs>
          <w:tab w:val="left" w:pos="426"/>
        </w:tabs>
        <w:kinsoku w:val="0"/>
        <w:overflowPunct w:val="0"/>
        <w:autoSpaceDE w:val="0"/>
        <w:autoSpaceDN w:val="0"/>
        <w:adjustRightInd w:val="0"/>
        <w:spacing w:after="0"/>
        <w:ind w:right="24"/>
        <w:jc w:val="both"/>
        <w:rPr>
          <w:rFonts w:ascii="Calibri" w:hAnsi="Calibri" w:cs="Calibri"/>
          <w:bCs/>
          <w:sz w:val="14"/>
          <w:szCs w:val="14"/>
        </w:rPr>
      </w:pPr>
      <w:r>
        <w:rPr>
          <w:rFonts w:ascii="Times New Roman" w:eastAsia="Times New Roman" w:hAnsi="Times New Roman" w:cs="Times New Roman"/>
          <w:b/>
          <w:sz w:val="24"/>
          <w:szCs w:val="24"/>
          <w:lang w:val="en-US" w:eastAsia="x-none"/>
        </w:rPr>
        <w:tab/>
      </w:r>
      <w:r w:rsidR="00FF25F4" w:rsidRPr="00CF292C">
        <w:rPr>
          <w:rFonts w:ascii="Times New Roman" w:eastAsia="Times New Roman" w:hAnsi="Times New Roman" w:cs="Times New Roman"/>
          <w:bCs/>
          <w:sz w:val="24"/>
          <w:szCs w:val="24"/>
          <w:lang w:val="en-US" w:eastAsia="x-none"/>
        </w:rPr>
        <w:t xml:space="preserve">The ban referred to in paragraph 2 of this Article shall be entered into the relevant real </w:t>
      </w:r>
      <w:r w:rsidRPr="00CF292C">
        <w:rPr>
          <w:rFonts w:ascii="Times New Roman" w:eastAsia="Times New Roman" w:hAnsi="Times New Roman" w:cs="Times New Roman"/>
          <w:bCs/>
          <w:sz w:val="24"/>
          <w:szCs w:val="24"/>
          <w:lang w:val="en-US" w:eastAsia="x-none"/>
        </w:rPr>
        <w:lastRenderedPageBreak/>
        <w:t xml:space="preserve">estate </w:t>
      </w:r>
      <w:r w:rsidR="00FF25F4" w:rsidRPr="00CF292C">
        <w:rPr>
          <w:rFonts w:ascii="Times New Roman" w:eastAsia="Times New Roman" w:hAnsi="Times New Roman" w:cs="Times New Roman"/>
          <w:bCs/>
          <w:sz w:val="24"/>
          <w:szCs w:val="24"/>
          <w:lang w:val="en-US" w:eastAsia="x-none"/>
        </w:rPr>
        <w:t>register.</w:t>
      </w:r>
    </w:p>
    <w:p w14:paraId="511BEC42"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
          <w:sz w:val="24"/>
          <w:szCs w:val="24"/>
          <w:lang w:val="en-US" w:eastAsia="x-none"/>
        </w:rPr>
      </w:pPr>
    </w:p>
    <w:p w14:paraId="37437D57" w14:textId="510B82AB" w:rsidR="00FF25F4" w:rsidRDefault="00FF25F4" w:rsidP="00FC524A">
      <w:pPr>
        <w:widowControl w:val="0"/>
        <w:tabs>
          <w:tab w:val="left" w:pos="426"/>
        </w:tabs>
        <w:kinsoku w:val="0"/>
        <w:overflowPunct w:val="0"/>
        <w:autoSpaceDE w:val="0"/>
        <w:autoSpaceDN w:val="0"/>
        <w:adjustRightInd w:val="0"/>
        <w:spacing w:after="0" w:line="240" w:lineRule="auto"/>
        <w:ind w:right="24"/>
        <w:jc w:val="center"/>
        <w:rPr>
          <w:rFonts w:ascii="Calibri" w:hAnsi="Calibri" w:cs="Calibri"/>
          <w:bCs/>
          <w:sz w:val="14"/>
          <w:szCs w:val="14"/>
        </w:rPr>
      </w:pPr>
      <w:r w:rsidRPr="00FC524A">
        <w:rPr>
          <w:rFonts w:ascii="Times New Roman" w:eastAsia="Times New Roman" w:hAnsi="Times New Roman" w:cs="Times New Roman"/>
          <w:bCs/>
          <w:sz w:val="24"/>
          <w:szCs w:val="24"/>
          <w:lang w:val="en-US" w:eastAsia="x-none"/>
        </w:rPr>
        <w:t>Seizure of Immovable Property not Entered in the Relevant Register</w:t>
      </w:r>
    </w:p>
    <w:p w14:paraId="41A0CB7D" w14:textId="77777777" w:rsidR="00FC524A" w:rsidRPr="00FC524A" w:rsidRDefault="00FC524A" w:rsidP="00FC524A">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419AEFD5" w14:textId="77777777" w:rsidR="00FF25F4" w:rsidRPr="00B73FCB" w:rsidRDefault="00FF25F4" w:rsidP="00FC524A">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FC524A">
        <w:rPr>
          <w:rFonts w:ascii="Times New Roman" w:eastAsia="Times New Roman" w:hAnsi="Times New Roman" w:cs="Times New Roman"/>
          <w:bCs/>
          <w:sz w:val="24"/>
          <w:szCs w:val="24"/>
          <w:lang w:val="en-US" w:eastAsia="x-none"/>
        </w:rPr>
        <w:t>Article 106</w:t>
      </w:r>
    </w:p>
    <w:p w14:paraId="569563AB" w14:textId="12E41DC1" w:rsidR="00FF25F4" w:rsidRPr="00B73FCB" w:rsidRDefault="00FC524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B73FCB">
        <w:rPr>
          <w:rFonts w:ascii="Times New Roman" w:eastAsia="Times New Roman" w:hAnsi="Times New Roman" w:cs="Times New Roman"/>
          <w:bCs/>
          <w:sz w:val="24"/>
          <w:szCs w:val="24"/>
          <w:lang w:val="en-US" w:eastAsia="x-none"/>
        </w:rPr>
        <w:tab/>
      </w:r>
      <w:r w:rsidR="00FF25F4" w:rsidRPr="00B73FCB">
        <w:rPr>
          <w:rFonts w:ascii="Times New Roman" w:eastAsia="Times New Roman" w:hAnsi="Times New Roman" w:cs="Times New Roman"/>
          <w:bCs/>
          <w:sz w:val="24"/>
          <w:szCs w:val="24"/>
          <w:lang w:val="en-US" w:eastAsia="x-none"/>
        </w:rPr>
        <w:t xml:space="preserve">The seizure of immovable property not entered in the relevant register shall be carried out by the tax enforcement officer </w:t>
      </w:r>
      <w:proofErr w:type="gramStart"/>
      <w:r w:rsidR="00FF25F4" w:rsidRPr="00B73FCB">
        <w:rPr>
          <w:rFonts w:ascii="Times New Roman" w:eastAsia="Times New Roman" w:hAnsi="Times New Roman" w:cs="Times New Roman"/>
          <w:bCs/>
          <w:sz w:val="24"/>
          <w:szCs w:val="24"/>
          <w:lang w:val="en-US" w:eastAsia="x-none"/>
        </w:rPr>
        <w:t>at the moment</w:t>
      </w:r>
      <w:proofErr w:type="gramEnd"/>
      <w:r w:rsidR="00FF25F4" w:rsidRPr="00B73FCB">
        <w:rPr>
          <w:rFonts w:ascii="Times New Roman" w:eastAsia="Times New Roman" w:hAnsi="Times New Roman" w:cs="Times New Roman"/>
          <w:bCs/>
          <w:sz w:val="24"/>
          <w:szCs w:val="24"/>
          <w:lang w:val="en-US" w:eastAsia="x-none"/>
        </w:rPr>
        <w:t xml:space="preserve"> of inventory.</w:t>
      </w:r>
      <w:r w:rsidR="00FF25F4" w:rsidRPr="00B73FCB">
        <w:rPr>
          <w:rFonts w:ascii="Calibri" w:hAnsi="Calibri" w:cs="Calibri"/>
          <w:bCs/>
          <w:sz w:val="14"/>
          <w:szCs w:val="14"/>
        </w:rPr>
        <w:t xml:space="preserve"> </w:t>
      </w:r>
    </w:p>
    <w:p w14:paraId="52CDC4A8" w14:textId="5456310E" w:rsidR="00FF25F4" w:rsidRPr="00FF25F4" w:rsidRDefault="00B73FCB"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Before initiating seizure, the tax enforcement officer shall show a document certifying to his powers and the decision on enforced collection and call upon the taxpayer to pay the amount owed.</w:t>
      </w:r>
    </w:p>
    <w:p w14:paraId="469289C5" w14:textId="33DDA677" w:rsidR="00FF25F4" w:rsidRPr="00FF25F4" w:rsidRDefault="009D1FE1"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seizure of immovable property referred to in paragraph 1 of this Article shall be carried out in the presence of two witnesses of age.</w:t>
      </w:r>
    </w:p>
    <w:p w14:paraId="124381AA" w14:textId="5947ED7C" w:rsidR="00FF25F4" w:rsidRPr="009D1FE1" w:rsidRDefault="009D1FE1"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enforcement officer shall be authorized to remove the person impeding enforced collection activity, and to seek police assistance if such impeding continues, or if the person who has possession of the immovable property refuses to make it available for the purpose of enforced collection.</w:t>
      </w:r>
    </w:p>
    <w:p w14:paraId="737D2BA4" w14:textId="32F73F07" w:rsidR="009D1FE1" w:rsidRPr="009D1FE1" w:rsidRDefault="009D1FE1" w:rsidP="00FF25F4">
      <w:pPr>
        <w:widowControl w:val="0"/>
        <w:tabs>
          <w:tab w:val="left" w:pos="426"/>
        </w:tabs>
        <w:kinsoku w:val="0"/>
        <w:overflowPunct w:val="0"/>
        <w:autoSpaceDE w:val="0"/>
        <w:autoSpaceDN w:val="0"/>
        <w:adjustRightInd w:val="0"/>
        <w:spacing w:after="0"/>
        <w:ind w:right="24"/>
        <w:jc w:val="both"/>
        <w:rPr>
          <w:rFonts w:ascii="Calibri" w:hAnsi="Calibri" w:cs="Calibri"/>
          <w:sz w:val="14"/>
          <w:szCs w:val="14"/>
        </w:rPr>
      </w:pPr>
      <w:r w:rsidRPr="009D1FE1">
        <w:rPr>
          <w:rFonts w:ascii="Times New Roman" w:eastAsia="Times New Roman" w:hAnsi="Times New Roman" w:cs="Times New Roman"/>
          <w:sz w:val="24"/>
          <w:szCs w:val="24"/>
          <w:lang w:val="en-US" w:eastAsia="x-none"/>
        </w:rPr>
        <w:tab/>
      </w:r>
      <w:r w:rsidR="00FF25F4" w:rsidRPr="009D1FE1">
        <w:rPr>
          <w:rFonts w:ascii="Times New Roman" w:eastAsia="Times New Roman" w:hAnsi="Times New Roman" w:cs="Times New Roman"/>
          <w:sz w:val="24"/>
          <w:szCs w:val="24"/>
          <w:lang w:val="en-US" w:eastAsia="x-none"/>
        </w:rPr>
        <w:t>In the case referred to in paragraph 4 of this Article, the police shall provide the requested assistance as soon as possible after receiving the call.</w:t>
      </w:r>
      <w:r w:rsidR="00FF25F4" w:rsidRPr="009D1FE1">
        <w:rPr>
          <w:rFonts w:ascii="Calibri" w:hAnsi="Calibri" w:cs="Calibri"/>
          <w:sz w:val="14"/>
          <w:szCs w:val="14"/>
        </w:rPr>
        <w:t xml:space="preserve"> </w:t>
      </w:r>
    </w:p>
    <w:p w14:paraId="76621E2E" w14:textId="17D013FD" w:rsidR="00FF25F4" w:rsidRPr="009D1FE1" w:rsidRDefault="009D1FE1"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9D1FE1">
        <w:rPr>
          <w:rFonts w:ascii="Times New Roman" w:eastAsia="Times New Roman" w:hAnsi="Times New Roman" w:cs="Times New Roman"/>
          <w:spacing w:val="-1"/>
          <w:w w:val="105"/>
          <w:sz w:val="24"/>
          <w:szCs w:val="24"/>
          <w:lang w:val="en-US" w:eastAsia="x-none"/>
        </w:rPr>
        <w:tab/>
      </w:r>
      <w:r w:rsidR="00FF25F4" w:rsidRPr="009D1FE1">
        <w:rPr>
          <w:rFonts w:ascii="Times New Roman" w:eastAsia="Times New Roman" w:hAnsi="Times New Roman" w:cs="Times New Roman"/>
          <w:spacing w:val="-1"/>
          <w:w w:val="105"/>
          <w:sz w:val="24"/>
          <w:szCs w:val="24"/>
          <w:lang w:val="en-US" w:eastAsia="x-none"/>
        </w:rPr>
        <w:t xml:space="preserve">Record </w:t>
      </w:r>
      <w:r w:rsidR="00FF25F4" w:rsidRPr="009D1FE1">
        <w:rPr>
          <w:rFonts w:ascii="Times New Roman" w:eastAsia="Times New Roman" w:hAnsi="Times New Roman" w:cs="Times New Roman"/>
          <w:spacing w:val="1"/>
          <w:w w:val="105"/>
          <w:sz w:val="24"/>
          <w:szCs w:val="24"/>
          <w:lang w:val="en-US" w:eastAsia="x-none"/>
        </w:rPr>
        <w:t>s</w:t>
      </w:r>
      <w:r w:rsidR="00FF25F4" w:rsidRPr="009D1FE1">
        <w:rPr>
          <w:rFonts w:ascii="Times New Roman" w:eastAsia="Times New Roman" w:hAnsi="Times New Roman" w:cs="Times New Roman"/>
          <w:spacing w:val="-3"/>
          <w:w w:val="105"/>
          <w:sz w:val="24"/>
          <w:szCs w:val="24"/>
          <w:lang w:val="en-US" w:eastAsia="x-none"/>
        </w:rPr>
        <w:t>h</w:t>
      </w:r>
      <w:r w:rsidR="00FF25F4" w:rsidRPr="009D1FE1">
        <w:rPr>
          <w:rFonts w:ascii="Times New Roman" w:eastAsia="Times New Roman" w:hAnsi="Times New Roman" w:cs="Times New Roman"/>
          <w:spacing w:val="-1"/>
          <w:w w:val="105"/>
          <w:sz w:val="24"/>
          <w:szCs w:val="24"/>
          <w:lang w:val="en-US" w:eastAsia="x-none"/>
        </w:rPr>
        <w:t>al</w:t>
      </w:r>
      <w:r w:rsidR="00FF25F4" w:rsidRPr="009D1FE1">
        <w:rPr>
          <w:rFonts w:ascii="Times New Roman" w:eastAsia="Times New Roman" w:hAnsi="Times New Roman" w:cs="Times New Roman"/>
          <w:w w:val="105"/>
          <w:sz w:val="24"/>
          <w:szCs w:val="24"/>
          <w:lang w:val="en-US" w:eastAsia="x-none"/>
        </w:rPr>
        <w:t>l</w:t>
      </w:r>
      <w:r w:rsidR="00FF25F4" w:rsidRPr="009D1FE1">
        <w:rPr>
          <w:rFonts w:ascii="Times New Roman" w:eastAsia="Times New Roman" w:hAnsi="Times New Roman" w:cs="Times New Roman"/>
          <w:spacing w:val="-8"/>
          <w:w w:val="105"/>
          <w:sz w:val="24"/>
          <w:szCs w:val="24"/>
          <w:lang w:val="en-US" w:eastAsia="x-none"/>
        </w:rPr>
        <w:t xml:space="preserve"> </w:t>
      </w:r>
      <w:r w:rsidR="00FF25F4" w:rsidRPr="009D1FE1">
        <w:rPr>
          <w:rFonts w:ascii="Times New Roman" w:eastAsia="Times New Roman" w:hAnsi="Times New Roman" w:cs="Times New Roman"/>
          <w:spacing w:val="-3"/>
          <w:w w:val="105"/>
          <w:sz w:val="24"/>
          <w:szCs w:val="24"/>
          <w:lang w:val="en-US" w:eastAsia="x-none"/>
        </w:rPr>
        <w:t>b</w:t>
      </w:r>
      <w:r w:rsidR="00FF25F4" w:rsidRPr="009D1FE1">
        <w:rPr>
          <w:rFonts w:ascii="Times New Roman" w:eastAsia="Times New Roman" w:hAnsi="Times New Roman" w:cs="Times New Roman"/>
          <w:w w:val="105"/>
          <w:sz w:val="24"/>
          <w:szCs w:val="24"/>
          <w:lang w:val="en-US" w:eastAsia="x-none"/>
        </w:rPr>
        <w:t>e</w:t>
      </w:r>
      <w:r w:rsidR="00FF25F4" w:rsidRPr="009D1FE1">
        <w:rPr>
          <w:rFonts w:ascii="Times New Roman" w:eastAsia="Times New Roman" w:hAnsi="Times New Roman" w:cs="Times New Roman"/>
          <w:spacing w:val="-10"/>
          <w:w w:val="105"/>
          <w:sz w:val="24"/>
          <w:szCs w:val="24"/>
          <w:lang w:val="en-US" w:eastAsia="x-none"/>
        </w:rPr>
        <w:t xml:space="preserve"> </w:t>
      </w:r>
      <w:r w:rsidR="00FF25F4" w:rsidRPr="009D1FE1">
        <w:rPr>
          <w:rFonts w:ascii="Times New Roman" w:eastAsia="Times New Roman" w:hAnsi="Times New Roman" w:cs="Times New Roman"/>
          <w:spacing w:val="-1"/>
          <w:w w:val="105"/>
          <w:sz w:val="24"/>
          <w:szCs w:val="24"/>
          <w:lang w:val="en-US" w:eastAsia="x-none"/>
        </w:rPr>
        <w:t>taken of</w:t>
      </w:r>
      <w:r w:rsidR="00FF25F4" w:rsidRPr="009D1FE1">
        <w:rPr>
          <w:rFonts w:ascii="Times New Roman" w:eastAsia="Times New Roman" w:hAnsi="Times New Roman" w:cs="Times New Roman"/>
          <w:sz w:val="24"/>
          <w:szCs w:val="24"/>
          <w:lang w:val="en-US" w:eastAsia="x-none"/>
        </w:rPr>
        <w:t xml:space="preserve"> the completed seizure of immovable property referred to in paragraph 1 of this Article.</w:t>
      </w:r>
    </w:p>
    <w:p w14:paraId="17414861" w14:textId="77777777" w:rsidR="00EB2F45" w:rsidRDefault="00EB2F4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3E825CFF" w14:textId="77777777" w:rsidR="00EB2F45" w:rsidRPr="00FF25F4" w:rsidRDefault="00EB2F4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2A367F79" w14:textId="750570F8" w:rsidR="00FF25F4" w:rsidRDefault="00FF25F4" w:rsidP="0006558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065588">
        <w:rPr>
          <w:rFonts w:ascii="Times New Roman" w:eastAsia="Times New Roman" w:hAnsi="Times New Roman" w:cs="Times New Roman"/>
          <w:bCs/>
          <w:sz w:val="24"/>
          <w:szCs w:val="24"/>
          <w:lang w:val="en-US" w:eastAsia="x-none"/>
        </w:rPr>
        <w:t>Determining the Starting Price of Immovable Property</w:t>
      </w:r>
    </w:p>
    <w:p w14:paraId="6CCBD965" w14:textId="77777777" w:rsidR="00065588" w:rsidRPr="00065588" w:rsidRDefault="00065588" w:rsidP="0006558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07C520D3" w14:textId="77777777" w:rsidR="00FF25F4" w:rsidRPr="00065588" w:rsidRDefault="00FF25F4" w:rsidP="0006558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065588">
        <w:rPr>
          <w:rFonts w:ascii="Times New Roman" w:eastAsia="Times New Roman" w:hAnsi="Times New Roman" w:cs="Times New Roman"/>
          <w:bCs/>
          <w:sz w:val="24"/>
          <w:szCs w:val="24"/>
          <w:lang w:val="en-US" w:eastAsia="x-none"/>
        </w:rPr>
        <w:t>Article 107</w:t>
      </w:r>
    </w:p>
    <w:p w14:paraId="0EF78219" w14:textId="7176F7CD" w:rsidR="00FF25F4" w:rsidRPr="00FF25F4" w:rsidRDefault="00065588" w:rsidP="00FF25F4">
      <w:pPr>
        <w:widowControl w:val="0"/>
        <w:tabs>
          <w:tab w:val="left" w:pos="426"/>
        </w:tabs>
        <w:kinsoku w:val="0"/>
        <w:overflowPunct w:val="0"/>
        <w:autoSpaceDE w:val="0"/>
        <w:autoSpaceDN w:val="0"/>
        <w:adjustRightInd w:val="0"/>
        <w:spacing w:after="0"/>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Within three days from the date the decision on enforced collection becomes final and binding, the Tax Administration shall determine the starting price of immovable property.</w:t>
      </w:r>
      <w:r w:rsidR="00FF25F4" w:rsidRPr="00FF25F4">
        <w:rPr>
          <w:rFonts w:ascii="Calibri" w:hAnsi="Calibri" w:cs="Calibri"/>
          <w:b/>
          <w:bCs/>
          <w:sz w:val="14"/>
          <w:szCs w:val="14"/>
        </w:rPr>
        <w:t xml:space="preserve"> </w:t>
      </w:r>
    </w:p>
    <w:p w14:paraId="5A1D3E35" w14:textId="7C0D6669" w:rsidR="00FF25F4" w:rsidRPr="00FF25F4" w:rsidRDefault="0006558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manner for determining the starting price of immovable property shall be regulated by the Minister.</w:t>
      </w:r>
    </w:p>
    <w:p w14:paraId="22450E57" w14:textId="291EBC90" w:rsidR="00FF25F4" w:rsidRPr="00FF25F4" w:rsidRDefault="0006558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starting price of immovable property referred to in paragraph 1 of this Article shall be determined by a decision.</w:t>
      </w:r>
    </w:p>
    <w:p w14:paraId="1DB77F44" w14:textId="1B34A1E1" w:rsidR="00FF25F4" w:rsidRPr="00FF25F4" w:rsidRDefault="0006558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When determining the starting price of immovable property, the immovable property value reduction </w:t>
      </w:r>
      <w:proofErr w:type="gramStart"/>
      <w:r w:rsidR="00FF25F4" w:rsidRPr="00FF25F4">
        <w:rPr>
          <w:rFonts w:ascii="Times New Roman" w:eastAsia="Times New Roman" w:hAnsi="Times New Roman" w:cs="Times New Roman"/>
          <w:sz w:val="24"/>
          <w:szCs w:val="24"/>
          <w:lang w:val="en-US" w:eastAsia="x-none"/>
        </w:rPr>
        <w:t>due to the fact that</w:t>
      </w:r>
      <w:proofErr w:type="gramEnd"/>
      <w:r w:rsidR="00FF25F4" w:rsidRPr="00FF25F4">
        <w:rPr>
          <w:rFonts w:ascii="Times New Roman" w:eastAsia="Times New Roman" w:hAnsi="Times New Roman" w:cs="Times New Roman"/>
          <w:sz w:val="24"/>
          <w:szCs w:val="24"/>
          <w:lang w:val="en-US" w:eastAsia="x-none"/>
        </w:rPr>
        <w:t xml:space="preserve"> certain rights and encumbrances remain attached to it after the sale shall be taken into account.</w:t>
      </w:r>
    </w:p>
    <w:p w14:paraId="6842F3AC" w14:textId="4D32E5BE" w:rsidR="00FF25F4" w:rsidRPr="00FF25F4" w:rsidRDefault="0006558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may lodge an objection to the decision determining the starting price of immovable property within three days from its receipt.</w:t>
      </w:r>
    </w:p>
    <w:p w14:paraId="4E4E84FE" w14:textId="34A47BEC" w:rsidR="00FF25F4" w:rsidRPr="00FF25F4" w:rsidRDefault="0006558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Appeal shall not be permitted against the decision on objection.</w:t>
      </w:r>
    </w:p>
    <w:p w14:paraId="79DBD669"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01BD7FE5" w14:textId="3039CEFE" w:rsidR="00FF25F4" w:rsidRDefault="00FF25F4" w:rsidP="0066076F">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66076F">
        <w:rPr>
          <w:rFonts w:ascii="Times New Roman" w:eastAsia="Times New Roman" w:hAnsi="Times New Roman" w:cs="Times New Roman"/>
          <w:bCs/>
          <w:sz w:val="24"/>
          <w:szCs w:val="24"/>
          <w:lang w:val="en-US" w:eastAsia="x-none"/>
        </w:rPr>
        <w:t>General Provisions on Sale of Immovable Property</w:t>
      </w:r>
    </w:p>
    <w:p w14:paraId="34C6C535" w14:textId="77777777" w:rsidR="0066076F" w:rsidRPr="0066076F" w:rsidRDefault="0066076F" w:rsidP="0066076F">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5DE03082" w14:textId="77777777" w:rsidR="00FF25F4" w:rsidRPr="0066076F" w:rsidRDefault="00FF25F4" w:rsidP="0066076F">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66076F">
        <w:rPr>
          <w:rFonts w:ascii="Times New Roman" w:eastAsia="Times New Roman" w:hAnsi="Times New Roman" w:cs="Times New Roman"/>
          <w:bCs/>
          <w:sz w:val="24"/>
          <w:szCs w:val="24"/>
          <w:lang w:val="en-US" w:eastAsia="x-none"/>
        </w:rPr>
        <w:t>Article 108</w:t>
      </w:r>
    </w:p>
    <w:p w14:paraId="4C26D73D" w14:textId="666B8A82" w:rsidR="00FF25F4" w:rsidRPr="00FF25F4" w:rsidRDefault="0066076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A2597C">
        <w:rPr>
          <w:rFonts w:ascii="Times New Roman" w:eastAsia="Times New Roman" w:hAnsi="Times New Roman" w:cs="Times New Roman"/>
          <w:sz w:val="24"/>
          <w:szCs w:val="24"/>
          <w:lang w:val="en-US" w:eastAsia="x-none"/>
        </w:rPr>
        <w:t>Sale of immovable property shall be initiated upon the expiry of the time limit of eight days from the date the decision referred to in Article 107, paragraph 3 becomes final, or the date the decision on objection referred to in Article 107, paragraph 5 of this Law is delivered. The sale may be organized within a shorter time limit with the taxpayer’s consent</w:t>
      </w:r>
      <w:r w:rsidR="00FF25F4" w:rsidRPr="00FF25F4">
        <w:rPr>
          <w:rFonts w:ascii="Times New Roman" w:eastAsia="Times New Roman" w:hAnsi="Times New Roman" w:cs="Times New Roman"/>
          <w:sz w:val="24"/>
          <w:szCs w:val="24"/>
          <w:lang w:val="en-US" w:eastAsia="x-none"/>
        </w:rPr>
        <w:t>.</w:t>
      </w:r>
    </w:p>
    <w:p w14:paraId="13C48006" w14:textId="3058C6C7" w:rsidR="00FF25F4" w:rsidRPr="00FF25F4" w:rsidRDefault="00AA4C3B"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lastRenderedPageBreak/>
        <w:tab/>
      </w:r>
      <w:r w:rsidR="00FF25F4" w:rsidRPr="00FF25F4">
        <w:rPr>
          <w:rFonts w:ascii="Times New Roman" w:eastAsia="Times New Roman" w:hAnsi="Times New Roman" w:cs="Times New Roman"/>
          <w:sz w:val="24"/>
          <w:szCs w:val="24"/>
          <w:lang w:val="en-US" w:eastAsia="x-none"/>
        </w:rPr>
        <w:t>On the day following the expiry of the time limit referred to in paragraph 1 of this Article, the Tax Administration shall pass a conclusion putting up immovable property for sale by public auction.</w:t>
      </w:r>
    </w:p>
    <w:p w14:paraId="0BD450DD" w14:textId="58CE9868" w:rsidR="00FF25F4" w:rsidRPr="00FF25F4" w:rsidRDefault="00AA4C3B"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announcement of immovable property sale shall be published on the bulletin board of the Tax Administration organizational unit on the territory where the immovable property is located and shall be simultaneously sent to a daily newspaper covering the entire territory of the Republic for publication, and to the taxpayer, lien creditors, and the persons with the statutory pre-emptive right in such immovable property.</w:t>
      </w:r>
    </w:p>
    <w:p w14:paraId="7E6FE057" w14:textId="08B9BF00" w:rsidR="00FF25F4" w:rsidRPr="00FF25F4" w:rsidRDefault="00AA4C3B" w:rsidP="00FF25F4">
      <w:pPr>
        <w:widowControl w:val="0"/>
        <w:tabs>
          <w:tab w:val="left" w:pos="426"/>
        </w:tabs>
        <w:kinsoku w:val="0"/>
        <w:overflowPunct w:val="0"/>
        <w:autoSpaceDE w:val="0"/>
        <w:autoSpaceDN w:val="0"/>
        <w:adjustRightInd w:val="0"/>
        <w:spacing w:after="0"/>
        <w:ind w:right="23"/>
        <w:contextualSpacing/>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announcement on the sale of immovable property shall include in particular:</w:t>
      </w:r>
    </w:p>
    <w:p w14:paraId="24FE5B20" w14:textId="77777777" w:rsidR="00FF25F4" w:rsidRPr="00FF25F4" w:rsidRDefault="00FF25F4"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 xml:space="preserve">1) description and address of the seized immovable property being </w:t>
      </w:r>
      <w:proofErr w:type="gramStart"/>
      <w:r w:rsidRPr="00FF25F4">
        <w:rPr>
          <w:rFonts w:ascii="Times New Roman" w:eastAsia="Times New Roman" w:hAnsi="Times New Roman" w:cs="Times New Roman"/>
          <w:sz w:val="24"/>
          <w:szCs w:val="24"/>
          <w:lang w:val="en-US" w:eastAsia="x-none"/>
        </w:rPr>
        <w:t>sold;</w:t>
      </w:r>
      <w:proofErr w:type="gramEnd"/>
    </w:p>
    <w:p w14:paraId="4CFA954B" w14:textId="77777777" w:rsidR="00FF25F4" w:rsidRPr="00FF25F4" w:rsidRDefault="00FF25F4"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 xml:space="preserve">2) determined starting price of immovable </w:t>
      </w:r>
      <w:proofErr w:type="gramStart"/>
      <w:r w:rsidRPr="00FF25F4">
        <w:rPr>
          <w:rFonts w:ascii="Times New Roman" w:eastAsia="Times New Roman" w:hAnsi="Times New Roman" w:cs="Times New Roman"/>
          <w:sz w:val="24"/>
          <w:szCs w:val="24"/>
          <w:lang w:val="en-US" w:eastAsia="x-none"/>
        </w:rPr>
        <w:t>property;</w:t>
      </w:r>
      <w:proofErr w:type="gramEnd"/>
    </w:p>
    <w:p w14:paraId="443E40B4" w14:textId="77777777" w:rsidR="00FF25F4" w:rsidRPr="00FF25F4" w:rsidRDefault="00FF25F4"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 xml:space="preserve">3) indication of easements and encumbrances to be taken over by the </w:t>
      </w:r>
      <w:proofErr w:type="gramStart"/>
      <w:r w:rsidRPr="00FF25F4">
        <w:rPr>
          <w:rFonts w:ascii="Times New Roman" w:eastAsia="Times New Roman" w:hAnsi="Times New Roman" w:cs="Times New Roman"/>
          <w:sz w:val="24"/>
          <w:szCs w:val="24"/>
          <w:lang w:val="en-US" w:eastAsia="x-none"/>
        </w:rPr>
        <w:t>buyer;</w:t>
      </w:r>
      <w:proofErr w:type="gramEnd"/>
    </w:p>
    <w:p w14:paraId="234506CB" w14:textId="77777777" w:rsidR="00FF25F4" w:rsidRPr="00FF25F4" w:rsidRDefault="00FF25F4"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 xml:space="preserve">4) manner, place, date, and hour of </w:t>
      </w:r>
      <w:proofErr w:type="gramStart"/>
      <w:r w:rsidRPr="00FF25F4">
        <w:rPr>
          <w:rFonts w:ascii="Times New Roman" w:eastAsia="Times New Roman" w:hAnsi="Times New Roman" w:cs="Times New Roman"/>
          <w:sz w:val="24"/>
          <w:szCs w:val="24"/>
          <w:lang w:val="en-US" w:eastAsia="x-none"/>
        </w:rPr>
        <w:t>sale;</w:t>
      </w:r>
      <w:proofErr w:type="gramEnd"/>
    </w:p>
    <w:p w14:paraId="2A226593" w14:textId="77777777" w:rsidR="00FF25F4" w:rsidRPr="00FF25F4" w:rsidRDefault="00FF25F4"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 xml:space="preserve">5) amount of deposit to be placed by the persons taking part in public </w:t>
      </w:r>
      <w:proofErr w:type="gramStart"/>
      <w:r w:rsidRPr="00FF25F4">
        <w:rPr>
          <w:rFonts w:ascii="Times New Roman" w:eastAsia="Times New Roman" w:hAnsi="Times New Roman" w:cs="Times New Roman"/>
          <w:sz w:val="24"/>
          <w:szCs w:val="24"/>
          <w:lang w:val="en-US" w:eastAsia="x-none"/>
        </w:rPr>
        <w:t>auction;</w:t>
      </w:r>
      <w:proofErr w:type="gramEnd"/>
    </w:p>
    <w:p w14:paraId="049F8B5A" w14:textId="77777777" w:rsidR="00FF25F4" w:rsidRPr="00FF25F4" w:rsidRDefault="00FF25F4" w:rsidP="00FF25F4">
      <w:pPr>
        <w:widowControl w:val="0"/>
        <w:tabs>
          <w:tab w:val="left" w:pos="426"/>
          <w:tab w:val="left" w:pos="1080"/>
        </w:tabs>
        <w:kinsoku w:val="0"/>
        <w:overflowPunct w:val="0"/>
        <w:autoSpaceDE w:val="0"/>
        <w:autoSpaceDN w:val="0"/>
        <w:adjustRightInd w:val="0"/>
        <w:spacing w:before="100" w:beforeAutospacing="1" w:after="0"/>
        <w:ind w:right="23"/>
        <w:contextualSpacing/>
        <w:jc w:val="both"/>
        <w:rPr>
          <w:rFonts w:ascii="Times New Roman" w:eastAsia="Times New Roman" w:hAnsi="Times New Roman" w:cs="Times New Roman"/>
          <w:sz w:val="24"/>
          <w:szCs w:val="24"/>
          <w:lang w:val="en-US" w:eastAsia="x-none"/>
        </w:rPr>
      </w:pPr>
      <w:r w:rsidRPr="00FF25F4">
        <w:rPr>
          <w:rFonts w:ascii="Times New Roman" w:eastAsia="Times New Roman" w:hAnsi="Times New Roman" w:cs="Times New Roman"/>
          <w:sz w:val="24"/>
          <w:szCs w:val="24"/>
          <w:lang w:val="en-US" w:eastAsia="x-none"/>
        </w:rPr>
        <w:t>6) time limit in which the buyer of immovable property shall pay the price for which the immovable property has been sold.</w:t>
      </w:r>
    </w:p>
    <w:p w14:paraId="770A179C" w14:textId="58E12815" w:rsidR="00FF25F4" w:rsidRPr="00FF25F4" w:rsidRDefault="00AA4C3B"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There is no right of complaint </w:t>
      </w:r>
      <w:proofErr w:type="gramStart"/>
      <w:r w:rsidR="00FF25F4" w:rsidRPr="00FF25F4">
        <w:rPr>
          <w:rFonts w:ascii="Times New Roman" w:eastAsia="Times New Roman" w:hAnsi="Times New Roman" w:cs="Times New Roman"/>
          <w:sz w:val="24"/>
          <w:szCs w:val="24"/>
          <w:lang w:val="en-US" w:eastAsia="x-none"/>
        </w:rPr>
        <w:t>with regard to</w:t>
      </w:r>
      <w:proofErr w:type="gramEnd"/>
      <w:r w:rsidR="00FF25F4" w:rsidRPr="00FF25F4">
        <w:rPr>
          <w:rFonts w:ascii="Times New Roman" w:eastAsia="Times New Roman" w:hAnsi="Times New Roman" w:cs="Times New Roman"/>
          <w:sz w:val="24"/>
          <w:szCs w:val="24"/>
          <w:lang w:val="en-US" w:eastAsia="x-none"/>
        </w:rPr>
        <w:t xml:space="preserve"> the immovable property sold by public auction or in another manner.</w:t>
      </w:r>
    </w:p>
    <w:p w14:paraId="62291EC5"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5E8E5C2F" w14:textId="5FA175E1" w:rsidR="00FF25F4" w:rsidRDefault="00FF25F4" w:rsidP="00733E74">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733E74">
        <w:rPr>
          <w:rFonts w:ascii="Times New Roman" w:eastAsia="Times New Roman" w:hAnsi="Times New Roman" w:cs="Times New Roman"/>
          <w:bCs/>
          <w:sz w:val="24"/>
          <w:szCs w:val="24"/>
          <w:lang w:val="en-US" w:eastAsia="x-none"/>
        </w:rPr>
        <w:t>Sale of Immovable Property by Public Auction</w:t>
      </w:r>
    </w:p>
    <w:p w14:paraId="503433FF" w14:textId="77777777" w:rsidR="00733E74" w:rsidRPr="00733E74" w:rsidRDefault="00733E74" w:rsidP="00733E74">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16735124" w14:textId="77777777" w:rsidR="00FF25F4" w:rsidRPr="00733E74" w:rsidRDefault="00FF25F4" w:rsidP="00733E74">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733E74">
        <w:rPr>
          <w:rFonts w:ascii="Times New Roman" w:eastAsia="Times New Roman" w:hAnsi="Times New Roman" w:cs="Times New Roman"/>
          <w:bCs/>
          <w:sz w:val="24"/>
          <w:szCs w:val="24"/>
          <w:lang w:val="en-US" w:eastAsia="x-none"/>
        </w:rPr>
        <w:t>Article 109</w:t>
      </w:r>
    </w:p>
    <w:p w14:paraId="54851445" w14:textId="7DBB8FC1" w:rsidR="00FF25F4" w:rsidRPr="00FF25F4" w:rsidRDefault="00733E7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Sale of immovable property shall be organized at the seat of Tax Administration organizational unit organizing the sale.</w:t>
      </w:r>
    </w:p>
    <w:p w14:paraId="702A09D7" w14:textId="43C08426" w:rsidR="00FF25F4" w:rsidRPr="00FF25F4" w:rsidRDefault="004128DC"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Only the persons who have placed a deposit may participate in public auction. </w:t>
      </w:r>
    </w:p>
    <w:p w14:paraId="01A44FA4" w14:textId="0B5AA904" w:rsidR="00FF25F4" w:rsidRPr="00FF25F4" w:rsidRDefault="001A6D8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deposit referred to in paragraph 2 of this Article shall be paid into the Tax Administration’s account, in the amount of 5% of the determined starting price of immovable property.</w:t>
      </w:r>
    </w:p>
    <w:p w14:paraId="078D32E1" w14:textId="2816B5B7" w:rsidR="00FF25F4" w:rsidRPr="00FF25F4" w:rsidRDefault="00A34F0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Deposit shall be returned to bidders whose bid is not accepted, immediately after the conclusion of public auction.</w:t>
      </w:r>
    </w:p>
    <w:p w14:paraId="56A1B759" w14:textId="0A4601DA" w:rsidR="00FF25F4" w:rsidRPr="00FF25F4" w:rsidRDefault="00A34F0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Interested bidders shall have the right to inspect the immovable property subject to public auction until the date the public auction is held at the latest.</w:t>
      </w:r>
    </w:p>
    <w:p w14:paraId="4AC19206" w14:textId="3AC1CFE7" w:rsidR="00FF25F4" w:rsidRPr="00FF25F4" w:rsidRDefault="00A34F0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At the first public auction, the immovable property may not be sold at a price lower than 75% of the determined starting price.</w:t>
      </w:r>
    </w:p>
    <w:p w14:paraId="0368C6F3" w14:textId="3851A43D" w:rsidR="00FF25F4" w:rsidRPr="00FF25F4" w:rsidRDefault="00A34F0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immovable property is not sold at the first public auction, a second one shall be ordered and scheduled by a conclusion within eight days from the date the first public auction is held.</w:t>
      </w:r>
    </w:p>
    <w:p w14:paraId="0548593E" w14:textId="2F169167" w:rsidR="00FF25F4" w:rsidRPr="00FF25F4" w:rsidRDefault="00A34F0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At the second public auction, the immovable property may not be sold at a price lower than 50% of the determined starting price.</w:t>
      </w:r>
    </w:p>
    <w:p w14:paraId="2A1351C3" w14:textId="0FD4DCB6" w:rsidR="00FF25F4" w:rsidRPr="00BD44DD" w:rsidRDefault="00A34F0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immovable property is not sold at the second public auction either, public auctions shall be repeated in the manner referred to in paragraph 7 of this Article, with the bottom price of one third of the determined starting price, until the immovable property is sold or the time limit referred to in Article 110, paragraph 1 of this Law expires.</w:t>
      </w:r>
    </w:p>
    <w:p w14:paraId="72161343" w14:textId="1B3F0C41" w:rsidR="00FF25F4" w:rsidRPr="00BD44DD" w:rsidRDefault="00BD44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BD44DD">
        <w:rPr>
          <w:rFonts w:ascii="Times New Roman" w:eastAsia="Times New Roman" w:hAnsi="Times New Roman" w:cs="Times New Roman"/>
          <w:bCs/>
          <w:sz w:val="24"/>
          <w:szCs w:val="24"/>
          <w:lang w:val="en-US" w:eastAsia="x-none"/>
        </w:rPr>
        <w:tab/>
      </w:r>
      <w:r w:rsidR="00FF25F4" w:rsidRPr="00BD44DD">
        <w:rPr>
          <w:rFonts w:ascii="Times New Roman" w:eastAsia="Times New Roman" w:hAnsi="Times New Roman" w:cs="Times New Roman"/>
          <w:bCs/>
          <w:sz w:val="24"/>
          <w:szCs w:val="24"/>
          <w:lang w:val="en-US" w:eastAsia="x-none"/>
        </w:rPr>
        <w:t xml:space="preserve">At the first public auction, immovable property may be sold at a price below 75% of the </w:t>
      </w:r>
      <w:r w:rsidR="00FF25F4" w:rsidRPr="00BD44DD">
        <w:rPr>
          <w:rFonts w:ascii="Times New Roman" w:eastAsia="Times New Roman" w:hAnsi="Times New Roman" w:cs="Times New Roman"/>
          <w:bCs/>
          <w:sz w:val="24"/>
          <w:szCs w:val="24"/>
          <w:lang w:val="en-US" w:eastAsia="x-none"/>
        </w:rPr>
        <w:lastRenderedPageBreak/>
        <w:t>determined starting price or, at the second public auction, at a price below 50% of the determined starting price if the taxpayer consents thereto in writing.</w:t>
      </w:r>
    </w:p>
    <w:p w14:paraId="6722183A" w14:textId="4F3D371C" w:rsidR="00FF25F4" w:rsidRPr="00FF25F4" w:rsidRDefault="00E20169"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pacing w:val="-1"/>
          <w:w w:val="105"/>
          <w:sz w:val="24"/>
          <w:szCs w:val="24"/>
          <w:lang w:val="en-US" w:eastAsia="x-none"/>
        </w:rPr>
        <w:tab/>
      </w:r>
      <w:r w:rsidR="00FF25F4" w:rsidRPr="00FF25F4">
        <w:rPr>
          <w:rFonts w:ascii="Times New Roman" w:eastAsia="Times New Roman" w:hAnsi="Times New Roman" w:cs="Times New Roman"/>
          <w:spacing w:val="-1"/>
          <w:w w:val="105"/>
          <w:sz w:val="24"/>
          <w:szCs w:val="24"/>
          <w:lang w:val="en-US" w:eastAsia="x-none"/>
        </w:rPr>
        <w:t xml:space="preserve">Record </w:t>
      </w:r>
      <w:r w:rsidR="00FF25F4" w:rsidRPr="00FF25F4">
        <w:rPr>
          <w:rFonts w:ascii="Times New Roman" w:eastAsia="Times New Roman" w:hAnsi="Times New Roman" w:cs="Times New Roman"/>
          <w:spacing w:val="1"/>
          <w:w w:val="105"/>
          <w:sz w:val="24"/>
          <w:szCs w:val="24"/>
          <w:lang w:val="en-US" w:eastAsia="x-none"/>
        </w:rPr>
        <w:t>s</w:t>
      </w:r>
      <w:r w:rsidR="00FF25F4" w:rsidRPr="00FF25F4">
        <w:rPr>
          <w:rFonts w:ascii="Times New Roman" w:eastAsia="Times New Roman" w:hAnsi="Times New Roman" w:cs="Times New Roman"/>
          <w:spacing w:val="-3"/>
          <w:w w:val="105"/>
          <w:sz w:val="24"/>
          <w:szCs w:val="24"/>
          <w:lang w:val="en-US" w:eastAsia="x-none"/>
        </w:rPr>
        <w:t>h</w:t>
      </w:r>
      <w:r w:rsidR="00FF25F4" w:rsidRPr="00FF25F4">
        <w:rPr>
          <w:rFonts w:ascii="Times New Roman" w:eastAsia="Times New Roman" w:hAnsi="Times New Roman" w:cs="Times New Roman"/>
          <w:spacing w:val="-1"/>
          <w:w w:val="105"/>
          <w:sz w:val="24"/>
          <w:szCs w:val="24"/>
          <w:lang w:val="en-US" w:eastAsia="x-none"/>
        </w:rPr>
        <w:t>al</w:t>
      </w:r>
      <w:r w:rsidR="00FF25F4" w:rsidRPr="00FF25F4">
        <w:rPr>
          <w:rFonts w:ascii="Times New Roman" w:eastAsia="Times New Roman" w:hAnsi="Times New Roman" w:cs="Times New Roman"/>
          <w:w w:val="105"/>
          <w:sz w:val="24"/>
          <w:szCs w:val="24"/>
          <w:lang w:val="en-US" w:eastAsia="x-none"/>
        </w:rPr>
        <w:t>l</w:t>
      </w:r>
      <w:r w:rsidR="00FF25F4" w:rsidRPr="00FF25F4">
        <w:rPr>
          <w:rFonts w:ascii="Times New Roman" w:eastAsia="Times New Roman" w:hAnsi="Times New Roman" w:cs="Times New Roman"/>
          <w:spacing w:val="-8"/>
          <w:w w:val="105"/>
          <w:sz w:val="24"/>
          <w:szCs w:val="24"/>
          <w:lang w:val="en-US" w:eastAsia="x-none"/>
        </w:rPr>
        <w:t xml:space="preserve"> </w:t>
      </w:r>
      <w:r w:rsidR="00FF25F4" w:rsidRPr="00FF25F4">
        <w:rPr>
          <w:rFonts w:ascii="Times New Roman" w:eastAsia="Times New Roman" w:hAnsi="Times New Roman" w:cs="Times New Roman"/>
          <w:spacing w:val="-3"/>
          <w:w w:val="105"/>
          <w:sz w:val="24"/>
          <w:szCs w:val="24"/>
          <w:lang w:val="en-US" w:eastAsia="x-none"/>
        </w:rPr>
        <w:t>b</w:t>
      </w:r>
      <w:r w:rsidR="00FF25F4" w:rsidRPr="00FF25F4">
        <w:rPr>
          <w:rFonts w:ascii="Times New Roman" w:eastAsia="Times New Roman" w:hAnsi="Times New Roman" w:cs="Times New Roman"/>
          <w:w w:val="105"/>
          <w:sz w:val="24"/>
          <w:szCs w:val="24"/>
          <w:lang w:val="en-US" w:eastAsia="x-none"/>
        </w:rPr>
        <w:t>e</w:t>
      </w:r>
      <w:r w:rsidR="00FF25F4" w:rsidRPr="00FF25F4">
        <w:rPr>
          <w:rFonts w:ascii="Times New Roman" w:eastAsia="Times New Roman" w:hAnsi="Times New Roman" w:cs="Times New Roman"/>
          <w:spacing w:val="-10"/>
          <w:w w:val="105"/>
          <w:sz w:val="24"/>
          <w:szCs w:val="24"/>
          <w:lang w:val="en-US" w:eastAsia="x-none"/>
        </w:rPr>
        <w:t xml:space="preserve"> </w:t>
      </w:r>
      <w:r w:rsidR="00FF25F4" w:rsidRPr="00FF25F4">
        <w:rPr>
          <w:rFonts w:ascii="Times New Roman" w:eastAsia="Times New Roman" w:hAnsi="Times New Roman" w:cs="Times New Roman"/>
          <w:spacing w:val="-1"/>
          <w:w w:val="105"/>
          <w:sz w:val="24"/>
          <w:szCs w:val="24"/>
          <w:lang w:val="en-US" w:eastAsia="x-none"/>
        </w:rPr>
        <w:t>taken of</w:t>
      </w:r>
      <w:r w:rsidR="00FF25F4" w:rsidRPr="00FF25F4">
        <w:rPr>
          <w:rFonts w:ascii="Times New Roman" w:eastAsia="Times New Roman" w:hAnsi="Times New Roman" w:cs="Times New Roman"/>
          <w:sz w:val="24"/>
          <w:szCs w:val="24"/>
          <w:lang w:val="en-US" w:eastAsia="x-none"/>
        </w:rPr>
        <w:t xml:space="preserve"> the course of the public auction.</w:t>
      </w:r>
    </w:p>
    <w:p w14:paraId="371D5B37" w14:textId="7A780D01" w:rsidR="00FF25F4" w:rsidRPr="00FF25F4" w:rsidRDefault="00E20169"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Following the end of immovable property sale by public auction, the Tax Administration shall pass a decision on the sale of immovable property.</w:t>
      </w:r>
    </w:p>
    <w:p w14:paraId="69E2BED0" w14:textId="32C47D55" w:rsidR="00FF25F4" w:rsidRPr="004F4CAC" w:rsidRDefault="004F4CAC"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4F4CAC">
        <w:rPr>
          <w:rFonts w:ascii="Times New Roman" w:eastAsia="Times New Roman" w:hAnsi="Times New Roman" w:cs="Times New Roman"/>
          <w:bCs/>
          <w:sz w:val="24"/>
          <w:szCs w:val="24"/>
          <w:lang w:val="en-US" w:eastAsia="x-none"/>
        </w:rPr>
        <w:tab/>
      </w:r>
      <w:r w:rsidR="00FF25F4" w:rsidRPr="004F4CAC">
        <w:rPr>
          <w:rFonts w:ascii="Times New Roman" w:eastAsia="Times New Roman" w:hAnsi="Times New Roman" w:cs="Times New Roman"/>
          <w:bCs/>
          <w:sz w:val="24"/>
          <w:szCs w:val="24"/>
          <w:lang w:val="en-US" w:eastAsia="x-none"/>
        </w:rPr>
        <w:t>The person with the statutory pre-emptive right in the immovable property subject to enforced tax collection shall have priority over the best bidder at the public auction if, after the conclusion of public auction, he declares for the record that he shall purchase the immovable property on the same terms.</w:t>
      </w:r>
    </w:p>
    <w:p w14:paraId="4A5D517A"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790B9394" w14:textId="41232737" w:rsidR="00FF25F4" w:rsidRDefault="00FF25F4" w:rsidP="001A75AD">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1A75AD">
        <w:rPr>
          <w:rFonts w:ascii="Times New Roman" w:eastAsia="Times New Roman" w:hAnsi="Times New Roman" w:cs="Times New Roman"/>
          <w:bCs/>
          <w:sz w:val="24"/>
          <w:szCs w:val="24"/>
          <w:lang w:val="en-US" w:eastAsia="x-none"/>
        </w:rPr>
        <w:t>Sale of Immovable Property by Direct Negotiation</w:t>
      </w:r>
    </w:p>
    <w:p w14:paraId="7CA4419E" w14:textId="77777777" w:rsidR="001A75AD" w:rsidRPr="001A75AD" w:rsidRDefault="001A75AD" w:rsidP="001A75AD">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4C2981F0" w14:textId="77777777" w:rsidR="00FF25F4" w:rsidRPr="001A75AD" w:rsidRDefault="00FF25F4" w:rsidP="001A75AD">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1A75AD">
        <w:rPr>
          <w:rFonts w:ascii="Times New Roman" w:eastAsia="Times New Roman" w:hAnsi="Times New Roman" w:cs="Times New Roman"/>
          <w:bCs/>
          <w:sz w:val="24"/>
          <w:szCs w:val="24"/>
          <w:lang w:val="en-US" w:eastAsia="x-none"/>
        </w:rPr>
        <w:t>Article 110</w:t>
      </w:r>
    </w:p>
    <w:p w14:paraId="68A36B3C" w14:textId="08696FA9" w:rsidR="00FF25F4" w:rsidRPr="00FF25F4" w:rsidRDefault="001A75A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immovable property is not sold under the rules of public auction within three months from the date the conclusion on the sale by public auction is passed, the Tax Administration director general </w:t>
      </w:r>
      <w:r w:rsidR="00FF25F4" w:rsidRPr="001A75AD">
        <w:rPr>
          <w:rFonts w:ascii="Times New Roman" w:eastAsia="Times New Roman" w:hAnsi="Times New Roman" w:cs="Times New Roman"/>
          <w:bCs/>
          <w:sz w:val="24"/>
          <w:szCs w:val="24"/>
          <w:lang w:val="en-US" w:eastAsia="x-none"/>
        </w:rPr>
        <w:t>or a person at the Tax Administration authorized by him/her</w:t>
      </w:r>
      <w:r w:rsidR="00FF25F4" w:rsidRPr="00FF25F4">
        <w:rPr>
          <w:rFonts w:ascii="Times New Roman" w:eastAsia="Times New Roman" w:hAnsi="Times New Roman" w:cs="Times New Roman"/>
          <w:sz w:val="24"/>
          <w:szCs w:val="24"/>
          <w:lang w:val="en-US" w:eastAsia="x-none"/>
        </w:rPr>
        <w:t xml:space="preserve"> shall put up the immovable property for sale by direct negotiation by a conclusion.</w:t>
      </w:r>
    </w:p>
    <w:p w14:paraId="53ED55A5" w14:textId="587723B6" w:rsidR="00FF25F4" w:rsidRPr="00037BC8" w:rsidRDefault="00CB7773"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037BC8">
        <w:rPr>
          <w:rFonts w:ascii="Times New Roman" w:eastAsia="Times New Roman" w:hAnsi="Times New Roman" w:cs="Times New Roman"/>
          <w:sz w:val="24"/>
          <w:szCs w:val="24"/>
          <w:lang w:val="en-US" w:eastAsia="x-none"/>
        </w:rPr>
        <w:t>In the case referred to in paragraph 1 of this Article, immovable property may not be sold at a price lower than one third of the determined starting price.</w:t>
      </w:r>
    </w:p>
    <w:p w14:paraId="1393B024" w14:textId="082862C5" w:rsidR="00FF25F4" w:rsidRPr="00037BC8" w:rsidRDefault="00037BC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037BC8">
        <w:rPr>
          <w:rFonts w:ascii="Times New Roman" w:eastAsia="Times New Roman" w:hAnsi="Times New Roman" w:cs="Times New Roman"/>
          <w:sz w:val="24"/>
          <w:szCs w:val="24"/>
          <w:lang w:val="en-US" w:eastAsia="x-none"/>
        </w:rPr>
        <w:tab/>
      </w:r>
      <w:r w:rsidR="00FF25F4" w:rsidRPr="00037BC8">
        <w:rPr>
          <w:rFonts w:ascii="Times New Roman" w:eastAsia="Times New Roman" w:hAnsi="Times New Roman" w:cs="Times New Roman"/>
          <w:sz w:val="24"/>
          <w:szCs w:val="24"/>
          <w:lang w:val="en-US" w:eastAsia="x-none"/>
        </w:rPr>
        <w:t>Record shall be taken of direct negotiation.</w:t>
      </w:r>
    </w:p>
    <w:p w14:paraId="5AFE60AB" w14:textId="1061D9F0" w:rsidR="00FF25F4" w:rsidRPr="00FF25F4" w:rsidRDefault="00037BC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After the completion of sale by direct negotiation, Tax Administration shall pass a decision on sale of immovable property.</w:t>
      </w:r>
    </w:p>
    <w:p w14:paraId="0C424979" w14:textId="197EA68A" w:rsidR="00FF25F4" w:rsidRPr="00FF25F4" w:rsidRDefault="008521FC"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immovable property cannot be sold by direct negotiation within six months from the date the conclusion referred to in Article 108, paragraph 2 of this Law is passed, the Tax Administration shall pass a decision </w:t>
      </w:r>
      <w:r w:rsidR="000418FE" w:rsidRPr="00FF25F4">
        <w:rPr>
          <w:rFonts w:ascii="Times New Roman" w:eastAsia="Times New Roman" w:hAnsi="Times New Roman" w:cs="Times New Roman"/>
          <w:sz w:val="24"/>
          <w:szCs w:val="24"/>
          <w:lang w:val="en-US" w:eastAsia="x-none"/>
        </w:rPr>
        <w:t>transferring</w:t>
      </w:r>
      <w:r w:rsidR="00FF25F4" w:rsidRPr="00FF25F4">
        <w:rPr>
          <w:rFonts w:ascii="Times New Roman" w:eastAsia="Times New Roman" w:hAnsi="Times New Roman" w:cs="Times New Roman"/>
          <w:sz w:val="24"/>
          <w:szCs w:val="24"/>
          <w:lang w:val="en-US" w:eastAsia="x-none"/>
        </w:rPr>
        <w:t xml:space="preserve"> the immovable property to the ownership of the Republic, or </w:t>
      </w:r>
      <w:r w:rsidR="00FF25F4" w:rsidRPr="008521FC">
        <w:rPr>
          <w:rFonts w:ascii="Times New Roman" w:eastAsia="Times New Roman" w:hAnsi="Times New Roman" w:cs="Times New Roman"/>
          <w:bCs/>
          <w:sz w:val="24"/>
          <w:szCs w:val="24"/>
          <w:lang w:val="en-US" w:eastAsia="x-none"/>
        </w:rPr>
        <w:t>the competent local government authority shall pass a decision transferring the immovable property to the ownership of the local government unit</w:t>
      </w:r>
      <w:r w:rsidR="00FF25F4" w:rsidRPr="00FF25F4">
        <w:rPr>
          <w:rFonts w:ascii="Times New Roman" w:eastAsia="Times New Roman" w:hAnsi="Times New Roman" w:cs="Times New Roman"/>
          <w:sz w:val="24"/>
          <w:szCs w:val="24"/>
          <w:lang w:val="en-US" w:eastAsia="x-none"/>
        </w:rPr>
        <w:t>, in the value of one third of the determined starting price.</w:t>
      </w:r>
    </w:p>
    <w:p w14:paraId="12BF04E4" w14:textId="25A3CEAE" w:rsidR="00FF25F4" w:rsidRPr="00FF25F4" w:rsidRDefault="00E26136"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decision referred to in paragraph 5 of this Article shall be delivered to the taxpayer and the authority responsible for the real property register.</w:t>
      </w:r>
    </w:p>
    <w:p w14:paraId="2CCFEBAE" w14:textId="183C9E43" w:rsidR="00FF25F4" w:rsidRPr="00FF25F4" w:rsidRDefault="00E26136"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Administration shall settle the priority mortgage claims up to one third of the determined starting price of the immovable property.</w:t>
      </w:r>
    </w:p>
    <w:p w14:paraId="3F2319D1" w14:textId="68903AE4" w:rsidR="00FF25F4" w:rsidRPr="00FF25F4" w:rsidRDefault="00E26136"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After settling the claims of priority creditors, the Tax Administration shall submit evidence of settlement to the authority responsible for maintaining the register, with an order to release the mortgage.</w:t>
      </w:r>
    </w:p>
    <w:p w14:paraId="29C9C5D4" w14:textId="003032C5" w:rsidR="00FF25F4" w:rsidRPr="00FF25F4" w:rsidRDefault="00E26136"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and Tax Administration employees, as well the persons connected to them may not be buyers in public auction or direct negotiation procedure.</w:t>
      </w:r>
    </w:p>
    <w:p w14:paraId="5732DE94" w14:textId="54185F4B" w:rsidR="00FF25F4" w:rsidRPr="00FF25F4" w:rsidRDefault="00E26136"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disqualification referred to in paragraph 9 of this Article shall also apply to the resale, lease, gift, or granting use of the immovable property to such persons, within one year of the sale.</w:t>
      </w:r>
    </w:p>
    <w:p w14:paraId="53A3839D" w14:textId="0B58FFDA" w:rsidR="00FF25F4" w:rsidRPr="00FF25F4" w:rsidRDefault="00E26136"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E26136">
        <w:rPr>
          <w:rFonts w:ascii="Times New Roman" w:eastAsia="Times New Roman" w:hAnsi="Times New Roman" w:cs="Times New Roman"/>
          <w:bCs/>
          <w:sz w:val="24"/>
          <w:szCs w:val="24"/>
          <w:lang w:val="en-US" w:eastAsia="x-none"/>
        </w:rPr>
        <w:t>The authority responsible for maintaining records of state-owned immovable property shall take possession of the immovable property transferred to the ownership of the Republic within 30 days from the date the decision referred to in paragraph 5 of this Article becomes final and binding</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42FD025D" w14:textId="09769919" w:rsidR="00FF25F4" w:rsidRPr="00CC63E0" w:rsidRDefault="00CC63E0"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lastRenderedPageBreak/>
        <w:tab/>
      </w:r>
      <w:r w:rsidR="00FF25F4" w:rsidRPr="00CC63E0">
        <w:rPr>
          <w:rFonts w:ascii="Times New Roman" w:eastAsia="Times New Roman" w:hAnsi="Times New Roman" w:cs="Times New Roman"/>
          <w:bCs/>
          <w:sz w:val="24"/>
          <w:szCs w:val="24"/>
          <w:lang w:val="en-US" w:eastAsia="x-none"/>
        </w:rPr>
        <w:t>The authority responsible for maintaining records of state-owned immovable property shall be liable for material and legal defects of immovable property created therein after the delivery of the decision referred to in paragraph 6 of this Article and officially recorded handover of the immovable property free of people and things to the competent authority, and the resulting damage.</w:t>
      </w:r>
    </w:p>
    <w:p w14:paraId="50157471" w14:textId="797DA093" w:rsidR="00FF25F4" w:rsidRPr="00CC63E0" w:rsidRDefault="00CC63E0"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CC63E0">
        <w:rPr>
          <w:rFonts w:ascii="Times New Roman" w:eastAsia="Times New Roman" w:hAnsi="Times New Roman" w:cs="Times New Roman"/>
          <w:bCs/>
          <w:sz w:val="24"/>
          <w:szCs w:val="24"/>
          <w:lang w:val="en-US" w:eastAsia="x-none"/>
        </w:rPr>
        <w:tab/>
      </w:r>
      <w:r w:rsidR="00FF25F4" w:rsidRPr="00CC63E0">
        <w:rPr>
          <w:rFonts w:ascii="Times New Roman" w:eastAsia="Times New Roman" w:hAnsi="Times New Roman" w:cs="Times New Roman"/>
          <w:bCs/>
          <w:sz w:val="24"/>
          <w:szCs w:val="24"/>
          <w:lang w:val="en-US" w:eastAsia="x-none"/>
        </w:rPr>
        <w:t>The Government shall more precisely regulate the manner of treatment of the immovable property referred to in paragraph 11 of this Article.</w:t>
      </w:r>
      <w:r w:rsidR="00FF25F4" w:rsidRPr="00CC63E0">
        <w:rPr>
          <w:rFonts w:ascii="Calibri" w:hAnsi="Calibri" w:cs="Calibri"/>
          <w:bCs/>
          <w:sz w:val="14"/>
          <w:szCs w:val="14"/>
        </w:rPr>
        <w:t xml:space="preserve"> </w:t>
      </w:r>
    </w:p>
    <w:p w14:paraId="59F2A2F2" w14:textId="77777777" w:rsidR="00FF25F4" w:rsidRPr="00CC63E0"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p>
    <w:p w14:paraId="4C620B62" w14:textId="47363F92" w:rsidR="00FF25F4" w:rsidRDefault="00FF25F4" w:rsidP="00954323">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954323">
        <w:rPr>
          <w:rFonts w:ascii="Times New Roman" w:eastAsia="Times New Roman" w:hAnsi="Times New Roman" w:cs="Times New Roman"/>
          <w:bCs/>
          <w:sz w:val="24"/>
          <w:szCs w:val="24"/>
          <w:lang w:val="en-US" w:eastAsia="x-none"/>
        </w:rPr>
        <w:t>Treatment of Proceeds from Sale of Immovable Property</w:t>
      </w:r>
    </w:p>
    <w:p w14:paraId="0731A9A5" w14:textId="77777777" w:rsidR="00954323" w:rsidRPr="00954323" w:rsidRDefault="00954323" w:rsidP="00954323">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685B96E6" w14:textId="77777777" w:rsidR="00FF25F4" w:rsidRPr="00954323" w:rsidRDefault="00FF25F4" w:rsidP="00954323">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954323">
        <w:rPr>
          <w:rFonts w:ascii="Times New Roman" w:eastAsia="Times New Roman" w:hAnsi="Times New Roman" w:cs="Times New Roman"/>
          <w:bCs/>
          <w:sz w:val="24"/>
          <w:szCs w:val="24"/>
          <w:lang w:val="en-US" w:eastAsia="x-none"/>
        </w:rPr>
        <w:t>Article 111</w:t>
      </w:r>
    </w:p>
    <w:p w14:paraId="7DD2EF7E" w14:textId="1745DE1C" w:rsidR="00FF25F4" w:rsidRPr="00FF25F4" w:rsidRDefault="00954323"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buyer of immovable property shall pay the amount for which the immovable property has been sold to him within eight days from the date the public auction is concluded, net of the deposit, which will become part of the price paid.</w:t>
      </w:r>
    </w:p>
    <w:p w14:paraId="04D6883F" w14:textId="7C0E492D" w:rsidR="00FF25F4" w:rsidRPr="003B2A78" w:rsidRDefault="00954323"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3B2A78">
        <w:rPr>
          <w:rFonts w:ascii="Times New Roman" w:eastAsia="Times New Roman" w:hAnsi="Times New Roman" w:cs="Times New Roman"/>
          <w:sz w:val="24"/>
          <w:szCs w:val="24"/>
          <w:lang w:val="en-US" w:eastAsia="x-none"/>
        </w:rPr>
        <w:t>In case the buyer fails to pay the amount for which the immovable property has been sold to him within the specified time limit, the sale shall be declared null and void by a decision, and the buyer shall lose the deposit and may not participate as a bidder in the procedure for the sale of such property for a period of six months from the expiry of the last day of the time limit referred to in paragraph 1 of this Article.</w:t>
      </w:r>
    </w:p>
    <w:p w14:paraId="633F72FB" w14:textId="51FB3A68" w:rsidR="00FF25F4" w:rsidRPr="003B2A78" w:rsidRDefault="003B2A7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3B2A78">
        <w:rPr>
          <w:rFonts w:ascii="Times New Roman" w:eastAsia="Times New Roman" w:hAnsi="Times New Roman" w:cs="Times New Roman"/>
          <w:sz w:val="24"/>
          <w:szCs w:val="24"/>
          <w:lang w:val="en-US" w:eastAsia="x-none"/>
        </w:rPr>
        <w:tab/>
      </w:r>
      <w:r w:rsidR="00FF25F4" w:rsidRPr="003B2A78">
        <w:rPr>
          <w:rFonts w:ascii="Times New Roman" w:eastAsia="Times New Roman" w:hAnsi="Times New Roman" w:cs="Times New Roman"/>
          <w:sz w:val="24"/>
          <w:szCs w:val="24"/>
          <w:lang w:val="en-US" w:eastAsia="x-none"/>
        </w:rPr>
        <w:t xml:space="preserve">In the case referred to in paragraph 2 of this Article, the Tax Administration shall call upon the second best bidder, if the price offered is not lower than the price prescribed by this Law, to state whether he will purchase the property for the amount offered. If the </w:t>
      </w:r>
      <w:proofErr w:type="gramStart"/>
      <w:r w:rsidR="00FF25F4" w:rsidRPr="003B2A78">
        <w:rPr>
          <w:rFonts w:ascii="Times New Roman" w:eastAsia="Times New Roman" w:hAnsi="Times New Roman" w:cs="Times New Roman"/>
          <w:sz w:val="24"/>
          <w:szCs w:val="24"/>
          <w:lang w:val="en-US" w:eastAsia="x-none"/>
        </w:rPr>
        <w:t>second best</w:t>
      </w:r>
      <w:proofErr w:type="gramEnd"/>
      <w:r w:rsidR="00FF25F4" w:rsidRPr="003B2A78">
        <w:rPr>
          <w:rFonts w:ascii="Times New Roman" w:eastAsia="Times New Roman" w:hAnsi="Times New Roman" w:cs="Times New Roman"/>
          <w:sz w:val="24"/>
          <w:szCs w:val="24"/>
          <w:lang w:val="en-US" w:eastAsia="x-none"/>
        </w:rPr>
        <w:t xml:space="preserve"> bidder agrees to buy the immovable property for the price offered in writing, a decision on sale to such bidder shall be passed.</w:t>
      </w:r>
      <w:r w:rsidR="00FF25F4" w:rsidRPr="003B2A78">
        <w:rPr>
          <w:rFonts w:ascii="Calibri" w:hAnsi="Calibri" w:cs="Calibri"/>
          <w:sz w:val="14"/>
          <w:szCs w:val="14"/>
        </w:rPr>
        <w:t xml:space="preserve"> </w:t>
      </w:r>
    </w:p>
    <w:p w14:paraId="4DAE01D7" w14:textId="756742DE" w:rsidR="00FF25F4" w:rsidRPr="00CA2A56" w:rsidRDefault="009421C1"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CA2A56">
        <w:rPr>
          <w:rFonts w:ascii="Times New Roman" w:eastAsia="Times New Roman" w:hAnsi="Times New Roman" w:cs="Times New Roman"/>
          <w:bCs/>
          <w:sz w:val="24"/>
          <w:szCs w:val="24"/>
          <w:lang w:val="en-US" w:eastAsia="x-none"/>
        </w:rPr>
        <w:t>If the buyer referred to in paragraph 3 of this Article fails to pay the amount for which the immovable property has been sold to him within the specified time limit, the sale shall be declared null and void by a decision, the buyer shall lose the deposit, if it has not been returned to him, and may not participate as a bidder in the procedure for selling such immovable property for a period of six months from the expiry of the last day of the time limit for paying the amount for which the immovable property in question has been sold to him.</w:t>
      </w:r>
    </w:p>
    <w:p w14:paraId="5F945E86" w14:textId="4D2287E6" w:rsidR="00FF25F4" w:rsidRPr="006F528F" w:rsidRDefault="006F528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6F528F">
        <w:rPr>
          <w:rFonts w:ascii="Times New Roman" w:eastAsia="Times New Roman" w:hAnsi="Times New Roman" w:cs="Times New Roman"/>
          <w:bCs/>
          <w:sz w:val="24"/>
          <w:szCs w:val="24"/>
          <w:lang w:val="en-US" w:eastAsia="x-none"/>
        </w:rPr>
        <w:t>In the case referred to in paragraph 4 of this Article, the Tax Administration shall continue the procedure of sale of immovable property within eight days from the date the decision declaring the sale null and void is passed, in the manner and under the conditions applied to the public auction being repeated.</w:t>
      </w:r>
      <w:r w:rsidR="00FF25F4" w:rsidRPr="006F528F">
        <w:rPr>
          <w:rFonts w:ascii="Calibri" w:hAnsi="Calibri" w:cs="Calibri"/>
          <w:bCs/>
          <w:sz w:val="14"/>
          <w:szCs w:val="14"/>
        </w:rPr>
        <w:t xml:space="preserve"> </w:t>
      </w:r>
    </w:p>
    <w:p w14:paraId="111B1ACF" w14:textId="40C45606" w:rsidR="00FF25F4" w:rsidRPr="00FF25F4" w:rsidRDefault="006F528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there is a priority mortgage claim of another creditor over the immovable property sold, such creditor's claim shall be satisfied first from the amount specified in paragraph 1 of this Article, in keeping with Article 110, paragraph 7 of this Law.</w:t>
      </w:r>
    </w:p>
    <w:p w14:paraId="4FE5C898" w14:textId="47250B5B" w:rsidR="00FF25F4" w:rsidRPr="00FF25F4" w:rsidRDefault="006F528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Upon payment of the amount for which the immovable property is sold by public auction or direct negotiation, and once the decision on sale of immovable property referred to in Article 109, paragraph 12, and Article 110, paragraph 4 of this Law becomes final, the Tax Administration shall pass a decision on handing over the immovable property to the buyer.</w:t>
      </w:r>
    </w:p>
    <w:p w14:paraId="59A22E7D" w14:textId="73318077" w:rsidR="00FF25F4" w:rsidRPr="00FF25F4" w:rsidRDefault="006F528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decision on sale of the immovable property to the buyer referred to in Article 109, paragraph 12 and Article 110, paragraph 4 of this Law shall be delivered both to the taxpayer and the authority responsible for maintaining the real property register.</w:t>
      </w:r>
    </w:p>
    <w:p w14:paraId="17B6DCDC" w14:textId="214AA16D" w:rsidR="00FF25F4" w:rsidRPr="0088355E" w:rsidRDefault="006F528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lastRenderedPageBreak/>
        <w:tab/>
      </w:r>
      <w:r w:rsidR="00FF25F4" w:rsidRPr="00FF25F4">
        <w:rPr>
          <w:rFonts w:ascii="Times New Roman" w:eastAsia="Times New Roman" w:hAnsi="Times New Roman" w:cs="Times New Roman"/>
          <w:sz w:val="24"/>
          <w:szCs w:val="24"/>
          <w:lang w:val="en-US" w:eastAsia="x-none"/>
        </w:rPr>
        <w:t xml:space="preserve">When the decision on satisfying the claim of priority mortgage creditor referred to in </w:t>
      </w:r>
      <w:r w:rsidR="00FF25F4" w:rsidRPr="0088355E">
        <w:rPr>
          <w:rFonts w:ascii="Times New Roman" w:eastAsia="Times New Roman" w:hAnsi="Times New Roman" w:cs="Times New Roman"/>
          <w:bCs/>
          <w:sz w:val="24"/>
          <w:szCs w:val="24"/>
          <w:lang w:val="en-US" w:eastAsia="x-none"/>
        </w:rPr>
        <w:t>paragraph 6 of this Article</w:t>
      </w:r>
      <w:r w:rsidR="00FF25F4" w:rsidRPr="0088355E">
        <w:rPr>
          <w:rFonts w:ascii="Calibri" w:hAnsi="Calibri" w:cs="Calibri"/>
          <w:bCs/>
          <w:sz w:val="14"/>
          <w:szCs w:val="14"/>
        </w:rPr>
        <w:t>*</w:t>
      </w:r>
      <w:r w:rsidR="00FF25F4" w:rsidRPr="0088355E">
        <w:rPr>
          <w:rFonts w:ascii="Times New Roman" w:eastAsia="Times New Roman" w:hAnsi="Times New Roman" w:cs="Times New Roman"/>
          <w:bCs/>
          <w:sz w:val="24"/>
          <w:szCs w:val="24"/>
          <w:lang w:val="en-US" w:eastAsia="x-none"/>
        </w:rPr>
        <w:t xml:space="preserve"> becomes final, the Tax Administration shall deliver such decision, with evidence of payment, to the authority responsible for maintaining the real property register for the purpose of releasing the mortgage over the immovable property.</w:t>
      </w:r>
    </w:p>
    <w:p w14:paraId="06530760" w14:textId="2166825F" w:rsidR="00FF25F4" w:rsidRPr="00FF25F4" w:rsidRDefault="006F528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88355E">
        <w:rPr>
          <w:rFonts w:ascii="Times New Roman" w:eastAsia="Times New Roman" w:hAnsi="Times New Roman" w:cs="Times New Roman"/>
          <w:bCs/>
          <w:sz w:val="24"/>
          <w:szCs w:val="24"/>
          <w:lang w:val="en-US" w:eastAsia="x-none"/>
        </w:rPr>
        <w:tab/>
      </w:r>
      <w:r w:rsidR="00FF25F4" w:rsidRPr="0088355E">
        <w:rPr>
          <w:rFonts w:ascii="Times New Roman" w:eastAsia="Times New Roman" w:hAnsi="Times New Roman" w:cs="Times New Roman"/>
          <w:bCs/>
          <w:sz w:val="24"/>
          <w:szCs w:val="24"/>
          <w:lang w:val="en-US" w:eastAsia="x-none"/>
        </w:rPr>
        <w:t>The provisions of the law governing enforcement and security shall apply</w:t>
      </w:r>
      <w:r w:rsidR="00FF25F4" w:rsidRPr="0088355E">
        <w:rPr>
          <w:rFonts w:ascii="Times New Roman" w:eastAsia="Times New Roman" w:hAnsi="Times New Roman" w:cs="Times New Roman"/>
          <w:bCs/>
          <w:i/>
          <w:sz w:val="24"/>
          <w:szCs w:val="24"/>
          <w:lang w:val="en-US" w:eastAsia="x-none"/>
        </w:rPr>
        <w:t xml:space="preserve"> mutatis mutandis</w:t>
      </w:r>
      <w:r w:rsidR="00FF25F4" w:rsidRPr="0088355E">
        <w:rPr>
          <w:rFonts w:ascii="Times New Roman" w:eastAsia="Times New Roman" w:hAnsi="Times New Roman" w:cs="Times New Roman"/>
          <w:bCs/>
          <w:sz w:val="24"/>
          <w:szCs w:val="24"/>
          <w:lang w:val="en-US" w:eastAsia="x-none"/>
        </w:rPr>
        <w:t xml:space="preserve"> to the protection of buyer and his rights, and to all other</w:t>
      </w:r>
      <w:r w:rsidR="00FF25F4" w:rsidRPr="00FF25F4">
        <w:rPr>
          <w:rFonts w:ascii="Times New Roman" w:eastAsia="Times New Roman" w:hAnsi="Times New Roman" w:cs="Times New Roman"/>
          <w:sz w:val="24"/>
          <w:szCs w:val="24"/>
          <w:lang w:val="en-US" w:eastAsia="x-none"/>
        </w:rPr>
        <w:t xml:space="preserve"> issues relating to the sale of immovable property not specifically regulated by this Law.</w:t>
      </w:r>
    </w:p>
    <w:p w14:paraId="4D8CE105" w14:textId="77777777" w:rsidR="00BD3A88" w:rsidRPr="00FF25F4" w:rsidRDefault="00BD3A88" w:rsidP="00971336">
      <w:pPr>
        <w:rPr>
          <w:rFonts w:ascii="Times New Roman" w:eastAsia="Times New Roman" w:hAnsi="Times New Roman" w:cs="Times New Roman"/>
          <w:sz w:val="24"/>
          <w:szCs w:val="24"/>
          <w:lang w:val="en-US" w:eastAsia="x-none"/>
        </w:rPr>
      </w:pPr>
    </w:p>
    <w:p w14:paraId="30A14F8A" w14:textId="5B531487" w:rsidR="00FF25F4" w:rsidRDefault="00FF25F4" w:rsidP="005E5AC5">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5E5AC5">
        <w:rPr>
          <w:rFonts w:ascii="Times New Roman" w:eastAsia="Times New Roman" w:hAnsi="Times New Roman" w:cs="Times New Roman"/>
          <w:bCs/>
          <w:sz w:val="24"/>
          <w:szCs w:val="24"/>
          <w:lang w:val="en-US" w:eastAsia="x-none"/>
        </w:rPr>
        <w:t>Declaring Insolvency</w:t>
      </w:r>
    </w:p>
    <w:p w14:paraId="1D475C68" w14:textId="77777777" w:rsidR="005E5AC5" w:rsidRPr="005E5AC5" w:rsidRDefault="005E5AC5" w:rsidP="005E5AC5">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37753474" w14:textId="77777777" w:rsidR="00FF25F4" w:rsidRPr="005E5AC5" w:rsidRDefault="00FF25F4" w:rsidP="005E5AC5">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5E5AC5">
        <w:rPr>
          <w:rFonts w:ascii="Times New Roman" w:eastAsia="Times New Roman" w:hAnsi="Times New Roman" w:cs="Times New Roman"/>
          <w:bCs/>
          <w:sz w:val="24"/>
          <w:szCs w:val="24"/>
          <w:lang w:val="en-US" w:eastAsia="x-none"/>
        </w:rPr>
        <w:t>Article 112</w:t>
      </w:r>
    </w:p>
    <w:p w14:paraId="5042B2E4" w14:textId="7903A12D" w:rsidR="00FF25F4" w:rsidRPr="00FF25F4" w:rsidRDefault="005E5AC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in the course of enforced collection procedure, it is established that the taxpayer does not have the property from which tax debt can be settled by enforced collection, or that the value of taxpayer's property transferred to the Republic is lower than the tax debt, the Tax Administration shall state by a decision that the taxpayer is temporarily insolvent and initiate bankruptcy procedure in the capacity of creditor, in keeping with the law, if the taxpayer is a legal entity.</w:t>
      </w:r>
    </w:p>
    <w:p w14:paraId="04BA71E2" w14:textId="1B4B418C" w:rsidR="00FF25F4" w:rsidRPr="00FF25F4" w:rsidRDefault="005E5AC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taxpayer becomes solvent again, the Tax Administration shall set aside the decision on declared insolvency and resume the enforced collection procedure.</w:t>
      </w:r>
    </w:p>
    <w:p w14:paraId="74145EB4" w14:textId="77777777" w:rsidR="005E5AC5" w:rsidRDefault="005E5AC5"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
          <w:sz w:val="24"/>
          <w:szCs w:val="24"/>
          <w:lang w:val="en-US" w:eastAsia="x-none"/>
        </w:rPr>
      </w:pPr>
    </w:p>
    <w:p w14:paraId="3365459C" w14:textId="77777777" w:rsidR="005E5AC5" w:rsidRDefault="005E5AC5"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
          <w:sz w:val="24"/>
          <w:szCs w:val="24"/>
          <w:lang w:val="en-US" w:eastAsia="x-none"/>
        </w:rPr>
      </w:pPr>
    </w:p>
    <w:p w14:paraId="6EED16AB" w14:textId="09A51CEB" w:rsidR="00FF25F4" w:rsidRDefault="00FF25F4" w:rsidP="00C92B62">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C92B62">
        <w:rPr>
          <w:rFonts w:ascii="Times New Roman" w:eastAsia="Times New Roman" w:hAnsi="Times New Roman" w:cs="Times New Roman"/>
          <w:bCs/>
          <w:sz w:val="24"/>
          <w:szCs w:val="24"/>
          <w:lang w:val="en-US" w:eastAsia="x-none"/>
        </w:rPr>
        <w:t>Heading Six</w:t>
      </w:r>
    </w:p>
    <w:p w14:paraId="1E531952" w14:textId="77777777" w:rsidR="00C92B62" w:rsidRPr="00C92B62" w:rsidRDefault="00C92B62" w:rsidP="00C92B62">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188B9A5B" w14:textId="350DCAAB" w:rsidR="00FF25F4" w:rsidRDefault="00FF25F4" w:rsidP="00C92B62">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C92B62">
        <w:rPr>
          <w:rFonts w:ascii="Times New Roman" w:eastAsia="Times New Roman" w:hAnsi="Times New Roman" w:cs="Times New Roman"/>
          <w:bCs/>
          <w:sz w:val="24"/>
          <w:szCs w:val="24"/>
          <w:lang w:val="en-US" w:eastAsia="x-none"/>
        </w:rPr>
        <w:t xml:space="preserve">PROCEDURE FOR ASSESSMENT AND COLLECTION OF TAX </w:t>
      </w:r>
      <w:r w:rsidRPr="00C92B62">
        <w:rPr>
          <w:rFonts w:ascii="Times New Roman" w:eastAsia="Times New Roman" w:hAnsi="Times New Roman" w:cs="Times New Roman"/>
          <w:bCs/>
          <w:sz w:val="24"/>
          <w:szCs w:val="24"/>
          <w:lang w:val="en-US" w:eastAsia="x-none"/>
        </w:rPr>
        <w:br/>
      </w:r>
      <w:r w:rsidR="00721479">
        <w:rPr>
          <w:rFonts w:ascii="Times New Roman" w:eastAsia="Times New Roman" w:hAnsi="Times New Roman" w:cs="Times New Roman"/>
          <w:bCs/>
          <w:sz w:val="24"/>
          <w:szCs w:val="24"/>
          <w:lang w:val="en-US" w:eastAsia="x-none"/>
        </w:rPr>
        <w:t>BASED ON</w:t>
      </w:r>
      <w:r w:rsidRPr="00C92B62">
        <w:rPr>
          <w:rFonts w:ascii="Times New Roman" w:eastAsia="Times New Roman" w:hAnsi="Times New Roman" w:cs="Times New Roman"/>
          <w:bCs/>
          <w:sz w:val="24"/>
          <w:szCs w:val="24"/>
          <w:lang w:val="en-US" w:eastAsia="x-none"/>
        </w:rPr>
        <w:t xml:space="preserve"> SECONDARY TAX LIABILITY</w:t>
      </w:r>
    </w:p>
    <w:p w14:paraId="7CEA58A4" w14:textId="77777777" w:rsidR="00C92B62" w:rsidRPr="00C92B62" w:rsidRDefault="00C92B62" w:rsidP="00C92B62">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3EAD4ED4" w14:textId="3A22BD86" w:rsidR="00FF25F4" w:rsidRDefault="00FF25F4" w:rsidP="00C92B62">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C92B62">
        <w:rPr>
          <w:rFonts w:ascii="Times New Roman" w:eastAsia="Times New Roman" w:hAnsi="Times New Roman" w:cs="Times New Roman"/>
          <w:bCs/>
          <w:sz w:val="24"/>
          <w:szCs w:val="24"/>
          <w:lang w:val="en-US" w:eastAsia="x-none"/>
        </w:rPr>
        <w:t xml:space="preserve">Assessment and Collection of Tax </w:t>
      </w:r>
      <w:r w:rsidR="00721479">
        <w:rPr>
          <w:rFonts w:ascii="Times New Roman" w:eastAsia="Times New Roman" w:hAnsi="Times New Roman" w:cs="Times New Roman"/>
          <w:bCs/>
          <w:sz w:val="24"/>
          <w:szCs w:val="24"/>
          <w:lang w:val="en-US" w:eastAsia="x-none"/>
        </w:rPr>
        <w:t>based on</w:t>
      </w:r>
      <w:r w:rsidRPr="00C92B62">
        <w:rPr>
          <w:rFonts w:ascii="Times New Roman" w:eastAsia="Times New Roman" w:hAnsi="Times New Roman" w:cs="Times New Roman"/>
          <w:bCs/>
          <w:sz w:val="24"/>
          <w:szCs w:val="24"/>
          <w:lang w:val="en-US" w:eastAsia="x-none"/>
        </w:rPr>
        <w:t xml:space="preserve"> Secondary Tax Liability</w:t>
      </w:r>
    </w:p>
    <w:p w14:paraId="4ABCC7DA" w14:textId="77777777" w:rsidR="00C92B62" w:rsidRPr="00C92B62" w:rsidRDefault="00C92B62" w:rsidP="00C92B62">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19B5F695" w14:textId="77777777" w:rsidR="00FF25F4" w:rsidRPr="00C92B62" w:rsidRDefault="00FF25F4" w:rsidP="00C92B62">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C92B62">
        <w:rPr>
          <w:rFonts w:ascii="Times New Roman" w:eastAsia="Times New Roman" w:hAnsi="Times New Roman" w:cs="Times New Roman"/>
          <w:bCs/>
          <w:sz w:val="24"/>
          <w:szCs w:val="24"/>
          <w:lang w:val="en-US" w:eastAsia="x-none"/>
        </w:rPr>
        <w:t>Article 113</w:t>
      </w:r>
    </w:p>
    <w:p w14:paraId="3A2FFF4F" w14:textId="3A716272" w:rsidR="00FF25F4" w:rsidRPr="00FF25F4" w:rsidRDefault="00C92B62"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w:t>
      </w:r>
      <w:r w:rsidR="00927956">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secondary tax liability referred to in Article 31 of this Law shall be assessed by the Tax Administration by a decision.</w:t>
      </w:r>
    </w:p>
    <w:p w14:paraId="7CB8ABF9" w14:textId="41C962D5" w:rsidR="00FF25F4" w:rsidRPr="00FF25F4" w:rsidRDefault="00C92B62"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decision referred to in paragraph 1 of this Article shall not be passed if the tax liability has ceased to exist in the manner referred to in Article 23 of this Law.</w:t>
      </w:r>
    </w:p>
    <w:p w14:paraId="4E2E2542" w14:textId="36577942" w:rsidR="00FF25F4" w:rsidRPr="00FF25F4" w:rsidRDefault="005C701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Unless otherwise provided by law, the decision referred to in paragraph 1 of this Article shall be passed only if tax has not been collected by measures of enforced collection applied to the taxpayer.</w:t>
      </w:r>
    </w:p>
    <w:p w14:paraId="63D49965" w14:textId="53835B85" w:rsidR="00FF25F4" w:rsidRPr="00FF25F4" w:rsidRDefault="005C701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restriction referred to in paragraph 3 of this Article shall not apply in the case referred to in Article 31, paragraph 2, </w:t>
      </w:r>
      <w:r w:rsidR="00FF25F4" w:rsidRPr="005C701F">
        <w:rPr>
          <w:rFonts w:ascii="Times New Roman" w:eastAsia="Times New Roman" w:hAnsi="Times New Roman" w:cs="Times New Roman"/>
          <w:bCs/>
          <w:sz w:val="24"/>
          <w:szCs w:val="24"/>
          <w:lang w:val="en-US" w:eastAsia="x-none"/>
        </w:rPr>
        <w:t>items 2) through 4)</w:t>
      </w:r>
      <w:r w:rsidR="00FF25F4" w:rsidRPr="00FF25F4">
        <w:rPr>
          <w:rFonts w:ascii="Times New Roman" w:eastAsia="Times New Roman" w:hAnsi="Times New Roman" w:cs="Times New Roman"/>
          <w:sz w:val="24"/>
          <w:szCs w:val="24"/>
          <w:lang w:val="en-US" w:eastAsia="x-none"/>
        </w:rPr>
        <w:t xml:space="preserve"> of this Law.</w:t>
      </w:r>
    </w:p>
    <w:p w14:paraId="1AF6702C" w14:textId="45DA413F" w:rsidR="00FF25F4" w:rsidRPr="00926819" w:rsidRDefault="00926819"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26819">
        <w:rPr>
          <w:rFonts w:ascii="Times New Roman" w:eastAsia="Times New Roman" w:hAnsi="Times New Roman" w:cs="Times New Roman"/>
          <w:bCs/>
          <w:sz w:val="24"/>
          <w:szCs w:val="24"/>
          <w:lang w:val="en-US" w:eastAsia="x-none"/>
        </w:rPr>
        <w:t xml:space="preserve">A decision on the assessment of tax </w:t>
      </w:r>
      <w:r w:rsidR="00721479" w:rsidRPr="00926819">
        <w:rPr>
          <w:rFonts w:ascii="Times New Roman" w:eastAsia="Times New Roman" w:hAnsi="Times New Roman" w:cs="Times New Roman"/>
          <w:bCs/>
          <w:sz w:val="24"/>
          <w:szCs w:val="24"/>
          <w:lang w:val="en-US" w:eastAsia="x-none"/>
        </w:rPr>
        <w:t>based on</w:t>
      </w:r>
      <w:r w:rsidR="00FF25F4" w:rsidRPr="00926819">
        <w:rPr>
          <w:rFonts w:ascii="Times New Roman" w:eastAsia="Times New Roman" w:hAnsi="Times New Roman" w:cs="Times New Roman"/>
          <w:bCs/>
          <w:sz w:val="24"/>
          <w:szCs w:val="24"/>
          <w:lang w:val="en-US" w:eastAsia="x-none"/>
        </w:rPr>
        <w:t xml:space="preserve"> secondary tax liability referred to in paragraph 1 of this Article shall order the person responsible for secondary tax liability to settle the assessed tax within the time limit referred to in such decision.</w:t>
      </w:r>
      <w:r w:rsidR="00FF25F4" w:rsidRPr="00926819">
        <w:rPr>
          <w:rFonts w:ascii="Calibri" w:hAnsi="Calibri" w:cs="Calibri"/>
          <w:bCs/>
          <w:sz w:val="14"/>
          <w:szCs w:val="14"/>
        </w:rPr>
        <w:t xml:space="preserve"> </w:t>
      </w:r>
    </w:p>
    <w:p w14:paraId="7EE8BC10" w14:textId="5DB63FA8" w:rsidR="00FF25F4" w:rsidRPr="00926819" w:rsidRDefault="00926819"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926819">
        <w:rPr>
          <w:rFonts w:ascii="Times New Roman" w:eastAsia="Times New Roman" w:hAnsi="Times New Roman" w:cs="Times New Roman"/>
          <w:bCs/>
          <w:sz w:val="24"/>
          <w:szCs w:val="24"/>
          <w:lang w:val="en-US" w:eastAsia="x-none"/>
        </w:rPr>
        <w:tab/>
      </w:r>
      <w:r w:rsidR="00FF25F4" w:rsidRPr="00926819">
        <w:rPr>
          <w:rFonts w:ascii="Times New Roman" w:eastAsia="Times New Roman" w:hAnsi="Times New Roman" w:cs="Times New Roman"/>
          <w:bCs/>
          <w:sz w:val="24"/>
          <w:szCs w:val="24"/>
          <w:lang w:val="en-US" w:eastAsia="x-none"/>
        </w:rPr>
        <w:t xml:space="preserve">If the person responsible for secondary tax liability does not pay the tax and secondary tax duties </w:t>
      </w:r>
      <w:r w:rsidR="00721479" w:rsidRPr="00926819">
        <w:rPr>
          <w:rFonts w:ascii="Times New Roman" w:eastAsia="Times New Roman" w:hAnsi="Times New Roman" w:cs="Times New Roman"/>
          <w:bCs/>
          <w:sz w:val="24"/>
          <w:szCs w:val="24"/>
          <w:lang w:val="en-US" w:eastAsia="x-none"/>
        </w:rPr>
        <w:t>based on</w:t>
      </w:r>
      <w:r w:rsidR="00FF25F4" w:rsidRPr="00926819">
        <w:rPr>
          <w:rFonts w:ascii="Times New Roman" w:eastAsia="Times New Roman" w:hAnsi="Times New Roman" w:cs="Times New Roman"/>
          <w:bCs/>
          <w:sz w:val="24"/>
          <w:szCs w:val="24"/>
          <w:lang w:val="en-US" w:eastAsia="x-none"/>
        </w:rPr>
        <w:t xml:space="preserve"> secondary tax liability within the time limit specified in the decision referred to in paragraph 1 of this Article, the Tax Administration shall issue a notice to such person in keeping with Article 71 of this Law.</w:t>
      </w:r>
      <w:r w:rsidR="00FF25F4" w:rsidRPr="00926819">
        <w:rPr>
          <w:rFonts w:ascii="Calibri" w:hAnsi="Calibri" w:cs="Calibri"/>
          <w:bCs/>
          <w:sz w:val="14"/>
          <w:szCs w:val="14"/>
        </w:rPr>
        <w:t xml:space="preserve"> </w:t>
      </w:r>
    </w:p>
    <w:p w14:paraId="4183BB02" w14:textId="77777777" w:rsidR="00FF25F4" w:rsidRPr="00926819"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p>
    <w:p w14:paraId="75AA05AE" w14:textId="334C36CF" w:rsidR="00FF25F4" w:rsidRPr="00FF25F4" w:rsidRDefault="00D2156A"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Cs/>
          <w:sz w:val="24"/>
          <w:szCs w:val="24"/>
          <w:lang w:val="en-US" w:eastAsia="x-none"/>
        </w:rPr>
        <w:tab/>
      </w:r>
      <w:r w:rsidR="00FF25F4" w:rsidRPr="00926819">
        <w:rPr>
          <w:rFonts w:ascii="Times New Roman" w:eastAsia="Times New Roman" w:hAnsi="Times New Roman" w:cs="Times New Roman"/>
          <w:bCs/>
          <w:sz w:val="24"/>
          <w:szCs w:val="24"/>
          <w:lang w:val="en-US" w:eastAsia="x-none"/>
        </w:rPr>
        <w:t xml:space="preserve">Enforced collection of tax and secondary tax duties </w:t>
      </w:r>
      <w:r w:rsidR="00721479" w:rsidRPr="00926819">
        <w:rPr>
          <w:rFonts w:ascii="Times New Roman" w:eastAsia="Times New Roman" w:hAnsi="Times New Roman" w:cs="Times New Roman"/>
          <w:bCs/>
          <w:sz w:val="24"/>
          <w:szCs w:val="24"/>
          <w:lang w:val="en-US" w:eastAsia="x-none"/>
        </w:rPr>
        <w:t>based on</w:t>
      </w:r>
      <w:r w:rsidR="00FF25F4" w:rsidRPr="00926819">
        <w:rPr>
          <w:rFonts w:ascii="Times New Roman" w:eastAsia="Times New Roman" w:hAnsi="Times New Roman" w:cs="Times New Roman"/>
          <w:bCs/>
          <w:sz w:val="24"/>
          <w:szCs w:val="24"/>
          <w:lang w:val="en-US" w:eastAsia="x-none"/>
        </w:rPr>
        <w:t xml:space="preserve"> secondary tax liability, assessed in the decision referred to in paragraph 1 of this Article, shall be carried out in keeping with this Law</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5AAF4430"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10D7BAA2" w14:textId="12407C49" w:rsidR="00FF25F4" w:rsidRDefault="00FF25F4" w:rsidP="00AF321E">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AF321E">
        <w:rPr>
          <w:rFonts w:ascii="Times New Roman" w:eastAsia="Times New Roman" w:hAnsi="Times New Roman" w:cs="Times New Roman"/>
          <w:bCs/>
          <w:sz w:val="24"/>
          <w:szCs w:val="24"/>
          <w:lang w:val="en-US" w:eastAsia="x-none"/>
        </w:rPr>
        <w:t>Heading Seven</w:t>
      </w:r>
    </w:p>
    <w:p w14:paraId="4EECAF05" w14:textId="77777777" w:rsidR="00AF321E" w:rsidRPr="00AF321E" w:rsidRDefault="00AF321E" w:rsidP="00AF321E">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3F1FA07C" w14:textId="69033CFD" w:rsidR="00FF25F4" w:rsidRDefault="00FF25F4" w:rsidP="00AF321E">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AF321E">
        <w:rPr>
          <w:rFonts w:ascii="Times New Roman" w:eastAsia="Times New Roman" w:hAnsi="Times New Roman" w:cs="Times New Roman"/>
          <w:bCs/>
          <w:sz w:val="24"/>
          <w:szCs w:val="24"/>
          <w:lang w:val="en-US" w:eastAsia="x-none"/>
        </w:rPr>
        <w:t>OTHER FORMS OF TERMINATION OF TAX DEBT</w:t>
      </w:r>
    </w:p>
    <w:p w14:paraId="3C479E83" w14:textId="77777777" w:rsidR="00AF321E" w:rsidRPr="00AF321E" w:rsidRDefault="00AF321E" w:rsidP="00AF321E">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3B5C8166" w14:textId="2298D0F2" w:rsidR="00FF25F4" w:rsidRPr="00AF321E" w:rsidRDefault="00FF25F4" w:rsidP="00AF321E">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AF321E">
        <w:rPr>
          <w:rFonts w:ascii="Times New Roman" w:eastAsia="Times New Roman" w:hAnsi="Times New Roman" w:cs="Times New Roman"/>
          <w:bCs/>
          <w:sz w:val="24"/>
          <w:szCs w:val="24"/>
          <w:lang w:val="en-US" w:eastAsia="x-none"/>
        </w:rPr>
        <w:t xml:space="preserve">Statute of Limitations Regarding the Right to Assess and Collect Tax </w:t>
      </w:r>
      <w:r w:rsidRPr="00AF321E">
        <w:rPr>
          <w:rFonts w:ascii="Times New Roman" w:eastAsia="Times New Roman" w:hAnsi="Times New Roman" w:cs="Times New Roman"/>
          <w:bCs/>
          <w:sz w:val="24"/>
          <w:szCs w:val="24"/>
          <w:lang w:val="en-US" w:eastAsia="x-none"/>
        </w:rPr>
        <w:br/>
        <w:t>and Secondary Tax Duties</w:t>
      </w:r>
    </w:p>
    <w:p w14:paraId="70DAC24B" w14:textId="77777777" w:rsidR="00AF321E" w:rsidRDefault="00AF321E"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
          <w:sz w:val="24"/>
          <w:szCs w:val="24"/>
          <w:lang w:val="en-US" w:eastAsia="x-none"/>
        </w:rPr>
      </w:pPr>
    </w:p>
    <w:p w14:paraId="47D8DFC9" w14:textId="135CA625" w:rsidR="00FF25F4" w:rsidRPr="00AF321E"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AF321E">
        <w:rPr>
          <w:rFonts w:ascii="Times New Roman" w:eastAsia="Times New Roman" w:hAnsi="Times New Roman" w:cs="Times New Roman"/>
          <w:bCs/>
          <w:sz w:val="24"/>
          <w:szCs w:val="24"/>
          <w:lang w:val="en-US" w:eastAsia="x-none"/>
        </w:rPr>
        <w:t>Article 114</w:t>
      </w:r>
    </w:p>
    <w:p w14:paraId="412ADC9A" w14:textId="1953F06D" w:rsidR="00FF25F4" w:rsidRPr="00AF321E" w:rsidRDefault="00AF321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F321E">
        <w:rPr>
          <w:rFonts w:ascii="Times New Roman" w:eastAsia="Times New Roman" w:hAnsi="Times New Roman" w:cs="Times New Roman"/>
          <w:bCs/>
          <w:sz w:val="24"/>
          <w:szCs w:val="24"/>
          <w:lang w:val="en-US" w:eastAsia="x-none"/>
        </w:rPr>
        <w:tab/>
      </w:r>
      <w:r w:rsidR="00FF25F4" w:rsidRPr="00AF321E">
        <w:rPr>
          <w:rFonts w:ascii="Times New Roman" w:eastAsia="Times New Roman" w:hAnsi="Times New Roman" w:cs="Times New Roman"/>
          <w:bCs/>
          <w:sz w:val="24"/>
          <w:szCs w:val="24"/>
          <w:lang w:val="en-US" w:eastAsia="x-none"/>
        </w:rPr>
        <w:t>The right of the Tax Administration to assess and collect tax and secondary tax duties shall be limited to a period of five years from the date the obsolescence period starts to run.</w:t>
      </w:r>
    </w:p>
    <w:p w14:paraId="414D509D" w14:textId="31930259" w:rsidR="00FF25F4" w:rsidRPr="00AF321E" w:rsidRDefault="00AF321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F321E">
        <w:rPr>
          <w:rFonts w:ascii="Times New Roman" w:eastAsia="Times New Roman" w:hAnsi="Times New Roman" w:cs="Times New Roman"/>
          <w:bCs/>
          <w:sz w:val="24"/>
          <w:szCs w:val="24"/>
          <w:lang w:val="en-US" w:eastAsia="x-none"/>
        </w:rPr>
        <w:tab/>
      </w:r>
      <w:r w:rsidR="00FF25F4" w:rsidRPr="00AF321E">
        <w:rPr>
          <w:rFonts w:ascii="Times New Roman" w:eastAsia="Times New Roman" w:hAnsi="Times New Roman" w:cs="Times New Roman"/>
          <w:bCs/>
          <w:sz w:val="24"/>
          <w:szCs w:val="24"/>
          <w:lang w:val="en-US" w:eastAsia="x-none"/>
        </w:rPr>
        <w:t xml:space="preserve">The limitation period regarding the right to assess tax and secondary tax duties shall </w:t>
      </w:r>
      <w:proofErr w:type="gramStart"/>
      <w:r w:rsidR="00FF25F4" w:rsidRPr="00AF321E">
        <w:rPr>
          <w:rFonts w:ascii="Times New Roman" w:eastAsia="Times New Roman" w:hAnsi="Times New Roman" w:cs="Times New Roman"/>
          <w:bCs/>
          <w:sz w:val="24"/>
          <w:szCs w:val="24"/>
          <w:lang w:val="en-US" w:eastAsia="x-none"/>
        </w:rPr>
        <w:t>start  on</w:t>
      </w:r>
      <w:proofErr w:type="gramEnd"/>
      <w:r w:rsidR="00FF25F4" w:rsidRPr="00AF321E">
        <w:rPr>
          <w:rFonts w:ascii="Times New Roman" w:eastAsia="Times New Roman" w:hAnsi="Times New Roman" w:cs="Times New Roman"/>
          <w:bCs/>
          <w:sz w:val="24"/>
          <w:szCs w:val="24"/>
          <w:lang w:val="en-US" w:eastAsia="x-none"/>
        </w:rPr>
        <w:t xml:space="preserve"> the first day of the year following the year in which tax and/or secondary tax duty should have been assessed.</w:t>
      </w:r>
    </w:p>
    <w:p w14:paraId="64699593" w14:textId="47F3FECC" w:rsidR="00FF25F4" w:rsidRPr="00AF321E" w:rsidRDefault="00AF321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F321E">
        <w:rPr>
          <w:rFonts w:ascii="Times New Roman" w:eastAsia="Times New Roman" w:hAnsi="Times New Roman" w:cs="Times New Roman"/>
          <w:bCs/>
          <w:sz w:val="24"/>
          <w:szCs w:val="24"/>
          <w:lang w:val="en-US" w:eastAsia="x-none"/>
        </w:rPr>
        <w:tab/>
      </w:r>
      <w:r w:rsidR="00FF25F4" w:rsidRPr="00AF321E">
        <w:rPr>
          <w:rFonts w:ascii="Times New Roman" w:eastAsia="Times New Roman" w:hAnsi="Times New Roman" w:cs="Times New Roman"/>
          <w:bCs/>
          <w:sz w:val="24"/>
          <w:szCs w:val="24"/>
          <w:lang w:val="en-US" w:eastAsia="x-none"/>
        </w:rPr>
        <w:t>The limitation period for the collection of tax and secondary tax duties shall start on the first day of the year following the year in which the taxpayer's liability became due.</w:t>
      </w:r>
      <w:r w:rsidR="00FF25F4" w:rsidRPr="00AF321E">
        <w:rPr>
          <w:rFonts w:ascii="Calibri" w:hAnsi="Calibri" w:cs="Calibri"/>
          <w:bCs/>
          <w:sz w:val="14"/>
          <w:szCs w:val="14"/>
        </w:rPr>
        <w:t xml:space="preserve"> </w:t>
      </w:r>
    </w:p>
    <w:p w14:paraId="1CE8C9D7" w14:textId="77777777" w:rsidR="00FF25F4" w:rsidRPr="00FF25F4" w:rsidRDefault="00FF25F4" w:rsidP="00FF25F4">
      <w:pPr>
        <w:widowControl w:val="0"/>
        <w:tabs>
          <w:tab w:val="left" w:pos="426"/>
        </w:tabs>
        <w:kinsoku w:val="0"/>
        <w:overflowPunct w:val="0"/>
        <w:autoSpaceDE w:val="0"/>
        <w:autoSpaceDN w:val="0"/>
        <w:adjustRightInd w:val="0"/>
        <w:spacing w:after="0"/>
        <w:ind w:right="24"/>
        <w:rPr>
          <w:rFonts w:ascii="Times New Roman" w:eastAsia="Times New Roman" w:hAnsi="Times New Roman" w:cs="Times New Roman"/>
          <w:b/>
          <w:sz w:val="24"/>
          <w:szCs w:val="24"/>
          <w:lang w:val="en-US" w:eastAsia="x-none"/>
        </w:rPr>
      </w:pPr>
    </w:p>
    <w:p w14:paraId="2993F60D" w14:textId="5FDE1233" w:rsidR="00FF25F4" w:rsidRPr="00AF321E"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AF321E">
        <w:rPr>
          <w:rFonts w:ascii="Times New Roman" w:eastAsia="Times New Roman" w:hAnsi="Times New Roman" w:cs="Times New Roman"/>
          <w:bCs/>
          <w:sz w:val="24"/>
          <w:szCs w:val="24"/>
          <w:lang w:val="en-US" w:eastAsia="x-none"/>
        </w:rPr>
        <w:t xml:space="preserve">Statute of Limitations for Tax and Secondary Tax Duties </w:t>
      </w:r>
      <w:r w:rsidRPr="00AF321E">
        <w:rPr>
          <w:rFonts w:ascii="Times New Roman" w:eastAsia="Times New Roman" w:hAnsi="Times New Roman" w:cs="Times New Roman"/>
          <w:bCs/>
          <w:sz w:val="24"/>
          <w:szCs w:val="24"/>
          <w:lang w:val="en-US" w:eastAsia="x-none"/>
        </w:rPr>
        <w:br/>
        <w:t xml:space="preserve">Refund, Reimbursement and Rebate </w:t>
      </w:r>
    </w:p>
    <w:p w14:paraId="656D249D" w14:textId="77777777" w:rsidR="00AF321E" w:rsidRPr="00AF321E" w:rsidRDefault="00AF321E"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p>
    <w:p w14:paraId="2C532C5D" w14:textId="77777777" w:rsidR="00FF25F4" w:rsidRPr="00AF321E"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AF321E">
        <w:rPr>
          <w:rFonts w:ascii="Times New Roman" w:eastAsia="Times New Roman" w:hAnsi="Times New Roman" w:cs="Times New Roman"/>
          <w:bCs/>
          <w:sz w:val="24"/>
          <w:szCs w:val="24"/>
          <w:lang w:val="en-US" w:eastAsia="x-none"/>
        </w:rPr>
        <w:t>Article 114а</w:t>
      </w:r>
    </w:p>
    <w:p w14:paraId="7F6E2F1D" w14:textId="03BF50C6" w:rsidR="00FF25F4" w:rsidRPr="00AE7048" w:rsidRDefault="00AF321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E7048">
        <w:rPr>
          <w:rFonts w:ascii="Times New Roman" w:eastAsia="Times New Roman" w:hAnsi="Times New Roman" w:cs="Times New Roman"/>
          <w:bCs/>
          <w:sz w:val="24"/>
          <w:szCs w:val="24"/>
          <w:lang w:val="en-US" w:eastAsia="x-none"/>
        </w:rPr>
        <w:t>The taxpayer's</w:t>
      </w:r>
      <w:r w:rsidR="00FF25F4" w:rsidRPr="00AE7048">
        <w:rPr>
          <w:rFonts w:ascii="Calibri" w:hAnsi="Calibri" w:cs="Calibri"/>
          <w:bCs/>
          <w:sz w:val="14"/>
          <w:szCs w:val="14"/>
        </w:rPr>
        <w:t>*</w:t>
      </w:r>
      <w:r w:rsidR="00FF25F4" w:rsidRPr="00AE7048">
        <w:rPr>
          <w:rFonts w:ascii="Times New Roman" w:eastAsia="Times New Roman" w:hAnsi="Times New Roman" w:cs="Times New Roman"/>
          <w:bCs/>
          <w:sz w:val="24"/>
          <w:szCs w:val="24"/>
          <w:lang w:val="en-US" w:eastAsia="x-none"/>
        </w:rPr>
        <w:t xml:space="preserve"> right to refund, tax credit, </w:t>
      </w:r>
      <w:r w:rsidR="00FF25F4" w:rsidRPr="00AE7048">
        <w:rPr>
          <w:rFonts w:ascii="Calibri" w:hAnsi="Calibri" w:cs="Calibri"/>
          <w:bCs/>
          <w:sz w:val="14"/>
          <w:szCs w:val="14"/>
        </w:rPr>
        <w:t xml:space="preserve"> </w:t>
      </w:r>
      <w:r w:rsidR="00FF25F4" w:rsidRPr="00AE7048">
        <w:rPr>
          <w:rFonts w:ascii="Times New Roman" w:eastAsia="Times New Roman" w:hAnsi="Times New Roman" w:cs="Times New Roman"/>
          <w:bCs/>
          <w:sz w:val="24"/>
          <w:szCs w:val="24"/>
          <w:lang w:val="en-US" w:eastAsia="x-none"/>
        </w:rPr>
        <w:t>reimbursement, and rebate, and to settling of liabilities due by transferring funds to another tax account, and the refund of secondary tax duties shall be limited to</w:t>
      </w:r>
      <w:r w:rsidR="00FF25F4" w:rsidRPr="00AE7048">
        <w:rPr>
          <w:rFonts w:ascii="Calibri" w:hAnsi="Calibri" w:cs="Calibri"/>
          <w:bCs/>
          <w:sz w:val="14"/>
          <w:szCs w:val="14"/>
        </w:rPr>
        <w:t>*</w:t>
      </w:r>
      <w:r w:rsidR="00FF25F4" w:rsidRPr="00AE7048">
        <w:rPr>
          <w:rFonts w:ascii="Times New Roman" w:eastAsia="Times New Roman" w:hAnsi="Times New Roman" w:cs="Times New Roman"/>
          <w:bCs/>
          <w:sz w:val="24"/>
          <w:szCs w:val="24"/>
          <w:lang w:val="en-US" w:eastAsia="x-none"/>
        </w:rPr>
        <w:t xml:space="preserve"> five years from the date the limitation period starts.</w:t>
      </w:r>
      <w:r w:rsidR="00FF25F4" w:rsidRPr="00AE7048">
        <w:rPr>
          <w:rFonts w:ascii="Calibri" w:hAnsi="Calibri" w:cs="Calibri"/>
          <w:bCs/>
          <w:sz w:val="14"/>
          <w:szCs w:val="14"/>
        </w:rPr>
        <w:t xml:space="preserve"> </w:t>
      </w:r>
    </w:p>
    <w:p w14:paraId="79493429" w14:textId="1EC34382" w:rsidR="00FF25F4" w:rsidRPr="00AE7048" w:rsidRDefault="00AE704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E7048">
        <w:rPr>
          <w:rFonts w:ascii="Times New Roman" w:eastAsia="Times New Roman" w:hAnsi="Times New Roman" w:cs="Times New Roman"/>
          <w:bCs/>
          <w:sz w:val="24"/>
          <w:szCs w:val="24"/>
          <w:lang w:val="en-US" w:eastAsia="x-none"/>
        </w:rPr>
        <w:tab/>
      </w:r>
      <w:r w:rsidR="00FF25F4" w:rsidRPr="00AE7048">
        <w:rPr>
          <w:rFonts w:ascii="Times New Roman" w:eastAsia="Times New Roman" w:hAnsi="Times New Roman" w:cs="Times New Roman"/>
          <w:bCs/>
          <w:sz w:val="24"/>
          <w:szCs w:val="24"/>
          <w:lang w:val="en-US" w:eastAsia="x-none"/>
        </w:rPr>
        <w:t>The limitation period</w:t>
      </w:r>
      <w:r w:rsidR="00FF25F4" w:rsidRPr="00AE7048">
        <w:rPr>
          <w:rFonts w:ascii="Calibri" w:hAnsi="Calibri" w:cs="Calibri"/>
          <w:bCs/>
          <w:sz w:val="14"/>
          <w:szCs w:val="14"/>
        </w:rPr>
        <w:t>*</w:t>
      </w:r>
      <w:r w:rsidR="00FF25F4" w:rsidRPr="00AE7048">
        <w:rPr>
          <w:rFonts w:ascii="Times New Roman" w:eastAsia="Times New Roman" w:hAnsi="Times New Roman" w:cs="Times New Roman"/>
          <w:bCs/>
          <w:sz w:val="24"/>
          <w:szCs w:val="24"/>
          <w:lang w:val="en-US" w:eastAsia="x-none"/>
        </w:rPr>
        <w:t xml:space="preserve"> for refund, tax credit,</w:t>
      </w:r>
      <w:r w:rsidR="00FF25F4" w:rsidRPr="00AE7048">
        <w:rPr>
          <w:rFonts w:ascii="Calibri" w:hAnsi="Calibri" w:cs="Calibri"/>
          <w:bCs/>
          <w:sz w:val="14"/>
          <w:szCs w:val="14"/>
        </w:rPr>
        <w:t xml:space="preserve"> </w:t>
      </w:r>
      <w:r w:rsidRPr="00AE7048">
        <w:rPr>
          <w:rFonts w:ascii="Calibri" w:hAnsi="Calibri" w:cs="Calibri"/>
          <w:bCs/>
          <w:sz w:val="14"/>
          <w:szCs w:val="14"/>
        </w:rPr>
        <w:t xml:space="preserve"> </w:t>
      </w:r>
      <w:r w:rsidR="00FF25F4" w:rsidRPr="00AE7048">
        <w:rPr>
          <w:rFonts w:ascii="Times New Roman" w:eastAsia="Times New Roman" w:hAnsi="Times New Roman" w:cs="Times New Roman"/>
          <w:bCs/>
          <w:sz w:val="24"/>
          <w:szCs w:val="24"/>
          <w:lang w:val="en-US" w:eastAsia="x-none"/>
        </w:rPr>
        <w:t xml:space="preserve">reimbursement and rebate, and for settling of liabilities due by transferring funds to another tax account, and the refund of secondary tax duties shall start to run on the first day of the year following the year in which the taxpayer has acquired the right to refund, tax credit, reimbursement, and rebate, and to settle the liabilities due by transferring </w:t>
      </w:r>
      <w:r w:rsidRPr="00AE7048">
        <w:rPr>
          <w:rFonts w:ascii="Times New Roman" w:eastAsia="Times New Roman" w:hAnsi="Times New Roman" w:cs="Times New Roman"/>
          <w:bCs/>
          <w:sz w:val="24"/>
          <w:szCs w:val="24"/>
          <w:lang w:val="en-US" w:eastAsia="x-none"/>
        </w:rPr>
        <w:t xml:space="preserve">tax </w:t>
      </w:r>
      <w:r w:rsidR="00FF25F4" w:rsidRPr="00AE7048">
        <w:rPr>
          <w:rFonts w:ascii="Times New Roman" w:eastAsia="Times New Roman" w:hAnsi="Times New Roman" w:cs="Times New Roman"/>
          <w:bCs/>
          <w:sz w:val="24"/>
          <w:szCs w:val="24"/>
          <w:lang w:val="en-US" w:eastAsia="x-none"/>
        </w:rPr>
        <w:t>to another tax account, and the refund of secondary tax duties.</w:t>
      </w:r>
    </w:p>
    <w:p w14:paraId="33B762E1" w14:textId="77777777" w:rsidR="00EB2F45" w:rsidRPr="00FF25F4" w:rsidRDefault="00EB2F4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1D591207" w14:textId="02923823" w:rsidR="00FF25F4" w:rsidRPr="00AE7048"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AE7048">
        <w:rPr>
          <w:rFonts w:ascii="Times New Roman" w:eastAsia="Times New Roman" w:hAnsi="Times New Roman" w:cs="Times New Roman"/>
          <w:bCs/>
          <w:sz w:val="24"/>
          <w:szCs w:val="24"/>
          <w:lang w:val="en-US" w:eastAsia="x-none"/>
        </w:rPr>
        <w:t xml:space="preserve">Statute of Limitations for Initiating and Conducting Misdemeanor Proceedings </w:t>
      </w:r>
    </w:p>
    <w:p w14:paraId="3E8058CD" w14:textId="77777777" w:rsidR="00AE7048" w:rsidRPr="00AE7048" w:rsidRDefault="00AE7048"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p>
    <w:p w14:paraId="094BE05A" w14:textId="5CDB9241" w:rsidR="00FF25F4" w:rsidRPr="00AE7048"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AE7048">
        <w:rPr>
          <w:rFonts w:ascii="Times New Roman" w:eastAsia="Times New Roman" w:hAnsi="Times New Roman" w:cs="Times New Roman"/>
          <w:bCs/>
          <w:sz w:val="24"/>
          <w:szCs w:val="24"/>
          <w:lang w:val="en-US" w:eastAsia="x-none"/>
        </w:rPr>
        <w:t>Article 114b</w:t>
      </w:r>
    </w:p>
    <w:p w14:paraId="474ADDED" w14:textId="2A548F37" w:rsidR="00FF25F4" w:rsidRPr="001A0DAB" w:rsidRDefault="00AE704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1A0DAB">
        <w:rPr>
          <w:rFonts w:ascii="Times New Roman" w:eastAsia="Times New Roman" w:hAnsi="Times New Roman" w:cs="Times New Roman"/>
          <w:bCs/>
          <w:sz w:val="24"/>
          <w:szCs w:val="24"/>
          <w:lang w:val="en-US" w:eastAsia="x-none"/>
        </w:rPr>
        <w:t>Misdemeanor proceedings, for which a motion to institute the proceedings is filed or for which misdemeanor orders are issued by the Tax Administration in keeping with the law, may not be instituted or conducted if five years from the date the misdemeanor was committed have elapsed.</w:t>
      </w:r>
      <w:r w:rsidR="00FF25F4" w:rsidRPr="001A0DAB">
        <w:rPr>
          <w:rFonts w:ascii="Calibri" w:hAnsi="Calibri" w:cs="Calibri"/>
          <w:bCs/>
          <w:sz w:val="14"/>
          <w:szCs w:val="14"/>
        </w:rPr>
        <w:t xml:space="preserve"> </w:t>
      </w:r>
    </w:p>
    <w:p w14:paraId="48D215C5" w14:textId="7D72E306" w:rsidR="00FF25F4" w:rsidRPr="001A0DAB" w:rsidRDefault="00AE704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1A0DAB">
        <w:rPr>
          <w:rFonts w:ascii="Times New Roman" w:eastAsia="Times New Roman" w:hAnsi="Times New Roman" w:cs="Times New Roman"/>
          <w:bCs/>
          <w:sz w:val="24"/>
          <w:szCs w:val="24"/>
          <w:lang w:val="en-US" w:eastAsia="x-none"/>
        </w:rPr>
        <w:tab/>
      </w:r>
      <w:r w:rsidR="00FF25F4" w:rsidRPr="001A0DAB">
        <w:rPr>
          <w:rFonts w:ascii="Times New Roman" w:eastAsia="Times New Roman" w:hAnsi="Times New Roman" w:cs="Times New Roman"/>
          <w:bCs/>
          <w:sz w:val="24"/>
          <w:szCs w:val="24"/>
          <w:lang w:val="en-US" w:eastAsia="x-none"/>
        </w:rPr>
        <w:t>The provisions of the law governing</w:t>
      </w:r>
      <w:r w:rsidR="00FF25F4" w:rsidRPr="001A0DAB">
        <w:rPr>
          <w:rFonts w:ascii="Calibri" w:hAnsi="Calibri" w:cs="Calibri"/>
          <w:bCs/>
          <w:sz w:val="14"/>
          <w:szCs w:val="14"/>
        </w:rPr>
        <w:t>*</w:t>
      </w:r>
      <w:r w:rsidR="00FF25F4" w:rsidRPr="001A0DAB">
        <w:rPr>
          <w:rFonts w:ascii="Times New Roman" w:eastAsia="Times New Roman" w:hAnsi="Times New Roman" w:cs="Times New Roman"/>
          <w:bCs/>
          <w:sz w:val="24"/>
          <w:szCs w:val="24"/>
          <w:lang w:val="en-US" w:eastAsia="x-none"/>
        </w:rPr>
        <w:t xml:space="preserve"> misdemeanor proceedings shall apply to issues of statute of limitations and conducting of the first instance misdemeanor proceedings referred to in paragraph 1 of this Article, interruption of the limitation period, statute of limitations for the enforcement of penalty, and other issues not regulated by this Law.</w:t>
      </w:r>
    </w:p>
    <w:p w14:paraId="407A2192" w14:textId="77777777" w:rsidR="00FF25F4" w:rsidRPr="00D82808"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D82808">
        <w:rPr>
          <w:rFonts w:ascii="Times New Roman" w:eastAsia="Times New Roman" w:hAnsi="Times New Roman" w:cs="Times New Roman"/>
          <w:bCs/>
          <w:sz w:val="24"/>
          <w:szCs w:val="24"/>
          <w:lang w:val="en-US" w:eastAsia="x-none"/>
        </w:rPr>
        <w:lastRenderedPageBreak/>
        <w:t>Article 114c</w:t>
      </w:r>
    </w:p>
    <w:p w14:paraId="2866C272" w14:textId="43BAA03E" w:rsidR="00FF25F4" w:rsidRPr="00FF25F4" w:rsidRDefault="001A0DAB"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i/>
          <w:sz w:val="24"/>
          <w:szCs w:val="24"/>
          <w:lang w:val="en-US" w:eastAsia="x-none"/>
        </w:rPr>
      </w:pPr>
      <w:r>
        <w:rPr>
          <w:rFonts w:ascii="Times New Roman" w:eastAsia="Times New Roman" w:hAnsi="Times New Roman" w:cs="Times New Roman"/>
          <w:i/>
          <w:sz w:val="24"/>
          <w:szCs w:val="24"/>
          <w:lang w:val="en-US" w:eastAsia="x-none"/>
        </w:rPr>
        <w:t>D</w:t>
      </w:r>
      <w:r w:rsidR="00FF25F4" w:rsidRPr="00FF25F4">
        <w:rPr>
          <w:rFonts w:ascii="Times New Roman" w:eastAsia="Times New Roman" w:hAnsi="Times New Roman" w:cs="Times New Roman"/>
          <w:i/>
          <w:sz w:val="24"/>
          <w:szCs w:val="24"/>
          <w:lang w:val="en-US" w:eastAsia="x-none"/>
        </w:rPr>
        <w:t>eleted (</w:t>
      </w:r>
      <w:r>
        <w:rPr>
          <w:rFonts w:ascii="Times New Roman" w:eastAsia="Times New Roman" w:hAnsi="Times New Roman" w:cs="Times New Roman"/>
          <w:i/>
          <w:sz w:val="24"/>
          <w:szCs w:val="24"/>
          <w:lang w:val="en-US" w:eastAsia="x-none"/>
        </w:rPr>
        <w:t>“Official Gazette of RS” No.</w:t>
      </w:r>
      <w:r w:rsidR="00FF25F4" w:rsidRPr="00FF25F4">
        <w:rPr>
          <w:rFonts w:ascii="Times New Roman" w:eastAsia="Times New Roman" w:hAnsi="Times New Roman" w:cs="Times New Roman"/>
          <w:i/>
          <w:sz w:val="24"/>
          <w:szCs w:val="24"/>
          <w:lang w:val="en-US" w:eastAsia="x-none"/>
        </w:rPr>
        <w:t xml:space="preserve"> 53/10)</w:t>
      </w:r>
    </w:p>
    <w:p w14:paraId="093E522E"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
          <w:sz w:val="24"/>
          <w:szCs w:val="24"/>
          <w:lang w:val="en-US" w:eastAsia="x-none"/>
        </w:rPr>
      </w:pPr>
    </w:p>
    <w:p w14:paraId="36E35C1E" w14:textId="77777777" w:rsidR="00FF25F4" w:rsidRPr="00D82808"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D82808">
        <w:rPr>
          <w:rFonts w:ascii="Times New Roman" w:eastAsia="Times New Roman" w:hAnsi="Times New Roman" w:cs="Times New Roman"/>
          <w:bCs/>
          <w:sz w:val="24"/>
          <w:szCs w:val="24"/>
          <w:lang w:val="en-US" w:eastAsia="x-none"/>
        </w:rPr>
        <w:t>Article 114d</w:t>
      </w:r>
    </w:p>
    <w:p w14:paraId="4B51C796" w14:textId="3CE678F4" w:rsidR="00FF25F4" w:rsidRPr="00FF25F4" w:rsidRDefault="006D058A"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i/>
          <w:sz w:val="24"/>
          <w:szCs w:val="24"/>
          <w:lang w:val="en-US" w:eastAsia="x-none"/>
        </w:rPr>
      </w:pPr>
      <w:r>
        <w:rPr>
          <w:rFonts w:ascii="Times New Roman" w:eastAsia="Times New Roman" w:hAnsi="Times New Roman" w:cs="Times New Roman"/>
          <w:i/>
          <w:sz w:val="24"/>
          <w:szCs w:val="24"/>
          <w:lang w:val="en-US" w:eastAsia="x-none"/>
        </w:rPr>
        <w:t>D</w:t>
      </w:r>
      <w:r w:rsidRPr="00FF25F4">
        <w:rPr>
          <w:rFonts w:ascii="Times New Roman" w:eastAsia="Times New Roman" w:hAnsi="Times New Roman" w:cs="Times New Roman"/>
          <w:i/>
          <w:sz w:val="24"/>
          <w:szCs w:val="24"/>
          <w:lang w:val="en-US" w:eastAsia="x-none"/>
        </w:rPr>
        <w:t>eleted (</w:t>
      </w:r>
      <w:r>
        <w:rPr>
          <w:rFonts w:ascii="Times New Roman" w:eastAsia="Times New Roman" w:hAnsi="Times New Roman" w:cs="Times New Roman"/>
          <w:i/>
          <w:sz w:val="24"/>
          <w:szCs w:val="24"/>
          <w:lang w:val="en-US" w:eastAsia="x-none"/>
        </w:rPr>
        <w:t>“Official Gazette of RS” No.</w:t>
      </w:r>
      <w:r w:rsidRPr="00FF25F4">
        <w:rPr>
          <w:rFonts w:ascii="Times New Roman" w:eastAsia="Times New Roman" w:hAnsi="Times New Roman" w:cs="Times New Roman"/>
          <w:i/>
          <w:sz w:val="24"/>
          <w:szCs w:val="24"/>
          <w:lang w:val="en-US" w:eastAsia="x-none"/>
        </w:rPr>
        <w:t xml:space="preserve"> 53/10</w:t>
      </w:r>
      <w:r w:rsidR="00FF25F4" w:rsidRPr="00FF25F4">
        <w:rPr>
          <w:rFonts w:ascii="Times New Roman" w:eastAsia="Times New Roman" w:hAnsi="Times New Roman" w:cs="Times New Roman"/>
          <w:i/>
          <w:sz w:val="24"/>
          <w:szCs w:val="24"/>
          <w:lang w:val="en-US" w:eastAsia="x-none"/>
        </w:rPr>
        <w:t>)</w:t>
      </w:r>
    </w:p>
    <w:p w14:paraId="1B62936C"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sz w:val="24"/>
          <w:szCs w:val="24"/>
          <w:lang w:val="en-US" w:eastAsia="x-none"/>
        </w:rPr>
      </w:pPr>
    </w:p>
    <w:p w14:paraId="2FBE461D" w14:textId="6A818EBD" w:rsidR="00FF25F4" w:rsidRDefault="00FF25F4" w:rsidP="0016005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160058">
        <w:rPr>
          <w:rFonts w:ascii="Times New Roman" w:eastAsia="Times New Roman" w:hAnsi="Times New Roman" w:cs="Times New Roman"/>
          <w:bCs/>
          <w:sz w:val="24"/>
          <w:szCs w:val="24"/>
          <w:lang w:val="en-US" w:eastAsia="x-none"/>
        </w:rPr>
        <w:t>Interruption of Limitation Period</w:t>
      </w:r>
    </w:p>
    <w:p w14:paraId="074DCB58" w14:textId="77777777" w:rsidR="00160058" w:rsidRPr="00160058" w:rsidRDefault="00160058" w:rsidP="0016005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2E3DF006" w14:textId="0DB3ADA6" w:rsidR="00FF25F4" w:rsidRPr="00160058"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160058">
        <w:rPr>
          <w:rFonts w:ascii="Times New Roman" w:eastAsia="Times New Roman" w:hAnsi="Times New Roman" w:cs="Times New Roman"/>
          <w:bCs/>
          <w:sz w:val="24"/>
          <w:szCs w:val="24"/>
          <w:lang w:val="en-US" w:eastAsia="x-none"/>
        </w:rPr>
        <w:t>Article 114e</w:t>
      </w:r>
    </w:p>
    <w:p w14:paraId="0DEE5493" w14:textId="0F530008" w:rsidR="00FF25F4" w:rsidRPr="00160058" w:rsidRDefault="0016005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160058">
        <w:rPr>
          <w:rFonts w:ascii="Times New Roman" w:eastAsia="Times New Roman" w:hAnsi="Times New Roman" w:cs="Times New Roman"/>
          <w:bCs/>
          <w:sz w:val="24"/>
          <w:szCs w:val="24"/>
          <w:lang w:val="en-US" w:eastAsia="x-none"/>
        </w:rPr>
        <w:tab/>
      </w:r>
      <w:r w:rsidR="00FF25F4" w:rsidRPr="00160058">
        <w:rPr>
          <w:rFonts w:ascii="Times New Roman" w:eastAsia="Times New Roman" w:hAnsi="Times New Roman" w:cs="Times New Roman"/>
          <w:bCs/>
          <w:sz w:val="24"/>
          <w:szCs w:val="24"/>
          <w:lang w:val="en-US" w:eastAsia="x-none"/>
        </w:rPr>
        <w:t>Limitation period shall be interrupted by any Tax Administration action taken against the taxpayer for the purpose of assessing and collecting tax and secondary tax duties, or an action taken by the taxpayer for the purpose of exercising the rights to refund, tax credit, reimbursement, and rebate, and to settling of liabilities due by transferring fund to another tax account, and the refund of secondary tax duties.</w:t>
      </w:r>
      <w:r w:rsidR="00FF25F4" w:rsidRPr="00160058">
        <w:rPr>
          <w:rFonts w:ascii="Calibri" w:hAnsi="Calibri" w:cs="Calibri"/>
          <w:bCs/>
          <w:sz w:val="14"/>
          <w:szCs w:val="14"/>
        </w:rPr>
        <w:t xml:space="preserve"> </w:t>
      </w:r>
    </w:p>
    <w:p w14:paraId="1BC39998" w14:textId="4CB67CD5" w:rsidR="00FF25F4" w:rsidRPr="00160058" w:rsidRDefault="00160058" w:rsidP="00160058">
      <w:pPr>
        <w:widowControl w:val="0"/>
        <w:tabs>
          <w:tab w:val="left" w:pos="426"/>
        </w:tabs>
        <w:kinsoku w:val="0"/>
        <w:overflowPunct w:val="0"/>
        <w:autoSpaceDE w:val="0"/>
        <w:autoSpaceDN w:val="0"/>
        <w:adjustRightInd w:val="0"/>
        <w:spacing w:after="0"/>
        <w:ind w:right="24"/>
        <w:jc w:val="both"/>
        <w:rPr>
          <w:rFonts w:ascii="Calibri" w:hAnsi="Calibri" w:cs="Calibri"/>
          <w:bCs/>
          <w:sz w:val="14"/>
          <w:szCs w:val="14"/>
        </w:rPr>
      </w:pPr>
      <w:r w:rsidRPr="00160058">
        <w:rPr>
          <w:rFonts w:ascii="Times New Roman" w:eastAsia="Times New Roman" w:hAnsi="Times New Roman" w:cs="Times New Roman"/>
          <w:bCs/>
          <w:sz w:val="24"/>
          <w:szCs w:val="24"/>
          <w:lang w:val="en-US" w:eastAsia="x-none"/>
        </w:rPr>
        <w:tab/>
      </w:r>
      <w:r w:rsidR="00FF25F4" w:rsidRPr="00160058">
        <w:rPr>
          <w:rFonts w:ascii="Times New Roman" w:eastAsia="Times New Roman" w:hAnsi="Times New Roman" w:cs="Times New Roman"/>
          <w:bCs/>
          <w:sz w:val="24"/>
          <w:szCs w:val="24"/>
          <w:lang w:val="en-US" w:eastAsia="x-none"/>
        </w:rPr>
        <w:t>Following the interruption, the limitation period shall start to run again, and the time elapsed before the interruption shall not be calculated into the statute of limitations.</w:t>
      </w:r>
      <w:r w:rsidR="00FF25F4" w:rsidRPr="00160058">
        <w:rPr>
          <w:rFonts w:ascii="Calibri" w:hAnsi="Calibri" w:cs="Calibri"/>
          <w:bCs/>
          <w:sz w:val="14"/>
          <w:szCs w:val="14"/>
        </w:rPr>
        <w:t xml:space="preserve"> </w:t>
      </w:r>
    </w:p>
    <w:p w14:paraId="44C7B37E" w14:textId="77777777" w:rsidR="00160058" w:rsidRPr="00FF25F4" w:rsidRDefault="00160058" w:rsidP="00160058">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39E80BCD" w14:textId="77777777" w:rsid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16197810" w14:textId="77777777" w:rsidR="00EB2F45" w:rsidRPr="00FF25F4" w:rsidRDefault="00EB2F4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6A1FC751" w14:textId="377FD16C" w:rsidR="00FF25F4" w:rsidRDefault="00FF25F4" w:rsidP="00BB302C">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BB302C">
        <w:rPr>
          <w:rFonts w:ascii="Times New Roman" w:eastAsia="Times New Roman" w:hAnsi="Times New Roman" w:cs="Times New Roman"/>
          <w:bCs/>
          <w:sz w:val="24"/>
          <w:szCs w:val="24"/>
          <w:lang w:val="en-US" w:eastAsia="x-none"/>
        </w:rPr>
        <w:t>Accounting for the Predecessor's Time</w:t>
      </w:r>
    </w:p>
    <w:p w14:paraId="3D91F5B3" w14:textId="77777777" w:rsidR="00BB302C" w:rsidRPr="00BB302C" w:rsidRDefault="00BB302C" w:rsidP="00BB302C">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6BADFDD4" w14:textId="31624301" w:rsidR="00FF25F4" w:rsidRPr="00BB302C" w:rsidRDefault="00FF25F4" w:rsidP="00BB302C">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BB302C">
        <w:rPr>
          <w:rFonts w:ascii="Times New Roman" w:eastAsia="Times New Roman" w:hAnsi="Times New Roman" w:cs="Times New Roman"/>
          <w:bCs/>
          <w:sz w:val="24"/>
          <w:szCs w:val="24"/>
          <w:lang w:val="en-US" w:eastAsia="x-none"/>
        </w:rPr>
        <w:t>Article 114f</w:t>
      </w:r>
    </w:p>
    <w:p w14:paraId="5F8028BF" w14:textId="3FE7B757" w:rsidR="00FF25F4" w:rsidRPr="00BB302C" w:rsidRDefault="00BB302C"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BB302C">
        <w:rPr>
          <w:rFonts w:ascii="Times New Roman" w:eastAsia="Times New Roman" w:hAnsi="Times New Roman" w:cs="Times New Roman"/>
          <w:bCs/>
          <w:sz w:val="24"/>
          <w:szCs w:val="24"/>
          <w:lang w:val="en-US" w:eastAsia="x-none"/>
        </w:rPr>
        <w:tab/>
      </w:r>
      <w:r w:rsidR="00FF25F4" w:rsidRPr="00BB302C">
        <w:rPr>
          <w:rFonts w:ascii="Times New Roman" w:eastAsia="Times New Roman" w:hAnsi="Times New Roman" w:cs="Times New Roman"/>
          <w:bCs/>
          <w:sz w:val="24"/>
          <w:szCs w:val="24"/>
          <w:lang w:val="en-US" w:eastAsia="x-none"/>
        </w:rPr>
        <w:t>The time elapsed in favor of the taxpayer's predecessor and other tax debtor shall be calculated into the statute of limitations.</w:t>
      </w:r>
    </w:p>
    <w:p w14:paraId="12CAF9AB"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0FD8C647" w14:textId="7242C9DD" w:rsidR="00FF25F4" w:rsidRDefault="00FF25F4" w:rsidP="0056270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562708">
        <w:rPr>
          <w:rFonts w:ascii="Times New Roman" w:eastAsia="Times New Roman" w:hAnsi="Times New Roman" w:cs="Times New Roman"/>
          <w:bCs/>
          <w:sz w:val="24"/>
          <w:szCs w:val="24"/>
          <w:lang w:val="en-US" w:eastAsia="x-none"/>
        </w:rPr>
        <w:t>Other Provisions on Statute of Limitations</w:t>
      </w:r>
    </w:p>
    <w:p w14:paraId="07471DA6" w14:textId="77777777" w:rsidR="00562708" w:rsidRPr="00562708" w:rsidRDefault="00562708" w:rsidP="0056270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1FC32F65" w14:textId="29C51DBC" w:rsidR="00FF25F4" w:rsidRPr="00562708" w:rsidRDefault="00FF25F4" w:rsidP="00562708">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562708">
        <w:rPr>
          <w:rFonts w:ascii="Times New Roman" w:eastAsia="Times New Roman" w:hAnsi="Times New Roman" w:cs="Times New Roman"/>
          <w:bCs/>
          <w:sz w:val="24"/>
          <w:szCs w:val="24"/>
          <w:lang w:val="en-US" w:eastAsia="x-none"/>
        </w:rPr>
        <w:t>Article 114g</w:t>
      </w:r>
    </w:p>
    <w:p w14:paraId="332B8E2C" w14:textId="63B44F6A" w:rsidR="00FF25F4" w:rsidRPr="00FF25F4" w:rsidRDefault="00562708"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provisions of this Law governing the statute of limitations for the right to assessment, collection, and refund shall not apply to the compulsory social security contributions.</w:t>
      </w:r>
      <w:r w:rsidR="00FF25F4" w:rsidRPr="00FF25F4">
        <w:rPr>
          <w:rFonts w:ascii="Calibri" w:hAnsi="Calibri" w:cs="Calibri"/>
          <w:b/>
          <w:bCs/>
          <w:sz w:val="14"/>
          <w:szCs w:val="14"/>
        </w:rPr>
        <w:t xml:space="preserve"> </w:t>
      </w:r>
      <w:r w:rsidR="00FF25F4" w:rsidRPr="00FF25F4">
        <w:rPr>
          <w:rFonts w:ascii="Times New Roman" w:eastAsia="Times New Roman" w:hAnsi="Times New Roman" w:cs="Times New Roman"/>
          <w:sz w:val="24"/>
          <w:szCs w:val="24"/>
          <w:lang w:val="en-US" w:eastAsia="x-none"/>
        </w:rPr>
        <w:t xml:space="preserve"> </w:t>
      </w:r>
    </w:p>
    <w:p w14:paraId="16F4AA67"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1F9330EB" w14:textId="27747E9A" w:rsidR="00FF25F4" w:rsidRDefault="00FF25F4" w:rsidP="0003384E">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03384E">
        <w:rPr>
          <w:rFonts w:ascii="Times New Roman" w:eastAsia="Times New Roman" w:hAnsi="Times New Roman" w:cs="Times New Roman"/>
          <w:bCs/>
          <w:sz w:val="24"/>
          <w:szCs w:val="24"/>
          <w:lang w:val="en-US" w:eastAsia="x-none"/>
        </w:rPr>
        <w:t>Absolute Limitation Period</w:t>
      </w:r>
    </w:p>
    <w:p w14:paraId="3B299510" w14:textId="77777777" w:rsidR="0003384E" w:rsidRPr="0003384E" w:rsidRDefault="0003384E" w:rsidP="0003384E">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6CC85CA5" w14:textId="77777777" w:rsidR="00FF25F4" w:rsidRPr="0003384E" w:rsidRDefault="00FF25F4" w:rsidP="0003384E">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03384E">
        <w:rPr>
          <w:rFonts w:ascii="Times New Roman" w:eastAsia="Times New Roman" w:hAnsi="Times New Roman" w:cs="Times New Roman"/>
          <w:bCs/>
          <w:sz w:val="24"/>
          <w:szCs w:val="24"/>
          <w:lang w:val="en-US" w:eastAsia="x-none"/>
        </w:rPr>
        <w:t>Article 114h</w:t>
      </w:r>
    </w:p>
    <w:p w14:paraId="05B703C8" w14:textId="022E0182" w:rsidR="00FF25F4" w:rsidRPr="0003384E" w:rsidRDefault="0003384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3384E">
        <w:rPr>
          <w:rFonts w:ascii="Times New Roman" w:eastAsia="Times New Roman" w:hAnsi="Times New Roman" w:cs="Times New Roman"/>
          <w:bCs/>
          <w:sz w:val="24"/>
          <w:szCs w:val="24"/>
          <w:lang w:val="en-US" w:eastAsia="x-none"/>
        </w:rPr>
        <w:t>Right to assessment, collection, refund,</w:t>
      </w:r>
      <w:r w:rsidR="00FF25F4" w:rsidRPr="0003384E">
        <w:rPr>
          <w:rFonts w:ascii="Calibri" w:hAnsi="Calibri" w:cs="Calibri"/>
          <w:bCs/>
          <w:sz w:val="14"/>
          <w:szCs w:val="14"/>
        </w:rPr>
        <w:t xml:space="preserve"> *</w:t>
      </w:r>
      <w:r w:rsidR="00FF25F4" w:rsidRPr="0003384E">
        <w:rPr>
          <w:rFonts w:ascii="Times New Roman" w:eastAsia="Times New Roman" w:hAnsi="Times New Roman" w:cs="Times New Roman"/>
          <w:bCs/>
          <w:sz w:val="24"/>
          <w:szCs w:val="24"/>
          <w:lang w:val="en-US" w:eastAsia="x-none"/>
        </w:rPr>
        <w:t xml:space="preserve"> tax credit, reimbursement, and rebate, and to settling of liabilities due by transferring funds to another tax account shall always be limited to ten years from the expiry of the year in which tax should have been assessed or collected, or in which it was overpaid</w:t>
      </w:r>
      <w:r w:rsidR="00FF25F4" w:rsidRPr="0003384E">
        <w:rPr>
          <w:rFonts w:ascii="Calibri" w:hAnsi="Calibri" w:cs="Calibri"/>
          <w:bCs/>
          <w:sz w:val="14"/>
          <w:szCs w:val="14"/>
        </w:rPr>
        <w:t>*</w:t>
      </w:r>
      <w:r w:rsidR="00FF25F4" w:rsidRPr="0003384E">
        <w:rPr>
          <w:rFonts w:ascii="Times New Roman" w:eastAsia="Times New Roman" w:hAnsi="Times New Roman" w:cs="Times New Roman"/>
          <w:bCs/>
          <w:sz w:val="24"/>
          <w:szCs w:val="24"/>
          <w:lang w:val="en-US" w:eastAsia="x-none"/>
        </w:rPr>
        <w:t>, unless otherwise provided in this Law.</w:t>
      </w:r>
    </w:p>
    <w:p w14:paraId="27B4CD7F" w14:textId="742D039B" w:rsidR="00FF25F4" w:rsidRPr="0003384E" w:rsidRDefault="0003384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03384E">
        <w:rPr>
          <w:rFonts w:ascii="Times New Roman" w:eastAsia="Times New Roman" w:hAnsi="Times New Roman" w:cs="Times New Roman"/>
          <w:bCs/>
          <w:sz w:val="24"/>
          <w:szCs w:val="24"/>
          <w:lang w:val="en-US" w:eastAsia="x-none"/>
        </w:rPr>
        <w:tab/>
      </w:r>
      <w:r w:rsidR="00FF25F4" w:rsidRPr="0003384E">
        <w:rPr>
          <w:rFonts w:ascii="Times New Roman" w:eastAsia="Times New Roman" w:hAnsi="Times New Roman" w:cs="Times New Roman"/>
          <w:bCs/>
          <w:sz w:val="24"/>
          <w:szCs w:val="24"/>
          <w:lang w:val="en-US" w:eastAsia="x-none"/>
        </w:rPr>
        <w:t xml:space="preserve">Following the expiry of the time limit referred to in paragraph 1 of this Article, the Tax Administration shall pass </w:t>
      </w:r>
      <w:r w:rsidR="00FF25F4" w:rsidRPr="0003384E">
        <w:rPr>
          <w:rFonts w:ascii="Times New Roman" w:eastAsia="Times New Roman" w:hAnsi="Times New Roman" w:cs="Times New Roman"/>
          <w:bCs/>
          <w:i/>
          <w:sz w:val="24"/>
          <w:szCs w:val="24"/>
          <w:lang w:val="en-US" w:eastAsia="x-none"/>
        </w:rPr>
        <w:t>ex officio</w:t>
      </w:r>
      <w:r w:rsidR="00FF25F4" w:rsidRPr="0003384E">
        <w:rPr>
          <w:rFonts w:ascii="Times New Roman" w:eastAsia="Times New Roman" w:hAnsi="Times New Roman" w:cs="Times New Roman"/>
          <w:bCs/>
          <w:sz w:val="24"/>
          <w:szCs w:val="24"/>
          <w:lang w:val="en-US" w:eastAsia="x-none"/>
        </w:rPr>
        <w:t xml:space="preserve"> a decision on the termination of tax liability, or the termination of the rights to refund,</w:t>
      </w:r>
      <w:r w:rsidR="00FF25F4" w:rsidRPr="0003384E">
        <w:rPr>
          <w:rFonts w:ascii="Calibri" w:hAnsi="Calibri" w:cs="Calibri"/>
          <w:bCs/>
          <w:sz w:val="14"/>
          <w:szCs w:val="14"/>
        </w:rPr>
        <w:t xml:space="preserve"> </w:t>
      </w:r>
      <w:r w:rsidR="00FF25F4" w:rsidRPr="0003384E">
        <w:rPr>
          <w:rFonts w:ascii="Times New Roman" w:eastAsia="Times New Roman" w:hAnsi="Times New Roman" w:cs="Times New Roman"/>
          <w:bCs/>
          <w:sz w:val="24"/>
          <w:szCs w:val="24"/>
          <w:lang w:val="en-US" w:eastAsia="x-none"/>
        </w:rPr>
        <w:t xml:space="preserve"> tax credit, reimbursement, and rebate, and to settling of liabilities due by transferring fund to another tax account due to the expiry of the limitation period.</w:t>
      </w:r>
      <w:r w:rsidR="00FF25F4" w:rsidRPr="0003384E">
        <w:rPr>
          <w:rFonts w:ascii="Calibri" w:hAnsi="Calibri" w:cs="Calibri"/>
          <w:bCs/>
          <w:sz w:val="14"/>
          <w:szCs w:val="14"/>
        </w:rPr>
        <w:t xml:space="preserve"> </w:t>
      </w:r>
    </w:p>
    <w:p w14:paraId="0FB10DE4" w14:textId="77777777" w:rsidR="00321879" w:rsidRPr="00FF25F4" w:rsidRDefault="00321879"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166EAC96" w14:textId="24FC41F3" w:rsidR="00FF25F4" w:rsidRPr="00735968" w:rsidRDefault="00FF25F4" w:rsidP="00FF25F4">
      <w:pPr>
        <w:widowControl w:val="0"/>
        <w:tabs>
          <w:tab w:val="left" w:pos="426"/>
        </w:tabs>
        <w:kinsoku w:val="0"/>
        <w:overflowPunct w:val="0"/>
        <w:autoSpaceDE w:val="0"/>
        <w:autoSpaceDN w:val="0"/>
        <w:adjustRightInd w:val="0"/>
        <w:spacing w:after="0"/>
        <w:ind w:right="24"/>
        <w:jc w:val="center"/>
        <w:rPr>
          <w:rFonts w:ascii="Calibri" w:hAnsi="Calibri" w:cs="Calibri"/>
          <w:bCs/>
          <w:sz w:val="14"/>
          <w:szCs w:val="14"/>
        </w:rPr>
      </w:pPr>
      <w:r w:rsidRPr="00735968">
        <w:rPr>
          <w:rFonts w:ascii="Times New Roman" w:eastAsia="Times New Roman" w:hAnsi="Times New Roman" w:cs="Times New Roman"/>
          <w:bCs/>
          <w:sz w:val="24"/>
          <w:szCs w:val="24"/>
          <w:lang w:val="en-US" w:eastAsia="x-none"/>
        </w:rPr>
        <w:t xml:space="preserve">Stay of Limitation for Rights to Assess and Collect </w:t>
      </w:r>
      <w:r w:rsidRPr="00735968">
        <w:rPr>
          <w:rFonts w:ascii="Times New Roman" w:eastAsia="Times New Roman" w:hAnsi="Times New Roman" w:cs="Times New Roman"/>
          <w:bCs/>
          <w:sz w:val="24"/>
          <w:szCs w:val="24"/>
          <w:lang w:val="en-US" w:eastAsia="x-none"/>
        </w:rPr>
        <w:br/>
      </w:r>
      <w:r w:rsidRPr="00735968">
        <w:rPr>
          <w:rFonts w:ascii="Times New Roman" w:eastAsia="Times New Roman" w:hAnsi="Times New Roman" w:cs="Times New Roman"/>
          <w:bCs/>
          <w:sz w:val="24"/>
          <w:szCs w:val="24"/>
          <w:lang w:val="en-US" w:eastAsia="x-none"/>
        </w:rPr>
        <w:lastRenderedPageBreak/>
        <w:t>Tax and Secondary Tax Duties</w:t>
      </w:r>
    </w:p>
    <w:p w14:paraId="0767678D" w14:textId="77777777" w:rsidR="00735968" w:rsidRPr="00FF25F4" w:rsidRDefault="00735968" w:rsidP="00735968">
      <w:pPr>
        <w:widowControl w:val="0"/>
        <w:tabs>
          <w:tab w:val="left" w:pos="426"/>
        </w:tabs>
        <w:kinsoku w:val="0"/>
        <w:overflowPunct w:val="0"/>
        <w:autoSpaceDE w:val="0"/>
        <w:autoSpaceDN w:val="0"/>
        <w:adjustRightInd w:val="0"/>
        <w:spacing w:after="0"/>
        <w:ind w:right="24"/>
        <w:rPr>
          <w:rFonts w:ascii="Times New Roman" w:eastAsia="Times New Roman" w:hAnsi="Times New Roman" w:cs="Times New Roman"/>
          <w:b/>
          <w:sz w:val="24"/>
          <w:szCs w:val="24"/>
          <w:lang w:val="en-US" w:eastAsia="x-none"/>
        </w:rPr>
      </w:pPr>
    </w:p>
    <w:p w14:paraId="59BFC034" w14:textId="7C7AC3D1" w:rsidR="00FF25F4" w:rsidRPr="00735968"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735968">
        <w:rPr>
          <w:rFonts w:ascii="Times New Roman" w:eastAsia="Times New Roman" w:hAnsi="Times New Roman" w:cs="Times New Roman"/>
          <w:bCs/>
          <w:sz w:val="24"/>
          <w:szCs w:val="24"/>
          <w:lang w:val="en-US" w:eastAsia="x-none"/>
        </w:rPr>
        <w:t>Article 114i</w:t>
      </w:r>
    </w:p>
    <w:p w14:paraId="4B2CF19F" w14:textId="5820BC5A" w:rsidR="00FF25F4" w:rsidRPr="00AE4B3E" w:rsidRDefault="0067068F"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E4B3E">
        <w:rPr>
          <w:rFonts w:ascii="Times New Roman" w:eastAsia="Times New Roman" w:hAnsi="Times New Roman" w:cs="Times New Roman"/>
          <w:bCs/>
          <w:sz w:val="24"/>
          <w:szCs w:val="24"/>
          <w:lang w:val="en-US" w:eastAsia="x-none"/>
        </w:rPr>
        <w:t>The</w:t>
      </w:r>
      <w:r w:rsidR="00857897" w:rsidRPr="00AE4B3E">
        <w:rPr>
          <w:rFonts w:ascii="Times New Roman" w:eastAsia="Times New Roman" w:hAnsi="Times New Roman" w:cs="Times New Roman"/>
          <w:bCs/>
          <w:sz w:val="24"/>
          <w:szCs w:val="24"/>
          <w:lang w:val="en-US" w:eastAsia="x-none"/>
        </w:rPr>
        <w:t xml:space="preserve"> statute </w:t>
      </w:r>
      <w:proofErr w:type="gramStart"/>
      <w:r w:rsidR="00857897" w:rsidRPr="00AE4B3E">
        <w:rPr>
          <w:rFonts w:ascii="Times New Roman" w:eastAsia="Times New Roman" w:hAnsi="Times New Roman" w:cs="Times New Roman"/>
          <w:bCs/>
          <w:sz w:val="24"/>
          <w:szCs w:val="24"/>
          <w:lang w:val="en-US" w:eastAsia="x-none"/>
        </w:rPr>
        <w:t xml:space="preserve">of </w:t>
      </w:r>
      <w:r w:rsidR="00FF25F4" w:rsidRPr="00AE4B3E">
        <w:rPr>
          <w:rFonts w:ascii="Times New Roman" w:eastAsia="Times New Roman" w:hAnsi="Times New Roman" w:cs="Times New Roman"/>
          <w:bCs/>
          <w:sz w:val="24"/>
          <w:szCs w:val="24"/>
          <w:lang w:val="en-US" w:eastAsia="x-none"/>
        </w:rPr>
        <w:t xml:space="preserve"> limitation</w:t>
      </w:r>
      <w:proofErr w:type="gramEnd"/>
      <w:r w:rsidR="00FF25F4" w:rsidRPr="00AE4B3E">
        <w:rPr>
          <w:rFonts w:ascii="Times New Roman" w:eastAsia="Times New Roman" w:hAnsi="Times New Roman" w:cs="Times New Roman"/>
          <w:bCs/>
          <w:sz w:val="24"/>
          <w:szCs w:val="24"/>
          <w:lang w:val="en-US" w:eastAsia="x-none"/>
        </w:rPr>
        <w:t xml:space="preserve"> for the rights of the Tax Administration to assess tax and secondary tax duties shall not run:</w:t>
      </w:r>
      <w:r w:rsidR="00FF25F4" w:rsidRPr="00AE4B3E">
        <w:rPr>
          <w:rFonts w:ascii="Calibri" w:hAnsi="Calibri" w:cs="Calibri"/>
          <w:bCs/>
          <w:sz w:val="14"/>
          <w:szCs w:val="14"/>
        </w:rPr>
        <w:t xml:space="preserve"> </w:t>
      </w:r>
    </w:p>
    <w:p w14:paraId="163E312A" w14:textId="485E8953" w:rsidR="00FF25F4" w:rsidRPr="00AE4B3E" w:rsidRDefault="007755D9"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E4B3E">
        <w:rPr>
          <w:rFonts w:ascii="Times New Roman" w:eastAsia="Times New Roman" w:hAnsi="Times New Roman" w:cs="Times New Roman"/>
          <w:bCs/>
          <w:sz w:val="24"/>
          <w:szCs w:val="24"/>
          <w:lang w:val="en-US" w:eastAsia="x-none"/>
        </w:rPr>
        <w:tab/>
      </w:r>
      <w:r w:rsidR="00FF25F4" w:rsidRPr="00AE4B3E">
        <w:rPr>
          <w:rFonts w:ascii="Times New Roman" w:eastAsia="Times New Roman" w:hAnsi="Times New Roman" w:cs="Times New Roman"/>
          <w:bCs/>
          <w:sz w:val="24"/>
          <w:szCs w:val="24"/>
          <w:lang w:val="en-US" w:eastAsia="x-none"/>
        </w:rPr>
        <w:t xml:space="preserve">1) during the period from the institution of administrative proceedings to the day the court decision becomes final and </w:t>
      </w:r>
      <w:proofErr w:type="gramStart"/>
      <w:r w:rsidR="00FF25F4" w:rsidRPr="00AE4B3E">
        <w:rPr>
          <w:rFonts w:ascii="Times New Roman" w:eastAsia="Times New Roman" w:hAnsi="Times New Roman" w:cs="Times New Roman"/>
          <w:bCs/>
          <w:sz w:val="24"/>
          <w:szCs w:val="24"/>
          <w:lang w:val="en-US" w:eastAsia="x-none"/>
        </w:rPr>
        <w:t>binding;</w:t>
      </w:r>
      <w:proofErr w:type="gramEnd"/>
      <w:r w:rsidR="00FF25F4" w:rsidRPr="00AE4B3E">
        <w:rPr>
          <w:rFonts w:ascii="Calibri" w:hAnsi="Calibri" w:cs="Calibri"/>
          <w:bCs/>
          <w:sz w:val="14"/>
          <w:szCs w:val="14"/>
        </w:rPr>
        <w:t xml:space="preserve"> </w:t>
      </w:r>
      <w:r w:rsidR="00FF25F4" w:rsidRPr="00AE4B3E">
        <w:rPr>
          <w:rFonts w:ascii="Times New Roman" w:eastAsia="Times New Roman" w:hAnsi="Times New Roman" w:cs="Times New Roman"/>
          <w:bCs/>
          <w:sz w:val="24"/>
          <w:szCs w:val="24"/>
          <w:lang w:val="en-US" w:eastAsia="x-none"/>
        </w:rPr>
        <w:t xml:space="preserve"> </w:t>
      </w:r>
    </w:p>
    <w:p w14:paraId="6AF0C7E9" w14:textId="6DCC79C4" w:rsidR="00FF25F4" w:rsidRPr="00AE4B3E" w:rsidRDefault="00AE4B3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E4B3E">
        <w:rPr>
          <w:rFonts w:ascii="Times New Roman" w:eastAsia="Times New Roman" w:hAnsi="Times New Roman" w:cs="Times New Roman"/>
          <w:bCs/>
          <w:sz w:val="24"/>
          <w:szCs w:val="24"/>
          <w:lang w:val="en-US" w:eastAsia="x-none"/>
        </w:rPr>
        <w:tab/>
      </w:r>
      <w:r w:rsidR="00FF25F4" w:rsidRPr="00AE4B3E">
        <w:rPr>
          <w:rFonts w:ascii="Times New Roman" w:eastAsia="Times New Roman" w:hAnsi="Times New Roman" w:cs="Times New Roman"/>
          <w:bCs/>
          <w:sz w:val="24"/>
          <w:szCs w:val="24"/>
          <w:lang w:val="en-US" w:eastAsia="x-none"/>
        </w:rPr>
        <w:t>2) during the period when under another law the tax procedure may not be initiated, or when the tax procedure is suspended</w:t>
      </w:r>
      <w:proofErr w:type="gramStart"/>
      <w:r w:rsidR="00FF25F4" w:rsidRPr="00AE4B3E">
        <w:rPr>
          <w:rFonts w:ascii="Calibri" w:hAnsi="Calibri" w:cs="Calibri"/>
          <w:bCs/>
          <w:sz w:val="14"/>
          <w:szCs w:val="14"/>
        </w:rPr>
        <w:t>*</w:t>
      </w:r>
      <w:r w:rsidR="00FF25F4" w:rsidRPr="00AE4B3E">
        <w:rPr>
          <w:rFonts w:ascii="Times New Roman" w:eastAsia="Times New Roman" w:hAnsi="Times New Roman" w:cs="Times New Roman"/>
          <w:bCs/>
          <w:sz w:val="24"/>
          <w:szCs w:val="24"/>
          <w:lang w:val="en-US" w:eastAsia="x-none"/>
        </w:rPr>
        <w:t>;</w:t>
      </w:r>
      <w:proofErr w:type="gramEnd"/>
    </w:p>
    <w:p w14:paraId="32322391" w14:textId="0E16DC4F" w:rsidR="00FF25F4" w:rsidRPr="00AE4B3E" w:rsidRDefault="00AE4B3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E4B3E">
        <w:rPr>
          <w:rFonts w:ascii="Times New Roman" w:eastAsia="Times New Roman" w:hAnsi="Times New Roman" w:cs="Times New Roman"/>
          <w:bCs/>
          <w:sz w:val="24"/>
          <w:szCs w:val="24"/>
          <w:lang w:val="en-US" w:eastAsia="x-none"/>
        </w:rPr>
        <w:tab/>
      </w:r>
      <w:r w:rsidR="00FF25F4" w:rsidRPr="00AE4B3E">
        <w:rPr>
          <w:rFonts w:ascii="Times New Roman" w:eastAsia="Times New Roman" w:hAnsi="Times New Roman" w:cs="Times New Roman"/>
          <w:bCs/>
          <w:sz w:val="24"/>
          <w:szCs w:val="24"/>
          <w:lang w:val="en-US" w:eastAsia="x-none"/>
        </w:rPr>
        <w:t>3) during the period when the payment of the tax owed has been rescheduled in keeping with the provisions of Articles 73, 74, 74a, and 74b of this Law.</w:t>
      </w:r>
    </w:p>
    <w:p w14:paraId="1FCEFBCE" w14:textId="1E0E7D12" w:rsidR="00FF25F4" w:rsidRPr="00FF25F4" w:rsidRDefault="00AE4B3E"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
          <w:sz w:val="24"/>
          <w:szCs w:val="24"/>
          <w:lang w:val="en-US" w:eastAsia="x-none"/>
        </w:rPr>
      </w:pPr>
      <w:r w:rsidRPr="00AE4B3E">
        <w:rPr>
          <w:rFonts w:ascii="Times New Roman" w:eastAsia="Times New Roman" w:hAnsi="Times New Roman" w:cs="Times New Roman"/>
          <w:bCs/>
          <w:sz w:val="24"/>
          <w:szCs w:val="24"/>
          <w:lang w:val="en-US" w:eastAsia="x-none"/>
        </w:rPr>
        <w:tab/>
      </w:r>
      <w:r w:rsidR="00FF25F4" w:rsidRPr="00AE4B3E">
        <w:rPr>
          <w:rFonts w:ascii="Times New Roman" w:eastAsia="Times New Roman" w:hAnsi="Times New Roman" w:cs="Times New Roman"/>
          <w:bCs/>
          <w:sz w:val="24"/>
          <w:szCs w:val="24"/>
          <w:lang w:val="en-US" w:eastAsia="x-none"/>
        </w:rPr>
        <w:t>The duration of the stay of limitation referred to in paragraph 1 of this Article shall not be calculated into the absolute limitation period</w:t>
      </w:r>
      <w:r w:rsidR="00FF25F4" w:rsidRPr="00FF25F4">
        <w:rPr>
          <w:rFonts w:ascii="Times New Roman" w:eastAsia="Times New Roman" w:hAnsi="Times New Roman" w:cs="Times New Roman"/>
          <w:b/>
          <w:sz w:val="24"/>
          <w:szCs w:val="24"/>
          <w:lang w:val="en-US" w:eastAsia="x-none"/>
        </w:rPr>
        <w:t>.</w:t>
      </w:r>
      <w:r w:rsidR="00FF25F4" w:rsidRPr="00FF25F4">
        <w:rPr>
          <w:rFonts w:ascii="Calibri" w:hAnsi="Calibri" w:cs="Calibri"/>
          <w:b/>
          <w:bCs/>
          <w:sz w:val="14"/>
          <w:szCs w:val="14"/>
        </w:rPr>
        <w:t xml:space="preserve"> </w:t>
      </w:r>
    </w:p>
    <w:p w14:paraId="4A4F9D26" w14:textId="77777777" w:rsidR="00AE4B3E" w:rsidRDefault="00AE4B3E"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
          <w:sz w:val="24"/>
          <w:szCs w:val="24"/>
          <w:lang w:val="en-US" w:eastAsia="x-none"/>
        </w:rPr>
      </w:pPr>
    </w:p>
    <w:p w14:paraId="145089AA" w14:textId="64BE92F0" w:rsidR="00FF25F4" w:rsidRDefault="00FF25F4" w:rsidP="00666935">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666935">
        <w:rPr>
          <w:rFonts w:ascii="Times New Roman" w:eastAsia="Times New Roman" w:hAnsi="Times New Roman" w:cs="Times New Roman"/>
          <w:bCs/>
          <w:sz w:val="24"/>
          <w:szCs w:val="24"/>
          <w:lang w:val="en-US" w:eastAsia="x-none"/>
        </w:rPr>
        <w:t>Tax and Secondary Tax Duties Write-off</w:t>
      </w:r>
    </w:p>
    <w:p w14:paraId="7E17E9C9" w14:textId="77777777" w:rsidR="00666935" w:rsidRPr="00666935" w:rsidRDefault="00666935" w:rsidP="00666935">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45E82C98" w14:textId="77777777" w:rsidR="00FF25F4" w:rsidRPr="00666935" w:rsidRDefault="00FF25F4" w:rsidP="00666935">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666935">
        <w:rPr>
          <w:rFonts w:ascii="Times New Roman" w:eastAsia="Times New Roman" w:hAnsi="Times New Roman" w:cs="Times New Roman"/>
          <w:bCs/>
          <w:sz w:val="24"/>
          <w:szCs w:val="24"/>
          <w:lang w:val="en-US" w:eastAsia="x-none"/>
        </w:rPr>
        <w:t>Article 115</w:t>
      </w:r>
    </w:p>
    <w:p w14:paraId="5F096D00" w14:textId="7DA521ED" w:rsidR="00FF25F4" w:rsidRPr="00666935" w:rsidRDefault="0066693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666935">
        <w:rPr>
          <w:rFonts w:ascii="Times New Roman" w:eastAsia="Times New Roman" w:hAnsi="Times New Roman" w:cs="Times New Roman"/>
          <w:sz w:val="24"/>
          <w:szCs w:val="24"/>
          <w:lang w:val="en-US" w:eastAsia="x-none"/>
        </w:rPr>
        <w:t xml:space="preserve">At the Minister's proposal, the Government may </w:t>
      </w:r>
      <w:r w:rsidR="00FF25F4" w:rsidRPr="00666935">
        <w:rPr>
          <w:rFonts w:ascii="Calibri" w:hAnsi="Calibri" w:cs="Calibri"/>
          <w:sz w:val="14"/>
          <w:szCs w:val="14"/>
        </w:rPr>
        <w:t>*5</w:t>
      </w:r>
      <w:r w:rsidR="00FF25F4" w:rsidRPr="00666935">
        <w:rPr>
          <w:rFonts w:ascii="Times New Roman" w:eastAsia="Times New Roman" w:hAnsi="Times New Roman" w:cs="Times New Roman"/>
          <w:sz w:val="24"/>
          <w:szCs w:val="24"/>
          <w:lang w:val="en-US" w:eastAsia="x-none"/>
        </w:rPr>
        <w:t>pass a decision on partial or complete write-off of tax and secondary tax duties, except for compulsory social insurance,</w:t>
      </w:r>
      <w:r w:rsidR="00FF25F4" w:rsidRPr="00666935">
        <w:rPr>
          <w:rFonts w:ascii="Calibri" w:hAnsi="Calibri" w:cs="Calibri"/>
          <w:sz w:val="14"/>
          <w:szCs w:val="14"/>
        </w:rPr>
        <w:t xml:space="preserve"> </w:t>
      </w:r>
      <w:r w:rsidR="00FF25F4" w:rsidRPr="00666935">
        <w:rPr>
          <w:rFonts w:ascii="Times New Roman" w:eastAsia="Times New Roman" w:hAnsi="Times New Roman" w:cs="Times New Roman"/>
          <w:sz w:val="24"/>
          <w:szCs w:val="24"/>
          <w:lang w:val="en-US" w:eastAsia="x-none"/>
        </w:rPr>
        <w:t>of a taxpayer being sold in the privatization process or undergoing restructuring.</w:t>
      </w:r>
    </w:p>
    <w:p w14:paraId="41CA474A" w14:textId="189DB866" w:rsidR="00FF25F4" w:rsidRPr="00666935" w:rsidRDefault="0066693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666935">
        <w:rPr>
          <w:rFonts w:ascii="Times New Roman" w:eastAsia="Times New Roman" w:hAnsi="Times New Roman" w:cs="Times New Roman"/>
          <w:sz w:val="24"/>
          <w:szCs w:val="24"/>
          <w:lang w:val="en-US" w:eastAsia="x-none"/>
        </w:rPr>
        <w:tab/>
      </w:r>
      <w:r w:rsidR="00FF25F4" w:rsidRPr="00666935">
        <w:rPr>
          <w:rFonts w:ascii="Times New Roman" w:eastAsia="Times New Roman" w:hAnsi="Times New Roman" w:cs="Times New Roman"/>
          <w:sz w:val="24"/>
          <w:szCs w:val="24"/>
          <w:lang w:val="en-US" w:eastAsia="x-none"/>
        </w:rPr>
        <w:t>At the Minister's proposal</w:t>
      </w:r>
      <w:r w:rsidR="00FF25F4" w:rsidRPr="00666935">
        <w:t>,</w:t>
      </w:r>
      <w:r w:rsidRPr="00666935">
        <w:t xml:space="preserve"> </w:t>
      </w:r>
      <w:r w:rsidR="00FF25F4" w:rsidRPr="00666935">
        <w:rPr>
          <w:rFonts w:ascii="Times New Roman" w:eastAsia="Times New Roman" w:hAnsi="Times New Roman" w:cs="Times New Roman"/>
          <w:sz w:val="24"/>
          <w:szCs w:val="24"/>
          <w:lang w:val="en-US" w:eastAsia="x-none"/>
        </w:rPr>
        <w:t>with a prior consent of the local government unit to which belong the own-source public revenues that this Law applies to, the Government may pass a decision on partial or complete write-off of such public revenues of a taxpayer which is being sold in the privatization procedure, or is undergoing restructuring.</w:t>
      </w:r>
      <w:r w:rsidR="00FF25F4" w:rsidRPr="00666935">
        <w:rPr>
          <w:rFonts w:ascii="Calibri" w:hAnsi="Calibri" w:cs="Calibri"/>
          <w:sz w:val="14"/>
          <w:szCs w:val="14"/>
        </w:rPr>
        <w:t xml:space="preserve"> </w:t>
      </w:r>
    </w:p>
    <w:p w14:paraId="77EB378C" w14:textId="472E6CEF" w:rsidR="00FF25F4" w:rsidRPr="00666935" w:rsidRDefault="0066693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666935">
        <w:rPr>
          <w:rFonts w:ascii="Times New Roman" w:eastAsia="Times New Roman" w:hAnsi="Times New Roman" w:cs="Times New Roman"/>
          <w:sz w:val="24"/>
          <w:szCs w:val="24"/>
          <w:lang w:val="en-US" w:eastAsia="x-none"/>
        </w:rPr>
        <w:tab/>
      </w:r>
      <w:r w:rsidR="00FF25F4" w:rsidRPr="00666935">
        <w:rPr>
          <w:rFonts w:ascii="Times New Roman" w:eastAsia="Times New Roman" w:hAnsi="Times New Roman" w:cs="Times New Roman"/>
          <w:sz w:val="24"/>
          <w:szCs w:val="24"/>
          <w:lang w:val="en-US" w:eastAsia="x-none"/>
        </w:rPr>
        <w:t>At the minister's proposal, the Government may pass a decision on a partial or complete write-off of tax and secondary tax duties, including duties, fees, and other public revenues</w:t>
      </w:r>
      <w:r w:rsidR="00FF25F4" w:rsidRPr="00666935">
        <w:t>,</w:t>
      </w:r>
      <w:r w:rsidR="00FF25F4" w:rsidRPr="00666935">
        <w:rPr>
          <w:rFonts w:ascii="Times New Roman" w:eastAsia="Times New Roman" w:hAnsi="Times New Roman" w:cs="Times New Roman"/>
          <w:sz w:val="24"/>
          <w:szCs w:val="24"/>
          <w:lang w:val="en-US" w:eastAsia="x-none"/>
        </w:rPr>
        <w:t xml:space="preserve"> except for the contributions for compulsory social insurance</w:t>
      </w:r>
      <w:r w:rsidR="00FF25F4" w:rsidRPr="00666935">
        <w:t>,</w:t>
      </w:r>
      <w:r w:rsidR="00FF25F4" w:rsidRPr="00666935">
        <w:rPr>
          <w:rFonts w:ascii="Times New Roman" w:eastAsia="Times New Roman" w:hAnsi="Times New Roman" w:cs="Times New Roman"/>
          <w:sz w:val="24"/>
          <w:szCs w:val="24"/>
          <w:lang w:val="en-US" w:eastAsia="x-none"/>
        </w:rPr>
        <w:t xml:space="preserve"> of the taxpayer whose ownership structure was changed, based on the contractual obligations assumed by the Republic.</w:t>
      </w:r>
    </w:p>
    <w:p w14:paraId="5A4311F0" w14:textId="4C279638" w:rsidR="00FF25F4" w:rsidRPr="00666935" w:rsidRDefault="00666935"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sidRPr="00666935">
        <w:rPr>
          <w:rFonts w:ascii="Times New Roman" w:eastAsia="Times New Roman" w:hAnsi="Times New Roman" w:cs="Times New Roman"/>
          <w:sz w:val="24"/>
          <w:szCs w:val="24"/>
          <w:lang w:val="en-US" w:eastAsia="x-none"/>
        </w:rPr>
        <w:tab/>
      </w:r>
      <w:r w:rsidR="00FF25F4" w:rsidRPr="00666935">
        <w:rPr>
          <w:rFonts w:ascii="Times New Roman" w:eastAsia="Times New Roman" w:hAnsi="Times New Roman" w:cs="Times New Roman"/>
          <w:sz w:val="24"/>
          <w:szCs w:val="24"/>
          <w:lang w:val="en-US" w:eastAsia="x-none"/>
        </w:rPr>
        <w:t>The Tax Administration shall write off debt for tax and secondary tax duties when conditions referred to in Article 22, paragraphs 2 and 4 of this Law are met, as well as in other cases prescribed by the law.</w:t>
      </w:r>
      <w:r w:rsidR="00FF25F4" w:rsidRPr="00666935">
        <w:rPr>
          <w:rFonts w:ascii="Calibri" w:hAnsi="Calibri" w:cs="Calibri"/>
          <w:sz w:val="14"/>
          <w:szCs w:val="14"/>
        </w:rPr>
        <w:t xml:space="preserve"> </w:t>
      </w:r>
    </w:p>
    <w:p w14:paraId="075F2DEC" w14:textId="77777777" w:rsidR="00666935" w:rsidRDefault="00666935"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
          <w:sz w:val="24"/>
          <w:szCs w:val="24"/>
          <w:lang w:val="en-US" w:eastAsia="x-none"/>
        </w:rPr>
      </w:pPr>
    </w:p>
    <w:p w14:paraId="09199075" w14:textId="25BAB930" w:rsidR="00FF25F4" w:rsidRPr="007C3D29" w:rsidRDefault="00FF25F4" w:rsidP="00FF25F4">
      <w:pPr>
        <w:widowControl w:val="0"/>
        <w:tabs>
          <w:tab w:val="left" w:pos="426"/>
        </w:tabs>
        <w:kinsoku w:val="0"/>
        <w:overflowPunct w:val="0"/>
        <w:autoSpaceDE w:val="0"/>
        <w:autoSpaceDN w:val="0"/>
        <w:adjustRightInd w:val="0"/>
        <w:spacing w:after="0"/>
        <w:ind w:right="24"/>
        <w:jc w:val="center"/>
        <w:rPr>
          <w:rFonts w:ascii="Times New Roman" w:hAnsi="Times New Roman" w:cs="Times New Roman"/>
        </w:rPr>
      </w:pPr>
      <w:r w:rsidRPr="007C3D29">
        <w:rPr>
          <w:rFonts w:ascii="Times New Roman" w:hAnsi="Times New Roman" w:cs="Times New Roman"/>
        </w:rPr>
        <w:t>Article 115а</w:t>
      </w:r>
    </w:p>
    <w:p w14:paraId="34C7804B" w14:textId="3C0AF853" w:rsidR="00FF25F4" w:rsidRPr="00FF25F4" w:rsidRDefault="00666935"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i/>
          <w:sz w:val="24"/>
          <w:szCs w:val="24"/>
          <w:lang w:val="en-US" w:eastAsia="x-none"/>
        </w:rPr>
      </w:pPr>
      <w:r>
        <w:rPr>
          <w:rFonts w:ascii="Times New Roman" w:eastAsia="Times New Roman" w:hAnsi="Times New Roman" w:cs="Times New Roman"/>
          <w:i/>
          <w:sz w:val="24"/>
          <w:szCs w:val="24"/>
          <w:lang w:val="en-US" w:eastAsia="x-none"/>
        </w:rPr>
        <w:t>D</w:t>
      </w:r>
      <w:r w:rsidR="00FF25F4" w:rsidRPr="00FF25F4">
        <w:rPr>
          <w:rFonts w:ascii="Times New Roman" w:eastAsia="Times New Roman" w:hAnsi="Times New Roman" w:cs="Times New Roman"/>
          <w:i/>
          <w:sz w:val="24"/>
          <w:szCs w:val="24"/>
          <w:lang w:val="en-US" w:eastAsia="x-none"/>
        </w:rPr>
        <w:t>eleted (</w:t>
      </w:r>
      <w:r>
        <w:rPr>
          <w:rFonts w:ascii="Times New Roman" w:eastAsia="Times New Roman" w:hAnsi="Times New Roman" w:cs="Times New Roman"/>
          <w:i/>
          <w:sz w:val="24"/>
          <w:szCs w:val="24"/>
          <w:lang w:val="en-US" w:eastAsia="x-none"/>
        </w:rPr>
        <w:t>“Official Gazette of RS” No.</w:t>
      </w:r>
      <w:r w:rsidR="00FF25F4" w:rsidRPr="00FF25F4">
        <w:rPr>
          <w:rFonts w:ascii="Times New Roman" w:eastAsia="Times New Roman" w:hAnsi="Times New Roman" w:cs="Times New Roman"/>
          <w:i/>
          <w:sz w:val="24"/>
          <w:szCs w:val="24"/>
          <w:lang w:val="en-US" w:eastAsia="x-none"/>
        </w:rPr>
        <w:t xml:space="preserve"> </w:t>
      </w:r>
      <w:r>
        <w:rPr>
          <w:rFonts w:ascii="Times New Roman" w:eastAsia="Times New Roman" w:hAnsi="Times New Roman" w:cs="Times New Roman"/>
          <w:i/>
          <w:sz w:val="24"/>
          <w:szCs w:val="24"/>
          <w:lang w:val="en-US" w:eastAsia="x-none"/>
        </w:rPr>
        <w:t>53</w:t>
      </w:r>
      <w:r w:rsidR="00FF25F4" w:rsidRPr="00FF25F4">
        <w:rPr>
          <w:rFonts w:ascii="Times New Roman" w:eastAsia="Times New Roman" w:hAnsi="Times New Roman" w:cs="Times New Roman"/>
          <w:i/>
          <w:sz w:val="24"/>
          <w:szCs w:val="24"/>
          <w:lang w:val="en-US" w:eastAsia="x-none"/>
        </w:rPr>
        <w:t>/</w:t>
      </w:r>
      <w:r>
        <w:rPr>
          <w:rFonts w:ascii="Times New Roman" w:eastAsia="Times New Roman" w:hAnsi="Times New Roman" w:cs="Times New Roman"/>
          <w:i/>
          <w:sz w:val="24"/>
          <w:szCs w:val="24"/>
          <w:lang w:val="en-US" w:eastAsia="x-none"/>
        </w:rPr>
        <w:t>10</w:t>
      </w:r>
      <w:r w:rsidR="00FF25F4" w:rsidRPr="00FF25F4">
        <w:rPr>
          <w:rFonts w:ascii="Times New Roman" w:eastAsia="Times New Roman" w:hAnsi="Times New Roman" w:cs="Times New Roman"/>
          <w:i/>
          <w:sz w:val="24"/>
          <w:szCs w:val="24"/>
          <w:lang w:val="en-US" w:eastAsia="x-none"/>
        </w:rPr>
        <w:t>)</w:t>
      </w:r>
    </w:p>
    <w:p w14:paraId="64918207"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sz w:val="24"/>
          <w:szCs w:val="24"/>
          <w:lang w:val="en-US" w:eastAsia="x-none"/>
        </w:rPr>
      </w:pPr>
    </w:p>
    <w:p w14:paraId="3D363D01" w14:textId="386EFCE6" w:rsid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B202B6">
        <w:rPr>
          <w:rFonts w:ascii="Times New Roman" w:eastAsia="Times New Roman" w:hAnsi="Times New Roman" w:cs="Times New Roman"/>
          <w:bCs/>
          <w:sz w:val="24"/>
          <w:szCs w:val="24"/>
          <w:lang w:val="en-US" w:eastAsia="x-none"/>
        </w:rPr>
        <w:t>Part Three</w:t>
      </w:r>
    </w:p>
    <w:p w14:paraId="14E8D455" w14:textId="77777777" w:rsidR="00B202B6" w:rsidRPr="00B202B6" w:rsidRDefault="00B202B6"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p>
    <w:p w14:paraId="64CF2FDE" w14:textId="3430E568" w:rsidR="00FF25F4" w:rsidRDefault="00FF25F4" w:rsidP="00FF25F4">
      <w:pPr>
        <w:widowControl w:val="0"/>
        <w:tabs>
          <w:tab w:val="left" w:pos="426"/>
        </w:tabs>
        <w:kinsoku w:val="0"/>
        <w:overflowPunct w:val="0"/>
        <w:autoSpaceDE w:val="0"/>
        <w:autoSpaceDN w:val="0"/>
        <w:adjustRightInd w:val="0"/>
        <w:spacing w:after="0"/>
        <w:ind w:right="24"/>
        <w:jc w:val="center"/>
        <w:rPr>
          <w:rFonts w:ascii="Calibri" w:hAnsi="Calibri" w:cs="Calibri"/>
          <w:bCs/>
          <w:sz w:val="14"/>
          <w:szCs w:val="14"/>
        </w:rPr>
      </w:pPr>
      <w:r w:rsidRPr="00B202B6">
        <w:rPr>
          <w:rFonts w:ascii="Times New Roman" w:eastAsia="Times New Roman" w:hAnsi="Times New Roman" w:cs="Times New Roman"/>
          <w:bCs/>
          <w:sz w:val="24"/>
          <w:szCs w:val="24"/>
          <w:lang w:val="en-US" w:eastAsia="x-none"/>
        </w:rPr>
        <w:t>PROVISION OF TAX SERVICES, TAX AUDIT AND TAX POLICE</w:t>
      </w:r>
    </w:p>
    <w:p w14:paraId="52DD8E0A" w14:textId="77777777" w:rsidR="00B202B6" w:rsidRPr="00B202B6" w:rsidRDefault="00B202B6"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p>
    <w:p w14:paraId="062E1AFA" w14:textId="189EE582" w:rsid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B202B6">
        <w:rPr>
          <w:rFonts w:ascii="Times New Roman" w:eastAsia="Times New Roman" w:hAnsi="Times New Roman" w:cs="Times New Roman"/>
          <w:bCs/>
          <w:sz w:val="24"/>
          <w:szCs w:val="24"/>
          <w:lang w:val="en-US" w:eastAsia="x-none"/>
        </w:rPr>
        <w:t>Heading One</w:t>
      </w:r>
    </w:p>
    <w:p w14:paraId="22D777D5" w14:textId="77777777" w:rsidR="00B202B6" w:rsidRPr="00B202B6" w:rsidRDefault="00B202B6"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p>
    <w:p w14:paraId="31CD8BD0" w14:textId="331B4691" w:rsidR="00FF25F4" w:rsidRPr="00B202B6"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B202B6">
        <w:rPr>
          <w:rFonts w:ascii="Times New Roman" w:eastAsia="Times New Roman" w:hAnsi="Times New Roman" w:cs="Times New Roman"/>
          <w:bCs/>
          <w:sz w:val="24"/>
          <w:szCs w:val="24"/>
          <w:lang w:val="en-US" w:eastAsia="x-none"/>
        </w:rPr>
        <w:t>TAX SERVICES</w:t>
      </w:r>
    </w:p>
    <w:p w14:paraId="205A6791" w14:textId="77777777" w:rsidR="00FF25F4" w:rsidRPr="00B202B6"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i/>
          <w:sz w:val="24"/>
          <w:szCs w:val="24"/>
          <w:lang w:val="en-US" w:eastAsia="x-none"/>
        </w:rPr>
      </w:pPr>
    </w:p>
    <w:p w14:paraId="4743F806" w14:textId="77777777" w:rsidR="00FF25F4" w:rsidRPr="00B202B6"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B202B6">
        <w:rPr>
          <w:rFonts w:ascii="Times New Roman" w:eastAsia="Times New Roman" w:hAnsi="Times New Roman" w:cs="Times New Roman"/>
          <w:bCs/>
          <w:sz w:val="24"/>
          <w:szCs w:val="24"/>
          <w:lang w:val="en-US" w:eastAsia="x-none"/>
        </w:rPr>
        <w:t>Article 116</w:t>
      </w:r>
    </w:p>
    <w:p w14:paraId="158EC98F" w14:textId="5D2BD3C8" w:rsidR="00FF25F4" w:rsidRP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i/>
          <w:sz w:val="24"/>
          <w:szCs w:val="24"/>
          <w:lang w:val="en-US" w:eastAsia="x-none"/>
        </w:rPr>
      </w:pPr>
      <w:r w:rsidRPr="00B202B6">
        <w:rPr>
          <w:rFonts w:ascii="Times New Roman" w:eastAsia="Times New Roman" w:hAnsi="Times New Roman" w:cs="Times New Roman"/>
          <w:bCs/>
          <w:i/>
          <w:sz w:val="24"/>
          <w:szCs w:val="24"/>
          <w:lang w:val="en-US" w:eastAsia="x-none"/>
        </w:rPr>
        <w:lastRenderedPageBreak/>
        <w:t>Deleted (</w:t>
      </w:r>
      <w:r w:rsidR="00B202B6">
        <w:rPr>
          <w:rFonts w:ascii="Times New Roman" w:eastAsia="Times New Roman" w:hAnsi="Times New Roman" w:cs="Times New Roman"/>
          <w:bCs/>
          <w:i/>
          <w:sz w:val="24"/>
          <w:szCs w:val="24"/>
          <w:lang w:val="en-US" w:eastAsia="x-none"/>
        </w:rPr>
        <w:t>“Official Gazette of RS” No.</w:t>
      </w:r>
      <w:r w:rsidRPr="00FF25F4">
        <w:rPr>
          <w:rFonts w:ascii="Times New Roman" w:eastAsia="Times New Roman" w:hAnsi="Times New Roman" w:cs="Times New Roman"/>
          <w:i/>
          <w:sz w:val="24"/>
          <w:szCs w:val="24"/>
          <w:lang w:val="en-US" w:eastAsia="x-none"/>
        </w:rPr>
        <w:t xml:space="preserve"> 30/</w:t>
      </w:r>
      <w:r w:rsidR="00B202B6">
        <w:rPr>
          <w:rFonts w:ascii="Times New Roman" w:eastAsia="Times New Roman" w:hAnsi="Times New Roman" w:cs="Times New Roman"/>
          <w:i/>
          <w:sz w:val="24"/>
          <w:szCs w:val="24"/>
          <w:lang w:val="en-US" w:eastAsia="x-none"/>
        </w:rPr>
        <w:t>1</w:t>
      </w:r>
      <w:r w:rsidRPr="00FF25F4">
        <w:rPr>
          <w:rFonts w:ascii="Times New Roman" w:eastAsia="Times New Roman" w:hAnsi="Times New Roman" w:cs="Times New Roman"/>
          <w:i/>
          <w:sz w:val="24"/>
          <w:szCs w:val="24"/>
          <w:lang w:val="en-US" w:eastAsia="x-none"/>
        </w:rPr>
        <w:t>8)</w:t>
      </w:r>
    </w:p>
    <w:p w14:paraId="21D74273"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i/>
          <w:sz w:val="24"/>
          <w:szCs w:val="24"/>
          <w:lang w:val="en-US" w:eastAsia="x-none"/>
        </w:rPr>
      </w:pPr>
    </w:p>
    <w:p w14:paraId="2651E491"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i/>
          <w:sz w:val="24"/>
          <w:szCs w:val="24"/>
          <w:lang w:val="en-US" w:eastAsia="x-none"/>
        </w:rPr>
      </w:pPr>
    </w:p>
    <w:p w14:paraId="2EBA4F91" w14:textId="531961B4" w:rsidR="00FF25F4" w:rsidRPr="00346386"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346386">
        <w:rPr>
          <w:rFonts w:ascii="Times New Roman" w:eastAsia="Times New Roman" w:hAnsi="Times New Roman" w:cs="Times New Roman"/>
          <w:bCs/>
          <w:sz w:val="24"/>
          <w:szCs w:val="24"/>
          <w:lang w:val="en-US" w:eastAsia="x-none"/>
        </w:rPr>
        <w:t>Article 117</w:t>
      </w:r>
    </w:p>
    <w:p w14:paraId="423E52EC" w14:textId="1AE816C5" w:rsidR="00FF25F4" w:rsidRPr="00A53C43" w:rsidRDefault="00346386"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A53C43">
        <w:rPr>
          <w:rFonts w:ascii="Times New Roman" w:eastAsia="Times New Roman" w:hAnsi="Times New Roman" w:cs="Times New Roman"/>
          <w:bCs/>
          <w:sz w:val="24"/>
          <w:szCs w:val="24"/>
          <w:lang w:val="en-US" w:eastAsia="x-none"/>
        </w:rPr>
        <w:t>In keeping with the law, the Tax Administration shall perform:</w:t>
      </w:r>
      <w:r w:rsidR="00FF25F4" w:rsidRPr="00A53C43">
        <w:rPr>
          <w:rFonts w:ascii="Calibri" w:hAnsi="Calibri" w:cs="Calibri"/>
          <w:bCs/>
          <w:sz w:val="14"/>
          <w:szCs w:val="14"/>
        </w:rPr>
        <w:t xml:space="preserve"> </w:t>
      </w:r>
    </w:p>
    <w:p w14:paraId="6C0012A8" w14:textId="451B91E3" w:rsidR="00FF25F4" w:rsidRPr="00A53C43" w:rsidRDefault="00A53C43"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53C43">
        <w:rPr>
          <w:rFonts w:ascii="Times New Roman" w:eastAsia="Times New Roman" w:hAnsi="Times New Roman" w:cs="Times New Roman"/>
          <w:bCs/>
          <w:sz w:val="24"/>
          <w:szCs w:val="24"/>
          <w:lang w:val="en-US" w:eastAsia="x-none"/>
        </w:rPr>
        <w:tab/>
      </w:r>
      <w:r w:rsidR="00FF25F4" w:rsidRPr="00A53C43">
        <w:rPr>
          <w:rFonts w:ascii="Times New Roman" w:eastAsia="Times New Roman" w:hAnsi="Times New Roman" w:cs="Times New Roman"/>
          <w:bCs/>
          <w:sz w:val="24"/>
          <w:szCs w:val="24"/>
          <w:lang w:val="en-US" w:eastAsia="x-none"/>
        </w:rPr>
        <w:t xml:space="preserve">1) provision of tax </w:t>
      </w:r>
      <w:proofErr w:type="gramStart"/>
      <w:r w:rsidR="00FF25F4" w:rsidRPr="00A53C43">
        <w:rPr>
          <w:rFonts w:ascii="Times New Roman" w:eastAsia="Times New Roman" w:hAnsi="Times New Roman" w:cs="Times New Roman"/>
          <w:bCs/>
          <w:sz w:val="24"/>
          <w:szCs w:val="24"/>
          <w:lang w:val="en-US" w:eastAsia="x-none"/>
        </w:rPr>
        <w:t>services;</w:t>
      </w:r>
      <w:proofErr w:type="gramEnd"/>
      <w:r w:rsidR="00FF25F4" w:rsidRPr="00A53C43">
        <w:rPr>
          <w:rFonts w:ascii="Calibri" w:hAnsi="Calibri" w:cs="Calibri"/>
          <w:bCs/>
          <w:sz w:val="14"/>
          <w:szCs w:val="14"/>
        </w:rPr>
        <w:t xml:space="preserve"> </w:t>
      </w:r>
    </w:p>
    <w:p w14:paraId="59D89896" w14:textId="4DB88E9A" w:rsidR="00FF25F4" w:rsidRPr="00A53C43" w:rsidRDefault="00A53C43"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53C43">
        <w:rPr>
          <w:rFonts w:ascii="Times New Roman" w:eastAsia="Times New Roman" w:hAnsi="Times New Roman" w:cs="Times New Roman"/>
          <w:bCs/>
          <w:sz w:val="24"/>
          <w:szCs w:val="24"/>
          <w:lang w:val="en-US" w:eastAsia="x-none"/>
        </w:rPr>
        <w:tab/>
      </w:r>
      <w:r w:rsidR="00FF25F4" w:rsidRPr="00A53C43">
        <w:rPr>
          <w:rFonts w:ascii="Times New Roman" w:eastAsia="Times New Roman" w:hAnsi="Times New Roman" w:cs="Times New Roman"/>
          <w:bCs/>
          <w:sz w:val="24"/>
          <w:szCs w:val="24"/>
          <w:lang w:val="en-US" w:eastAsia="x-none"/>
        </w:rPr>
        <w:t xml:space="preserve">2)  tax </w:t>
      </w:r>
      <w:proofErr w:type="gramStart"/>
      <w:r w:rsidR="00FF25F4" w:rsidRPr="00A53C43">
        <w:rPr>
          <w:rFonts w:ascii="Times New Roman" w:eastAsia="Times New Roman" w:hAnsi="Times New Roman" w:cs="Times New Roman"/>
          <w:bCs/>
          <w:sz w:val="24"/>
          <w:szCs w:val="24"/>
          <w:lang w:val="en-US" w:eastAsia="x-none"/>
        </w:rPr>
        <w:t>audit;</w:t>
      </w:r>
      <w:proofErr w:type="gramEnd"/>
      <w:r w:rsidR="00FF25F4" w:rsidRPr="00A53C43">
        <w:rPr>
          <w:rFonts w:ascii="Calibri" w:hAnsi="Calibri" w:cs="Calibri"/>
          <w:bCs/>
          <w:sz w:val="14"/>
          <w:szCs w:val="14"/>
        </w:rPr>
        <w:t xml:space="preserve"> </w:t>
      </w:r>
    </w:p>
    <w:p w14:paraId="65629F83" w14:textId="03DEB64F" w:rsidR="00FF25F4" w:rsidRPr="00A53C43" w:rsidRDefault="00A53C43"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53C43">
        <w:rPr>
          <w:rFonts w:ascii="Times New Roman" w:eastAsia="Times New Roman" w:hAnsi="Times New Roman" w:cs="Times New Roman"/>
          <w:bCs/>
          <w:sz w:val="24"/>
          <w:szCs w:val="24"/>
          <w:lang w:val="en-US" w:eastAsia="x-none"/>
        </w:rPr>
        <w:tab/>
      </w:r>
      <w:r w:rsidR="00FF25F4" w:rsidRPr="00A53C43">
        <w:rPr>
          <w:rFonts w:ascii="Times New Roman" w:eastAsia="Times New Roman" w:hAnsi="Times New Roman" w:cs="Times New Roman"/>
          <w:bCs/>
          <w:sz w:val="24"/>
          <w:szCs w:val="24"/>
          <w:lang w:val="en-US" w:eastAsia="x-none"/>
        </w:rPr>
        <w:t>3) actions aimed at detecting tax crimes.</w:t>
      </w:r>
    </w:p>
    <w:p w14:paraId="7C6B8D60" w14:textId="77777777" w:rsidR="00A53C43" w:rsidRDefault="00A53C43"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
          <w:sz w:val="24"/>
          <w:szCs w:val="24"/>
          <w:lang w:val="en-US" w:eastAsia="x-none"/>
        </w:rPr>
      </w:pPr>
    </w:p>
    <w:p w14:paraId="411B952B" w14:textId="26DC5B97" w:rsidR="00FF25F4" w:rsidRPr="00A53C43"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A53C43">
        <w:rPr>
          <w:rFonts w:ascii="Times New Roman" w:eastAsia="Times New Roman" w:hAnsi="Times New Roman" w:cs="Times New Roman"/>
          <w:bCs/>
          <w:sz w:val="24"/>
          <w:szCs w:val="24"/>
          <w:lang w:val="en-US" w:eastAsia="x-none"/>
        </w:rPr>
        <w:t>Providing Tax Services</w:t>
      </w:r>
    </w:p>
    <w:p w14:paraId="75AF33BE" w14:textId="77777777" w:rsidR="00FF25F4" w:rsidRPr="00A53C43"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p>
    <w:p w14:paraId="5D60F416" w14:textId="6EB2801A" w:rsidR="00FF25F4" w:rsidRPr="00A53C43"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A53C43">
        <w:rPr>
          <w:rFonts w:ascii="Times New Roman" w:eastAsia="Times New Roman" w:hAnsi="Times New Roman" w:cs="Times New Roman"/>
          <w:bCs/>
          <w:sz w:val="24"/>
          <w:szCs w:val="24"/>
          <w:lang w:val="en-US" w:eastAsia="x-none"/>
        </w:rPr>
        <w:t>Article 117а</w:t>
      </w:r>
    </w:p>
    <w:p w14:paraId="48E269FF" w14:textId="23E5438C" w:rsidR="00FF25F4" w:rsidRPr="00E071F0" w:rsidRDefault="00A53C43"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E31DBC">
        <w:rPr>
          <w:rFonts w:ascii="Times New Roman" w:eastAsia="Times New Roman" w:hAnsi="Times New Roman" w:cs="Times New Roman"/>
          <w:b/>
          <w:sz w:val="24"/>
          <w:szCs w:val="24"/>
          <w:lang w:val="en-US" w:eastAsia="x-none"/>
        </w:rPr>
        <w:t xml:space="preserve"> </w:t>
      </w:r>
      <w:r w:rsidR="00FF25F4" w:rsidRPr="00E071F0">
        <w:rPr>
          <w:rFonts w:ascii="Times New Roman" w:eastAsia="Times New Roman" w:hAnsi="Times New Roman" w:cs="Times New Roman"/>
          <w:bCs/>
          <w:sz w:val="24"/>
          <w:szCs w:val="24"/>
          <w:lang w:val="en-US" w:eastAsia="x-none"/>
        </w:rPr>
        <w:t xml:space="preserve">Provision of tax services is a set of actions in a tax </w:t>
      </w:r>
      <w:r w:rsidR="00E071F0" w:rsidRPr="00E071F0">
        <w:rPr>
          <w:rFonts w:ascii="Times New Roman" w:eastAsia="Times New Roman" w:hAnsi="Times New Roman" w:cs="Times New Roman"/>
          <w:bCs/>
          <w:sz w:val="24"/>
          <w:szCs w:val="24"/>
          <w:lang w:val="en-US" w:eastAsia="x-none"/>
        </w:rPr>
        <w:t>legal</w:t>
      </w:r>
      <w:r w:rsidR="00FF25F4" w:rsidRPr="00E071F0">
        <w:rPr>
          <w:rFonts w:ascii="Times New Roman" w:eastAsia="Times New Roman" w:hAnsi="Times New Roman" w:cs="Times New Roman"/>
          <w:bCs/>
          <w:sz w:val="24"/>
          <w:szCs w:val="24"/>
          <w:lang w:val="en-US" w:eastAsia="x-none"/>
        </w:rPr>
        <w:t xml:space="preserve"> relationship that ensure the exercise of taxpayers’ rights or create equal conditions for tax compliance.</w:t>
      </w:r>
      <w:r w:rsidR="00FF25F4" w:rsidRPr="00E071F0">
        <w:rPr>
          <w:rFonts w:ascii="Calibri" w:hAnsi="Calibri" w:cs="Calibri"/>
          <w:bCs/>
          <w:sz w:val="14"/>
          <w:szCs w:val="14"/>
        </w:rPr>
        <w:t xml:space="preserve"> </w:t>
      </w:r>
      <w:r w:rsidR="00FF25F4" w:rsidRPr="00E071F0">
        <w:rPr>
          <w:rFonts w:ascii="Times New Roman" w:eastAsia="Times New Roman" w:hAnsi="Times New Roman" w:cs="Times New Roman"/>
          <w:bCs/>
          <w:sz w:val="24"/>
          <w:szCs w:val="24"/>
          <w:lang w:val="en-US" w:eastAsia="x-none"/>
        </w:rPr>
        <w:t xml:space="preserve"> </w:t>
      </w:r>
    </w:p>
    <w:p w14:paraId="4960DA79" w14:textId="77777777" w:rsidR="00971336" w:rsidRPr="00FF25F4" w:rsidRDefault="00971336"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23AA433A" w14:textId="2080268C" w:rsidR="00FF25F4" w:rsidRPr="00A14879"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A14879">
        <w:rPr>
          <w:rFonts w:ascii="Times New Roman" w:eastAsia="Times New Roman" w:hAnsi="Times New Roman" w:cs="Times New Roman"/>
          <w:bCs/>
          <w:sz w:val="24"/>
          <w:szCs w:val="24"/>
          <w:lang w:val="en-US" w:eastAsia="x-none"/>
        </w:rPr>
        <w:t>Article 117b</w:t>
      </w:r>
    </w:p>
    <w:p w14:paraId="54206AC6" w14:textId="0600F721" w:rsidR="00FF25F4" w:rsidRPr="00A14879" w:rsidRDefault="00A14879"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14879">
        <w:rPr>
          <w:rFonts w:ascii="Times New Roman" w:eastAsia="Times New Roman" w:hAnsi="Times New Roman" w:cs="Times New Roman"/>
          <w:bCs/>
          <w:sz w:val="24"/>
          <w:szCs w:val="24"/>
          <w:lang w:val="en-US" w:eastAsia="x-none"/>
        </w:rPr>
        <w:tab/>
      </w:r>
      <w:r w:rsidR="00FF25F4" w:rsidRPr="00A14879">
        <w:rPr>
          <w:rFonts w:ascii="Times New Roman" w:eastAsia="Times New Roman" w:hAnsi="Times New Roman" w:cs="Times New Roman"/>
          <w:bCs/>
          <w:sz w:val="24"/>
          <w:szCs w:val="24"/>
          <w:lang w:val="en-US" w:eastAsia="x-none"/>
        </w:rPr>
        <w:t>Tax services shall be provided by the Tax Administration at a single tax services point, which shall be specifically marked and established in keeping with the Tax Administration internal organization.</w:t>
      </w:r>
    </w:p>
    <w:p w14:paraId="5DE161C7" w14:textId="47F6E650" w:rsidR="00FF25F4" w:rsidRPr="00A14879" w:rsidRDefault="00A14879"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A14879">
        <w:rPr>
          <w:rFonts w:ascii="Times New Roman" w:eastAsia="Times New Roman" w:hAnsi="Times New Roman" w:cs="Times New Roman"/>
          <w:bCs/>
          <w:sz w:val="24"/>
          <w:szCs w:val="24"/>
          <w:lang w:val="en-US" w:eastAsia="x-none"/>
        </w:rPr>
        <w:tab/>
      </w:r>
      <w:r w:rsidR="00FF25F4" w:rsidRPr="00A14879">
        <w:rPr>
          <w:rFonts w:ascii="Times New Roman" w:eastAsia="Times New Roman" w:hAnsi="Times New Roman" w:cs="Times New Roman"/>
          <w:bCs/>
          <w:sz w:val="24"/>
          <w:szCs w:val="24"/>
          <w:lang w:val="en-US" w:eastAsia="x-none"/>
        </w:rPr>
        <w:t>Establishment of the single tax services point shall have no impact on the territorial jurisdiction of organizational units of the Tax Administration.</w:t>
      </w:r>
      <w:r w:rsidR="00FF25F4" w:rsidRPr="00A14879">
        <w:rPr>
          <w:rFonts w:ascii="Calibri" w:hAnsi="Calibri" w:cs="Calibri"/>
          <w:bCs/>
          <w:sz w:val="14"/>
          <w:szCs w:val="14"/>
        </w:rPr>
        <w:t xml:space="preserve"> </w:t>
      </w:r>
    </w:p>
    <w:p w14:paraId="48D4CD36"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26D17D0A" w14:textId="65EE61E7" w:rsidR="00FF25F4" w:rsidRPr="00583ADD"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 xml:space="preserve">Article 117c </w:t>
      </w:r>
    </w:p>
    <w:p w14:paraId="765B189E" w14:textId="0021812F" w:rsidR="00FF25F4" w:rsidRPr="00583ADD" w:rsidRDefault="00A14879"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b/>
      </w:r>
      <w:r w:rsidR="00FF25F4" w:rsidRPr="00583ADD">
        <w:rPr>
          <w:rFonts w:ascii="Times New Roman" w:eastAsia="Times New Roman" w:hAnsi="Times New Roman" w:cs="Times New Roman"/>
          <w:bCs/>
          <w:sz w:val="24"/>
          <w:szCs w:val="24"/>
          <w:lang w:val="en-US" w:eastAsia="x-none"/>
        </w:rPr>
        <w:t>At the single tax services point, the following services shall be provided:</w:t>
      </w:r>
      <w:r w:rsidR="00FF25F4" w:rsidRPr="00583ADD">
        <w:rPr>
          <w:rFonts w:ascii="Calibri" w:hAnsi="Calibri" w:cs="Calibri"/>
          <w:bCs/>
          <w:sz w:val="14"/>
          <w:szCs w:val="14"/>
        </w:rPr>
        <w:t xml:space="preserve"> </w:t>
      </w:r>
    </w:p>
    <w:p w14:paraId="1FCC6A2C" w14:textId="72781FA3" w:rsidR="00FF25F4" w:rsidRPr="00583ADD" w:rsidRDefault="00583A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b/>
      </w:r>
      <w:r w:rsidR="00FF25F4" w:rsidRPr="00583ADD">
        <w:rPr>
          <w:rFonts w:ascii="Times New Roman" w:eastAsia="Times New Roman" w:hAnsi="Times New Roman" w:cs="Times New Roman"/>
          <w:bCs/>
          <w:sz w:val="24"/>
          <w:szCs w:val="24"/>
          <w:lang w:val="en-US" w:eastAsia="x-none"/>
        </w:rPr>
        <w:t xml:space="preserve">1) provision of legal assistance to taxpayers with respect to their rights and duties prescribed by </w:t>
      </w:r>
      <w:proofErr w:type="gramStart"/>
      <w:r w:rsidR="00FF25F4" w:rsidRPr="00583ADD">
        <w:rPr>
          <w:rFonts w:ascii="Times New Roman" w:eastAsia="Times New Roman" w:hAnsi="Times New Roman" w:cs="Times New Roman"/>
          <w:bCs/>
          <w:sz w:val="24"/>
          <w:szCs w:val="24"/>
          <w:lang w:val="en-US" w:eastAsia="x-none"/>
        </w:rPr>
        <w:t>law;</w:t>
      </w:r>
      <w:proofErr w:type="gramEnd"/>
      <w:r w:rsidR="00FF25F4" w:rsidRPr="00583ADD">
        <w:rPr>
          <w:rFonts w:ascii="Calibri" w:hAnsi="Calibri" w:cs="Calibri"/>
          <w:bCs/>
          <w:sz w:val="14"/>
          <w:szCs w:val="14"/>
        </w:rPr>
        <w:t xml:space="preserve"> </w:t>
      </w:r>
    </w:p>
    <w:p w14:paraId="0011EEBC" w14:textId="367E45F7" w:rsidR="00FF25F4" w:rsidRPr="00583ADD" w:rsidRDefault="00583A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b/>
      </w:r>
      <w:r w:rsidR="00FF25F4" w:rsidRPr="00583ADD">
        <w:rPr>
          <w:rFonts w:ascii="Times New Roman" w:eastAsia="Times New Roman" w:hAnsi="Times New Roman" w:cs="Times New Roman"/>
          <w:bCs/>
          <w:sz w:val="24"/>
          <w:szCs w:val="24"/>
          <w:lang w:val="en-US" w:eastAsia="x-none"/>
        </w:rPr>
        <w:t xml:space="preserve">2) receiving requests for the grant of rights or for other procedure in tax administrative </w:t>
      </w:r>
      <w:proofErr w:type="gramStart"/>
      <w:r w:rsidR="00FF25F4" w:rsidRPr="00583ADD">
        <w:rPr>
          <w:rFonts w:ascii="Times New Roman" w:eastAsia="Times New Roman" w:hAnsi="Times New Roman" w:cs="Times New Roman"/>
          <w:bCs/>
          <w:sz w:val="24"/>
          <w:szCs w:val="24"/>
          <w:lang w:val="en-US" w:eastAsia="x-none"/>
        </w:rPr>
        <w:t>matters;</w:t>
      </w:r>
      <w:proofErr w:type="gramEnd"/>
      <w:r w:rsidR="00FF25F4" w:rsidRPr="00583ADD">
        <w:rPr>
          <w:rFonts w:ascii="Calibri" w:hAnsi="Calibri" w:cs="Calibri"/>
          <w:bCs/>
          <w:sz w:val="14"/>
          <w:szCs w:val="14"/>
        </w:rPr>
        <w:t xml:space="preserve"> </w:t>
      </w:r>
    </w:p>
    <w:p w14:paraId="4B00401E" w14:textId="1C041C11" w:rsidR="00FF25F4" w:rsidRPr="00583ADD" w:rsidRDefault="00583A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b/>
      </w:r>
      <w:r w:rsidR="00FF25F4" w:rsidRPr="00583ADD">
        <w:rPr>
          <w:rFonts w:ascii="Times New Roman" w:eastAsia="Times New Roman" w:hAnsi="Times New Roman" w:cs="Times New Roman"/>
          <w:bCs/>
          <w:sz w:val="24"/>
          <w:szCs w:val="24"/>
          <w:lang w:val="en-US" w:eastAsia="x-none"/>
        </w:rPr>
        <w:t xml:space="preserve">3) provision of legal assistance in filling out tax returns, drafting requests, and provision of other legal assistance relevant for tax </w:t>
      </w:r>
      <w:proofErr w:type="gramStart"/>
      <w:r w:rsidR="00FF25F4" w:rsidRPr="00583ADD">
        <w:rPr>
          <w:rFonts w:ascii="Times New Roman" w:eastAsia="Times New Roman" w:hAnsi="Times New Roman" w:cs="Times New Roman"/>
          <w:bCs/>
          <w:sz w:val="24"/>
          <w:szCs w:val="24"/>
          <w:lang w:val="en-US" w:eastAsia="x-none"/>
        </w:rPr>
        <w:t>compliance;</w:t>
      </w:r>
      <w:proofErr w:type="gramEnd"/>
      <w:r w:rsidR="00FF25F4" w:rsidRPr="00583ADD">
        <w:rPr>
          <w:rFonts w:ascii="Calibri" w:hAnsi="Calibri" w:cs="Calibri"/>
          <w:bCs/>
          <w:sz w:val="14"/>
          <w:szCs w:val="14"/>
        </w:rPr>
        <w:t xml:space="preserve"> </w:t>
      </w:r>
    </w:p>
    <w:p w14:paraId="63A8A3FA" w14:textId="64B57B3C" w:rsidR="00FF25F4" w:rsidRPr="00583ADD" w:rsidRDefault="00583A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b/>
      </w:r>
      <w:r w:rsidR="00FF25F4" w:rsidRPr="00583ADD">
        <w:rPr>
          <w:rFonts w:ascii="Times New Roman" w:eastAsia="Times New Roman" w:hAnsi="Times New Roman" w:cs="Times New Roman"/>
          <w:bCs/>
          <w:sz w:val="24"/>
          <w:szCs w:val="24"/>
          <w:lang w:val="en-US" w:eastAsia="x-none"/>
        </w:rPr>
        <w:t xml:space="preserve">4) notifying applicants as to which action has been taken in the tax procedure and also about tax administrative acts that have been </w:t>
      </w:r>
      <w:proofErr w:type="gramStart"/>
      <w:r w:rsidR="00FF25F4" w:rsidRPr="00583ADD">
        <w:rPr>
          <w:rFonts w:ascii="Times New Roman" w:eastAsia="Times New Roman" w:hAnsi="Times New Roman" w:cs="Times New Roman"/>
          <w:bCs/>
          <w:sz w:val="24"/>
          <w:szCs w:val="24"/>
          <w:lang w:val="en-US" w:eastAsia="x-none"/>
        </w:rPr>
        <w:t>passed;</w:t>
      </w:r>
      <w:proofErr w:type="gramEnd"/>
      <w:r w:rsidR="00FF25F4" w:rsidRPr="00583ADD">
        <w:rPr>
          <w:rFonts w:ascii="Calibri" w:hAnsi="Calibri" w:cs="Calibri"/>
          <w:bCs/>
          <w:sz w:val="14"/>
          <w:szCs w:val="14"/>
        </w:rPr>
        <w:t xml:space="preserve"> </w:t>
      </w:r>
    </w:p>
    <w:p w14:paraId="57A79692" w14:textId="21459C71" w:rsidR="00FF25F4" w:rsidRPr="00583ADD" w:rsidRDefault="00583A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b/>
      </w:r>
      <w:r w:rsidR="00FF25F4" w:rsidRPr="00583ADD">
        <w:rPr>
          <w:rFonts w:ascii="Times New Roman" w:eastAsia="Times New Roman" w:hAnsi="Times New Roman" w:cs="Times New Roman"/>
          <w:bCs/>
          <w:sz w:val="24"/>
          <w:szCs w:val="24"/>
          <w:lang w:val="en-US" w:eastAsia="x-none"/>
        </w:rPr>
        <w:t>5) receiving, processing and recording tax returns.</w:t>
      </w:r>
      <w:r w:rsidR="00FF25F4" w:rsidRPr="00583ADD">
        <w:rPr>
          <w:rFonts w:ascii="Calibri" w:hAnsi="Calibri" w:cs="Calibri"/>
          <w:bCs/>
          <w:sz w:val="14"/>
          <w:szCs w:val="14"/>
        </w:rPr>
        <w:t xml:space="preserve"> </w:t>
      </w:r>
    </w:p>
    <w:p w14:paraId="145925CF"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3B0C4241" w14:textId="6BA15BAE" w:rsidR="00FF25F4" w:rsidRDefault="00FF25F4" w:rsidP="00583ADD">
      <w:pPr>
        <w:widowControl w:val="0"/>
        <w:tabs>
          <w:tab w:val="left" w:pos="426"/>
        </w:tabs>
        <w:kinsoku w:val="0"/>
        <w:overflowPunct w:val="0"/>
        <w:autoSpaceDE w:val="0"/>
        <w:autoSpaceDN w:val="0"/>
        <w:adjustRightInd w:val="0"/>
        <w:spacing w:after="0" w:line="240" w:lineRule="auto"/>
        <w:ind w:right="24"/>
        <w:jc w:val="center"/>
        <w:rPr>
          <w:rFonts w:ascii="Calibri" w:hAnsi="Calibri" w:cs="Calibri"/>
          <w:bCs/>
          <w:sz w:val="14"/>
          <w:szCs w:val="14"/>
        </w:rPr>
      </w:pPr>
      <w:r w:rsidRPr="00583ADD">
        <w:rPr>
          <w:rFonts w:ascii="Times New Roman" w:eastAsia="Times New Roman" w:hAnsi="Times New Roman" w:cs="Times New Roman"/>
          <w:bCs/>
          <w:sz w:val="24"/>
          <w:szCs w:val="24"/>
          <w:lang w:val="en-US" w:eastAsia="x-none"/>
        </w:rPr>
        <w:t>Processing of Taxpayer’s Tax Return and Other Statements</w:t>
      </w:r>
    </w:p>
    <w:p w14:paraId="28470B1D" w14:textId="77777777" w:rsidR="00583ADD" w:rsidRPr="00583ADD" w:rsidRDefault="00583ADD" w:rsidP="00583ADD">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p>
    <w:p w14:paraId="60567919" w14:textId="068F6742" w:rsidR="00FF25F4" w:rsidRPr="00583ADD" w:rsidRDefault="00FF25F4" w:rsidP="00583ADD">
      <w:pPr>
        <w:widowControl w:val="0"/>
        <w:tabs>
          <w:tab w:val="left" w:pos="426"/>
        </w:tabs>
        <w:kinsoku w:val="0"/>
        <w:overflowPunct w:val="0"/>
        <w:autoSpaceDE w:val="0"/>
        <w:autoSpaceDN w:val="0"/>
        <w:adjustRightInd w:val="0"/>
        <w:spacing w:after="0" w:line="240" w:lineRule="auto"/>
        <w:ind w:right="24"/>
        <w:jc w:val="center"/>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Article 117d</w:t>
      </w:r>
    </w:p>
    <w:p w14:paraId="2D56F67D" w14:textId="41A2301B" w:rsidR="00FF25F4" w:rsidRPr="00583ADD" w:rsidRDefault="00583A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83ADD">
        <w:rPr>
          <w:rFonts w:ascii="Times New Roman" w:eastAsia="Times New Roman" w:hAnsi="Times New Roman" w:cs="Times New Roman"/>
          <w:bCs/>
          <w:sz w:val="24"/>
          <w:szCs w:val="24"/>
          <w:lang w:val="en-US" w:eastAsia="x-none"/>
        </w:rPr>
        <w:t>In the procedure of receipt and processing of tax returns and other statements, accuracy and completeness of tax return and other tax statements submitted to Tax Administration by the taxpayer, in keeping with the law, shall be checked.</w:t>
      </w:r>
      <w:r w:rsidR="00FF25F4" w:rsidRPr="00583ADD">
        <w:rPr>
          <w:rFonts w:ascii="Calibri" w:hAnsi="Calibri" w:cs="Calibri"/>
          <w:bCs/>
          <w:sz w:val="14"/>
          <w:szCs w:val="14"/>
        </w:rPr>
        <w:t xml:space="preserve"> </w:t>
      </w:r>
    </w:p>
    <w:p w14:paraId="79D54F79" w14:textId="061A697C" w:rsidR="00FF25F4" w:rsidRPr="00583ADD" w:rsidRDefault="00583A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b/>
      </w:r>
      <w:r w:rsidR="00FF25F4" w:rsidRPr="00583ADD">
        <w:rPr>
          <w:rFonts w:ascii="Times New Roman" w:eastAsia="Times New Roman" w:hAnsi="Times New Roman" w:cs="Times New Roman"/>
          <w:bCs/>
          <w:sz w:val="24"/>
          <w:szCs w:val="24"/>
          <w:lang w:val="en-US" w:eastAsia="x-none"/>
        </w:rPr>
        <w:t>If a tax return and other statements attached to the tax return contain deficiencies with respect to the elements referred to in paragraph 1 of this Article, the Tax Administration shall notify the taxpayer thereof.</w:t>
      </w:r>
      <w:r w:rsidR="00FF25F4" w:rsidRPr="00583ADD">
        <w:rPr>
          <w:rFonts w:ascii="Calibri" w:hAnsi="Calibri" w:cs="Calibri"/>
          <w:bCs/>
          <w:sz w:val="14"/>
          <w:szCs w:val="14"/>
        </w:rPr>
        <w:t xml:space="preserve"> </w:t>
      </w:r>
    </w:p>
    <w:p w14:paraId="2A674A31" w14:textId="39981490" w:rsidR="00FF25F4" w:rsidRPr="00583ADD" w:rsidRDefault="00583A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b/>
      </w:r>
      <w:r w:rsidR="00FF25F4" w:rsidRPr="00583ADD">
        <w:rPr>
          <w:rFonts w:ascii="Times New Roman" w:eastAsia="Times New Roman" w:hAnsi="Times New Roman" w:cs="Times New Roman"/>
          <w:bCs/>
          <w:sz w:val="24"/>
          <w:szCs w:val="24"/>
          <w:lang w:val="en-US" w:eastAsia="x-none"/>
        </w:rPr>
        <w:t xml:space="preserve">If the applicant does not proceed as provided in the notification referred to in paragraph 2 </w:t>
      </w:r>
      <w:r w:rsidR="00FF25F4" w:rsidRPr="00583ADD">
        <w:rPr>
          <w:rFonts w:ascii="Times New Roman" w:eastAsia="Times New Roman" w:hAnsi="Times New Roman" w:cs="Times New Roman"/>
          <w:bCs/>
          <w:sz w:val="24"/>
          <w:szCs w:val="24"/>
          <w:lang w:val="en-US" w:eastAsia="x-none"/>
        </w:rPr>
        <w:lastRenderedPageBreak/>
        <w:t>of this Article, the tax return and other statements shall be deemed not submitted to the Tax Administration.</w:t>
      </w:r>
      <w:r w:rsidR="00FF25F4" w:rsidRPr="00583ADD">
        <w:rPr>
          <w:rFonts w:ascii="Calibri" w:hAnsi="Calibri" w:cs="Calibri"/>
          <w:bCs/>
          <w:sz w:val="14"/>
          <w:szCs w:val="14"/>
        </w:rPr>
        <w:t xml:space="preserve"> </w:t>
      </w:r>
    </w:p>
    <w:p w14:paraId="33796C61" w14:textId="77777777" w:rsidR="00321879" w:rsidRPr="00FF25F4" w:rsidRDefault="00321879"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
          <w:sz w:val="24"/>
          <w:szCs w:val="24"/>
          <w:lang w:val="en-US" w:eastAsia="x-none"/>
        </w:rPr>
      </w:pPr>
    </w:p>
    <w:p w14:paraId="543FA2BF" w14:textId="6951AA94" w:rsid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Heading Two</w:t>
      </w:r>
    </w:p>
    <w:p w14:paraId="7D09E579" w14:textId="77777777" w:rsidR="00583ADD" w:rsidRPr="00583ADD" w:rsidRDefault="00583ADD"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p>
    <w:p w14:paraId="23A07C39" w14:textId="7FB560DE" w:rsid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TAX AUDIT</w:t>
      </w:r>
    </w:p>
    <w:p w14:paraId="6C52260C" w14:textId="77777777" w:rsidR="00583ADD" w:rsidRPr="00583ADD" w:rsidRDefault="00583ADD"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p>
    <w:p w14:paraId="128F731C" w14:textId="268A8EE0" w:rsidR="00FF25F4" w:rsidRDefault="00971336" w:rsidP="00971336">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Tax Audit Plan</w:t>
      </w:r>
    </w:p>
    <w:p w14:paraId="2C97EC3C" w14:textId="77777777" w:rsidR="00583ADD" w:rsidRPr="00583ADD" w:rsidRDefault="00583ADD" w:rsidP="00971336">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p>
    <w:p w14:paraId="243FB8F0" w14:textId="77777777" w:rsidR="00FF25F4" w:rsidRPr="00583ADD"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583ADD">
        <w:rPr>
          <w:rFonts w:ascii="Times New Roman" w:eastAsia="Times New Roman" w:hAnsi="Times New Roman" w:cs="Times New Roman"/>
          <w:bCs/>
          <w:sz w:val="24"/>
          <w:szCs w:val="24"/>
          <w:lang w:val="en-US" w:eastAsia="x-none"/>
        </w:rPr>
        <w:t>Article 118</w:t>
      </w:r>
    </w:p>
    <w:p w14:paraId="013F7F48" w14:textId="38E5C6C9" w:rsidR="00FF25F4" w:rsidRPr="005E6181" w:rsidRDefault="00583ADD"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 audit shall be performed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an annual plan, passed by the Tax Administration director general, and based on the evaluation of the taxpayer’s tax significance and tax risk, as well </w:t>
      </w:r>
      <w:r w:rsidR="00FF25F4" w:rsidRPr="005E6181">
        <w:rPr>
          <w:rFonts w:ascii="Times New Roman" w:eastAsia="Times New Roman" w:hAnsi="Times New Roman" w:cs="Times New Roman"/>
          <w:sz w:val="24"/>
          <w:szCs w:val="24"/>
          <w:lang w:val="en-US" w:eastAsia="x-none"/>
        </w:rPr>
        <w:t xml:space="preserve">as </w:t>
      </w:r>
      <w:r w:rsidR="00721479" w:rsidRPr="005E6181">
        <w:rPr>
          <w:rFonts w:ascii="Times New Roman" w:eastAsia="Times New Roman" w:hAnsi="Times New Roman" w:cs="Times New Roman"/>
          <w:sz w:val="24"/>
          <w:szCs w:val="24"/>
          <w:lang w:val="en-US" w:eastAsia="x-none"/>
        </w:rPr>
        <w:t>based on</w:t>
      </w:r>
      <w:r w:rsidR="00FF25F4" w:rsidRPr="005E6181">
        <w:rPr>
          <w:rFonts w:ascii="Times New Roman" w:eastAsia="Times New Roman" w:hAnsi="Times New Roman" w:cs="Times New Roman"/>
          <w:sz w:val="24"/>
          <w:szCs w:val="24"/>
          <w:lang w:val="en-US" w:eastAsia="x-none"/>
        </w:rPr>
        <w:t xml:space="preserve"> an ad-hoc plan.</w:t>
      </w:r>
      <w:r w:rsidR="00FF25F4" w:rsidRPr="005E6181">
        <w:rPr>
          <w:rFonts w:ascii="Calibri" w:hAnsi="Calibri" w:cs="Calibri"/>
          <w:sz w:val="14"/>
          <w:szCs w:val="14"/>
        </w:rPr>
        <w:t xml:space="preserve"> </w:t>
      </w:r>
    </w:p>
    <w:p w14:paraId="0D9104BE" w14:textId="6207E895" w:rsidR="00FF25F4" w:rsidRPr="00FF25F4" w:rsidRDefault="005E6181"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When developing the plan referred to in paragraph 1 of this Article, the assessment of tax audit impact on the efficiency of tax collection in certain industries must be taken into consideration.</w:t>
      </w:r>
    </w:p>
    <w:p w14:paraId="479869BE" w14:textId="15F0BF19" w:rsidR="00FF25F4" w:rsidRPr="005E6181" w:rsidRDefault="005E6181"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5E6181">
        <w:rPr>
          <w:rFonts w:ascii="Times New Roman" w:eastAsia="Times New Roman" w:hAnsi="Times New Roman" w:cs="Times New Roman"/>
          <w:bCs/>
          <w:sz w:val="24"/>
          <w:szCs w:val="24"/>
          <w:lang w:val="en-US" w:eastAsia="x-none"/>
        </w:rPr>
        <w:t xml:space="preserve">In the cases of market distortions or if there is indication that the volume of illegal trade has increased, tax audit shall be performed </w:t>
      </w:r>
      <w:r w:rsidR="00721479" w:rsidRPr="005E6181">
        <w:rPr>
          <w:rFonts w:ascii="Times New Roman" w:eastAsia="Times New Roman" w:hAnsi="Times New Roman" w:cs="Times New Roman"/>
          <w:bCs/>
          <w:sz w:val="24"/>
          <w:szCs w:val="24"/>
          <w:lang w:val="en-US" w:eastAsia="x-none"/>
        </w:rPr>
        <w:t>based on</w:t>
      </w:r>
      <w:r w:rsidR="00FF25F4" w:rsidRPr="005E6181">
        <w:rPr>
          <w:rFonts w:ascii="Times New Roman" w:eastAsia="Times New Roman" w:hAnsi="Times New Roman" w:cs="Times New Roman"/>
          <w:bCs/>
          <w:sz w:val="24"/>
          <w:szCs w:val="24"/>
          <w:lang w:val="en-US" w:eastAsia="x-none"/>
        </w:rPr>
        <w:t xml:space="preserve"> ad-hoc audit plan passed by the minister.</w:t>
      </w:r>
      <w:r w:rsidR="00FF25F4" w:rsidRPr="005E6181">
        <w:rPr>
          <w:rFonts w:ascii="Calibri" w:hAnsi="Calibri" w:cs="Calibri"/>
          <w:bCs/>
          <w:sz w:val="14"/>
          <w:szCs w:val="14"/>
        </w:rPr>
        <w:t xml:space="preserve"> </w:t>
      </w:r>
    </w:p>
    <w:p w14:paraId="098B95E5" w14:textId="77777777" w:rsidR="00FF25F4" w:rsidRPr="00FF25F4" w:rsidRDefault="00FF25F4" w:rsidP="00FF25F4">
      <w:pPr>
        <w:widowControl w:val="0"/>
        <w:tabs>
          <w:tab w:val="left" w:pos="426"/>
        </w:tabs>
        <w:kinsoku w:val="0"/>
        <w:overflowPunct w:val="0"/>
        <w:autoSpaceDE w:val="0"/>
        <w:autoSpaceDN w:val="0"/>
        <w:adjustRightInd w:val="0"/>
        <w:spacing w:after="0"/>
        <w:ind w:right="24"/>
        <w:jc w:val="both"/>
        <w:rPr>
          <w:rFonts w:ascii="Times New Roman" w:eastAsia="Times New Roman" w:hAnsi="Times New Roman" w:cs="Times New Roman"/>
          <w:sz w:val="24"/>
          <w:szCs w:val="24"/>
          <w:lang w:val="en-US" w:eastAsia="x-none"/>
        </w:rPr>
      </w:pPr>
    </w:p>
    <w:p w14:paraId="2EA22951" w14:textId="77777777" w:rsidR="00FF25F4" w:rsidRPr="00C727F5"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bCs/>
          <w:sz w:val="24"/>
          <w:szCs w:val="24"/>
          <w:lang w:val="en-US" w:eastAsia="x-none"/>
        </w:rPr>
      </w:pPr>
      <w:r w:rsidRPr="00C727F5">
        <w:rPr>
          <w:rFonts w:ascii="Times New Roman" w:eastAsia="Times New Roman" w:hAnsi="Times New Roman" w:cs="Times New Roman"/>
          <w:bCs/>
          <w:sz w:val="24"/>
          <w:szCs w:val="24"/>
          <w:lang w:val="en-US" w:eastAsia="x-none"/>
        </w:rPr>
        <w:t>Articles 119-122</w:t>
      </w:r>
    </w:p>
    <w:p w14:paraId="1E17DB99" w14:textId="3CDFB2B8" w:rsidR="00FF25F4" w:rsidRPr="00FF25F4" w:rsidRDefault="00FF25F4" w:rsidP="00FF25F4">
      <w:pPr>
        <w:widowControl w:val="0"/>
        <w:tabs>
          <w:tab w:val="left" w:pos="426"/>
        </w:tabs>
        <w:kinsoku w:val="0"/>
        <w:overflowPunct w:val="0"/>
        <w:autoSpaceDE w:val="0"/>
        <w:autoSpaceDN w:val="0"/>
        <w:adjustRightInd w:val="0"/>
        <w:spacing w:after="0"/>
        <w:ind w:right="24"/>
        <w:jc w:val="center"/>
        <w:rPr>
          <w:rFonts w:ascii="Times New Roman" w:eastAsia="Times New Roman" w:hAnsi="Times New Roman" w:cs="Times New Roman"/>
          <w:i/>
          <w:sz w:val="24"/>
          <w:szCs w:val="24"/>
          <w:lang w:val="en-US" w:eastAsia="x-none"/>
        </w:rPr>
      </w:pPr>
      <w:r w:rsidRPr="00FF25F4">
        <w:rPr>
          <w:rFonts w:ascii="Times New Roman" w:eastAsia="Times New Roman" w:hAnsi="Times New Roman" w:cs="Times New Roman"/>
          <w:i/>
          <w:sz w:val="24"/>
          <w:szCs w:val="24"/>
          <w:lang w:val="en-US" w:eastAsia="x-none"/>
        </w:rPr>
        <w:t>Deleted (</w:t>
      </w:r>
      <w:r w:rsidR="0073712E">
        <w:rPr>
          <w:rFonts w:ascii="Times New Roman" w:eastAsia="Times New Roman" w:hAnsi="Times New Roman" w:cs="Times New Roman"/>
          <w:i/>
          <w:sz w:val="24"/>
          <w:szCs w:val="24"/>
          <w:lang w:val="en-US" w:eastAsia="x-none"/>
        </w:rPr>
        <w:t>“Official Gazette of RS” No.</w:t>
      </w:r>
      <w:r w:rsidRPr="00FF25F4">
        <w:rPr>
          <w:rFonts w:ascii="Times New Roman" w:eastAsia="Times New Roman" w:hAnsi="Times New Roman" w:cs="Times New Roman"/>
          <w:i/>
          <w:sz w:val="24"/>
          <w:szCs w:val="24"/>
          <w:lang w:val="en-US" w:eastAsia="x-none"/>
        </w:rPr>
        <w:t xml:space="preserve"> 30/18)</w:t>
      </w:r>
    </w:p>
    <w:p w14:paraId="145047E3"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1DEDE4E2" w14:textId="7179BAB0" w:rsidR="00FF25F4" w:rsidRPr="00C1379B"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C1379B">
        <w:rPr>
          <w:rFonts w:ascii="Times New Roman" w:eastAsia="Times New Roman" w:hAnsi="Times New Roman" w:cs="Times New Roman"/>
          <w:bCs/>
          <w:sz w:val="24"/>
          <w:szCs w:val="24"/>
          <w:lang w:val="en-US" w:eastAsia="x-none"/>
        </w:rPr>
        <w:t>Concept of Field Audit</w:t>
      </w:r>
    </w:p>
    <w:p w14:paraId="0988AEAA" w14:textId="77777777" w:rsidR="00C1379B" w:rsidRDefault="00C1379B"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
          <w:sz w:val="24"/>
          <w:szCs w:val="24"/>
          <w:lang w:val="en-US" w:eastAsia="x-none"/>
        </w:rPr>
      </w:pPr>
    </w:p>
    <w:p w14:paraId="264D1B49" w14:textId="5BA167F4" w:rsidR="00FF25F4" w:rsidRPr="00C1379B"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C1379B">
        <w:rPr>
          <w:rFonts w:ascii="Times New Roman" w:eastAsia="Times New Roman" w:hAnsi="Times New Roman" w:cs="Times New Roman"/>
          <w:bCs/>
          <w:sz w:val="24"/>
          <w:szCs w:val="24"/>
          <w:lang w:val="en-US" w:eastAsia="x-none"/>
        </w:rPr>
        <w:t>Article 123</w:t>
      </w:r>
    </w:p>
    <w:p w14:paraId="1E459AD5" w14:textId="5D0B54B3" w:rsidR="00FF25F4" w:rsidRPr="00B22BD9" w:rsidRDefault="00C1379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B22BD9">
        <w:rPr>
          <w:rFonts w:ascii="Times New Roman" w:eastAsia="Times New Roman" w:hAnsi="Times New Roman" w:cs="Times New Roman"/>
          <w:bCs/>
          <w:sz w:val="24"/>
          <w:szCs w:val="24"/>
          <w:lang w:val="en-US" w:eastAsia="x-none"/>
        </w:rPr>
        <w:t>Tax Audit is a procedure to verify and establish the legality and proper discharging of tax obligations, and a procedure to verify the accuracy, completeness, and compliance with the law or other regulations of the taxpayer's data stated in the tax return, book-to-tax reconciliation, accounting statements, and other records, conducted by the Tax Administration in keeping with this Law.</w:t>
      </w:r>
      <w:r w:rsidR="00FF25F4" w:rsidRPr="00B22BD9">
        <w:rPr>
          <w:rFonts w:ascii="Calibri" w:hAnsi="Calibri" w:cs="Calibri"/>
          <w:bCs/>
          <w:sz w:val="14"/>
          <w:szCs w:val="14"/>
        </w:rPr>
        <w:t xml:space="preserve"> </w:t>
      </w:r>
    </w:p>
    <w:p w14:paraId="26A4F971" w14:textId="75922917" w:rsidR="00FF25F4" w:rsidRPr="00B22BD9" w:rsidRDefault="00B22BD9"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B22BD9">
        <w:rPr>
          <w:rFonts w:ascii="Times New Roman" w:eastAsia="Times New Roman" w:hAnsi="Times New Roman" w:cs="Times New Roman"/>
          <w:bCs/>
          <w:sz w:val="24"/>
          <w:szCs w:val="24"/>
          <w:lang w:val="en-US" w:eastAsia="x-none"/>
        </w:rPr>
        <w:tab/>
      </w:r>
      <w:r w:rsidR="00FF25F4" w:rsidRPr="00B22BD9">
        <w:rPr>
          <w:rFonts w:ascii="Times New Roman" w:eastAsia="Times New Roman" w:hAnsi="Times New Roman" w:cs="Times New Roman"/>
          <w:bCs/>
          <w:sz w:val="24"/>
          <w:szCs w:val="24"/>
          <w:lang w:val="en-US" w:eastAsia="x-none"/>
        </w:rPr>
        <w:t xml:space="preserve">If irregularities or omissions in discharging obligations arising from tax law relationship are identified </w:t>
      </w:r>
      <w:proofErr w:type="gramStart"/>
      <w:r w:rsidR="00FF25F4" w:rsidRPr="00B22BD9">
        <w:rPr>
          <w:rFonts w:ascii="Times New Roman" w:eastAsia="Times New Roman" w:hAnsi="Times New Roman" w:cs="Times New Roman"/>
          <w:bCs/>
          <w:sz w:val="24"/>
          <w:szCs w:val="24"/>
          <w:lang w:val="en-US" w:eastAsia="x-none"/>
        </w:rPr>
        <w:t>in the course of</w:t>
      </w:r>
      <w:proofErr w:type="gramEnd"/>
      <w:r w:rsidR="00FF25F4" w:rsidRPr="00B22BD9">
        <w:rPr>
          <w:rFonts w:ascii="Times New Roman" w:eastAsia="Times New Roman" w:hAnsi="Times New Roman" w:cs="Times New Roman"/>
          <w:bCs/>
          <w:sz w:val="24"/>
          <w:szCs w:val="24"/>
          <w:lang w:val="en-US" w:eastAsia="x-none"/>
        </w:rPr>
        <w:t xml:space="preserve"> tax audit, the taxpayer shall be instructed to correct them.</w:t>
      </w:r>
    </w:p>
    <w:p w14:paraId="4627DDE3" w14:textId="2E656DD6" w:rsidR="00FF25F4" w:rsidRPr="00B22BD9" w:rsidRDefault="00B22BD9"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B22BD9">
        <w:rPr>
          <w:rFonts w:ascii="Times New Roman" w:eastAsia="Times New Roman" w:hAnsi="Times New Roman" w:cs="Times New Roman"/>
          <w:bCs/>
          <w:sz w:val="24"/>
          <w:szCs w:val="24"/>
          <w:lang w:val="en-US" w:eastAsia="x-none"/>
        </w:rPr>
        <w:tab/>
      </w:r>
      <w:r w:rsidR="00FF25F4" w:rsidRPr="00B22BD9">
        <w:rPr>
          <w:rFonts w:ascii="Times New Roman" w:eastAsia="Times New Roman" w:hAnsi="Times New Roman" w:cs="Times New Roman"/>
          <w:bCs/>
          <w:sz w:val="24"/>
          <w:szCs w:val="24"/>
          <w:lang w:val="en-US" w:eastAsia="x-none"/>
        </w:rPr>
        <w:t>Tax auditor is an official authorized to perform tax audit pursuant to an audit order or summons.</w:t>
      </w:r>
      <w:r w:rsidR="00FF25F4" w:rsidRPr="00B22BD9">
        <w:rPr>
          <w:rFonts w:ascii="Calibri" w:hAnsi="Calibri" w:cs="Calibri"/>
          <w:bCs/>
          <w:sz w:val="14"/>
          <w:szCs w:val="14"/>
        </w:rPr>
        <w:t xml:space="preserve"> </w:t>
      </w:r>
    </w:p>
    <w:p w14:paraId="5585F8A5" w14:textId="77777777" w:rsidR="00321879" w:rsidRPr="00FF25F4" w:rsidRDefault="00321879"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0FA0C4F6" w14:textId="7A90100A" w:rsidR="00FF25F4" w:rsidRDefault="00FF25F4" w:rsidP="006D5645">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D5645">
        <w:rPr>
          <w:rFonts w:ascii="Times New Roman" w:eastAsia="Times New Roman" w:hAnsi="Times New Roman" w:cs="Times New Roman"/>
          <w:bCs/>
          <w:sz w:val="24"/>
          <w:szCs w:val="24"/>
          <w:lang w:val="en-US" w:eastAsia="x-none"/>
        </w:rPr>
        <w:t>Commencement of Tax Audit</w:t>
      </w:r>
    </w:p>
    <w:p w14:paraId="03C446D9" w14:textId="77777777" w:rsidR="006D5645" w:rsidRPr="006D5645" w:rsidRDefault="006D5645" w:rsidP="006D5645">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0BE38878" w14:textId="77777777" w:rsidR="00FF25F4" w:rsidRPr="006D5645" w:rsidRDefault="00FF25F4" w:rsidP="006D5645">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D5645">
        <w:rPr>
          <w:rFonts w:ascii="Times New Roman" w:eastAsia="Times New Roman" w:hAnsi="Times New Roman" w:cs="Times New Roman"/>
          <w:bCs/>
          <w:sz w:val="24"/>
          <w:szCs w:val="24"/>
          <w:lang w:val="en-US" w:eastAsia="x-none"/>
        </w:rPr>
        <w:t>Article 124</w:t>
      </w:r>
    </w:p>
    <w:p w14:paraId="4C3CDF36" w14:textId="23B6E485" w:rsidR="00FF25F4" w:rsidRPr="006D5645" w:rsidRDefault="006D56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6D5645">
        <w:rPr>
          <w:rFonts w:ascii="Times New Roman" w:eastAsia="Times New Roman" w:hAnsi="Times New Roman" w:cs="Times New Roman"/>
          <w:sz w:val="24"/>
          <w:szCs w:val="24"/>
          <w:lang w:val="en-US" w:eastAsia="x-none"/>
        </w:rPr>
        <w:t>The Tax Administration shall deliver the field audit order,</w:t>
      </w:r>
      <w:r w:rsidR="00FF25F4" w:rsidRPr="006D5645">
        <w:t xml:space="preserve"> </w:t>
      </w:r>
      <w:r w:rsidR="00FF25F4" w:rsidRPr="006D5645">
        <w:rPr>
          <w:rFonts w:ascii="Times New Roman" w:eastAsia="Times New Roman" w:hAnsi="Times New Roman" w:cs="Times New Roman"/>
          <w:sz w:val="24"/>
          <w:szCs w:val="24"/>
          <w:lang w:val="en-US" w:eastAsia="x-none"/>
        </w:rPr>
        <w:t>i.e. the summons referred to in Article 123, paragraph 3, of this Law,</w:t>
      </w:r>
      <w:r w:rsidR="00FF25F4" w:rsidRPr="006D5645">
        <w:rPr>
          <w:rFonts w:ascii="Calibri" w:hAnsi="Calibri" w:cs="Calibri"/>
          <w:sz w:val="14"/>
          <w:szCs w:val="14"/>
        </w:rPr>
        <w:t xml:space="preserve"> </w:t>
      </w:r>
      <w:r w:rsidR="00FF25F4" w:rsidRPr="006D5645">
        <w:rPr>
          <w:rFonts w:ascii="Times New Roman" w:eastAsia="Times New Roman" w:hAnsi="Times New Roman" w:cs="Times New Roman"/>
          <w:sz w:val="24"/>
          <w:szCs w:val="24"/>
          <w:lang w:val="en-US" w:eastAsia="x-none"/>
        </w:rPr>
        <w:t xml:space="preserve"> to the taxpayer in the manner referred to in Article 36 of this Law,</w:t>
      </w:r>
      <w:r w:rsidR="00FF25F4" w:rsidRPr="006D5645">
        <w:rPr>
          <w:rFonts w:ascii="Calibri" w:hAnsi="Calibri" w:cs="Calibri"/>
          <w:sz w:val="14"/>
          <w:szCs w:val="14"/>
        </w:rPr>
        <w:t xml:space="preserve"> </w:t>
      </w:r>
      <w:r w:rsidR="00FF25F4" w:rsidRPr="006D5645">
        <w:rPr>
          <w:rFonts w:ascii="Times New Roman" w:eastAsia="Times New Roman" w:hAnsi="Times New Roman" w:cs="Times New Roman"/>
          <w:sz w:val="24"/>
          <w:szCs w:val="24"/>
          <w:lang w:val="en-US" w:eastAsia="x-none"/>
        </w:rPr>
        <w:t xml:space="preserve"> immediately before the audit starts.</w:t>
      </w:r>
    </w:p>
    <w:p w14:paraId="3ADCBEF4" w14:textId="3DEFFA16" w:rsidR="00FF25F4" w:rsidRPr="00022C54" w:rsidRDefault="006D56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022C54">
        <w:rPr>
          <w:rFonts w:ascii="Times New Roman" w:eastAsia="Times New Roman" w:hAnsi="Times New Roman" w:cs="Times New Roman"/>
          <w:bCs/>
          <w:sz w:val="24"/>
          <w:szCs w:val="24"/>
          <w:lang w:val="en-US" w:eastAsia="x-none"/>
        </w:rPr>
        <w:t xml:space="preserve">In the case referred to in Article 118, paragraph 3 of this Law, as well as in the audit of games of chance operation, audit of recording turnover through fiscal cash registers, audit with respect to employment of a person, audit of transport of goods to and from excise goods storage </w:t>
      </w:r>
      <w:r w:rsidR="00FF25F4" w:rsidRPr="00022C54">
        <w:rPr>
          <w:rFonts w:ascii="Times New Roman" w:eastAsia="Times New Roman" w:hAnsi="Times New Roman" w:cs="Times New Roman"/>
          <w:bCs/>
          <w:sz w:val="24"/>
          <w:szCs w:val="24"/>
          <w:lang w:val="en-US" w:eastAsia="x-none"/>
        </w:rPr>
        <w:lastRenderedPageBreak/>
        <w:t>facilities, the audit procedure shall be carried out without delivering the audit order to the taxpayer.</w:t>
      </w:r>
      <w:r w:rsidR="00FF25F4" w:rsidRPr="00022C54">
        <w:rPr>
          <w:rFonts w:ascii="Calibri" w:hAnsi="Calibri" w:cs="Calibri"/>
          <w:bCs/>
          <w:sz w:val="14"/>
          <w:szCs w:val="14"/>
        </w:rPr>
        <w:t xml:space="preserve"> </w:t>
      </w:r>
    </w:p>
    <w:p w14:paraId="414988AB" w14:textId="7C952090" w:rsidR="00FF25F4" w:rsidRPr="00022C54" w:rsidRDefault="006D564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022C54">
        <w:rPr>
          <w:rFonts w:ascii="Times New Roman" w:eastAsia="Times New Roman" w:hAnsi="Times New Roman" w:cs="Times New Roman"/>
          <w:bCs/>
          <w:sz w:val="24"/>
          <w:szCs w:val="24"/>
          <w:lang w:val="en-US" w:eastAsia="x-none"/>
        </w:rPr>
        <w:tab/>
      </w:r>
      <w:r w:rsidR="00FF25F4" w:rsidRPr="00022C54">
        <w:rPr>
          <w:rFonts w:ascii="Times New Roman" w:eastAsia="Times New Roman" w:hAnsi="Times New Roman" w:cs="Times New Roman"/>
          <w:bCs/>
          <w:sz w:val="24"/>
          <w:szCs w:val="24"/>
          <w:lang w:val="en-US" w:eastAsia="x-none"/>
        </w:rPr>
        <w:t>Field auditor shall show his official identification card to the taxpayer.</w:t>
      </w:r>
    </w:p>
    <w:p w14:paraId="33539FE2" w14:textId="3661B28A" w:rsidR="00FF25F4" w:rsidRPr="00FF25F4" w:rsidRDefault="00D04C4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may postpone the start of </w:t>
      </w:r>
      <w:r w:rsidR="00FF25F4" w:rsidRPr="002C5005">
        <w:rPr>
          <w:rFonts w:ascii="Times New Roman" w:eastAsia="Times New Roman" w:hAnsi="Times New Roman" w:cs="Times New Roman"/>
          <w:bCs/>
          <w:sz w:val="24"/>
          <w:szCs w:val="24"/>
          <w:lang w:val="en-US" w:eastAsia="x-none"/>
        </w:rPr>
        <w:t>tax</w:t>
      </w:r>
      <w:r w:rsidR="00FF25F4" w:rsidRPr="00FF25F4">
        <w:rPr>
          <w:rFonts w:ascii="Calibri" w:hAnsi="Calibri" w:cs="Calibri"/>
          <w:bCs/>
          <w:sz w:val="14"/>
          <w:szCs w:val="14"/>
        </w:rPr>
        <w:t xml:space="preserve"> </w:t>
      </w:r>
      <w:r w:rsidR="00FF25F4" w:rsidRPr="00FF25F4">
        <w:rPr>
          <w:rFonts w:ascii="Times New Roman" w:eastAsia="Times New Roman" w:hAnsi="Times New Roman" w:cs="Times New Roman"/>
          <w:sz w:val="24"/>
          <w:szCs w:val="24"/>
          <w:lang w:val="en-US" w:eastAsia="x-none"/>
        </w:rPr>
        <w:t xml:space="preserve"> audit if the taxpayer lodges a verbal objection immediately upon receipt of the order referred to in paragraph 1 of this Article, stating the reasons for such postponement, provided that the taxpayer shall lodge the objection to the Tax Administration in writing within 24 hours from the receipt of the order.</w:t>
      </w:r>
    </w:p>
    <w:p w14:paraId="13BD4878" w14:textId="324DE3A0" w:rsidR="00FF25F4" w:rsidRPr="00FF25F4" w:rsidRDefault="002C500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tax auditor believes that the verbal objection has been lodged to impede </w:t>
      </w:r>
      <w:r w:rsidR="00FF25F4" w:rsidRPr="002C5005">
        <w:rPr>
          <w:rFonts w:ascii="Times New Roman" w:eastAsia="Times New Roman" w:hAnsi="Times New Roman" w:cs="Times New Roman"/>
          <w:bCs/>
          <w:sz w:val="24"/>
          <w:szCs w:val="24"/>
          <w:lang w:val="en-US" w:eastAsia="x-none"/>
        </w:rPr>
        <w:t>tax a</w:t>
      </w:r>
      <w:r w:rsidR="00FF25F4" w:rsidRPr="00FF25F4">
        <w:rPr>
          <w:rFonts w:ascii="Times New Roman" w:eastAsia="Times New Roman" w:hAnsi="Times New Roman" w:cs="Times New Roman"/>
          <w:sz w:val="24"/>
          <w:szCs w:val="24"/>
          <w:lang w:val="en-US" w:eastAsia="x-none"/>
        </w:rPr>
        <w:t>udit, he shall start the audit procedure and state the reasons for such decision in the report.</w:t>
      </w:r>
    </w:p>
    <w:p w14:paraId="78FA5EF3" w14:textId="48FC55EC" w:rsidR="00FF25F4" w:rsidRPr="00FF25F4" w:rsidRDefault="002C5005"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shall pass a conclusion on the objection referred to in paragraph </w:t>
      </w:r>
      <w:r w:rsidR="00FF25F4" w:rsidRPr="002C5005">
        <w:rPr>
          <w:rFonts w:ascii="Times New Roman" w:eastAsia="Times New Roman" w:hAnsi="Times New Roman" w:cs="Times New Roman"/>
          <w:bCs/>
          <w:sz w:val="24"/>
          <w:szCs w:val="24"/>
          <w:lang w:val="en-US" w:eastAsia="x-none"/>
        </w:rPr>
        <w:t>4</w:t>
      </w:r>
      <w:r w:rsidR="00FF25F4" w:rsidRPr="00FF25F4">
        <w:rPr>
          <w:rFonts w:ascii="Times New Roman" w:eastAsia="Times New Roman" w:hAnsi="Times New Roman" w:cs="Times New Roman"/>
          <w:sz w:val="24"/>
          <w:szCs w:val="24"/>
          <w:lang w:val="en-US" w:eastAsia="x-none"/>
        </w:rPr>
        <w:t xml:space="preserve"> of this Article against which no legal remedy is permitted.</w:t>
      </w:r>
    </w:p>
    <w:p w14:paraId="0D9F7998"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3A0870F8" w14:textId="577E3F48" w:rsidR="00FF25F4" w:rsidRDefault="00FF25F4" w:rsidP="003359E8">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3359E8">
        <w:rPr>
          <w:rFonts w:ascii="Times New Roman" w:eastAsia="Times New Roman" w:hAnsi="Times New Roman" w:cs="Times New Roman"/>
          <w:bCs/>
          <w:sz w:val="24"/>
          <w:szCs w:val="24"/>
          <w:lang w:val="en-US" w:eastAsia="x-none"/>
        </w:rPr>
        <w:t>Place of Tax Audit</w:t>
      </w:r>
    </w:p>
    <w:p w14:paraId="214E8CB1" w14:textId="77777777" w:rsidR="003359E8" w:rsidRPr="003359E8" w:rsidRDefault="003359E8" w:rsidP="003359E8">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4365B1C6" w14:textId="77777777" w:rsidR="00FF25F4" w:rsidRPr="003359E8" w:rsidRDefault="00FF25F4" w:rsidP="003359E8">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3359E8">
        <w:rPr>
          <w:rFonts w:ascii="Times New Roman" w:eastAsia="Times New Roman" w:hAnsi="Times New Roman" w:cs="Times New Roman"/>
          <w:bCs/>
          <w:sz w:val="24"/>
          <w:szCs w:val="24"/>
          <w:lang w:val="en-US" w:eastAsia="x-none"/>
        </w:rPr>
        <w:t>Article 125</w:t>
      </w:r>
    </w:p>
    <w:p w14:paraId="561C2A08" w14:textId="7D913B29" w:rsidR="00FF25F4" w:rsidRPr="003359E8" w:rsidRDefault="003359E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3359E8">
        <w:rPr>
          <w:rFonts w:ascii="Times New Roman" w:eastAsia="Times New Roman" w:hAnsi="Times New Roman" w:cs="Times New Roman"/>
          <w:bCs/>
          <w:sz w:val="24"/>
          <w:szCs w:val="24"/>
          <w:lang w:val="en-US" w:eastAsia="x-none"/>
        </w:rPr>
        <w:tab/>
      </w:r>
      <w:r w:rsidR="00FF25F4" w:rsidRPr="003359E8">
        <w:rPr>
          <w:rFonts w:ascii="Times New Roman" w:eastAsia="Times New Roman" w:hAnsi="Times New Roman" w:cs="Times New Roman"/>
          <w:bCs/>
          <w:sz w:val="24"/>
          <w:szCs w:val="24"/>
          <w:lang w:val="en-US" w:eastAsia="x-none"/>
        </w:rPr>
        <w:t xml:space="preserve">Tax audit shall be conducted at the taxpayer's business premises, at the official premises of the Tax Administration or at another location, depending on the audit </w:t>
      </w:r>
      <w:r w:rsidRPr="003359E8">
        <w:rPr>
          <w:rFonts w:ascii="Times New Roman" w:eastAsia="Times New Roman" w:hAnsi="Times New Roman" w:cs="Times New Roman"/>
          <w:bCs/>
          <w:sz w:val="24"/>
          <w:szCs w:val="24"/>
          <w:lang w:val="en-US" w:eastAsia="x-none"/>
        </w:rPr>
        <w:t>subject</w:t>
      </w:r>
      <w:r w:rsidR="00FF25F4" w:rsidRPr="003359E8">
        <w:rPr>
          <w:rFonts w:ascii="Times New Roman" w:eastAsia="Times New Roman" w:hAnsi="Times New Roman" w:cs="Times New Roman"/>
          <w:bCs/>
          <w:sz w:val="24"/>
          <w:szCs w:val="24"/>
          <w:lang w:val="en-US" w:eastAsia="x-none"/>
        </w:rPr>
        <w:t>.</w:t>
      </w:r>
      <w:r w:rsidR="00FF25F4" w:rsidRPr="003359E8">
        <w:rPr>
          <w:rFonts w:ascii="Calibri" w:hAnsi="Calibri" w:cs="Calibri"/>
          <w:bCs/>
          <w:sz w:val="14"/>
          <w:szCs w:val="14"/>
        </w:rPr>
        <w:t xml:space="preserve"> </w:t>
      </w:r>
    </w:p>
    <w:p w14:paraId="43D9F3A9" w14:textId="58710CE3" w:rsidR="00FF25F4" w:rsidRPr="00FF25F4" w:rsidRDefault="00FC55C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w:t>
      </w:r>
      <w:r w:rsidR="00FF25F4" w:rsidRPr="00FC55C7">
        <w:rPr>
          <w:rFonts w:ascii="Times New Roman" w:eastAsia="Times New Roman" w:hAnsi="Times New Roman" w:cs="Times New Roman"/>
          <w:bCs/>
          <w:sz w:val="24"/>
          <w:szCs w:val="24"/>
          <w:lang w:val="en-US" w:eastAsia="x-none"/>
        </w:rPr>
        <w:t>tax</w:t>
      </w:r>
      <w:r w:rsidR="00FF25F4" w:rsidRPr="00FF25F4">
        <w:rPr>
          <w:rFonts w:ascii="Times New Roman" w:eastAsia="Times New Roman" w:hAnsi="Times New Roman" w:cs="Times New Roman"/>
          <w:sz w:val="24"/>
          <w:szCs w:val="24"/>
          <w:lang w:val="en-US" w:eastAsia="x-none"/>
        </w:rPr>
        <w:t xml:space="preserve"> audit is conducted on the taxpayer's premises, he shall provide adequate space for the tax auditor to work.</w:t>
      </w:r>
    </w:p>
    <w:p w14:paraId="1D70FBBF" w14:textId="324FFF78" w:rsidR="00FF25F4" w:rsidRPr="00FF25F4" w:rsidRDefault="00FC55C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there is no adequate space for conducting </w:t>
      </w:r>
      <w:r w:rsidR="00FF25F4" w:rsidRPr="00FC55C7">
        <w:rPr>
          <w:rFonts w:ascii="Times New Roman" w:eastAsia="Times New Roman" w:hAnsi="Times New Roman" w:cs="Times New Roman"/>
          <w:bCs/>
          <w:sz w:val="24"/>
          <w:szCs w:val="24"/>
          <w:lang w:val="en-US" w:eastAsia="x-none"/>
        </w:rPr>
        <w:t>tax</w:t>
      </w:r>
      <w:r w:rsidR="00FF25F4" w:rsidRPr="00FF25F4">
        <w:rPr>
          <w:rFonts w:ascii="Times New Roman" w:eastAsia="Times New Roman" w:hAnsi="Times New Roman" w:cs="Times New Roman"/>
          <w:sz w:val="24"/>
          <w:szCs w:val="24"/>
          <w:lang w:val="en-US" w:eastAsia="x-none"/>
        </w:rPr>
        <w:t xml:space="preserve"> audit, with taxpayer's consent, tax audit may be conducted in the taxpayer's dwelling, or at another location determined by the Tax Administration, in keeping with </w:t>
      </w:r>
      <w:r w:rsidR="00FF25F4" w:rsidRPr="00FC55C7">
        <w:rPr>
          <w:rFonts w:ascii="Times New Roman" w:eastAsia="Times New Roman" w:hAnsi="Times New Roman" w:cs="Times New Roman"/>
          <w:bCs/>
          <w:sz w:val="24"/>
          <w:szCs w:val="24"/>
          <w:lang w:val="en-US" w:eastAsia="x-none"/>
        </w:rPr>
        <w:t>paragraph 1 of this Article</w:t>
      </w:r>
      <w:r w:rsidR="00FF25F4" w:rsidRPr="00FF25F4">
        <w:rPr>
          <w:rFonts w:ascii="Times New Roman" w:eastAsia="Times New Roman" w:hAnsi="Times New Roman" w:cs="Times New Roman"/>
          <w:sz w:val="24"/>
          <w:szCs w:val="24"/>
          <w:lang w:val="en-US" w:eastAsia="x-none"/>
        </w:rPr>
        <w:t>.</w:t>
      </w:r>
    </w:p>
    <w:p w14:paraId="6C5753CB" w14:textId="3AEE8FCD" w:rsidR="00FF25F4" w:rsidRPr="00FF25F4" w:rsidRDefault="00FA514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w:t>
      </w:r>
      <w:r w:rsidR="00FF25F4" w:rsidRPr="00FA5147">
        <w:rPr>
          <w:rFonts w:ascii="Times New Roman" w:eastAsia="Times New Roman" w:hAnsi="Times New Roman" w:cs="Times New Roman"/>
          <w:bCs/>
          <w:sz w:val="24"/>
          <w:szCs w:val="24"/>
          <w:lang w:val="en-US" w:eastAsia="x-none"/>
        </w:rPr>
        <w:t>tax</w:t>
      </w:r>
      <w:r w:rsidR="00FF25F4" w:rsidRPr="00FF25F4">
        <w:rPr>
          <w:rFonts w:ascii="Times New Roman" w:eastAsia="Times New Roman" w:hAnsi="Times New Roman" w:cs="Times New Roman"/>
          <w:sz w:val="24"/>
          <w:szCs w:val="24"/>
          <w:lang w:val="en-US" w:eastAsia="x-none"/>
        </w:rPr>
        <w:t xml:space="preserve"> audit is not conducted on the taxpayer's business premises, tax auditor shall inspect the premises and make a note thereof, which shall be entered in the report referred to in Article 128 of this Law.</w:t>
      </w:r>
    </w:p>
    <w:p w14:paraId="5EDBE69D" w14:textId="7265B552" w:rsidR="00FF25F4" w:rsidRPr="00FF25F4" w:rsidRDefault="00FA5147"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ab/>
      </w:r>
      <w:r w:rsidR="00FF25F4" w:rsidRPr="00E94776">
        <w:rPr>
          <w:rFonts w:ascii="Times New Roman" w:eastAsia="Times New Roman" w:hAnsi="Times New Roman" w:cs="Times New Roman"/>
          <w:bCs/>
          <w:sz w:val="24"/>
          <w:szCs w:val="24"/>
          <w:lang w:val="en-US" w:eastAsia="x-none"/>
        </w:rPr>
        <w:t>Notwithstanding paragraph 1 of this Article, upon court approval, tax auditor shall have the right to enter the taxpayer's dwelling for the purpose of audit.</w:t>
      </w:r>
      <w:r w:rsidR="00FF25F4" w:rsidRPr="00E94776">
        <w:rPr>
          <w:rFonts w:ascii="Calibri" w:hAnsi="Calibri" w:cs="Calibri"/>
          <w:bCs/>
          <w:sz w:val="14"/>
          <w:szCs w:val="14"/>
        </w:rPr>
        <w:t xml:space="preserve"> </w:t>
      </w:r>
    </w:p>
    <w:p w14:paraId="4C7F4903" w14:textId="57C20AF1" w:rsidR="00FF25F4" w:rsidRPr="00FF25F4" w:rsidRDefault="00E94776"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Taxpayer or his proxy or agent must be given the opportunity to be present during the inspection of land, premises, or dwelling referred to in </w:t>
      </w:r>
      <w:r w:rsidR="00FF25F4" w:rsidRPr="00E94776">
        <w:rPr>
          <w:rFonts w:ascii="Times New Roman" w:eastAsia="Times New Roman" w:hAnsi="Times New Roman" w:cs="Times New Roman"/>
          <w:bCs/>
          <w:sz w:val="24"/>
          <w:szCs w:val="24"/>
          <w:lang w:val="en-US" w:eastAsia="x-none"/>
        </w:rPr>
        <w:t>paragraph 5</w:t>
      </w:r>
      <w:r w:rsidR="00FF25F4" w:rsidRPr="00FF25F4">
        <w:rPr>
          <w:rFonts w:ascii="Times New Roman" w:eastAsia="Times New Roman" w:hAnsi="Times New Roman" w:cs="Times New Roman"/>
          <w:sz w:val="24"/>
          <w:szCs w:val="24"/>
          <w:lang w:val="en-US" w:eastAsia="x-none"/>
        </w:rPr>
        <w:t xml:space="preserve"> of this Article.</w:t>
      </w:r>
    </w:p>
    <w:p w14:paraId="6639BF1E" w14:textId="6B9E26E4" w:rsidR="00FF25F4" w:rsidRPr="00FF25F4" w:rsidRDefault="00D97F2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the persons referred to in </w:t>
      </w:r>
      <w:r w:rsidR="00FF25F4" w:rsidRPr="00D97F2F">
        <w:rPr>
          <w:rFonts w:ascii="Times New Roman" w:eastAsia="Times New Roman" w:hAnsi="Times New Roman" w:cs="Times New Roman"/>
          <w:bCs/>
          <w:sz w:val="24"/>
          <w:szCs w:val="24"/>
          <w:lang w:val="en-US" w:eastAsia="x-none"/>
        </w:rPr>
        <w:t>paragraph 6</w:t>
      </w:r>
      <w:r w:rsidR="00FF25F4" w:rsidRPr="00FF25F4">
        <w:rPr>
          <w:rFonts w:ascii="Times New Roman" w:eastAsia="Times New Roman" w:hAnsi="Times New Roman" w:cs="Times New Roman"/>
          <w:sz w:val="24"/>
          <w:szCs w:val="24"/>
          <w:lang w:val="en-US" w:eastAsia="x-none"/>
        </w:rPr>
        <w:t xml:space="preserve"> of this Article do not avail themselves of the opportunity to be present during the examination of land, premises, or dwelling and the tax auditor finds that this impedes or delays tax audit, he shall perform the audit referred to in </w:t>
      </w:r>
      <w:r w:rsidR="00FF25F4" w:rsidRPr="00D97F2F">
        <w:rPr>
          <w:rFonts w:ascii="Times New Roman" w:eastAsia="Times New Roman" w:hAnsi="Times New Roman" w:cs="Times New Roman"/>
          <w:bCs/>
          <w:sz w:val="24"/>
          <w:szCs w:val="24"/>
          <w:lang w:val="en-US" w:eastAsia="x-none"/>
        </w:rPr>
        <w:t>paragraph 5</w:t>
      </w:r>
      <w:r w:rsidR="00FF25F4" w:rsidRPr="00FF25F4">
        <w:rPr>
          <w:rFonts w:ascii="Times New Roman" w:eastAsia="Times New Roman" w:hAnsi="Times New Roman" w:cs="Times New Roman"/>
          <w:sz w:val="24"/>
          <w:szCs w:val="24"/>
          <w:lang w:val="en-US" w:eastAsia="x-none"/>
        </w:rPr>
        <w:t xml:space="preserve"> of this Article without their presence, in the presence of two witnesses of age.</w:t>
      </w:r>
    </w:p>
    <w:p w14:paraId="6B5002C7" w14:textId="4B0C7027" w:rsidR="00FF25F4" w:rsidRPr="00FF25F4" w:rsidRDefault="00594AB2"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auditor shall enter the facts referred to in </w:t>
      </w:r>
      <w:r w:rsidR="00FF25F4" w:rsidRPr="00594AB2">
        <w:rPr>
          <w:rFonts w:ascii="Times New Roman" w:eastAsia="Times New Roman" w:hAnsi="Times New Roman" w:cs="Times New Roman"/>
          <w:bCs/>
          <w:sz w:val="24"/>
          <w:szCs w:val="24"/>
          <w:lang w:val="en-US" w:eastAsia="x-none"/>
        </w:rPr>
        <w:t>paragraph 7</w:t>
      </w:r>
      <w:r w:rsidR="00FF25F4" w:rsidRPr="00FF25F4">
        <w:rPr>
          <w:rFonts w:ascii="Times New Roman" w:eastAsia="Times New Roman" w:hAnsi="Times New Roman" w:cs="Times New Roman"/>
          <w:sz w:val="24"/>
          <w:szCs w:val="24"/>
          <w:lang w:val="en-US" w:eastAsia="x-none"/>
        </w:rPr>
        <w:t xml:space="preserve"> of this Article into the report.</w:t>
      </w:r>
    </w:p>
    <w:p w14:paraId="4F6FBB91"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sz w:val="24"/>
          <w:szCs w:val="24"/>
          <w:lang w:val="en-US" w:eastAsia="x-none"/>
        </w:rPr>
      </w:pPr>
    </w:p>
    <w:p w14:paraId="0C7B84A4" w14:textId="415E1129" w:rsidR="00FF25F4" w:rsidRDefault="00FF25F4" w:rsidP="00594AB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594AB2">
        <w:rPr>
          <w:rFonts w:ascii="Times New Roman" w:eastAsia="Times New Roman" w:hAnsi="Times New Roman" w:cs="Times New Roman"/>
          <w:bCs/>
          <w:sz w:val="24"/>
          <w:szCs w:val="24"/>
          <w:lang w:val="en-US" w:eastAsia="x-none"/>
        </w:rPr>
        <w:t>Time of Tax Audit</w:t>
      </w:r>
    </w:p>
    <w:p w14:paraId="50C52810" w14:textId="77777777" w:rsidR="00594AB2" w:rsidRPr="00594AB2" w:rsidRDefault="00594AB2" w:rsidP="00594AB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7C8377DF" w14:textId="77777777" w:rsidR="00FF25F4" w:rsidRPr="00594AB2" w:rsidRDefault="00FF25F4" w:rsidP="00594AB2">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594AB2">
        <w:rPr>
          <w:rFonts w:ascii="Times New Roman" w:eastAsia="Times New Roman" w:hAnsi="Times New Roman" w:cs="Times New Roman"/>
          <w:bCs/>
          <w:sz w:val="24"/>
          <w:szCs w:val="24"/>
          <w:lang w:val="en-US" w:eastAsia="x-none"/>
        </w:rPr>
        <w:t>Article 126</w:t>
      </w:r>
    </w:p>
    <w:p w14:paraId="79016812" w14:textId="03B76AD8" w:rsidR="00FF25F4" w:rsidRPr="00FF25F4" w:rsidRDefault="00594AB2"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b/>
          <w:sz w:val="24"/>
          <w:szCs w:val="24"/>
          <w:lang w:val="en-US" w:eastAsia="x-none"/>
        </w:rPr>
        <w:tab/>
      </w:r>
      <w:r w:rsidR="00FF25F4" w:rsidRPr="00594AB2">
        <w:rPr>
          <w:rFonts w:ascii="Times New Roman" w:eastAsia="Times New Roman" w:hAnsi="Times New Roman" w:cs="Times New Roman"/>
          <w:bCs/>
          <w:sz w:val="24"/>
          <w:szCs w:val="24"/>
          <w:lang w:val="en-US" w:eastAsia="x-none"/>
        </w:rPr>
        <w:t>Tax</w:t>
      </w:r>
      <w:r w:rsidR="00FF25F4" w:rsidRPr="00FF25F4">
        <w:rPr>
          <w:rFonts w:ascii="Times New Roman" w:eastAsia="Times New Roman" w:hAnsi="Times New Roman" w:cs="Times New Roman"/>
          <w:sz w:val="24"/>
          <w:szCs w:val="24"/>
          <w:lang w:val="en-US" w:eastAsia="x-none"/>
        </w:rPr>
        <w:t xml:space="preserve"> audit shall be conducted during the taxpayer’s working hours and, exceptionally, after working hours, if </w:t>
      </w:r>
      <w:proofErr w:type="gramStart"/>
      <w:r w:rsidR="00FF25F4" w:rsidRPr="00FF25F4">
        <w:rPr>
          <w:rFonts w:ascii="Times New Roman" w:eastAsia="Times New Roman" w:hAnsi="Times New Roman" w:cs="Times New Roman"/>
          <w:sz w:val="24"/>
          <w:szCs w:val="24"/>
          <w:lang w:val="en-US" w:eastAsia="x-none"/>
        </w:rPr>
        <w:t>so</w:t>
      </w:r>
      <w:proofErr w:type="gramEnd"/>
      <w:r w:rsidR="00FF25F4" w:rsidRPr="00FF25F4">
        <w:rPr>
          <w:rFonts w:ascii="Times New Roman" w:eastAsia="Times New Roman" w:hAnsi="Times New Roman" w:cs="Times New Roman"/>
          <w:sz w:val="24"/>
          <w:szCs w:val="24"/>
          <w:lang w:val="en-US" w:eastAsia="x-none"/>
        </w:rPr>
        <w:t xml:space="preserve"> required by the purpose of audit or if the taxpayer consents to it.</w:t>
      </w:r>
    </w:p>
    <w:p w14:paraId="66CFCC7E" w14:textId="54F43324" w:rsidR="00FF25F4" w:rsidRPr="00FF25F4" w:rsidRDefault="003E57FA"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 auditor may temporarily seal the taxpayers' office or storage space after the taxpayer's working hours.</w:t>
      </w:r>
    </w:p>
    <w:p w14:paraId="0432FC90" w14:textId="375AD487" w:rsidR="00FF25F4" w:rsidRPr="00FF25F4" w:rsidRDefault="003E57FA"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measure referred to in paragraph 2 of this Article shall remain until the beginning of the taxpayer's working hours on the first following business day at the latest.</w:t>
      </w:r>
    </w:p>
    <w:p w14:paraId="330FCA93"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7FDB2DF5" w14:textId="329820D3" w:rsidR="00FF25F4" w:rsidRPr="00FF25F4" w:rsidRDefault="003E57FA"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lastRenderedPageBreak/>
        <w:tab/>
      </w:r>
      <w:r w:rsidR="00FF25F4" w:rsidRPr="00FF25F4">
        <w:rPr>
          <w:rFonts w:ascii="Times New Roman" w:eastAsia="Times New Roman" w:hAnsi="Times New Roman" w:cs="Times New Roman"/>
          <w:sz w:val="24"/>
          <w:szCs w:val="24"/>
          <w:lang w:val="en-US" w:eastAsia="x-none"/>
        </w:rPr>
        <w:t>A conclusion shall be passed on the measure referred to in paragraph 2 of this Article, against which no legal remedy is permitted.</w:t>
      </w:r>
    </w:p>
    <w:p w14:paraId="24C5A5C2" w14:textId="77777777" w:rsidR="00321879" w:rsidRPr="00FF25F4" w:rsidRDefault="00321879"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4D74C1F7" w14:textId="1FB6399C" w:rsidR="00FF25F4" w:rsidRDefault="00FF25F4" w:rsidP="000071D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0071D3">
        <w:rPr>
          <w:rFonts w:ascii="Times New Roman" w:eastAsia="Times New Roman" w:hAnsi="Times New Roman" w:cs="Times New Roman"/>
          <w:bCs/>
          <w:sz w:val="24"/>
          <w:szCs w:val="24"/>
          <w:lang w:val="en-US" w:eastAsia="x-none"/>
        </w:rPr>
        <w:t>Taxpayer's Obligation to Take Part in Tax Audit</w:t>
      </w:r>
    </w:p>
    <w:p w14:paraId="2CCCDE5B" w14:textId="77777777" w:rsidR="000071D3" w:rsidRPr="000071D3" w:rsidRDefault="000071D3" w:rsidP="000071D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68052461" w14:textId="77777777" w:rsidR="00FF25F4" w:rsidRPr="000071D3" w:rsidRDefault="00FF25F4" w:rsidP="000071D3">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0071D3">
        <w:rPr>
          <w:rFonts w:ascii="Times New Roman" w:eastAsia="Times New Roman" w:hAnsi="Times New Roman" w:cs="Times New Roman"/>
          <w:bCs/>
          <w:sz w:val="24"/>
          <w:szCs w:val="24"/>
          <w:lang w:val="en-US" w:eastAsia="x-none"/>
        </w:rPr>
        <w:t>Article 127</w:t>
      </w:r>
    </w:p>
    <w:p w14:paraId="59158324" w14:textId="4A7B03E1" w:rsidR="00FF25F4" w:rsidRPr="00FF25F4" w:rsidRDefault="000071D3"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shall take part in the establishment of facts and provide information and statements at the tax auditor's request.</w:t>
      </w:r>
    </w:p>
    <w:p w14:paraId="3A8D7CC8" w14:textId="5A1A8EBC" w:rsidR="00FF25F4" w:rsidRPr="00FF25F4" w:rsidRDefault="00A276E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taxpayer shall allow the auditor to review the status of raw materials, reproduction materials, semi-finished products, finished products, and goods (hereinafter: goods) and equipment, as well as enable the review of books of account, records, and other documents.</w:t>
      </w:r>
    </w:p>
    <w:p w14:paraId="42FBA829" w14:textId="6CC3EB21" w:rsidR="00FF25F4" w:rsidRPr="00FF25F4" w:rsidRDefault="00CB0E4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prevented from taking part in </w:t>
      </w:r>
      <w:r w:rsidR="00FF25F4" w:rsidRPr="00580D6E">
        <w:rPr>
          <w:rFonts w:ascii="Times New Roman" w:eastAsia="Times New Roman" w:hAnsi="Times New Roman" w:cs="Times New Roman"/>
          <w:bCs/>
          <w:sz w:val="24"/>
          <w:szCs w:val="24"/>
          <w:lang w:val="en-US" w:eastAsia="x-none"/>
        </w:rPr>
        <w:t>tax</w:t>
      </w:r>
      <w:r w:rsidR="00FF25F4" w:rsidRPr="00FF25F4">
        <w:rPr>
          <w:rFonts w:ascii="Times New Roman" w:eastAsia="Times New Roman" w:hAnsi="Times New Roman" w:cs="Times New Roman"/>
          <w:sz w:val="24"/>
          <w:szCs w:val="24"/>
          <w:lang w:val="en-US" w:eastAsia="x-none"/>
        </w:rPr>
        <w:t xml:space="preserve"> audit, the taxpayer shall designate a person who will perform the obligations referred to in paragraphs 1 and 2 of this Article, on his behalf.</w:t>
      </w:r>
    </w:p>
    <w:p w14:paraId="7A880CD0" w14:textId="06001433" w:rsidR="00FF25F4" w:rsidRPr="00FF25F4" w:rsidRDefault="00CB0E4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taxpayer’s failure to discharge the obligations referred to in paragraphs 1 through 3 of this Article shall not stay the conduct of </w:t>
      </w:r>
      <w:r w:rsidR="00FF25F4" w:rsidRPr="00580D6E">
        <w:rPr>
          <w:rFonts w:ascii="Times New Roman" w:eastAsia="Times New Roman" w:hAnsi="Times New Roman" w:cs="Times New Roman"/>
          <w:bCs/>
          <w:sz w:val="24"/>
          <w:szCs w:val="24"/>
          <w:lang w:val="en-US" w:eastAsia="x-none"/>
        </w:rPr>
        <w:t>tax</w:t>
      </w:r>
      <w:r w:rsidR="00FF25F4" w:rsidRPr="00FF25F4">
        <w:rPr>
          <w:rFonts w:ascii="Times New Roman" w:eastAsia="Times New Roman" w:hAnsi="Times New Roman" w:cs="Times New Roman"/>
          <w:sz w:val="24"/>
          <w:szCs w:val="24"/>
          <w:lang w:val="en-US" w:eastAsia="x-none"/>
        </w:rPr>
        <w:t xml:space="preserve"> audit.</w:t>
      </w:r>
    </w:p>
    <w:p w14:paraId="23D7A9D9" w14:textId="4C139569" w:rsidR="00FF25F4" w:rsidRPr="00FF25F4" w:rsidRDefault="00CB0E4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auditor may also request data or access to documents from the taxpayer's employees or other persons.</w:t>
      </w:r>
    </w:p>
    <w:p w14:paraId="24AF48B5" w14:textId="2657BAEA" w:rsidR="00FF25F4" w:rsidRPr="00FF25F4" w:rsidRDefault="00CB0E4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Tax auditor shall verbally communicate the request referred to in paragraph 5 of this Article.</w:t>
      </w:r>
    </w:p>
    <w:p w14:paraId="543303BA" w14:textId="0EAA6E77" w:rsidR="00FF25F4" w:rsidRPr="00FF25F4" w:rsidRDefault="00CB0E4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The persons referred to in paragraph 5 of this Article shall make the data and documents at their disposal available to the tax auditor.</w:t>
      </w:r>
    </w:p>
    <w:p w14:paraId="096AFDBF"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68954933" w14:textId="3B5C7B56" w:rsid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CB0E40">
        <w:rPr>
          <w:rFonts w:ascii="Times New Roman" w:eastAsia="Times New Roman" w:hAnsi="Times New Roman" w:cs="Times New Roman"/>
          <w:bCs/>
          <w:sz w:val="24"/>
          <w:szCs w:val="24"/>
          <w:lang w:val="en-US" w:eastAsia="x-none"/>
        </w:rPr>
        <w:t>Report</w:t>
      </w:r>
    </w:p>
    <w:p w14:paraId="65F45D3E" w14:textId="77777777" w:rsidR="00CB0E40" w:rsidRPr="00CB0E40" w:rsidRDefault="00CB0E40"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p>
    <w:p w14:paraId="422607F0" w14:textId="77777777" w:rsidR="00FF25F4" w:rsidRPr="00CB0E40"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CB0E40">
        <w:rPr>
          <w:rFonts w:ascii="Times New Roman" w:eastAsia="Times New Roman" w:hAnsi="Times New Roman" w:cs="Times New Roman"/>
          <w:bCs/>
          <w:sz w:val="24"/>
          <w:szCs w:val="24"/>
          <w:lang w:val="en-US" w:eastAsia="x-none"/>
        </w:rPr>
        <w:t>Article 128</w:t>
      </w:r>
    </w:p>
    <w:p w14:paraId="7612D302" w14:textId="4CACB7DD" w:rsidR="00FF25F4" w:rsidRPr="00FF25F4" w:rsidRDefault="00CB0E4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Tax auditor shall prepare a </w:t>
      </w:r>
      <w:r w:rsidR="00FF25F4" w:rsidRPr="00CB0E40">
        <w:rPr>
          <w:rFonts w:ascii="Times New Roman" w:eastAsia="Times New Roman" w:hAnsi="Times New Roman" w:cs="Times New Roman"/>
          <w:bCs/>
          <w:sz w:val="24"/>
          <w:szCs w:val="24"/>
          <w:lang w:val="en-US" w:eastAsia="x-none"/>
        </w:rPr>
        <w:t>tax</w:t>
      </w:r>
      <w:r w:rsidR="00FF25F4" w:rsidRPr="00FF25F4">
        <w:rPr>
          <w:rFonts w:ascii="Times New Roman" w:eastAsia="Times New Roman" w:hAnsi="Times New Roman" w:cs="Times New Roman"/>
          <w:sz w:val="24"/>
          <w:szCs w:val="24"/>
          <w:lang w:val="en-US" w:eastAsia="x-none"/>
        </w:rPr>
        <w:t xml:space="preserve"> audit report. </w:t>
      </w:r>
    </w:p>
    <w:p w14:paraId="6BCB3205" w14:textId="19166BC9" w:rsidR="00FF25F4" w:rsidRPr="00FF25F4" w:rsidRDefault="00CB0E4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Each page of the report shall bear a serial number and signature.</w:t>
      </w:r>
    </w:p>
    <w:p w14:paraId="6E53EFBC" w14:textId="0E67B9AA" w:rsidR="00FF25F4" w:rsidRPr="00D87214" w:rsidRDefault="00CB0E4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075C4C">
        <w:rPr>
          <w:rFonts w:ascii="Times New Roman" w:eastAsia="Times New Roman" w:hAnsi="Times New Roman" w:cs="Times New Roman"/>
          <w:bCs/>
          <w:sz w:val="24"/>
          <w:szCs w:val="24"/>
          <w:lang w:val="en-US" w:eastAsia="x-none"/>
        </w:rPr>
        <w:tab/>
      </w:r>
      <w:r w:rsidR="00FF25F4" w:rsidRPr="00D87214">
        <w:rPr>
          <w:rFonts w:ascii="Times New Roman" w:eastAsia="Times New Roman" w:hAnsi="Times New Roman" w:cs="Times New Roman"/>
          <w:bCs/>
          <w:sz w:val="24"/>
          <w:szCs w:val="24"/>
          <w:lang w:val="en-US" w:eastAsia="x-none"/>
        </w:rPr>
        <w:t>The audit record shall be delivered to the taxpayer.</w:t>
      </w:r>
    </w:p>
    <w:p w14:paraId="7D3EAB85" w14:textId="40E17A65" w:rsidR="00FF25F4" w:rsidRPr="00D87214" w:rsidRDefault="0054543B"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D87214">
        <w:rPr>
          <w:rFonts w:ascii="Times New Roman" w:eastAsia="Times New Roman" w:hAnsi="Times New Roman" w:cs="Times New Roman"/>
          <w:bCs/>
          <w:sz w:val="24"/>
          <w:szCs w:val="24"/>
          <w:lang w:val="en-US" w:eastAsia="x-none"/>
        </w:rPr>
        <w:tab/>
      </w:r>
      <w:r w:rsidR="00FF25F4" w:rsidRPr="00D87214">
        <w:rPr>
          <w:rFonts w:ascii="Times New Roman" w:eastAsia="Times New Roman" w:hAnsi="Times New Roman" w:cs="Times New Roman"/>
          <w:bCs/>
          <w:sz w:val="24"/>
          <w:szCs w:val="24"/>
          <w:lang w:val="en-US" w:eastAsia="x-none"/>
        </w:rPr>
        <w:t xml:space="preserve">Notwithstanding paragraph 3 of this Article, the report on tax audit of recording turnover through fiscal cash register and other audits conducted in keeping with the provisions of Article 118, paragraph 3, and Article 124, paragraph 2 of this Law, shall be delivered immediately upon completion of audit. </w:t>
      </w:r>
    </w:p>
    <w:p w14:paraId="0920962B" w14:textId="7728744B" w:rsidR="00FF25F4" w:rsidRPr="00D87214" w:rsidRDefault="0076658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D87214">
        <w:rPr>
          <w:rFonts w:ascii="Times New Roman" w:eastAsia="Times New Roman" w:hAnsi="Times New Roman" w:cs="Times New Roman"/>
          <w:bCs/>
          <w:sz w:val="24"/>
          <w:szCs w:val="24"/>
          <w:lang w:val="en-US" w:eastAsia="x-none"/>
        </w:rPr>
        <w:tab/>
      </w:r>
      <w:r w:rsidR="00FF25F4" w:rsidRPr="00D87214">
        <w:rPr>
          <w:rFonts w:ascii="Times New Roman" w:eastAsia="Times New Roman" w:hAnsi="Times New Roman" w:cs="Times New Roman"/>
          <w:bCs/>
          <w:sz w:val="24"/>
          <w:szCs w:val="24"/>
          <w:lang w:val="en-US" w:eastAsia="x-none"/>
        </w:rPr>
        <w:t>The taxpayer shall be entitled to lodge objections to the tax</w:t>
      </w:r>
      <w:r w:rsidR="00FF25F4" w:rsidRPr="00D87214">
        <w:rPr>
          <w:rFonts w:ascii="Calibri" w:hAnsi="Calibri" w:cs="Calibri"/>
          <w:bCs/>
          <w:sz w:val="14"/>
          <w:szCs w:val="14"/>
        </w:rPr>
        <w:t>*5</w:t>
      </w:r>
      <w:r w:rsidR="00FF25F4" w:rsidRPr="00D87214">
        <w:rPr>
          <w:rFonts w:ascii="Times New Roman" w:eastAsia="Times New Roman" w:hAnsi="Times New Roman" w:cs="Times New Roman"/>
          <w:bCs/>
          <w:sz w:val="24"/>
          <w:szCs w:val="24"/>
          <w:lang w:val="en-US" w:eastAsia="x-none"/>
        </w:rPr>
        <w:t xml:space="preserve"> audit report within eight</w:t>
      </w:r>
      <w:r w:rsidR="00FF25F4" w:rsidRPr="00D87214">
        <w:rPr>
          <w:rFonts w:ascii="Calibri" w:hAnsi="Calibri" w:cs="Calibri"/>
          <w:bCs/>
          <w:sz w:val="14"/>
          <w:szCs w:val="14"/>
        </w:rPr>
        <w:t>***</w:t>
      </w:r>
      <w:r w:rsidR="00FF25F4" w:rsidRPr="00D87214">
        <w:rPr>
          <w:rFonts w:ascii="Times New Roman" w:eastAsia="Times New Roman" w:hAnsi="Times New Roman" w:cs="Times New Roman"/>
          <w:bCs/>
          <w:sz w:val="24"/>
          <w:szCs w:val="24"/>
          <w:lang w:val="en-US" w:eastAsia="x-none"/>
        </w:rPr>
        <w:t xml:space="preserve"> days from the receipt of the report, except to an issued verbal</w:t>
      </w:r>
      <w:r w:rsidR="00FF25F4" w:rsidRPr="00D87214">
        <w:rPr>
          <w:rFonts w:ascii="Times New Roman" w:eastAsia="Times New Roman" w:hAnsi="Times New Roman" w:cs="Times New Roman"/>
          <w:sz w:val="24"/>
          <w:szCs w:val="24"/>
          <w:lang w:val="en-US" w:eastAsia="x-none"/>
        </w:rPr>
        <w:t xml:space="preserve"> decision referred to in Article 133, paragraph 2 of this Law.</w:t>
      </w:r>
      <w:r w:rsidR="00FF25F4" w:rsidRPr="00D87214">
        <w:rPr>
          <w:rFonts w:ascii="Calibri" w:hAnsi="Calibri" w:cs="Calibri"/>
          <w:sz w:val="14"/>
          <w:szCs w:val="14"/>
        </w:rPr>
        <w:t xml:space="preserve"> </w:t>
      </w:r>
    </w:p>
    <w:p w14:paraId="6B276FA4" w14:textId="7D27F00E" w:rsidR="00FF25F4" w:rsidRPr="00D87214" w:rsidRDefault="0076658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D87214">
        <w:rPr>
          <w:rFonts w:ascii="Times New Roman" w:eastAsia="Times New Roman" w:hAnsi="Times New Roman" w:cs="Times New Roman"/>
          <w:sz w:val="24"/>
          <w:szCs w:val="24"/>
          <w:lang w:val="en-US" w:eastAsia="x-none"/>
        </w:rPr>
        <w:tab/>
      </w:r>
      <w:r w:rsidR="00FF25F4" w:rsidRPr="00D87214">
        <w:rPr>
          <w:rFonts w:ascii="Times New Roman" w:eastAsia="Times New Roman" w:hAnsi="Times New Roman" w:cs="Times New Roman"/>
          <w:sz w:val="24"/>
          <w:szCs w:val="24"/>
          <w:lang w:val="en-US" w:eastAsia="x-none"/>
        </w:rPr>
        <w:t>The taxpayer shall be entitled to lodge objections to the tax</w:t>
      </w:r>
      <w:r w:rsidR="00FF25F4" w:rsidRPr="00D87214">
        <w:rPr>
          <w:rFonts w:ascii="Calibri" w:hAnsi="Calibri" w:cs="Calibri"/>
          <w:sz w:val="14"/>
          <w:szCs w:val="14"/>
        </w:rPr>
        <w:t>*5</w:t>
      </w:r>
      <w:r w:rsidR="00FF25F4" w:rsidRPr="00D87214">
        <w:rPr>
          <w:rFonts w:ascii="Times New Roman" w:eastAsia="Times New Roman" w:hAnsi="Times New Roman" w:cs="Times New Roman"/>
          <w:sz w:val="24"/>
          <w:szCs w:val="24"/>
          <w:lang w:val="en-US" w:eastAsia="x-none"/>
        </w:rPr>
        <w:t xml:space="preserve"> audit report referred to in paragraph 4 of this Article within two days from the receipt of the report.</w:t>
      </w:r>
      <w:r w:rsidR="00FF25F4" w:rsidRPr="00D87214">
        <w:rPr>
          <w:rFonts w:ascii="Calibri" w:hAnsi="Calibri" w:cs="Calibri"/>
          <w:sz w:val="14"/>
          <w:szCs w:val="14"/>
        </w:rPr>
        <w:t xml:space="preserve"> </w:t>
      </w:r>
    </w:p>
    <w:p w14:paraId="18E8D6B9" w14:textId="3A7D8990" w:rsidR="00FF25F4" w:rsidRPr="00D87214" w:rsidRDefault="0076658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sidRPr="00D87214">
        <w:rPr>
          <w:rFonts w:ascii="Times New Roman" w:eastAsia="Times New Roman" w:hAnsi="Times New Roman" w:cs="Times New Roman"/>
          <w:sz w:val="24"/>
          <w:szCs w:val="24"/>
          <w:lang w:val="en-US" w:eastAsia="x-none"/>
        </w:rPr>
        <w:tab/>
      </w:r>
      <w:r w:rsidR="00FF25F4" w:rsidRPr="00D87214">
        <w:rPr>
          <w:rFonts w:ascii="Times New Roman" w:eastAsia="Times New Roman" w:hAnsi="Times New Roman" w:cs="Times New Roman"/>
          <w:sz w:val="24"/>
          <w:szCs w:val="24"/>
          <w:lang w:val="en-US" w:eastAsia="x-none"/>
        </w:rPr>
        <w:t>If objections are lodged in a foreign language within the time limit referred to in paragraphs 5 and 6 of this Article, they shall be considered lodged in a timely manner if a translation of the objections into the Serbian language, certified by an authorized person, is filed within the following two days.</w:t>
      </w:r>
    </w:p>
    <w:p w14:paraId="19025DDC" w14:textId="5515CED6" w:rsidR="00FF25F4" w:rsidRPr="00D87214" w:rsidRDefault="0076658F"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If the objections include new evidence and facts that would lead to a change in the state of facts as established in the report or a change in former legal assessment, the tax auditor shall produce a supplementary report</w:t>
      </w:r>
      <w:r w:rsidR="00FF25F4" w:rsidRPr="00FF25F4">
        <w:t xml:space="preserve"> </w:t>
      </w:r>
      <w:r w:rsidR="00FF25F4" w:rsidRPr="00FF25F4">
        <w:rPr>
          <w:rFonts w:ascii="Times New Roman" w:eastAsia="Times New Roman" w:hAnsi="Times New Roman" w:cs="Times New Roman"/>
          <w:sz w:val="24"/>
          <w:szCs w:val="24"/>
          <w:lang w:val="en-US" w:eastAsia="x-none"/>
        </w:rPr>
        <w:t xml:space="preserve">about such evidence and facts or about new legal assessment, </w:t>
      </w:r>
      <w:r w:rsidR="00FF25F4" w:rsidRPr="00D87214">
        <w:rPr>
          <w:rFonts w:ascii="Times New Roman" w:eastAsia="Times New Roman" w:hAnsi="Times New Roman" w:cs="Times New Roman"/>
          <w:bCs/>
          <w:sz w:val="24"/>
          <w:szCs w:val="24"/>
          <w:lang w:val="en-US" w:eastAsia="x-none"/>
        </w:rPr>
        <w:lastRenderedPageBreak/>
        <w:t>within five days from the receipt of the remarks referred to in paragraphs 5-7 of this Article.</w:t>
      </w:r>
    </w:p>
    <w:p w14:paraId="07C71127" w14:textId="2E2B5FC5" w:rsidR="00FF25F4" w:rsidRPr="00FF25F4" w:rsidRDefault="00D8721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No objection may be filed against the supplementary report referred to in </w:t>
      </w:r>
      <w:r w:rsidR="00FF25F4" w:rsidRPr="007D281F">
        <w:rPr>
          <w:rFonts w:ascii="Times New Roman" w:eastAsia="Times New Roman" w:hAnsi="Times New Roman" w:cs="Times New Roman"/>
          <w:bCs/>
          <w:sz w:val="24"/>
          <w:szCs w:val="24"/>
          <w:lang w:val="en-US" w:eastAsia="x-none"/>
        </w:rPr>
        <w:t xml:space="preserve">paragraph </w:t>
      </w:r>
      <w:proofErr w:type="gramStart"/>
      <w:r w:rsidR="00FF25F4" w:rsidRPr="007D281F">
        <w:rPr>
          <w:rFonts w:ascii="Times New Roman" w:eastAsia="Times New Roman" w:hAnsi="Times New Roman" w:cs="Times New Roman"/>
          <w:bCs/>
          <w:sz w:val="24"/>
          <w:szCs w:val="24"/>
          <w:lang w:val="en-US" w:eastAsia="x-none"/>
        </w:rPr>
        <w:t>8</w:t>
      </w:r>
      <w:r w:rsidR="00FF25F4" w:rsidRPr="00FF25F4">
        <w:rPr>
          <w:rFonts w:ascii="Calibri" w:hAnsi="Calibri" w:cs="Calibri"/>
          <w:b/>
          <w:bCs/>
          <w:sz w:val="14"/>
          <w:szCs w:val="14"/>
        </w:rPr>
        <w:t xml:space="preserve"> </w:t>
      </w:r>
      <w:r w:rsidR="00FF25F4" w:rsidRPr="00FF25F4">
        <w:rPr>
          <w:rFonts w:ascii="Times New Roman" w:eastAsia="Times New Roman" w:hAnsi="Times New Roman" w:cs="Times New Roman"/>
          <w:sz w:val="24"/>
          <w:szCs w:val="24"/>
          <w:lang w:val="en-US" w:eastAsia="x-none"/>
        </w:rPr>
        <w:t xml:space="preserve"> of</w:t>
      </w:r>
      <w:proofErr w:type="gramEnd"/>
      <w:r w:rsidR="00FF25F4" w:rsidRPr="00FF25F4">
        <w:rPr>
          <w:rFonts w:ascii="Times New Roman" w:eastAsia="Times New Roman" w:hAnsi="Times New Roman" w:cs="Times New Roman"/>
          <w:sz w:val="24"/>
          <w:szCs w:val="24"/>
          <w:lang w:val="en-US" w:eastAsia="x-none"/>
        </w:rPr>
        <w:t xml:space="preserve"> this Article.</w:t>
      </w:r>
    </w:p>
    <w:p w14:paraId="31C7B5CB" w14:textId="024AA8D8" w:rsidR="00FF25F4" w:rsidRPr="00D87214" w:rsidRDefault="00D8721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D87214">
        <w:rPr>
          <w:rFonts w:ascii="Times New Roman" w:eastAsia="Times New Roman" w:hAnsi="Times New Roman" w:cs="Times New Roman"/>
          <w:bCs/>
          <w:sz w:val="24"/>
          <w:szCs w:val="24"/>
          <w:lang w:val="en-US" w:eastAsia="x-none"/>
        </w:rPr>
        <w:t>In exceptional cases, if upon the delivery of the audit report or supplementary report to the taxpayer, the auditor has become aware of new information or facts that may impact the established facts, the tax auditor shall prepare addition report which shall be delivered to the taxpayer.</w:t>
      </w:r>
    </w:p>
    <w:p w14:paraId="743A602F" w14:textId="7E672963" w:rsidR="00FF25F4" w:rsidRPr="00D87214" w:rsidRDefault="00D87214"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D87214">
        <w:rPr>
          <w:rFonts w:ascii="Times New Roman" w:eastAsia="Times New Roman" w:hAnsi="Times New Roman" w:cs="Times New Roman"/>
          <w:bCs/>
          <w:sz w:val="24"/>
          <w:szCs w:val="24"/>
          <w:lang w:val="en-US" w:eastAsia="x-none"/>
        </w:rPr>
        <w:tab/>
      </w:r>
      <w:r w:rsidR="00FF25F4" w:rsidRPr="00D87214">
        <w:rPr>
          <w:rFonts w:ascii="Times New Roman" w:eastAsia="Times New Roman" w:hAnsi="Times New Roman" w:cs="Times New Roman"/>
          <w:bCs/>
          <w:sz w:val="24"/>
          <w:szCs w:val="24"/>
          <w:lang w:val="en-US" w:eastAsia="x-none"/>
        </w:rPr>
        <w:t>The taxpayer shall be entitled to file objections to this addition report within eight days from the receipt of the addition report.</w:t>
      </w:r>
    </w:p>
    <w:p w14:paraId="523951A1" w14:textId="77777777" w:rsidR="00FF25F4" w:rsidRPr="00FF25F4" w:rsidRDefault="00FF25F4" w:rsidP="00FF25F4">
      <w:pPr>
        <w:widowControl w:val="0"/>
        <w:tabs>
          <w:tab w:val="left" w:pos="426"/>
        </w:tabs>
        <w:kinsoku w:val="0"/>
        <w:overflowPunct w:val="0"/>
        <w:autoSpaceDE w:val="0"/>
        <w:autoSpaceDN w:val="0"/>
        <w:adjustRightInd w:val="0"/>
        <w:spacing w:after="0"/>
        <w:ind w:right="-20"/>
        <w:jc w:val="center"/>
        <w:rPr>
          <w:rFonts w:ascii="Times New Roman" w:eastAsia="Times New Roman" w:hAnsi="Times New Roman" w:cs="Times New Roman"/>
          <w:b/>
          <w:sz w:val="24"/>
          <w:szCs w:val="24"/>
          <w:lang w:val="en-US" w:eastAsia="x-none"/>
        </w:rPr>
      </w:pPr>
    </w:p>
    <w:p w14:paraId="7BFD7E67" w14:textId="0C1ECD07" w:rsidR="00FF25F4" w:rsidRDefault="00FF25F4" w:rsidP="00C7789A">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C7789A">
        <w:rPr>
          <w:rFonts w:ascii="Times New Roman" w:eastAsia="Times New Roman" w:hAnsi="Times New Roman" w:cs="Times New Roman"/>
          <w:bCs/>
          <w:sz w:val="24"/>
          <w:szCs w:val="24"/>
          <w:lang w:val="en-US" w:eastAsia="x-none"/>
        </w:rPr>
        <w:t>Tax Decision Issued During Tax Audit</w:t>
      </w:r>
    </w:p>
    <w:p w14:paraId="14AC483B" w14:textId="77777777" w:rsidR="00C7789A" w:rsidRPr="00C7789A" w:rsidRDefault="00C7789A" w:rsidP="00C7789A">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2D77184D" w14:textId="77777777" w:rsidR="00FF25F4" w:rsidRPr="00C7789A" w:rsidRDefault="00FF25F4" w:rsidP="00C7789A">
      <w:pPr>
        <w:widowControl w:val="0"/>
        <w:tabs>
          <w:tab w:val="left" w:pos="426"/>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C7789A">
        <w:rPr>
          <w:rFonts w:ascii="Times New Roman" w:eastAsia="Times New Roman" w:hAnsi="Times New Roman" w:cs="Times New Roman"/>
          <w:bCs/>
          <w:sz w:val="24"/>
          <w:szCs w:val="24"/>
          <w:lang w:val="en-US" w:eastAsia="x-none"/>
        </w:rPr>
        <w:t>Article 129</w:t>
      </w:r>
    </w:p>
    <w:p w14:paraId="195867B6" w14:textId="04856E94" w:rsidR="00FF25F4" w:rsidRPr="00FF25F4" w:rsidRDefault="00C7789A" w:rsidP="00FF25F4">
      <w:pPr>
        <w:widowControl w:val="0"/>
        <w:tabs>
          <w:tab w:val="left" w:pos="426"/>
        </w:tabs>
        <w:kinsoku w:val="0"/>
        <w:overflowPunct w:val="0"/>
        <w:autoSpaceDE w:val="0"/>
        <w:autoSpaceDN w:val="0"/>
        <w:adjustRightInd w:val="0"/>
        <w:spacing w:after="0"/>
        <w:ind w:right="-23"/>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If in the course of </w:t>
      </w:r>
      <w:r w:rsidR="00FF25F4" w:rsidRPr="004728BC">
        <w:rPr>
          <w:rFonts w:ascii="Times New Roman" w:eastAsia="Times New Roman" w:hAnsi="Times New Roman" w:cs="Times New Roman"/>
          <w:bCs/>
          <w:sz w:val="24"/>
          <w:szCs w:val="24"/>
          <w:lang w:val="en-US" w:eastAsia="x-none"/>
        </w:rPr>
        <w:t>tax</w:t>
      </w:r>
      <w:r w:rsidR="00FF25F4" w:rsidRPr="00FF25F4">
        <w:rPr>
          <w:rFonts w:ascii="Times New Roman" w:eastAsia="Times New Roman" w:hAnsi="Times New Roman" w:cs="Times New Roman"/>
          <w:sz w:val="24"/>
          <w:szCs w:val="24"/>
          <w:lang w:val="en-US" w:eastAsia="x-none"/>
        </w:rPr>
        <w:t xml:space="preserve"> audit, it is established that the taxpayer has failed to apply or has erroneously applied regulations when assessing tax</w:t>
      </w:r>
      <w:r w:rsidR="00FF25F4" w:rsidRPr="00FF25F4">
        <w:rPr>
          <w:rFonts w:ascii="Calibri" w:hAnsi="Calibri" w:cs="Calibri"/>
          <w:b/>
          <w:bCs/>
          <w:sz w:val="14"/>
          <w:szCs w:val="14"/>
        </w:rPr>
        <w:t>**</w:t>
      </w:r>
      <w:r w:rsidR="00FF25F4" w:rsidRPr="00FF25F4">
        <w:rPr>
          <w:rFonts w:ascii="Times New Roman" w:eastAsia="Times New Roman" w:hAnsi="Times New Roman" w:cs="Times New Roman"/>
          <w:sz w:val="24"/>
          <w:szCs w:val="24"/>
          <w:lang w:val="en-US" w:eastAsia="x-none"/>
        </w:rPr>
        <w:t xml:space="preserve">, a decision referred to in Article 54, paragraph 2, item 2) indent (1) of this Law shall be passed </w:t>
      </w:r>
      <w:r w:rsidR="00721479">
        <w:rPr>
          <w:rFonts w:ascii="Times New Roman" w:eastAsia="Times New Roman" w:hAnsi="Times New Roman" w:cs="Times New Roman"/>
          <w:sz w:val="24"/>
          <w:szCs w:val="24"/>
          <w:lang w:val="en-US" w:eastAsia="x-none"/>
        </w:rPr>
        <w:t>based on</w:t>
      </w:r>
      <w:r w:rsidR="00FF25F4" w:rsidRPr="00FF25F4">
        <w:rPr>
          <w:rFonts w:ascii="Times New Roman" w:eastAsia="Times New Roman" w:hAnsi="Times New Roman" w:cs="Times New Roman"/>
          <w:sz w:val="24"/>
          <w:szCs w:val="24"/>
          <w:lang w:val="en-US" w:eastAsia="x-none"/>
        </w:rPr>
        <w:t xml:space="preserve"> the </w:t>
      </w:r>
      <w:r w:rsidR="00FF25F4" w:rsidRPr="00C7789A">
        <w:rPr>
          <w:rFonts w:ascii="Times New Roman" w:eastAsia="Times New Roman" w:hAnsi="Times New Roman" w:cs="Times New Roman"/>
          <w:bCs/>
          <w:sz w:val="24"/>
          <w:szCs w:val="24"/>
          <w:lang w:val="en-US" w:eastAsia="x-none"/>
        </w:rPr>
        <w:t>tax audit, supplementary report or tax audit addition report</w:t>
      </w:r>
      <w:r w:rsidR="00FF25F4" w:rsidRPr="00FF25F4">
        <w:rPr>
          <w:rFonts w:ascii="Times New Roman" w:eastAsia="Times New Roman" w:hAnsi="Times New Roman" w:cs="Times New Roman"/>
          <w:sz w:val="24"/>
          <w:szCs w:val="24"/>
          <w:lang w:val="en-US" w:eastAsia="x-none"/>
        </w:rPr>
        <w:t>.</w:t>
      </w:r>
    </w:p>
    <w:p w14:paraId="6C633DC2" w14:textId="50D4ED3B" w:rsidR="00FF25F4" w:rsidRPr="00150C9F" w:rsidRDefault="00084E1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sz w:val="24"/>
          <w:szCs w:val="24"/>
          <w:lang w:val="en-US" w:eastAsia="x-none"/>
        </w:rPr>
        <w:tab/>
      </w:r>
      <w:r w:rsidR="00FF25F4" w:rsidRPr="00FF25F4">
        <w:rPr>
          <w:rFonts w:ascii="Times New Roman" w:eastAsia="Times New Roman" w:hAnsi="Times New Roman" w:cs="Times New Roman"/>
          <w:sz w:val="24"/>
          <w:szCs w:val="24"/>
          <w:lang w:val="en-US" w:eastAsia="x-none"/>
        </w:rPr>
        <w:t xml:space="preserve">The Tax Administration shall pass the decision referred to in paragraph 1 of this Article within 60 days from the delivery date of the report, </w:t>
      </w:r>
      <w:r w:rsidR="00FF25F4" w:rsidRPr="00150C9F">
        <w:rPr>
          <w:rFonts w:ascii="Times New Roman" w:eastAsia="Times New Roman" w:hAnsi="Times New Roman" w:cs="Times New Roman"/>
          <w:bCs/>
          <w:sz w:val="24"/>
          <w:szCs w:val="24"/>
          <w:lang w:val="en-US" w:eastAsia="x-none"/>
        </w:rPr>
        <w:t>supplementary report or tax audit addition report.</w:t>
      </w:r>
      <w:r w:rsidR="00FF25F4" w:rsidRPr="00150C9F">
        <w:rPr>
          <w:bCs/>
        </w:rPr>
        <w:t xml:space="preserve"> </w:t>
      </w:r>
      <w:r w:rsidR="00FF25F4" w:rsidRPr="00150C9F">
        <w:rPr>
          <w:rFonts w:ascii="Times New Roman" w:eastAsia="Times New Roman" w:hAnsi="Times New Roman" w:cs="Times New Roman"/>
          <w:bCs/>
          <w:sz w:val="24"/>
          <w:szCs w:val="24"/>
          <w:lang w:val="en-US" w:eastAsia="x-none"/>
        </w:rPr>
        <w:t>The decision referred to in paragraph 1 of this Article shall order the taxpayer to pay the assessed tax liability into the prescribed public revenue accounts or eliminate other identified irregularities within 15 days from the delivery of the decision.</w:t>
      </w:r>
    </w:p>
    <w:p w14:paraId="15BC7A3E" w14:textId="1E5A5B8E" w:rsidR="00FF25F4" w:rsidRPr="00150C9F" w:rsidRDefault="00084E10"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150C9F">
        <w:rPr>
          <w:rFonts w:ascii="Times New Roman" w:eastAsia="Times New Roman" w:hAnsi="Times New Roman" w:cs="Times New Roman"/>
          <w:bCs/>
          <w:sz w:val="24"/>
          <w:szCs w:val="24"/>
          <w:lang w:val="en-US" w:eastAsia="x-none"/>
        </w:rPr>
        <w:tab/>
      </w:r>
      <w:r w:rsidR="00FF25F4" w:rsidRPr="00150C9F">
        <w:rPr>
          <w:rFonts w:ascii="Times New Roman" w:eastAsia="Times New Roman" w:hAnsi="Times New Roman" w:cs="Times New Roman"/>
          <w:bCs/>
          <w:sz w:val="24"/>
          <w:szCs w:val="24"/>
          <w:lang w:val="en-US" w:eastAsia="x-none"/>
        </w:rPr>
        <w:t>In the decision referred to in paragraph 1 of this Article, the Tax Administration shall also order the taxpayer to file a tax return eliminating the identified irregularities if the tax return is the basis for recording the amount of the established tax referred to in Article 62, paragraph 2, item 1) of this Law.</w:t>
      </w:r>
      <w:r w:rsidR="00FF25F4" w:rsidRPr="00150C9F">
        <w:rPr>
          <w:rFonts w:ascii="Calibri" w:hAnsi="Calibri" w:cs="Calibri"/>
          <w:bCs/>
          <w:sz w:val="14"/>
          <w:szCs w:val="14"/>
        </w:rPr>
        <w:t xml:space="preserve"> </w:t>
      </w:r>
    </w:p>
    <w:p w14:paraId="492A9B30" w14:textId="13361F45" w:rsidR="00FF25F4" w:rsidRPr="00150C9F" w:rsidRDefault="00084E10" w:rsidP="00084E10">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150C9F">
        <w:rPr>
          <w:rFonts w:ascii="Times New Roman" w:eastAsia="Times New Roman" w:hAnsi="Times New Roman" w:cs="Times New Roman"/>
          <w:bCs/>
          <w:sz w:val="24"/>
          <w:szCs w:val="24"/>
          <w:lang w:val="en-US" w:eastAsia="x-none"/>
        </w:rPr>
        <w:tab/>
      </w:r>
      <w:r w:rsidR="00FF25F4" w:rsidRPr="00150C9F">
        <w:rPr>
          <w:rFonts w:ascii="Times New Roman" w:eastAsia="Times New Roman" w:hAnsi="Times New Roman" w:cs="Times New Roman"/>
          <w:bCs/>
          <w:sz w:val="24"/>
          <w:szCs w:val="24"/>
          <w:lang w:val="en-US" w:eastAsia="x-none"/>
        </w:rPr>
        <w:t>If the taxpayer fails to file the tax return based on the order from the decision referred to in paragraph 3 of this Article, the Tax Administration shall file the tax return on behalf of the taxpayer.</w:t>
      </w:r>
      <w:r w:rsidR="00FF25F4" w:rsidRPr="00150C9F">
        <w:rPr>
          <w:rFonts w:ascii="Calibri" w:hAnsi="Calibri" w:cs="Calibri"/>
          <w:bCs/>
          <w:sz w:val="14"/>
          <w:szCs w:val="14"/>
        </w:rPr>
        <w:t xml:space="preserve"> </w:t>
      </w:r>
    </w:p>
    <w:p w14:paraId="02904DB2" w14:textId="77777777" w:rsidR="00BD3A88" w:rsidRDefault="00BD3A8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4F07D44A" w14:textId="77777777" w:rsidR="00BD3A88" w:rsidRDefault="00BD3A8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7A67E86E" w14:textId="77777777" w:rsidR="00BD3A88" w:rsidRPr="00FF25F4" w:rsidRDefault="00BD3A88" w:rsidP="00FF25F4">
      <w:pPr>
        <w:widowControl w:val="0"/>
        <w:tabs>
          <w:tab w:val="left" w:pos="426"/>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7F4CC416" w14:textId="38A9AC76" w:rsidR="00FF25F4" w:rsidRDefault="00FF25F4" w:rsidP="006200EE">
      <w:pPr>
        <w:widowControl w:val="0"/>
        <w:tabs>
          <w:tab w:val="left" w:pos="0"/>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200EE">
        <w:rPr>
          <w:rFonts w:ascii="Times New Roman" w:eastAsia="Times New Roman" w:hAnsi="Times New Roman" w:cs="Times New Roman"/>
          <w:bCs/>
          <w:sz w:val="24"/>
          <w:szCs w:val="24"/>
          <w:lang w:val="en-US" w:eastAsia="x-none"/>
        </w:rPr>
        <w:t xml:space="preserve">Assessing Tax Liability for the Person Performing </w:t>
      </w:r>
      <w:r w:rsidRPr="006200EE">
        <w:rPr>
          <w:rFonts w:ascii="Times New Roman" w:eastAsia="Times New Roman" w:hAnsi="Times New Roman" w:cs="Times New Roman"/>
          <w:bCs/>
          <w:sz w:val="24"/>
          <w:szCs w:val="24"/>
          <w:lang w:val="en-US" w:eastAsia="x-none"/>
        </w:rPr>
        <w:br/>
        <w:t>Unregistered or Unreported Business Activity</w:t>
      </w:r>
    </w:p>
    <w:p w14:paraId="6049F8DE" w14:textId="77777777" w:rsidR="006200EE" w:rsidRPr="006200EE" w:rsidRDefault="006200EE" w:rsidP="006200EE">
      <w:pPr>
        <w:widowControl w:val="0"/>
        <w:tabs>
          <w:tab w:val="left" w:pos="0"/>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p>
    <w:p w14:paraId="3502E9C7" w14:textId="7AA8B9C4" w:rsidR="00FF25F4" w:rsidRPr="006200EE" w:rsidRDefault="00FF25F4" w:rsidP="006200EE">
      <w:pPr>
        <w:widowControl w:val="0"/>
        <w:tabs>
          <w:tab w:val="left" w:pos="0"/>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200EE">
        <w:rPr>
          <w:rFonts w:ascii="Times New Roman" w:eastAsia="Times New Roman" w:hAnsi="Times New Roman" w:cs="Times New Roman"/>
          <w:bCs/>
          <w:sz w:val="24"/>
          <w:szCs w:val="24"/>
          <w:lang w:val="en-US" w:eastAsia="x-none"/>
        </w:rPr>
        <w:t>Article 129a</w:t>
      </w:r>
    </w:p>
    <w:p w14:paraId="696B8DE9" w14:textId="46F717C4" w:rsidR="00FF25F4" w:rsidRPr="009564D2" w:rsidRDefault="006200EE"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
          <w:sz w:val="24"/>
          <w:szCs w:val="24"/>
          <w:lang w:val="en-US" w:eastAsia="x-none"/>
        </w:rPr>
        <w:tab/>
      </w:r>
      <w:r w:rsidR="00FF25F4" w:rsidRPr="009564D2">
        <w:rPr>
          <w:rFonts w:ascii="Times New Roman" w:eastAsia="Times New Roman" w:hAnsi="Times New Roman" w:cs="Times New Roman"/>
          <w:bCs/>
          <w:sz w:val="24"/>
          <w:szCs w:val="24"/>
          <w:lang w:val="en-US" w:eastAsia="x-none"/>
        </w:rPr>
        <w:t>Notwithstanding Article 118, Article 124, paragraphs 1, 2, 4, and 6, and Article 126 of this Law, the tax audit of the person performing unregistered or unreported business activity shall be conducted without the audit plan or audit order or summons.</w:t>
      </w:r>
      <w:r w:rsidR="00FF25F4" w:rsidRPr="009564D2">
        <w:rPr>
          <w:rFonts w:ascii="Calibri" w:hAnsi="Calibri" w:cs="Calibri"/>
          <w:bCs/>
          <w:sz w:val="14"/>
          <w:szCs w:val="14"/>
        </w:rPr>
        <w:t xml:space="preserve"> </w:t>
      </w:r>
    </w:p>
    <w:p w14:paraId="77DEED5F" w14:textId="65973ADB" w:rsidR="00FF25F4" w:rsidRPr="009564D2" w:rsidRDefault="009564D2"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9564D2">
        <w:rPr>
          <w:rFonts w:ascii="Times New Roman" w:eastAsia="Times New Roman" w:hAnsi="Times New Roman" w:cs="Times New Roman"/>
          <w:bCs/>
          <w:sz w:val="24"/>
          <w:szCs w:val="24"/>
          <w:lang w:val="en-US" w:eastAsia="x-none"/>
        </w:rPr>
        <w:tab/>
      </w:r>
      <w:r w:rsidR="00FF25F4" w:rsidRPr="009564D2">
        <w:rPr>
          <w:rFonts w:ascii="Times New Roman" w:eastAsia="Times New Roman" w:hAnsi="Times New Roman" w:cs="Times New Roman"/>
          <w:bCs/>
          <w:sz w:val="24"/>
          <w:szCs w:val="24"/>
          <w:lang w:val="en-US" w:eastAsia="x-none"/>
        </w:rPr>
        <w:t>If in the course</w:t>
      </w:r>
      <w:r w:rsidR="00FF25F4" w:rsidRPr="009564D2">
        <w:rPr>
          <w:rFonts w:ascii="Calibri" w:hAnsi="Calibri" w:cs="Calibri"/>
          <w:bCs/>
          <w:sz w:val="14"/>
          <w:szCs w:val="14"/>
        </w:rPr>
        <w:t>*</w:t>
      </w:r>
      <w:r w:rsidR="00FF25F4" w:rsidRPr="009564D2">
        <w:rPr>
          <w:rFonts w:ascii="Times New Roman" w:eastAsia="Times New Roman" w:hAnsi="Times New Roman" w:cs="Times New Roman"/>
          <w:bCs/>
          <w:sz w:val="24"/>
          <w:szCs w:val="24"/>
          <w:lang w:val="en-US" w:eastAsia="x-none"/>
        </w:rPr>
        <w:t xml:space="preserve"> of tax audit procedure, it is established that the person is performing unregistered or unreported business activity, the tax liability of that person shall be assessed by a decision, applying the comparator method.</w:t>
      </w:r>
    </w:p>
    <w:p w14:paraId="0446C732" w14:textId="76668CE4" w:rsidR="00FF25F4" w:rsidRPr="009564D2" w:rsidRDefault="009564D2"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9564D2">
        <w:rPr>
          <w:rFonts w:ascii="Times New Roman" w:eastAsia="Times New Roman" w:hAnsi="Times New Roman" w:cs="Times New Roman"/>
          <w:bCs/>
          <w:sz w:val="24"/>
          <w:szCs w:val="24"/>
          <w:lang w:val="en-US" w:eastAsia="x-none"/>
        </w:rPr>
        <w:tab/>
      </w:r>
      <w:r w:rsidR="00FF25F4" w:rsidRPr="009564D2">
        <w:rPr>
          <w:rFonts w:ascii="Times New Roman" w:eastAsia="Times New Roman" w:hAnsi="Times New Roman" w:cs="Times New Roman"/>
          <w:bCs/>
          <w:sz w:val="24"/>
          <w:szCs w:val="24"/>
          <w:lang w:val="en-US" w:eastAsia="x-none"/>
        </w:rPr>
        <w:t xml:space="preserve">The tax liability </w:t>
      </w:r>
      <w:r w:rsidR="00721479" w:rsidRPr="009564D2">
        <w:rPr>
          <w:rFonts w:ascii="Times New Roman" w:eastAsia="Times New Roman" w:hAnsi="Times New Roman" w:cs="Times New Roman"/>
          <w:bCs/>
          <w:sz w:val="24"/>
          <w:szCs w:val="24"/>
          <w:lang w:val="en-US" w:eastAsia="x-none"/>
        </w:rPr>
        <w:t>based on</w:t>
      </w:r>
      <w:r w:rsidR="00FF25F4" w:rsidRPr="009564D2">
        <w:rPr>
          <w:rFonts w:ascii="Times New Roman" w:eastAsia="Times New Roman" w:hAnsi="Times New Roman" w:cs="Times New Roman"/>
          <w:bCs/>
          <w:sz w:val="24"/>
          <w:szCs w:val="24"/>
          <w:lang w:val="en-US" w:eastAsia="x-none"/>
        </w:rPr>
        <w:t xml:space="preserve"> income generated by performing the business activity referred to in paragraph 2 of this Article shall be assessed by applying the tax rate for the personal income tax on other incomes, without recognizing the standard costs.</w:t>
      </w:r>
      <w:r w:rsidR="00FF25F4" w:rsidRPr="009564D2">
        <w:rPr>
          <w:rFonts w:ascii="Calibri" w:hAnsi="Calibri" w:cs="Calibri"/>
          <w:bCs/>
          <w:sz w:val="14"/>
          <w:szCs w:val="14"/>
        </w:rPr>
        <w:t xml:space="preserve"> </w:t>
      </w:r>
    </w:p>
    <w:p w14:paraId="05B19797" w14:textId="3EE06114" w:rsidR="00FF25F4" w:rsidRPr="009564D2" w:rsidRDefault="009564D2"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9564D2">
        <w:rPr>
          <w:rFonts w:ascii="Times New Roman" w:eastAsia="Times New Roman" w:hAnsi="Times New Roman" w:cs="Times New Roman"/>
          <w:bCs/>
          <w:sz w:val="24"/>
          <w:szCs w:val="24"/>
          <w:lang w:val="en-US" w:eastAsia="x-none"/>
        </w:rPr>
        <w:lastRenderedPageBreak/>
        <w:tab/>
      </w:r>
      <w:r w:rsidR="00FF25F4" w:rsidRPr="009564D2">
        <w:rPr>
          <w:rFonts w:ascii="Times New Roman" w:eastAsia="Times New Roman" w:hAnsi="Times New Roman" w:cs="Times New Roman"/>
          <w:bCs/>
          <w:sz w:val="24"/>
          <w:szCs w:val="24"/>
          <w:lang w:val="en-US" w:eastAsia="x-none"/>
        </w:rPr>
        <w:t>The tax assessment decision referred to in paragraph 2 of this Article shall be delivered to the person performing unregistered or unreported business activity, with the order to pay the assessed tax liability into the prescribed public revenue accounts within 15 days of the decision delivery, and to register with and/or report such activity to the competent authority, and eliminate other identified violations of the law, within additional 30 days deadline.</w:t>
      </w:r>
      <w:r w:rsidR="00FF25F4" w:rsidRPr="009564D2">
        <w:rPr>
          <w:rFonts w:ascii="Calibri" w:hAnsi="Calibri" w:cs="Calibri"/>
          <w:bCs/>
          <w:sz w:val="14"/>
          <w:szCs w:val="14"/>
        </w:rPr>
        <w:t xml:space="preserve"> </w:t>
      </w:r>
    </w:p>
    <w:p w14:paraId="1900FA92" w14:textId="77777777" w:rsidR="00FF25F4" w:rsidRPr="00FF25F4" w:rsidRDefault="00FF25F4"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sz w:val="24"/>
          <w:szCs w:val="24"/>
          <w:lang w:val="en-US" w:eastAsia="x-none"/>
        </w:rPr>
      </w:pPr>
    </w:p>
    <w:p w14:paraId="55996C6F" w14:textId="66BE295A" w:rsidR="00FF25F4" w:rsidRPr="008D694A" w:rsidRDefault="00FF25F4" w:rsidP="00FF25F4">
      <w:pPr>
        <w:widowControl w:val="0"/>
        <w:tabs>
          <w:tab w:val="left" w:pos="0"/>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8D694A">
        <w:rPr>
          <w:rFonts w:ascii="Times New Roman" w:eastAsia="Times New Roman" w:hAnsi="Times New Roman" w:cs="Times New Roman"/>
          <w:bCs/>
          <w:sz w:val="24"/>
          <w:szCs w:val="24"/>
          <w:lang w:val="en-US" w:eastAsia="x-none"/>
        </w:rPr>
        <w:t>Article 129b</w:t>
      </w:r>
    </w:p>
    <w:p w14:paraId="79E1BD68" w14:textId="77777777" w:rsidR="00FF25F4" w:rsidRPr="008D694A" w:rsidRDefault="00FF25F4"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p>
    <w:p w14:paraId="642C2BE0" w14:textId="2E1A4732" w:rsidR="00FF25F4" w:rsidRPr="008D694A" w:rsidRDefault="00FF25F4"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8D694A">
        <w:rPr>
          <w:rFonts w:ascii="Times New Roman" w:eastAsia="Times New Roman" w:hAnsi="Times New Roman" w:cs="Times New Roman"/>
          <w:bCs/>
          <w:sz w:val="24"/>
          <w:szCs w:val="24"/>
          <w:lang w:val="en-US" w:eastAsia="x-none"/>
        </w:rPr>
        <w:t>If in the course of tax audit procedure, it is established that a person, who by performing unregistered or unreported business activity, supplied goods, the tax auditor</w:t>
      </w:r>
      <w:r w:rsidRPr="008D694A">
        <w:rPr>
          <w:rFonts w:ascii="Calibri" w:hAnsi="Calibri" w:cs="Calibri"/>
          <w:bCs/>
          <w:sz w:val="14"/>
          <w:szCs w:val="14"/>
        </w:rPr>
        <w:t>*</w:t>
      </w:r>
      <w:r w:rsidRPr="008D694A">
        <w:rPr>
          <w:rFonts w:ascii="Times New Roman" w:eastAsia="Times New Roman" w:hAnsi="Times New Roman" w:cs="Times New Roman"/>
          <w:bCs/>
          <w:sz w:val="24"/>
          <w:szCs w:val="24"/>
          <w:lang w:val="en-US" w:eastAsia="x-none"/>
        </w:rPr>
        <w:t xml:space="preserve"> shall seize the </w:t>
      </w:r>
      <w:r w:rsidRPr="008D694A">
        <w:rPr>
          <w:rFonts w:ascii="Calibri" w:hAnsi="Calibri" w:cs="Calibri"/>
          <w:bCs/>
          <w:sz w:val="14"/>
          <w:szCs w:val="14"/>
        </w:rPr>
        <w:t>***</w:t>
      </w:r>
      <w:r w:rsidRPr="008D694A">
        <w:rPr>
          <w:rFonts w:ascii="Times New Roman" w:eastAsia="Times New Roman" w:hAnsi="Times New Roman" w:cs="Times New Roman"/>
          <w:bCs/>
          <w:sz w:val="24"/>
          <w:szCs w:val="24"/>
          <w:lang w:val="en-US" w:eastAsia="x-none"/>
        </w:rPr>
        <w:t>goods found during the audit</w:t>
      </w:r>
      <w:r w:rsidRPr="008D694A">
        <w:rPr>
          <w:rFonts w:ascii="Calibri" w:hAnsi="Calibri" w:cs="Calibri"/>
          <w:bCs/>
          <w:sz w:val="14"/>
          <w:szCs w:val="14"/>
        </w:rPr>
        <w:t>*</w:t>
      </w:r>
      <w:r w:rsidRPr="008D694A">
        <w:rPr>
          <w:rFonts w:ascii="Times New Roman" w:eastAsia="Times New Roman" w:hAnsi="Times New Roman" w:cs="Times New Roman"/>
          <w:bCs/>
          <w:sz w:val="24"/>
          <w:szCs w:val="24"/>
          <w:lang w:val="en-US" w:eastAsia="x-none"/>
        </w:rPr>
        <w:t>, which shall be treated in the manner stipulated in Article 134 of this Law.</w:t>
      </w:r>
    </w:p>
    <w:p w14:paraId="38F2929D" w14:textId="7BE4A9C6" w:rsidR="00FF25F4" w:rsidRPr="008D694A" w:rsidRDefault="008D694A" w:rsidP="00FF25F4">
      <w:pPr>
        <w:widowControl w:val="0"/>
        <w:tabs>
          <w:tab w:val="left" w:pos="0"/>
        </w:tabs>
        <w:kinsoku w:val="0"/>
        <w:overflowPunct w:val="0"/>
        <w:autoSpaceDE w:val="0"/>
        <w:autoSpaceDN w:val="0"/>
        <w:adjustRightInd w:val="0"/>
        <w:spacing w:after="0"/>
        <w:ind w:right="-23"/>
        <w:jc w:val="both"/>
        <w:rPr>
          <w:rFonts w:ascii="Times New Roman" w:eastAsia="Times New Roman" w:hAnsi="Times New Roman" w:cs="Times New Roman"/>
          <w:bCs/>
          <w:sz w:val="24"/>
          <w:szCs w:val="24"/>
          <w:lang w:val="en-US" w:eastAsia="x-none"/>
        </w:rPr>
      </w:pPr>
      <w:r w:rsidRPr="008D694A">
        <w:rPr>
          <w:rFonts w:ascii="Times New Roman" w:eastAsia="Times New Roman" w:hAnsi="Times New Roman" w:cs="Times New Roman"/>
          <w:bCs/>
          <w:sz w:val="24"/>
          <w:szCs w:val="24"/>
          <w:lang w:val="en-US" w:eastAsia="x-none"/>
        </w:rPr>
        <w:tab/>
      </w:r>
      <w:r w:rsidR="00FF25F4" w:rsidRPr="008D694A">
        <w:rPr>
          <w:rFonts w:ascii="Times New Roman" w:eastAsia="Times New Roman" w:hAnsi="Times New Roman" w:cs="Times New Roman"/>
          <w:bCs/>
          <w:sz w:val="24"/>
          <w:szCs w:val="24"/>
          <w:lang w:val="en-US" w:eastAsia="x-none"/>
        </w:rPr>
        <w:t>The tax auditor may temporarily seize the equipment used by the taxpayer to perform unregistered or unreported business activity found during the audit by a decision.</w:t>
      </w:r>
      <w:r w:rsidR="00FF25F4" w:rsidRPr="008D694A">
        <w:rPr>
          <w:rFonts w:ascii="Calibri" w:hAnsi="Calibri" w:cs="Calibri"/>
          <w:bCs/>
          <w:sz w:val="14"/>
          <w:szCs w:val="14"/>
        </w:rPr>
        <w:t xml:space="preserve"> </w:t>
      </w:r>
    </w:p>
    <w:p w14:paraId="19149757" w14:textId="3FE2AD18" w:rsidR="00FF25F4" w:rsidRPr="008D694A" w:rsidRDefault="008D694A"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8D694A">
        <w:rPr>
          <w:rFonts w:ascii="Times New Roman" w:eastAsia="Times New Roman" w:hAnsi="Times New Roman" w:cs="Times New Roman"/>
          <w:bCs/>
          <w:sz w:val="24"/>
          <w:szCs w:val="24"/>
          <w:lang w:val="en-US" w:eastAsia="x-none"/>
        </w:rPr>
        <w:tab/>
      </w:r>
      <w:r w:rsidR="00FF25F4" w:rsidRPr="008D694A">
        <w:rPr>
          <w:rFonts w:ascii="Times New Roman" w:eastAsia="Times New Roman" w:hAnsi="Times New Roman" w:cs="Times New Roman"/>
          <w:bCs/>
          <w:sz w:val="24"/>
          <w:szCs w:val="24"/>
          <w:lang w:val="en-US" w:eastAsia="x-none"/>
        </w:rPr>
        <w:t>Temporarily seized equipment referred to in paragraph 2 of this Article may be left for safekeeping to the person from whom it was temporarily seized until the expiry of the time limit referred to in Article 129a, paragraph 4 of this Law, in case it is estimated that the costs of seizing and safekeeping of the equipment would be disproportionally high relative to the tax liability.</w:t>
      </w:r>
      <w:r w:rsidR="00FF25F4" w:rsidRPr="008D694A">
        <w:rPr>
          <w:rFonts w:ascii="Calibri" w:hAnsi="Calibri" w:cs="Calibri"/>
          <w:bCs/>
          <w:sz w:val="14"/>
          <w:szCs w:val="14"/>
        </w:rPr>
        <w:t xml:space="preserve"> </w:t>
      </w:r>
    </w:p>
    <w:p w14:paraId="68161A76" w14:textId="23F324EC" w:rsidR="00FF25F4" w:rsidRPr="0092514C" w:rsidRDefault="00FF25F4" w:rsidP="00FF25F4">
      <w:pPr>
        <w:widowControl w:val="0"/>
        <w:tabs>
          <w:tab w:val="left" w:pos="0"/>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r w:rsidRPr="0092514C">
        <w:rPr>
          <w:rFonts w:ascii="Times New Roman" w:eastAsia="Times New Roman" w:hAnsi="Times New Roman" w:cs="Times New Roman"/>
          <w:bCs/>
          <w:sz w:val="24"/>
          <w:szCs w:val="24"/>
          <w:lang w:val="en-US" w:eastAsia="x-none"/>
        </w:rPr>
        <w:t>Article 129c</w:t>
      </w:r>
    </w:p>
    <w:p w14:paraId="3302087E" w14:textId="77777777" w:rsidR="00FF25F4" w:rsidRPr="0092514C" w:rsidRDefault="00FF25F4" w:rsidP="00FF25F4">
      <w:pPr>
        <w:widowControl w:val="0"/>
        <w:tabs>
          <w:tab w:val="left" w:pos="0"/>
        </w:tabs>
        <w:kinsoku w:val="0"/>
        <w:overflowPunct w:val="0"/>
        <w:autoSpaceDE w:val="0"/>
        <w:autoSpaceDN w:val="0"/>
        <w:adjustRightInd w:val="0"/>
        <w:spacing w:after="0"/>
        <w:ind w:right="-20"/>
        <w:jc w:val="center"/>
        <w:rPr>
          <w:rFonts w:ascii="Times New Roman" w:eastAsia="Times New Roman" w:hAnsi="Times New Roman" w:cs="Times New Roman"/>
          <w:bCs/>
          <w:sz w:val="24"/>
          <w:szCs w:val="24"/>
          <w:lang w:val="en-US" w:eastAsia="x-none"/>
        </w:rPr>
      </w:pPr>
    </w:p>
    <w:p w14:paraId="700CABA1" w14:textId="5D3F6677" w:rsidR="00FF25F4" w:rsidRPr="0092514C" w:rsidRDefault="0092514C" w:rsidP="00FF25F4">
      <w:pPr>
        <w:widowControl w:val="0"/>
        <w:tabs>
          <w:tab w:val="left" w:pos="0"/>
        </w:tabs>
        <w:kinsoku w:val="0"/>
        <w:overflowPunct w:val="0"/>
        <w:autoSpaceDE w:val="0"/>
        <w:autoSpaceDN w:val="0"/>
        <w:adjustRightInd w:val="0"/>
        <w:spacing w:after="0"/>
        <w:ind w:right="-23"/>
        <w:jc w:val="both"/>
        <w:rPr>
          <w:rFonts w:ascii="Times New Roman" w:eastAsia="Times New Roman" w:hAnsi="Times New Roman" w:cs="Times New Roman"/>
          <w:bCs/>
          <w:sz w:val="24"/>
          <w:szCs w:val="24"/>
          <w:lang w:val="en-US" w:eastAsia="x-none"/>
        </w:rPr>
      </w:pPr>
      <w:r w:rsidRPr="0092514C">
        <w:rPr>
          <w:rFonts w:ascii="Times New Roman" w:eastAsia="Times New Roman" w:hAnsi="Times New Roman" w:cs="Times New Roman"/>
          <w:bCs/>
          <w:sz w:val="24"/>
          <w:szCs w:val="24"/>
          <w:lang w:val="en-US" w:eastAsia="x-none"/>
        </w:rPr>
        <w:tab/>
      </w:r>
      <w:r w:rsidR="00FF25F4" w:rsidRPr="0092514C">
        <w:rPr>
          <w:rFonts w:ascii="Times New Roman" w:eastAsia="Times New Roman" w:hAnsi="Times New Roman" w:cs="Times New Roman"/>
          <w:bCs/>
          <w:sz w:val="24"/>
          <w:szCs w:val="24"/>
          <w:lang w:val="en-US" w:eastAsia="x-none"/>
        </w:rPr>
        <w:t>If a person performing unregistered or unreported business activity registers and/or reports his business activity within the time limit prescribed in Article 129a, paragraph 4 of this Law, pays the assessed tax liability, and remedies all other identified irregularities, the goods seized</w:t>
      </w:r>
      <w:r w:rsidR="00FF25F4" w:rsidRPr="0092514C">
        <w:rPr>
          <w:rFonts w:ascii="Calibri" w:hAnsi="Calibri" w:cs="Calibri"/>
          <w:bCs/>
          <w:sz w:val="14"/>
          <w:szCs w:val="14"/>
        </w:rPr>
        <w:t>*</w:t>
      </w:r>
      <w:r w:rsidR="00FF25F4" w:rsidRPr="0092514C">
        <w:rPr>
          <w:rFonts w:ascii="Times New Roman" w:eastAsia="Times New Roman" w:hAnsi="Times New Roman" w:cs="Times New Roman"/>
          <w:bCs/>
          <w:sz w:val="24"/>
          <w:szCs w:val="24"/>
          <w:lang w:val="en-US" w:eastAsia="x-none"/>
        </w:rPr>
        <w:t xml:space="preserve"> shall be returned to such person.</w:t>
      </w:r>
    </w:p>
    <w:p w14:paraId="5F1D2E85" w14:textId="23CB1BA0" w:rsidR="00FF25F4" w:rsidRPr="0092514C" w:rsidRDefault="0092514C"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92514C">
        <w:rPr>
          <w:rFonts w:ascii="Times New Roman" w:eastAsia="Times New Roman" w:hAnsi="Times New Roman" w:cs="Times New Roman"/>
          <w:bCs/>
          <w:sz w:val="24"/>
          <w:szCs w:val="24"/>
          <w:lang w:val="en-US" w:eastAsia="x-none"/>
        </w:rPr>
        <w:tab/>
      </w:r>
      <w:r w:rsidR="00FF25F4" w:rsidRPr="0092514C">
        <w:rPr>
          <w:rFonts w:ascii="Times New Roman" w:eastAsia="Times New Roman" w:hAnsi="Times New Roman" w:cs="Times New Roman"/>
          <w:bCs/>
          <w:sz w:val="24"/>
          <w:szCs w:val="24"/>
          <w:lang w:val="en-US" w:eastAsia="x-none"/>
        </w:rPr>
        <w:t>If the person performing unregistered or unreported business activity fails to act in compliance with the orders from the Tax Administration decision referred to in Article 129a, paragraph 2 of this Law, the seized</w:t>
      </w:r>
      <w:r w:rsidR="00FF25F4" w:rsidRPr="0092514C">
        <w:rPr>
          <w:rFonts w:ascii="Calibri" w:hAnsi="Calibri" w:cs="Calibri"/>
          <w:bCs/>
          <w:sz w:val="14"/>
          <w:szCs w:val="14"/>
        </w:rPr>
        <w:t>*</w:t>
      </w:r>
      <w:r w:rsidR="00FF25F4" w:rsidRPr="0092514C">
        <w:rPr>
          <w:rFonts w:ascii="Times New Roman" w:eastAsia="Times New Roman" w:hAnsi="Times New Roman" w:cs="Times New Roman"/>
          <w:bCs/>
          <w:sz w:val="24"/>
          <w:szCs w:val="24"/>
          <w:lang w:val="en-US" w:eastAsia="x-none"/>
        </w:rPr>
        <w:t xml:space="preserve"> equipment</w:t>
      </w:r>
      <w:r w:rsidR="00FF25F4" w:rsidRPr="0092514C">
        <w:rPr>
          <w:rFonts w:ascii="Calibri" w:hAnsi="Calibri" w:cs="Calibri"/>
          <w:bCs/>
          <w:sz w:val="14"/>
          <w:szCs w:val="14"/>
        </w:rPr>
        <w:t>**</w:t>
      </w:r>
      <w:r w:rsidR="00FF25F4" w:rsidRPr="0092514C">
        <w:rPr>
          <w:rFonts w:ascii="Times New Roman" w:eastAsia="Times New Roman" w:hAnsi="Times New Roman" w:cs="Times New Roman"/>
          <w:bCs/>
          <w:sz w:val="24"/>
          <w:szCs w:val="24"/>
          <w:lang w:val="en-US" w:eastAsia="x-none"/>
        </w:rPr>
        <w:t xml:space="preserve"> shall be treated in the manner stipulated in Article 134 of this Law.</w:t>
      </w:r>
      <w:r w:rsidR="00FF25F4" w:rsidRPr="0092514C">
        <w:rPr>
          <w:rFonts w:ascii="Calibri" w:hAnsi="Calibri" w:cs="Calibri"/>
          <w:bCs/>
          <w:sz w:val="14"/>
          <w:szCs w:val="14"/>
        </w:rPr>
        <w:t xml:space="preserve"> </w:t>
      </w:r>
    </w:p>
    <w:p w14:paraId="5E1A7B3F" w14:textId="741D5293" w:rsidR="00FF25F4" w:rsidRPr="0092514C" w:rsidRDefault="0092514C" w:rsidP="00FF25F4">
      <w:pPr>
        <w:widowControl w:val="0"/>
        <w:tabs>
          <w:tab w:val="left" w:pos="0"/>
        </w:tabs>
        <w:kinsoku w:val="0"/>
        <w:overflowPunct w:val="0"/>
        <w:autoSpaceDE w:val="0"/>
        <w:autoSpaceDN w:val="0"/>
        <w:adjustRightInd w:val="0"/>
        <w:spacing w:after="0"/>
        <w:ind w:right="-20"/>
        <w:jc w:val="both"/>
        <w:rPr>
          <w:rFonts w:ascii="Times New Roman" w:eastAsia="Times New Roman" w:hAnsi="Times New Roman" w:cs="Times New Roman"/>
          <w:bCs/>
          <w:sz w:val="24"/>
          <w:szCs w:val="24"/>
          <w:lang w:val="en-US" w:eastAsia="x-none"/>
        </w:rPr>
      </w:pPr>
      <w:r w:rsidRPr="0092514C">
        <w:rPr>
          <w:rFonts w:ascii="Times New Roman" w:eastAsia="Times New Roman" w:hAnsi="Times New Roman" w:cs="Times New Roman"/>
          <w:bCs/>
          <w:sz w:val="24"/>
          <w:szCs w:val="24"/>
          <w:lang w:val="en-US" w:eastAsia="x-none"/>
        </w:rPr>
        <w:tab/>
      </w:r>
      <w:r w:rsidR="00FF25F4" w:rsidRPr="0092514C">
        <w:rPr>
          <w:rFonts w:ascii="Times New Roman" w:eastAsia="Times New Roman" w:hAnsi="Times New Roman" w:cs="Times New Roman"/>
          <w:bCs/>
          <w:sz w:val="24"/>
          <w:szCs w:val="24"/>
          <w:lang w:val="en-US" w:eastAsia="x-none"/>
        </w:rPr>
        <w:t>If during a subsequent audit of an individual to whom a decision establishing the irregularity referred to in Article 129а of this Law had been previously delivered and who had acted upon this decision within the deadline stipulated therein, such individual is found to be performing unregistered or unreported business activity and supplying the goods, the tax auditor shall issue a decision on permanent confiscation of the goods and equipment found during the tax audit procedure.</w:t>
      </w:r>
      <w:r w:rsidR="00FF25F4" w:rsidRPr="0092514C">
        <w:rPr>
          <w:rFonts w:ascii="Calibri" w:hAnsi="Calibri" w:cs="Calibri"/>
          <w:bCs/>
          <w:sz w:val="14"/>
          <w:szCs w:val="14"/>
        </w:rPr>
        <w:t xml:space="preserve"> </w:t>
      </w:r>
    </w:p>
    <w:p w14:paraId="7B30FFDA" w14:textId="77777777" w:rsidR="00FF25F4" w:rsidRPr="00FF25F4" w:rsidRDefault="00FF25F4" w:rsidP="00FF25F4">
      <w:pPr>
        <w:tabs>
          <w:tab w:val="left" w:pos="0"/>
        </w:tabs>
        <w:spacing w:after="0"/>
        <w:jc w:val="both"/>
        <w:rPr>
          <w:rFonts w:ascii="Times New Roman" w:eastAsia="Calibri" w:hAnsi="Times New Roman" w:cs="Times New Roman"/>
          <w:sz w:val="24"/>
          <w:szCs w:val="24"/>
          <w:lang w:val="en-US"/>
        </w:rPr>
      </w:pPr>
    </w:p>
    <w:p w14:paraId="62DB135A" w14:textId="261E3429" w:rsidR="00FF25F4" w:rsidRPr="0092514C" w:rsidRDefault="00FF25F4" w:rsidP="00FF25F4">
      <w:pPr>
        <w:tabs>
          <w:tab w:val="left" w:pos="0"/>
        </w:tabs>
        <w:spacing w:after="0"/>
        <w:jc w:val="center"/>
        <w:rPr>
          <w:rFonts w:ascii="Times New Roman" w:eastAsia="Calibri" w:hAnsi="Times New Roman" w:cs="Times New Roman"/>
          <w:bCs/>
          <w:sz w:val="24"/>
          <w:szCs w:val="24"/>
          <w:lang w:val="en-US"/>
        </w:rPr>
      </w:pPr>
      <w:r w:rsidRPr="0092514C">
        <w:rPr>
          <w:rFonts w:ascii="Times New Roman" w:eastAsia="Calibri" w:hAnsi="Times New Roman" w:cs="Times New Roman"/>
          <w:bCs/>
          <w:sz w:val="24"/>
          <w:szCs w:val="24"/>
          <w:lang w:val="en-US"/>
        </w:rPr>
        <w:t>Article 129d</w:t>
      </w:r>
    </w:p>
    <w:p w14:paraId="098253B7" w14:textId="3626129C" w:rsidR="00FF25F4" w:rsidRPr="002220E2" w:rsidRDefault="00FF25F4" w:rsidP="00FF25F4">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sidR="0092514C">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6DA4AC9B" w14:textId="1FDCF4BA" w:rsidR="002220E2" w:rsidRDefault="002220E2" w:rsidP="00FF25F4">
      <w:pPr>
        <w:tabs>
          <w:tab w:val="left" w:pos="0"/>
        </w:tabs>
        <w:spacing w:after="0"/>
        <w:jc w:val="center"/>
        <w:rPr>
          <w:rFonts w:ascii="Times New Roman" w:eastAsia="Calibri" w:hAnsi="Times New Roman" w:cs="Times New Roman"/>
          <w:iCs/>
          <w:sz w:val="24"/>
          <w:szCs w:val="24"/>
          <w:lang w:val="en-US"/>
        </w:rPr>
      </w:pPr>
      <w:r w:rsidRPr="002220E2">
        <w:rPr>
          <w:rFonts w:ascii="Times New Roman" w:eastAsia="Calibri" w:hAnsi="Times New Roman" w:cs="Times New Roman"/>
          <w:iCs/>
          <w:sz w:val="24"/>
          <w:szCs w:val="24"/>
          <w:lang w:val="en-US"/>
        </w:rPr>
        <w:t xml:space="preserve">Article </w:t>
      </w:r>
      <w:r>
        <w:rPr>
          <w:rFonts w:ascii="Times New Roman" w:eastAsia="Calibri" w:hAnsi="Times New Roman" w:cs="Times New Roman"/>
          <w:iCs/>
          <w:sz w:val="24"/>
          <w:szCs w:val="24"/>
          <w:lang w:val="en-US"/>
        </w:rPr>
        <w:t>129e</w:t>
      </w:r>
    </w:p>
    <w:p w14:paraId="0E215A56" w14:textId="77777777" w:rsidR="002220E2" w:rsidRPr="002220E2" w:rsidRDefault="002220E2" w:rsidP="002220E2">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7AA54834" w14:textId="3B5710C4" w:rsidR="002220E2" w:rsidRDefault="002220E2" w:rsidP="00FF25F4">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129f</w:t>
      </w:r>
    </w:p>
    <w:p w14:paraId="0A9F6CD6" w14:textId="77777777" w:rsidR="002220E2" w:rsidRPr="002220E2" w:rsidRDefault="002220E2" w:rsidP="002220E2">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162AFFAE" w14:textId="3A7C4A80" w:rsidR="002220E2" w:rsidRDefault="002220E2" w:rsidP="00FF25F4">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129g</w:t>
      </w:r>
    </w:p>
    <w:p w14:paraId="1A6445F2" w14:textId="77777777" w:rsidR="002220E2" w:rsidRPr="002220E2" w:rsidRDefault="002220E2" w:rsidP="002220E2">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4D42E551" w14:textId="5809FF60" w:rsidR="002220E2" w:rsidRDefault="002220E2" w:rsidP="00FF25F4">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lastRenderedPageBreak/>
        <w:t>Article 129h</w:t>
      </w:r>
    </w:p>
    <w:p w14:paraId="4119E0C4" w14:textId="77777777" w:rsidR="002220E2" w:rsidRPr="002220E2" w:rsidRDefault="002220E2" w:rsidP="002220E2">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1296DFF1" w14:textId="1DA41DDE" w:rsidR="002220E2" w:rsidRDefault="002220E2" w:rsidP="00FF25F4">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129i</w:t>
      </w:r>
    </w:p>
    <w:p w14:paraId="3976FF0F" w14:textId="77777777" w:rsidR="00DE30CF" w:rsidRPr="002220E2" w:rsidRDefault="00DE30CF" w:rsidP="00DE30CF">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3C1A8013" w14:textId="731F45F3" w:rsidR="002220E2" w:rsidRDefault="00DE30CF" w:rsidP="00FF25F4">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129j</w:t>
      </w:r>
    </w:p>
    <w:p w14:paraId="42701BEB" w14:textId="77777777" w:rsidR="00DE30CF" w:rsidRPr="002220E2" w:rsidRDefault="00DE30CF" w:rsidP="00DE30CF">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11CB61B5" w14:textId="401D78EB" w:rsidR="00DE30CF" w:rsidRDefault="00DE30CF" w:rsidP="00FF25F4">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129k</w:t>
      </w:r>
    </w:p>
    <w:p w14:paraId="3DBE1A72" w14:textId="645CE76F" w:rsidR="00DE30CF" w:rsidRDefault="00DE30CF" w:rsidP="00DE30CF">
      <w:pPr>
        <w:tabs>
          <w:tab w:val="left" w:pos="0"/>
        </w:tabs>
        <w:spacing w:after="0"/>
        <w:jc w:val="center"/>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5B276BA8" w14:textId="793F329B" w:rsidR="00DE30CF" w:rsidRDefault="00DE30CF" w:rsidP="00DE30CF">
      <w:pPr>
        <w:tabs>
          <w:tab w:val="left" w:pos="0"/>
        </w:tabs>
        <w:spacing w:after="0"/>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Article 129l</w:t>
      </w:r>
    </w:p>
    <w:p w14:paraId="6E3319D8" w14:textId="77777777" w:rsidR="00DE30CF" w:rsidRPr="002220E2" w:rsidRDefault="00DE30CF" w:rsidP="00DE30CF">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08855322" w14:textId="72178E81" w:rsidR="00DE30CF" w:rsidRDefault="00DE30CF" w:rsidP="00DE30CF">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129m</w:t>
      </w:r>
    </w:p>
    <w:p w14:paraId="29963852" w14:textId="02FB7D5B" w:rsidR="00DE30CF" w:rsidRDefault="00DE30CF" w:rsidP="00DE30CF">
      <w:pPr>
        <w:tabs>
          <w:tab w:val="left" w:pos="0"/>
        </w:tabs>
        <w:spacing w:after="0"/>
        <w:jc w:val="center"/>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0504BE31" w14:textId="42B240E4" w:rsidR="00DE30CF" w:rsidRDefault="00A43F53" w:rsidP="00DE30CF">
      <w:pPr>
        <w:tabs>
          <w:tab w:val="left" w:pos="0"/>
        </w:tabs>
        <w:spacing w:after="0"/>
        <w:jc w:val="center"/>
        <w:rPr>
          <w:rFonts w:ascii="Times New Roman" w:eastAsia="Calibri" w:hAnsi="Times New Roman" w:cs="Times New Roman"/>
          <w:iCs/>
          <w:sz w:val="24"/>
          <w:szCs w:val="24"/>
          <w:lang w:val="en-US"/>
        </w:rPr>
      </w:pPr>
      <w:r w:rsidRPr="00A43F53">
        <w:rPr>
          <w:rFonts w:ascii="Times New Roman" w:eastAsia="Calibri" w:hAnsi="Times New Roman" w:cs="Times New Roman"/>
          <w:iCs/>
          <w:sz w:val="24"/>
          <w:szCs w:val="24"/>
          <w:lang w:val="en-US"/>
        </w:rPr>
        <w:t>Heading three</w:t>
      </w:r>
    </w:p>
    <w:p w14:paraId="2C4F2E12" w14:textId="23EB595B" w:rsidR="00A43F53" w:rsidRDefault="00A43F53" w:rsidP="00A43F53">
      <w:pPr>
        <w:tabs>
          <w:tab w:val="left" w:pos="0"/>
        </w:tabs>
        <w:spacing w:after="0"/>
        <w:jc w:val="center"/>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95</w:t>
      </w:r>
      <w:r w:rsidRPr="00FF25F4">
        <w:rPr>
          <w:rFonts w:ascii="Times New Roman" w:eastAsia="Calibri" w:hAnsi="Times New Roman" w:cs="Times New Roman"/>
          <w:i/>
          <w:sz w:val="24"/>
          <w:szCs w:val="24"/>
          <w:lang w:val="en-US"/>
        </w:rPr>
        <w:t>/18)</w:t>
      </w:r>
    </w:p>
    <w:p w14:paraId="16CFC8E9" w14:textId="08A76839" w:rsidR="00A43F53" w:rsidRDefault="00A43F53" w:rsidP="00A43F53">
      <w:pPr>
        <w:tabs>
          <w:tab w:val="left" w:pos="0"/>
        </w:tabs>
        <w:spacing w:after="0"/>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Article 129n</w:t>
      </w:r>
    </w:p>
    <w:p w14:paraId="14D90382" w14:textId="77777777" w:rsidR="00A43F53" w:rsidRPr="002220E2" w:rsidRDefault="00A43F53" w:rsidP="00A43F53">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95</w:t>
      </w:r>
      <w:r w:rsidRPr="00FF25F4">
        <w:rPr>
          <w:rFonts w:ascii="Times New Roman" w:eastAsia="Calibri" w:hAnsi="Times New Roman" w:cs="Times New Roman"/>
          <w:i/>
          <w:sz w:val="24"/>
          <w:szCs w:val="24"/>
          <w:lang w:val="en-US"/>
        </w:rPr>
        <w:t>/18)</w:t>
      </w:r>
    </w:p>
    <w:p w14:paraId="19560A62" w14:textId="3C4771B9" w:rsidR="00A43F53" w:rsidRDefault="00A43F53" w:rsidP="00A43F53">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129o</w:t>
      </w:r>
    </w:p>
    <w:p w14:paraId="5E45937F" w14:textId="77777777" w:rsidR="00A43F53" w:rsidRPr="002220E2" w:rsidRDefault="00A43F53" w:rsidP="00A43F53">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95</w:t>
      </w:r>
      <w:r w:rsidRPr="00FF25F4">
        <w:rPr>
          <w:rFonts w:ascii="Times New Roman" w:eastAsia="Calibri" w:hAnsi="Times New Roman" w:cs="Times New Roman"/>
          <w:i/>
          <w:sz w:val="24"/>
          <w:szCs w:val="24"/>
          <w:lang w:val="en-US"/>
        </w:rPr>
        <w:t>/18)</w:t>
      </w:r>
    </w:p>
    <w:p w14:paraId="1BE2939C" w14:textId="67AB51EF" w:rsidR="00A43F53" w:rsidRDefault="00A43F53" w:rsidP="00A43F53">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129p</w:t>
      </w:r>
    </w:p>
    <w:p w14:paraId="054E3BB3" w14:textId="77777777" w:rsidR="00A43F53" w:rsidRPr="002220E2" w:rsidRDefault="00A43F53" w:rsidP="00A43F53">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95</w:t>
      </w:r>
      <w:r w:rsidRPr="00FF25F4">
        <w:rPr>
          <w:rFonts w:ascii="Times New Roman" w:eastAsia="Calibri" w:hAnsi="Times New Roman" w:cs="Times New Roman"/>
          <w:i/>
          <w:sz w:val="24"/>
          <w:szCs w:val="24"/>
          <w:lang w:val="en-US"/>
        </w:rPr>
        <w:t>/18)</w:t>
      </w:r>
    </w:p>
    <w:p w14:paraId="32731DE2" w14:textId="74B033C2" w:rsidR="00A43F53" w:rsidRDefault="00A43F53" w:rsidP="00A43F53">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129q</w:t>
      </w:r>
    </w:p>
    <w:p w14:paraId="77BEA9AE" w14:textId="77777777" w:rsidR="00A43F53" w:rsidRPr="002220E2" w:rsidRDefault="00A43F53" w:rsidP="00A43F53">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95</w:t>
      </w:r>
      <w:r w:rsidRPr="00FF25F4">
        <w:rPr>
          <w:rFonts w:ascii="Times New Roman" w:eastAsia="Calibri" w:hAnsi="Times New Roman" w:cs="Times New Roman"/>
          <w:i/>
          <w:sz w:val="24"/>
          <w:szCs w:val="24"/>
          <w:lang w:val="en-US"/>
        </w:rPr>
        <w:t>/18)</w:t>
      </w:r>
    </w:p>
    <w:p w14:paraId="26BE909D" w14:textId="04253102" w:rsidR="00A43F53" w:rsidRDefault="00A43F53" w:rsidP="00A43F53">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129r</w:t>
      </w:r>
    </w:p>
    <w:p w14:paraId="2359081D" w14:textId="77777777" w:rsidR="00A43F53" w:rsidRPr="002220E2" w:rsidRDefault="00A43F53" w:rsidP="00A43F53">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95</w:t>
      </w:r>
      <w:r w:rsidRPr="00FF25F4">
        <w:rPr>
          <w:rFonts w:ascii="Times New Roman" w:eastAsia="Calibri" w:hAnsi="Times New Roman" w:cs="Times New Roman"/>
          <w:i/>
          <w:sz w:val="24"/>
          <w:szCs w:val="24"/>
          <w:lang w:val="en-US"/>
        </w:rPr>
        <w:t>/18)</w:t>
      </w:r>
    </w:p>
    <w:p w14:paraId="21D5D4FF" w14:textId="641A8F7E" w:rsidR="00A43F53" w:rsidRDefault="00A43F53" w:rsidP="00A43F53">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129s</w:t>
      </w:r>
    </w:p>
    <w:p w14:paraId="126FDC7A" w14:textId="77777777" w:rsidR="00A43F53" w:rsidRPr="002220E2" w:rsidRDefault="00A43F53" w:rsidP="00A43F53">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95</w:t>
      </w:r>
      <w:r w:rsidRPr="00FF25F4">
        <w:rPr>
          <w:rFonts w:ascii="Times New Roman" w:eastAsia="Calibri" w:hAnsi="Times New Roman" w:cs="Times New Roman"/>
          <w:i/>
          <w:sz w:val="24"/>
          <w:szCs w:val="24"/>
          <w:lang w:val="en-US"/>
        </w:rPr>
        <w:t>/18)</w:t>
      </w:r>
    </w:p>
    <w:p w14:paraId="69FFB92D" w14:textId="7380A4E5" w:rsidR="00A43F53" w:rsidRDefault="00A43F53" w:rsidP="00A43F53">
      <w:pPr>
        <w:tabs>
          <w:tab w:val="left" w:pos="0"/>
        </w:tabs>
        <w:spacing w:after="0"/>
        <w:jc w:val="center"/>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Article 129t</w:t>
      </w:r>
    </w:p>
    <w:p w14:paraId="027912B5" w14:textId="77777777" w:rsidR="00A43F53" w:rsidRPr="002220E2" w:rsidRDefault="00A43F53" w:rsidP="00A43F53">
      <w:pPr>
        <w:tabs>
          <w:tab w:val="left" w:pos="0"/>
        </w:tabs>
        <w:spacing w:after="0"/>
        <w:jc w:val="center"/>
        <w:rPr>
          <w:rFonts w:ascii="Times New Roman" w:eastAsia="Calibri" w:hAnsi="Times New Roman" w:cs="Times New Roman"/>
          <w:iCs/>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95</w:t>
      </w:r>
      <w:r w:rsidRPr="00FF25F4">
        <w:rPr>
          <w:rFonts w:ascii="Times New Roman" w:eastAsia="Calibri" w:hAnsi="Times New Roman" w:cs="Times New Roman"/>
          <w:i/>
          <w:sz w:val="24"/>
          <w:szCs w:val="24"/>
          <w:lang w:val="en-US"/>
        </w:rPr>
        <w:t>/18)</w:t>
      </w:r>
    </w:p>
    <w:p w14:paraId="2942CB2C" w14:textId="77777777" w:rsidR="00A43F53" w:rsidRPr="002220E2" w:rsidRDefault="00A43F53" w:rsidP="00A43F53">
      <w:pPr>
        <w:tabs>
          <w:tab w:val="left" w:pos="0"/>
        </w:tabs>
        <w:spacing w:after="0"/>
        <w:jc w:val="center"/>
        <w:rPr>
          <w:rFonts w:ascii="Times New Roman" w:eastAsia="Calibri" w:hAnsi="Times New Roman" w:cs="Times New Roman"/>
          <w:iCs/>
          <w:sz w:val="24"/>
          <w:szCs w:val="24"/>
          <w:lang w:val="en-US"/>
        </w:rPr>
      </w:pPr>
    </w:p>
    <w:p w14:paraId="20FC00FB" w14:textId="77777777" w:rsidR="00FF25F4" w:rsidRPr="00FF25F4" w:rsidRDefault="00FF25F4" w:rsidP="00FF25F4">
      <w:pPr>
        <w:spacing w:after="0"/>
        <w:jc w:val="both"/>
        <w:rPr>
          <w:rFonts w:ascii="Times New Roman" w:eastAsia="Calibri" w:hAnsi="Times New Roman" w:cs="Times New Roman"/>
          <w:sz w:val="24"/>
          <w:szCs w:val="24"/>
          <w:lang w:val="en-US"/>
        </w:rPr>
      </w:pPr>
    </w:p>
    <w:p w14:paraId="7EBE6137" w14:textId="6E0E1604" w:rsidR="00FF25F4" w:rsidRDefault="00FF25F4" w:rsidP="00FF25F4">
      <w:pPr>
        <w:spacing w:after="0"/>
        <w:jc w:val="center"/>
        <w:rPr>
          <w:rFonts w:ascii="Times New Roman" w:eastAsia="Calibri" w:hAnsi="Times New Roman" w:cs="Times New Roman"/>
          <w:bCs/>
          <w:sz w:val="24"/>
          <w:szCs w:val="24"/>
          <w:lang w:val="en-US"/>
        </w:rPr>
      </w:pPr>
      <w:r w:rsidRPr="00707175">
        <w:rPr>
          <w:rFonts w:ascii="Times New Roman" w:eastAsia="Calibri" w:hAnsi="Times New Roman" w:cs="Times New Roman"/>
          <w:bCs/>
          <w:sz w:val="24"/>
          <w:szCs w:val="24"/>
          <w:lang w:val="en-US"/>
        </w:rPr>
        <w:t xml:space="preserve">Heading Four  </w:t>
      </w:r>
    </w:p>
    <w:p w14:paraId="2D6F8513" w14:textId="77777777" w:rsidR="00707175" w:rsidRPr="00707175" w:rsidRDefault="00707175" w:rsidP="00FF25F4">
      <w:pPr>
        <w:spacing w:after="0"/>
        <w:jc w:val="center"/>
        <w:rPr>
          <w:rFonts w:ascii="Times New Roman" w:eastAsia="Calibri" w:hAnsi="Times New Roman" w:cs="Times New Roman"/>
          <w:bCs/>
          <w:sz w:val="24"/>
          <w:szCs w:val="24"/>
          <w:lang w:val="en-US"/>
        </w:rPr>
      </w:pPr>
    </w:p>
    <w:p w14:paraId="68A4787C" w14:textId="2A50F9DA" w:rsidR="00FF25F4" w:rsidRDefault="00FF25F4" w:rsidP="00FF25F4">
      <w:pPr>
        <w:spacing w:after="0"/>
        <w:jc w:val="center"/>
        <w:rPr>
          <w:rFonts w:ascii="Times New Roman" w:eastAsia="Calibri" w:hAnsi="Times New Roman" w:cs="Times New Roman"/>
          <w:bCs/>
          <w:sz w:val="24"/>
          <w:szCs w:val="24"/>
          <w:lang w:val="en-US"/>
        </w:rPr>
      </w:pPr>
      <w:r w:rsidRPr="00707175">
        <w:rPr>
          <w:rFonts w:ascii="Times New Roman" w:eastAsia="Calibri" w:hAnsi="Times New Roman" w:cs="Times New Roman"/>
          <w:bCs/>
          <w:sz w:val="24"/>
          <w:szCs w:val="24"/>
          <w:lang w:val="en-US"/>
        </w:rPr>
        <w:t xml:space="preserve"> MEASURES TO ELIMINATE IDENTIFIED VIOLATIONS OF LAW AND IRREGULARITIES IN APPLICATION OF REGULATIONS</w:t>
      </w:r>
    </w:p>
    <w:p w14:paraId="7F8DF2C3" w14:textId="77777777" w:rsidR="00707175" w:rsidRPr="00707175" w:rsidRDefault="00707175" w:rsidP="00FF25F4">
      <w:pPr>
        <w:spacing w:after="0"/>
        <w:jc w:val="center"/>
        <w:rPr>
          <w:rFonts w:ascii="Times New Roman" w:eastAsia="Calibri" w:hAnsi="Times New Roman" w:cs="Times New Roman"/>
          <w:bCs/>
          <w:sz w:val="24"/>
          <w:szCs w:val="24"/>
          <w:lang w:val="en-US"/>
        </w:rPr>
      </w:pPr>
    </w:p>
    <w:p w14:paraId="08AF107B" w14:textId="3EEF639F" w:rsidR="00FF25F4" w:rsidRDefault="00FF25F4" w:rsidP="00FF25F4">
      <w:pPr>
        <w:spacing w:after="0"/>
        <w:jc w:val="center"/>
        <w:rPr>
          <w:rFonts w:ascii="Times New Roman" w:eastAsia="Calibri" w:hAnsi="Times New Roman" w:cs="Times New Roman"/>
          <w:bCs/>
          <w:sz w:val="24"/>
          <w:szCs w:val="24"/>
          <w:lang w:val="en-US"/>
        </w:rPr>
      </w:pPr>
      <w:r w:rsidRPr="00707175">
        <w:rPr>
          <w:rFonts w:ascii="Times New Roman" w:eastAsia="Calibri" w:hAnsi="Times New Roman" w:cs="Times New Roman"/>
          <w:bCs/>
          <w:sz w:val="24"/>
          <w:szCs w:val="24"/>
          <w:lang w:val="en-US"/>
        </w:rPr>
        <w:t xml:space="preserve">Measures </w:t>
      </w:r>
      <w:proofErr w:type="gramStart"/>
      <w:r w:rsidRPr="00707175">
        <w:rPr>
          <w:rFonts w:ascii="Times New Roman" w:eastAsia="Calibri" w:hAnsi="Times New Roman" w:cs="Times New Roman"/>
          <w:bCs/>
          <w:sz w:val="24"/>
          <w:szCs w:val="24"/>
          <w:lang w:val="en-US"/>
        </w:rPr>
        <w:t>in the Course of</w:t>
      </w:r>
      <w:proofErr w:type="gramEnd"/>
      <w:r w:rsidRPr="00707175">
        <w:rPr>
          <w:rFonts w:ascii="Times New Roman" w:eastAsia="Calibri" w:hAnsi="Times New Roman" w:cs="Times New Roman"/>
          <w:bCs/>
          <w:sz w:val="24"/>
          <w:szCs w:val="24"/>
          <w:lang w:val="en-US"/>
        </w:rPr>
        <w:t xml:space="preserve"> Tax Audit  </w:t>
      </w:r>
    </w:p>
    <w:p w14:paraId="00CDA1FC" w14:textId="77777777" w:rsidR="00707175" w:rsidRPr="00707175" w:rsidRDefault="00707175" w:rsidP="00FF25F4">
      <w:pPr>
        <w:spacing w:after="0"/>
        <w:jc w:val="center"/>
        <w:rPr>
          <w:rFonts w:ascii="Times New Roman" w:eastAsia="Calibri" w:hAnsi="Times New Roman" w:cs="Times New Roman"/>
          <w:bCs/>
          <w:sz w:val="24"/>
          <w:szCs w:val="24"/>
          <w:lang w:val="en-US"/>
        </w:rPr>
      </w:pPr>
    </w:p>
    <w:p w14:paraId="3F17F395" w14:textId="77777777" w:rsidR="00FF25F4" w:rsidRPr="00707175" w:rsidRDefault="00FF25F4" w:rsidP="00FF25F4">
      <w:pPr>
        <w:spacing w:after="0"/>
        <w:jc w:val="center"/>
        <w:rPr>
          <w:rFonts w:ascii="Times New Roman" w:eastAsia="Calibri" w:hAnsi="Times New Roman" w:cs="Times New Roman"/>
          <w:bCs/>
          <w:sz w:val="24"/>
          <w:szCs w:val="24"/>
          <w:lang w:val="en-US"/>
        </w:rPr>
      </w:pPr>
      <w:r w:rsidRPr="00707175">
        <w:rPr>
          <w:rFonts w:ascii="Times New Roman" w:eastAsia="Calibri" w:hAnsi="Times New Roman" w:cs="Times New Roman"/>
          <w:bCs/>
          <w:sz w:val="24"/>
          <w:szCs w:val="24"/>
          <w:lang w:val="en-US"/>
        </w:rPr>
        <w:t xml:space="preserve"> Article 130 </w:t>
      </w:r>
    </w:p>
    <w:p w14:paraId="363ACFFD" w14:textId="77777777" w:rsidR="00FF25F4" w:rsidRPr="00FF25F4" w:rsidRDefault="00FF25F4" w:rsidP="00707175">
      <w:pPr>
        <w:spacing w:after="0"/>
        <w:ind w:firstLine="708"/>
        <w:jc w:val="both"/>
        <w:rPr>
          <w:rFonts w:ascii="Times New Roman" w:eastAsia="Calibri" w:hAnsi="Times New Roman" w:cs="Times New Roman"/>
          <w:sz w:val="24"/>
          <w:szCs w:val="24"/>
          <w:lang w:val="en-US"/>
        </w:rPr>
      </w:pPr>
      <w:proofErr w:type="gramStart"/>
      <w:r w:rsidRPr="00FF25F4">
        <w:rPr>
          <w:rFonts w:ascii="Times New Roman" w:eastAsia="Calibri" w:hAnsi="Times New Roman" w:cs="Times New Roman"/>
          <w:sz w:val="24"/>
          <w:szCs w:val="24"/>
          <w:lang w:val="en-US"/>
        </w:rPr>
        <w:t>In the course of</w:t>
      </w:r>
      <w:proofErr w:type="gramEnd"/>
      <w:r w:rsidRPr="00FF25F4">
        <w:rPr>
          <w:rFonts w:ascii="Times New Roman" w:eastAsia="Calibri" w:hAnsi="Times New Roman" w:cs="Times New Roman"/>
          <w:sz w:val="24"/>
          <w:szCs w:val="24"/>
          <w:lang w:val="en-US"/>
        </w:rPr>
        <w:t xml:space="preserve"> tax audit, tax auditor shall seize goods when:</w:t>
      </w:r>
    </w:p>
    <w:p w14:paraId="0949F242" w14:textId="5FE2D773" w:rsidR="00FF25F4" w:rsidRPr="00FF25F4" w:rsidRDefault="00FF25F4" w:rsidP="00E430DE">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 suspicion exists that goods or raw material or production materials used have been procured </w:t>
      </w:r>
      <w:r w:rsidRPr="00E430DE">
        <w:rPr>
          <w:rFonts w:ascii="Times New Roman" w:eastAsia="Calibri" w:hAnsi="Times New Roman" w:cs="Times New Roman"/>
          <w:sz w:val="24"/>
          <w:szCs w:val="24"/>
          <w:lang w:val="en-US"/>
        </w:rPr>
        <w:t>without assessed</w:t>
      </w:r>
      <w:r w:rsidRPr="00FF25F4">
        <w:rPr>
          <w:rFonts w:ascii="Times New Roman" w:eastAsia="Calibri" w:hAnsi="Times New Roman" w:cs="Times New Roman"/>
          <w:sz w:val="24"/>
          <w:szCs w:val="24"/>
          <w:lang w:val="en-US"/>
        </w:rPr>
        <w:t xml:space="preserve"> tax or in another manner contrary to regulations, and the taxpayer has no evidence of their procurement complying with the regulations and payment of taxes, if prescribed;  </w:t>
      </w:r>
    </w:p>
    <w:p w14:paraId="74DF7D2E" w14:textId="77777777" w:rsidR="00FF25F4" w:rsidRPr="00FF25F4" w:rsidRDefault="00FF25F4" w:rsidP="00E430DE">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2) goods are supplied by a person who is not registered and/or authorized to engage in such an </w:t>
      </w:r>
      <w:proofErr w:type="gramStart"/>
      <w:r w:rsidRPr="00FF25F4">
        <w:rPr>
          <w:rFonts w:ascii="Times New Roman" w:eastAsia="Calibri" w:hAnsi="Times New Roman" w:cs="Times New Roman"/>
          <w:sz w:val="24"/>
          <w:szCs w:val="24"/>
          <w:lang w:val="en-US"/>
        </w:rPr>
        <w:t>activity;</w:t>
      </w:r>
      <w:proofErr w:type="gramEnd"/>
    </w:p>
    <w:p w14:paraId="3CD2382F" w14:textId="77777777" w:rsidR="00FF25F4" w:rsidRPr="00FF25F4" w:rsidRDefault="00FF25F4" w:rsidP="00E430DE">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3) goods are produced to be supplied or are supplied without being duly recorded on the books of account and other prescribed </w:t>
      </w:r>
      <w:proofErr w:type="gramStart"/>
      <w:r w:rsidRPr="00FF25F4">
        <w:rPr>
          <w:rFonts w:ascii="Times New Roman" w:eastAsia="Calibri" w:hAnsi="Times New Roman" w:cs="Times New Roman"/>
          <w:sz w:val="24"/>
          <w:szCs w:val="24"/>
          <w:lang w:val="en-US"/>
        </w:rPr>
        <w:t>records;</w:t>
      </w:r>
      <w:proofErr w:type="gramEnd"/>
    </w:p>
    <w:p w14:paraId="67C24142" w14:textId="77777777" w:rsidR="00FF25F4" w:rsidRPr="00FF25F4" w:rsidRDefault="00FF25F4" w:rsidP="00E430DE">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4) goods are transported without proper documentation (dispatch note, bill of lading, invoice, and other</w:t>
      </w:r>
      <w:proofErr w:type="gramStart"/>
      <w:r w:rsidRPr="00FF25F4">
        <w:rPr>
          <w:rFonts w:ascii="Times New Roman" w:eastAsia="Calibri" w:hAnsi="Times New Roman" w:cs="Times New Roman"/>
          <w:sz w:val="24"/>
          <w:szCs w:val="24"/>
          <w:lang w:val="en-US"/>
        </w:rPr>
        <w:t>);</w:t>
      </w:r>
      <w:proofErr w:type="gramEnd"/>
    </w:p>
    <w:p w14:paraId="224E672E" w14:textId="25EA237B" w:rsidR="00FF25F4" w:rsidRPr="00FF25F4" w:rsidRDefault="00FF25F4" w:rsidP="00E430DE">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5) </w:t>
      </w:r>
      <w:r w:rsidR="00E430DE">
        <w:rPr>
          <w:rFonts w:ascii="Times New Roman" w:eastAsia="Calibri" w:hAnsi="Times New Roman" w:cs="Times New Roman"/>
          <w:sz w:val="24"/>
          <w:szCs w:val="24"/>
        </w:rPr>
        <w:t xml:space="preserve">the </w:t>
      </w:r>
      <w:r w:rsidRPr="00FF25F4">
        <w:rPr>
          <w:rFonts w:ascii="Times New Roman" w:eastAsia="Calibri" w:hAnsi="Times New Roman" w:cs="Times New Roman"/>
          <w:sz w:val="24"/>
          <w:szCs w:val="24"/>
          <w:lang w:val="en-US"/>
        </w:rPr>
        <w:t>goods are sold outside the registered business premises or other place designated by relevant authority for the sale of goods.</w:t>
      </w:r>
    </w:p>
    <w:p w14:paraId="34D92043" w14:textId="387E749E" w:rsidR="00FF25F4" w:rsidRPr="00FF25F4" w:rsidRDefault="00E430DE" w:rsidP="00FF25F4">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6) when the goods are stored, i.e. placed in the spaces and premises about which the tax Administration has not been informed.</w:t>
      </w:r>
    </w:p>
    <w:p w14:paraId="08B767EF" w14:textId="77777777" w:rsidR="00FF25F4" w:rsidRPr="00FF25F4" w:rsidRDefault="00FF25F4" w:rsidP="00E430DE">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In the cases referred to in paragraph 1 of this Article, the tax auditor shall also seize the vehicle or other means used to transport and/or supply the goods if the value of goods exceeds one-third of the value of such means of transport.</w:t>
      </w:r>
    </w:p>
    <w:p w14:paraId="49215A36" w14:textId="77777777" w:rsidR="00FF25F4" w:rsidRPr="00FF25F4" w:rsidRDefault="00FF25F4" w:rsidP="008F2E4F">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Vehicle or other means shall also be seized when the value of goods does not exceed one-third of the value of such means if, following its manufacture, a cache has been added to it with the view of concealing or secret transporting of goods. </w:t>
      </w:r>
    </w:p>
    <w:p w14:paraId="3E389024" w14:textId="5B718ADD" w:rsidR="00FF25F4" w:rsidRPr="008F2E4F" w:rsidRDefault="00FF25F4" w:rsidP="008F2E4F">
      <w:pPr>
        <w:spacing w:after="0"/>
        <w:ind w:firstLine="708"/>
        <w:jc w:val="both"/>
        <w:rPr>
          <w:rFonts w:ascii="Times New Roman" w:eastAsia="Calibri" w:hAnsi="Times New Roman" w:cs="Times New Roman"/>
          <w:bCs/>
          <w:sz w:val="24"/>
          <w:szCs w:val="24"/>
          <w:lang w:val="en-US"/>
        </w:rPr>
      </w:pPr>
      <w:proofErr w:type="gramStart"/>
      <w:r w:rsidRPr="008F2E4F">
        <w:rPr>
          <w:rFonts w:ascii="Times New Roman" w:eastAsia="Calibri" w:hAnsi="Times New Roman" w:cs="Times New Roman"/>
          <w:bCs/>
          <w:sz w:val="24"/>
          <w:szCs w:val="24"/>
          <w:lang w:val="en-US"/>
        </w:rPr>
        <w:t>In the course of</w:t>
      </w:r>
      <w:proofErr w:type="gramEnd"/>
      <w:r w:rsidRPr="008F2E4F">
        <w:rPr>
          <w:rFonts w:ascii="Times New Roman" w:eastAsia="Calibri" w:hAnsi="Times New Roman" w:cs="Times New Roman"/>
          <w:bCs/>
          <w:sz w:val="24"/>
          <w:szCs w:val="24"/>
          <w:lang w:val="en-US"/>
        </w:rPr>
        <w:t xml:space="preserve"> tax audit, tax auditor may temporarily seize books of account, records, other documents or instruments against a receipt, pending conclusion of the tax audit process.</w:t>
      </w:r>
      <w:r w:rsidRPr="008F2E4F">
        <w:rPr>
          <w:rFonts w:ascii="Calibri" w:hAnsi="Calibri" w:cs="Calibri"/>
          <w:bCs/>
          <w:sz w:val="14"/>
          <w:szCs w:val="14"/>
        </w:rPr>
        <w:t xml:space="preserve"> </w:t>
      </w:r>
      <w:r w:rsidRPr="008F2E4F">
        <w:rPr>
          <w:rFonts w:ascii="Times New Roman" w:eastAsia="Calibri" w:hAnsi="Times New Roman" w:cs="Times New Roman"/>
          <w:bCs/>
          <w:sz w:val="24"/>
          <w:szCs w:val="24"/>
          <w:lang w:val="en-US"/>
        </w:rPr>
        <w:t xml:space="preserve">  </w:t>
      </w:r>
    </w:p>
    <w:p w14:paraId="337B5682" w14:textId="700AA600" w:rsidR="008F2E4F" w:rsidRPr="008F2E4F" w:rsidRDefault="00FF25F4" w:rsidP="008F2E4F">
      <w:pPr>
        <w:spacing w:after="0"/>
        <w:ind w:firstLine="708"/>
        <w:jc w:val="both"/>
        <w:rPr>
          <w:rFonts w:ascii="Times New Roman" w:eastAsia="Calibri" w:hAnsi="Times New Roman" w:cs="Times New Roman"/>
          <w:bCs/>
          <w:sz w:val="24"/>
          <w:szCs w:val="24"/>
          <w:lang w:val="en-US"/>
        </w:rPr>
      </w:pPr>
      <w:r w:rsidRPr="008F2E4F">
        <w:rPr>
          <w:rFonts w:ascii="Times New Roman" w:eastAsia="Calibri" w:hAnsi="Times New Roman" w:cs="Times New Roman"/>
          <w:bCs/>
          <w:sz w:val="24"/>
          <w:szCs w:val="24"/>
          <w:lang w:val="en-US"/>
        </w:rPr>
        <w:t>If a taxpayer keeps the books of account and records referred to in Article 37 of this Law using the means of automatic data processing, the tax auditor may also temporarily seize the means of automatic data processing against a receipt, pending the conclusion of tax audit process.</w:t>
      </w:r>
      <w:r w:rsidRPr="008F2E4F">
        <w:rPr>
          <w:rFonts w:ascii="Calibri" w:hAnsi="Calibri" w:cs="Calibri"/>
          <w:bCs/>
          <w:sz w:val="14"/>
          <w:szCs w:val="14"/>
        </w:rPr>
        <w:t xml:space="preserve"> </w:t>
      </w:r>
    </w:p>
    <w:p w14:paraId="662B4B92" w14:textId="6695A183" w:rsidR="00FF25F4" w:rsidRPr="00FF25F4" w:rsidRDefault="00FF25F4" w:rsidP="00FF25F4">
      <w:pPr>
        <w:spacing w:after="0"/>
        <w:jc w:val="both"/>
        <w:rPr>
          <w:rFonts w:ascii="Times New Roman" w:eastAsia="Calibri" w:hAnsi="Times New Roman" w:cs="Times New Roman"/>
          <w:b/>
          <w:sz w:val="24"/>
          <w:szCs w:val="24"/>
          <w:lang w:val="en-US"/>
        </w:rPr>
      </w:pPr>
    </w:p>
    <w:p w14:paraId="25FF0FE9" w14:textId="77777777" w:rsidR="00FF25F4" w:rsidRPr="00FF25F4" w:rsidRDefault="00FF25F4" w:rsidP="00FF25F4">
      <w:pPr>
        <w:spacing w:after="0"/>
        <w:jc w:val="center"/>
        <w:rPr>
          <w:rFonts w:ascii="Times New Roman" w:eastAsia="Calibri" w:hAnsi="Times New Roman" w:cs="Times New Roman"/>
          <w:b/>
          <w:sz w:val="24"/>
          <w:szCs w:val="24"/>
          <w:lang w:val="en-US"/>
        </w:rPr>
      </w:pPr>
    </w:p>
    <w:p w14:paraId="45121863" w14:textId="20DCB8A5" w:rsidR="00FF25F4" w:rsidRDefault="00FF25F4" w:rsidP="00E4246D">
      <w:pPr>
        <w:spacing w:after="0" w:line="240" w:lineRule="auto"/>
        <w:jc w:val="center"/>
        <w:rPr>
          <w:rFonts w:ascii="Times New Roman" w:eastAsia="Calibri" w:hAnsi="Times New Roman" w:cs="Times New Roman"/>
          <w:bCs/>
          <w:sz w:val="24"/>
          <w:szCs w:val="24"/>
          <w:lang w:val="en-US"/>
        </w:rPr>
      </w:pPr>
      <w:r w:rsidRPr="00E4246D">
        <w:rPr>
          <w:rFonts w:ascii="Times New Roman" w:eastAsia="Calibri" w:hAnsi="Times New Roman" w:cs="Times New Roman"/>
          <w:bCs/>
          <w:sz w:val="24"/>
          <w:szCs w:val="24"/>
          <w:lang w:val="en-US"/>
        </w:rPr>
        <w:t xml:space="preserve">Measures of Temporary Ban on Performance of Business Activity </w:t>
      </w:r>
      <w:r w:rsidRPr="00E4246D">
        <w:rPr>
          <w:rFonts w:ascii="Times New Roman" w:eastAsia="Calibri" w:hAnsi="Times New Roman" w:cs="Times New Roman"/>
          <w:bCs/>
          <w:sz w:val="24"/>
          <w:szCs w:val="24"/>
          <w:lang w:val="en-US"/>
        </w:rPr>
        <w:br/>
      </w:r>
      <w:proofErr w:type="gramStart"/>
      <w:r w:rsidRPr="00E4246D">
        <w:rPr>
          <w:rFonts w:ascii="Times New Roman" w:eastAsia="Calibri" w:hAnsi="Times New Roman" w:cs="Times New Roman"/>
          <w:bCs/>
          <w:sz w:val="24"/>
          <w:szCs w:val="24"/>
          <w:lang w:val="en-US"/>
        </w:rPr>
        <w:t>in the Course of</w:t>
      </w:r>
      <w:proofErr w:type="gramEnd"/>
      <w:r w:rsidRPr="00E4246D">
        <w:rPr>
          <w:rFonts w:ascii="Times New Roman" w:eastAsia="Calibri" w:hAnsi="Times New Roman" w:cs="Times New Roman"/>
          <w:bCs/>
          <w:sz w:val="24"/>
          <w:szCs w:val="24"/>
          <w:lang w:val="en-US"/>
        </w:rPr>
        <w:t xml:space="preserve"> Tax Audit </w:t>
      </w:r>
    </w:p>
    <w:p w14:paraId="4EA45B25" w14:textId="77777777" w:rsidR="00E4246D" w:rsidRPr="00E4246D" w:rsidRDefault="00E4246D" w:rsidP="00E4246D">
      <w:pPr>
        <w:spacing w:after="0" w:line="240" w:lineRule="auto"/>
        <w:jc w:val="center"/>
        <w:rPr>
          <w:rFonts w:ascii="Times New Roman" w:eastAsia="Calibri" w:hAnsi="Times New Roman" w:cs="Times New Roman"/>
          <w:bCs/>
          <w:sz w:val="24"/>
          <w:szCs w:val="24"/>
          <w:lang w:val="en-US"/>
        </w:rPr>
      </w:pPr>
    </w:p>
    <w:p w14:paraId="623E7763" w14:textId="77777777" w:rsidR="00FF25F4" w:rsidRPr="00E4246D" w:rsidRDefault="00FF25F4" w:rsidP="00E4246D">
      <w:pPr>
        <w:spacing w:after="0" w:line="240" w:lineRule="auto"/>
        <w:jc w:val="center"/>
        <w:rPr>
          <w:rFonts w:ascii="Times New Roman" w:eastAsia="Calibri" w:hAnsi="Times New Roman" w:cs="Times New Roman"/>
          <w:bCs/>
          <w:sz w:val="24"/>
          <w:szCs w:val="24"/>
          <w:lang w:val="en-US"/>
        </w:rPr>
      </w:pPr>
      <w:r w:rsidRPr="00E4246D">
        <w:rPr>
          <w:rFonts w:ascii="Times New Roman" w:eastAsia="Calibri" w:hAnsi="Times New Roman" w:cs="Times New Roman"/>
          <w:bCs/>
          <w:sz w:val="24"/>
          <w:szCs w:val="24"/>
          <w:lang w:val="en-US"/>
        </w:rPr>
        <w:t xml:space="preserve"> Article 131 </w:t>
      </w:r>
    </w:p>
    <w:p w14:paraId="1D5F2CE0" w14:textId="2D42097E" w:rsidR="00FF25F4" w:rsidRPr="00E4246D" w:rsidRDefault="00FF25F4" w:rsidP="00E4246D">
      <w:pPr>
        <w:spacing w:after="0"/>
        <w:ind w:firstLine="708"/>
        <w:jc w:val="both"/>
        <w:rPr>
          <w:rFonts w:ascii="Times New Roman" w:eastAsia="Calibri" w:hAnsi="Times New Roman" w:cs="Times New Roman"/>
          <w:bCs/>
          <w:sz w:val="24"/>
          <w:szCs w:val="24"/>
          <w:lang w:val="en-US"/>
        </w:rPr>
      </w:pPr>
      <w:proofErr w:type="gramStart"/>
      <w:r w:rsidRPr="00E4246D">
        <w:rPr>
          <w:rFonts w:ascii="Times New Roman" w:eastAsia="Calibri" w:hAnsi="Times New Roman" w:cs="Times New Roman"/>
          <w:bCs/>
          <w:sz w:val="24"/>
          <w:szCs w:val="24"/>
          <w:lang w:val="en-US"/>
        </w:rPr>
        <w:t>In the course of</w:t>
      </w:r>
      <w:proofErr w:type="gramEnd"/>
      <w:r w:rsidRPr="00E4246D">
        <w:rPr>
          <w:rFonts w:ascii="Times New Roman" w:eastAsia="Calibri" w:hAnsi="Times New Roman" w:cs="Times New Roman"/>
          <w:bCs/>
          <w:sz w:val="24"/>
          <w:szCs w:val="24"/>
          <w:lang w:val="en-US"/>
        </w:rPr>
        <w:t xml:space="preserve"> tax audit, tax auditor shall ban the taxpayer from performing the business activity for up to one year if the following is established:</w:t>
      </w:r>
      <w:r w:rsidRPr="00E4246D">
        <w:rPr>
          <w:rFonts w:ascii="Calibri" w:hAnsi="Calibri" w:cs="Calibri"/>
          <w:bCs/>
          <w:sz w:val="14"/>
          <w:szCs w:val="14"/>
        </w:rPr>
        <w:t xml:space="preserve"> </w:t>
      </w:r>
    </w:p>
    <w:p w14:paraId="67495CCC" w14:textId="77777777" w:rsidR="00FF25F4" w:rsidRPr="00FF25F4" w:rsidRDefault="00FF25F4" w:rsidP="003B2F01">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 business activity is performed in such a manner that goods and services are not accompanied by authentic documents of relevance for tax assessment (dispatch note, invoice, buyer’s statement and other</w:t>
      </w:r>
      <w:proofErr w:type="gramStart"/>
      <w:r w:rsidRPr="00FF25F4">
        <w:rPr>
          <w:rFonts w:ascii="Times New Roman" w:eastAsia="Calibri" w:hAnsi="Times New Roman" w:cs="Times New Roman"/>
          <w:sz w:val="24"/>
          <w:szCs w:val="24"/>
          <w:lang w:val="en-US"/>
        </w:rPr>
        <w:t>);</w:t>
      </w:r>
      <w:proofErr w:type="gramEnd"/>
    </w:p>
    <w:p w14:paraId="0479ECA2" w14:textId="77777777" w:rsidR="00FF25F4" w:rsidRPr="00FF25F4" w:rsidRDefault="00FF25F4" w:rsidP="00226E8F">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assessing and paying tax is evaded by failing to deposit daily sales receipts, as provided in relevant </w:t>
      </w:r>
      <w:proofErr w:type="gramStart"/>
      <w:r w:rsidRPr="00FF25F4">
        <w:rPr>
          <w:rFonts w:ascii="Times New Roman" w:eastAsia="Calibri" w:hAnsi="Times New Roman" w:cs="Times New Roman"/>
          <w:sz w:val="24"/>
          <w:szCs w:val="24"/>
          <w:lang w:val="en-US"/>
        </w:rPr>
        <w:t>regulations;</w:t>
      </w:r>
      <w:proofErr w:type="gramEnd"/>
    </w:p>
    <w:p w14:paraId="5477B341" w14:textId="77777777" w:rsidR="00FF25F4" w:rsidRPr="00FF25F4" w:rsidRDefault="00FF25F4" w:rsidP="00226E8F">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3) assessing and paying tax is evaded by hiring persons who do not have employment contracts concluded or other work engagement documents as provided in employment regulations and/or by failing to have those persons registered with a relevant compulsory social insurance organization, as provided in relevant regulations;</w:t>
      </w:r>
    </w:p>
    <w:p w14:paraId="0F24AB7E" w14:textId="4334357D" w:rsidR="00FF25F4" w:rsidRPr="00FF25F4" w:rsidRDefault="00FF25F4" w:rsidP="00226E8F">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4) transactions of sale of goods or provision of services is not registered in the fiscal cash register or in other legally prescribed </w:t>
      </w:r>
      <w:proofErr w:type="gramStart"/>
      <w:r w:rsidRPr="00FF25F4">
        <w:rPr>
          <w:rFonts w:ascii="Times New Roman" w:eastAsia="Calibri" w:hAnsi="Times New Roman" w:cs="Times New Roman"/>
          <w:sz w:val="24"/>
          <w:szCs w:val="24"/>
          <w:lang w:val="en-US"/>
        </w:rPr>
        <w:t>manner;</w:t>
      </w:r>
      <w:proofErr w:type="gramEnd"/>
    </w:p>
    <w:p w14:paraId="05297727" w14:textId="4D3D0400" w:rsidR="00FF25F4" w:rsidRPr="00B00C1F" w:rsidRDefault="00FF25F4" w:rsidP="00226E8F">
      <w:pPr>
        <w:spacing w:after="0"/>
        <w:ind w:firstLine="708"/>
        <w:jc w:val="both"/>
        <w:rPr>
          <w:rFonts w:ascii="Times New Roman" w:eastAsia="Calibri" w:hAnsi="Times New Roman" w:cs="Times New Roman"/>
          <w:bCs/>
          <w:sz w:val="24"/>
          <w:szCs w:val="24"/>
          <w:lang w:val="en-US"/>
        </w:rPr>
      </w:pPr>
      <w:r w:rsidRPr="00226E8F">
        <w:rPr>
          <w:rFonts w:ascii="Times New Roman" w:eastAsia="Calibri" w:hAnsi="Times New Roman" w:cs="Times New Roman"/>
          <w:bCs/>
          <w:sz w:val="24"/>
          <w:szCs w:val="24"/>
          <w:lang w:val="en-US"/>
        </w:rPr>
        <w:t xml:space="preserve">Due to irregularities found </w:t>
      </w:r>
      <w:proofErr w:type="gramStart"/>
      <w:r w:rsidRPr="00226E8F">
        <w:rPr>
          <w:rFonts w:ascii="Times New Roman" w:eastAsia="Calibri" w:hAnsi="Times New Roman" w:cs="Times New Roman"/>
          <w:bCs/>
          <w:sz w:val="24"/>
          <w:szCs w:val="24"/>
          <w:lang w:val="en-US"/>
        </w:rPr>
        <w:t>in the course of</w:t>
      </w:r>
      <w:proofErr w:type="gramEnd"/>
      <w:r w:rsidRPr="00226E8F">
        <w:rPr>
          <w:rFonts w:ascii="Times New Roman" w:eastAsia="Calibri" w:hAnsi="Times New Roman" w:cs="Times New Roman"/>
          <w:bCs/>
          <w:sz w:val="24"/>
          <w:szCs w:val="24"/>
          <w:lang w:val="en-US"/>
        </w:rPr>
        <w:t xml:space="preserve"> the tax audit referred to in paragraph 1 оf this Article, a ban on performance of business activity shall</w:t>
      </w:r>
      <w:r w:rsidRPr="00B00C1F">
        <w:rPr>
          <w:rFonts w:ascii="Times New Roman" w:eastAsia="Calibri" w:hAnsi="Times New Roman" w:cs="Times New Roman"/>
          <w:bCs/>
          <w:sz w:val="24"/>
          <w:szCs w:val="24"/>
          <w:lang w:val="en-US"/>
        </w:rPr>
        <w:t xml:space="preserve"> be imposed on the taxpayer:</w:t>
      </w:r>
    </w:p>
    <w:p w14:paraId="22CCB99C" w14:textId="11E22078" w:rsidR="00FF25F4" w:rsidRPr="00B00C1F" w:rsidRDefault="00FF25F4" w:rsidP="00B00C1F">
      <w:pPr>
        <w:spacing w:after="0"/>
        <w:ind w:firstLine="708"/>
        <w:jc w:val="both"/>
        <w:rPr>
          <w:rFonts w:ascii="Times New Roman" w:eastAsia="Calibri" w:hAnsi="Times New Roman" w:cs="Times New Roman"/>
          <w:bCs/>
          <w:sz w:val="24"/>
          <w:szCs w:val="24"/>
          <w:lang w:val="en-US"/>
        </w:rPr>
      </w:pPr>
      <w:r w:rsidRPr="00B00C1F">
        <w:rPr>
          <w:rFonts w:ascii="Times New Roman" w:eastAsia="Calibri" w:hAnsi="Times New Roman" w:cs="Times New Roman"/>
          <w:bCs/>
          <w:sz w:val="24"/>
          <w:szCs w:val="24"/>
          <w:lang w:val="en-US"/>
        </w:rPr>
        <w:lastRenderedPageBreak/>
        <w:t xml:space="preserve">1) for up to 15 days if in the tax audit procedure an irregularity was found for the first </w:t>
      </w:r>
      <w:proofErr w:type="gramStart"/>
      <w:r w:rsidRPr="00B00C1F">
        <w:rPr>
          <w:rFonts w:ascii="Times New Roman" w:eastAsia="Calibri" w:hAnsi="Times New Roman" w:cs="Times New Roman"/>
          <w:bCs/>
          <w:sz w:val="24"/>
          <w:szCs w:val="24"/>
          <w:lang w:val="en-US"/>
        </w:rPr>
        <w:t>time;</w:t>
      </w:r>
      <w:proofErr w:type="gramEnd"/>
      <w:r w:rsidRPr="00B00C1F">
        <w:rPr>
          <w:rFonts w:ascii="Calibri" w:hAnsi="Calibri" w:cs="Calibri"/>
          <w:bCs/>
          <w:sz w:val="14"/>
          <w:szCs w:val="14"/>
        </w:rPr>
        <w:t xml:space="preserve"> </w:t>
      </w:r>
    </w:p>
    <w:p w14:paraId="22F9501E" w14:textId="635CCC81" w:rsidR="00FF25F4" w:rsidRPr="00B00C1F" w:rsidRDefault="00FF25F4" w:rsidP="00B00C1F">
      <w:pPr>
        <w:spacing w:after="0"/>
        <w:ind w:firstLine="708"/>
        <w:jc w:val="both"/>
        <w:rPr>
          <w:rFonts w:ascii="Times New Roman" w:eastAsia="Calibri" w:hAnsi="Times New Roman" w:cs="Times New Roman"/>
          <w:bCs/>
          <w:sz w:val="24"/>
          <w:szCs w:val="24"/>
          <w:lang w:val="en-US"/>
        </w:rPr>
      </w:pPr>
      <w:r w:rsidRPr="00B00C1F">
        <w:rPr>
          <w:rFonts w:ascii="Times New Roman" w:eastAsia="Calibri" w:hAnsi="Times New Roman" w:cs="Times New Roman"/>
          <w:bCs/>
          <w:sz w:val="24"/>
          <w:szCs w:val="24"/>
          <w:lang w:val="en-US"/>
        </w:rPr>
        <w:t xml:space="preserve">2) for up to 90 days if in the tax audit </w:t>
      </w:r>
      <w:proofErr w:type="gramStart"/>
      <w:r w:rsidRPr="00B00C1F">
        <w:rPr>
          <w:rFonts w:ascii="Times New Roman" w:eastAsia="Calibri" w:hAnsi="Times New Roman" w:cs="Times New Roman"/>
          <w:bCs/>
          <w:sz w:val="24"/>
          <w:szCs w:val="24"/>
          <w:lang w:val="en-US"/>
        </w:rPr>
        <w:t>procedure</w:t>
      </w:r>
      <w:proofErr w:type="gramEnd"/>
      <w:r w:rsidRPr="00B00C1F">
        <w:rPr>
          <w:rFonts w:ascii="Times New Roman" w:eastAsia="Calibri" w:hAnsi="Times New Roman" w:cs="Times New Roman"/>
          <w:bCs/>
          <w:sz w:val="24"/>
          <w:szCs w:val="24"/>
          <w:lang w:val="en-US"/>
        </w:rPr>
        <w:t xml:space="preserve"> the irregularity was found for the second time;</w:t>
      </w:r>
      <w:r w:rsidRPr="00B00C1F">
        <w:rPr>
          <w:rFonts w:ascii="Calibri" w:hAnsi="Calibri" w:cs="Calibri"/>
          <w:bCs/>
          <w:sz w:val="14"/>
          <w:szCs w:val="14"/>
        </w:rPr>
        <w:t xml:space="preserve"> </w:t>
      </w:r>
    </w:p>
    <w:p w14:paraId="51835C73" w14:textId="2BAA05BB" w:rsidR="00FF25F4" w:rsidRPr="00B00C1F" w:rsidRDefault="00FF25F4" w:rsidP="00B00C1F">
      <w:pPr>
        <w:spacing w:after="0"/>
        <w:ind w:firstLine="708"/>
        <w:jc w:val="both"/>
        <w:rPr>
          <w:rFonts w:ascii="Times New Roman" w:eastAsia="Calibri" w:hAnsi="Times New Roman" w:cs="Times New Roman"/>
          <w:bCs/>
          <w:sz w:val="24"/>
          <w:szCs w:val="24"/>
          <w:lang w:val="en-US"/>
        </w:rPr>
      </w:pPr>
      <w:r w:rsidRPr="00B00C1F">
        <w:rPr>
          <w:rFonts w:ascii="Times New Roman" w:eastAsia="Calibri" w:hAnsi="Times New Roman" w:cs="Times New Roman"/>
          <w:bCs/>
          <w:sz w:val="24"/>
          <w:szCs w:val="24"/>
          <w:lang w:val="en-US"/>
        </w:rPr>
        <w:t xml:space="preserve">3) for up to one year if in the tax audit </w:t>
      </w:r>
      <w:proofErr w:type="gramStart"/>
      <w:r w:rsidRPr="00B00C1F">
        <w:rPr>
          <w:rFonts w:ascii="Times New Roman" w:eastAsia="Calibri" w:hAnsi="Times New Roman" w:cs="Times New Roman"/>
          <w:bCs/>
          <w:sz w:val="24"/>
          <w:szCs w:val="24"/>
          <w:lang w:val="en-US"/>
        </w:rPr>
        <w:t>procedure</w:t>
      </w:r>
      <w:proofErr w:type="gramEnd"/>
      <w:r w:rsidRPr="00B00C1F">
        <w:rPr>
          <w:rFonts w:ascii="Times New Roman" w:eastAsia="Calibri" w:hAnsi="Times New Roman" w:cs="Times New Roman"/>
          <w:bCs/>
          <w:sz w:val="24"/>
          <w:szCs w:val="24"/>
          <w:lang w:val="en-US"/>
        </w:rPr>
        <w:t xml:space="preserve"> the irregularity was found for the third time.</w:t>
      </w:r>
    </w:p>
    <w:p w14:paraId="0B3C7C34" w14:textId="63109DB2" w:rsidR="00FF25F4" w:rsidRPr="00B00C1F" w:rsidRDefault="00FF25F4" w:rsidP="00B00C1F">
      <w:pPr>
        <w:spacing w:after="0"/>
        <w:ind w:firstLine="708"/>
        <w:jc w:val="both"/>
        <w:rPr>
          <w:rFonts w:ascii="Times New Roman" w:eastAsia="Calibri" w:hAnsi="Times New Roman" w:cs="Times New Roman"/>
          <w:bCs/>
          <w:sz w:val="24"/>
          <w:szCs w:val="24"/>
          <w:lang w:val="en-US"/>
        </w:rPr>
      </w:pPr>
      <w:r w:rsidRPr="00B00C1F">
        <w:rPr>
          <w:rFonts w:ascii="Times New Roman" w:eastAsia="Calibri" w:hAnsi="Times New Roman" w:cs="Times New Roman"/>
          <w:bCs/>
          <w:sz w:val="24"/>
          <w:szCs w:val="24"/>
          <w:lang w:val="en-US"/>
        </w:rPr>
        <w:t>The ban on performance of business activity referred to in paragraph 2 of this Article shall also be imposed for irregularities established in the period of 24 months from the first irregularity established in the tax audit procedure.</w:t>
      </w:r>
      <w:r w:rsidRPr="00B00C1F">
        <w:rPr>
          <w:rFonts w:ascii="Calibri" w:hAnsi="Calibri" w:cs="Calibri"/>
          <w:bCs/>
          <w:sz w:val="14"/>
          <w:szCs w:val="14"/>
        </w:rPr>
        <w:t xml:space="preserve"> </w:t>
      </w:r>
    </w:p>
    <w:p w14:paraId="7AD6E37B" w14:textId="0F7E967A" w:rsidR="00FF25F4" w:rsidRPr="00B00C1F" w:rsidRDefault="00FF25F4" w:rsidP="00B00C1F">
      <w:pPr>
        <w:spacing w:after="0"/>
        <w:ind w:firstLine="708"/>
        <w:jc w:val="both"/>
        <w:rPr>
          <w:rFonts w:ascii="Times New Roman" w:eastAsia="Calibri" w:hAnsi="Times New Roman" w:cs="Times New Roman"/>
          <w:bCs/>
          <w:sz w:val="24"/>
          <w:szCs w:val="24"/>
          <w:lang w:val="en-US"/>
        </w:rPr>
      </w:pPr>
      <w:r w:rsidRPr="00B00C1F">
        <w:rPr>
          <w:rFonts w:ascii="Times New Roman" w:eastAsia="Calibri" w:hAnsi="Times New Roman" w:cs="Times New Roman"/>
          <w:bCs/>
          <w:sz w:val="24"/>
          <w:szCs w:val="24"/>
          <w:lang w:val="en-US"/>
        </w:rPr>
        <w:t>The ban on performing the business activity shall be imposed on the taxpayer for the business premises where irregularities referred to in paragraph 1, items 1) through 4) of this Article have been identified in the course of tax audit.</w:t>
      </w:r>
      <w:r w:rsidRPr="00B00C1F">
        <w:rPr>
          <w:rFonts w:ascii="Calibri" w:hAnsi="Calibri" w:cs="Calibri"/>
          <w:bCs/>
          <w:sz w:val="14"/>
          <w:szCs w:val="14"/>
        </w:rPr>
        <w:t xml:space="preserve"> </w:t>
      </w:r>
    </w:p>
    <w:p w14:paraId="32215366" w14:textId="525057C0" w:rsidR="00FF25F4" w:rsidRPr="00B00C1F" w:rsidRDefault="00FF25F4" w:rsidP="00B00C1F">
      <w:pPr>
        <w:spacing w:after="0"/>
        <w:ind w:firstLine="708"/>
        <w:jc w:val="both"/>
        <w:rPr>
          <w:rFonts w:ascii="Times New Roman" w:eastAsia="Calibri" w:hAnsi="Times New Roman" w:cs="Times New Roman"/>
          <w:bCs/>
          <w:sz w:val="24"/>
          <w:szCs w:val="24"/>
          <w:lang w:val="en-US"/>
        </w:rPr>
      </w:pPr>
      <w:r w:rsidRPr="00B00C1F">
        <w:rPr>
          <w:rFonts w:ascii="Times New Roman" w:eastAsia="Calibri" w:hAnsi="Times New Roman" w:cs="Times New Roman"/>
          <w:bCs/>
          <w:sz w:val="24"/>
          <w:szCs w:val="24"/>
          <w:lang w:val="en-US"/>
        </w:rPr>
        <w:t>If the taxpayer sells excise goods which are not duly marked, a safeguard measure of ban on performing the business activity lasting between three months and one year shall be imposed on such legal entity and/or sole trader.</w:t>
      </w:r>
      <w:r w:rsidRPr="00B00C1F">
        <w:rPr>
          <w:rFonts w:ascii="Calibri" w:hAnsi="Calibri" w:cs="Calibri"/>
          <w:bCs/>
          <w:sz w:val="14"/>
          <w:szCs w:val="14"/>
        </w:rPr>
        <w:t xml:space="preserve"> </w:t>
      </w:r>
    </w:p>
    <w:p w14:paraId="43895116" w14:textId="77777777" w:rsidR="00FF25F4" w:rsidRPr="00FF25F4" w:rsidRDefault="00FF25F4" w:rsidP="00FF25F4">
      <w:pPr>
        <w:spacing w:after="0"/>
        <w:jc w:val="both"/>
        <w:rPr>
          <w:rFonts w:ascii="Times New Roman" w:eastAsia="Calibri" w:hAnsi="Times New Roman" w:cs="Times New Roman"/>
          <w:sz w:val="24"/>
          <w:szCs w:val="24"/>
          <w:lang w:val="en-US"/>
        </w:rPr>
      </w:pPr>
    </w:p>
    <w:p w14:paraId="4F786BE1" w14:textId="77777777" w:rsidR="00A56BE8" w:rsidRDefault="00FF25F4" w:rsidP="00A56BE8">
      <w:pPr>
        <w:spacing w:after="0" w:line="240" w:lineRule="auto"/>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A56BE8">
        <w:rPr>
          <w:rFonts w:ascii="Times New Roman" w:eastAsia="Calibri" w:hAnsi="Times New Roman" w:cs="Times New Roman"/>
          <w:bCs/>
          <w:sz w:val="24"/>
          <w:szCs w:val="24"/>
          <w:lang w:val="en-US"/>
        </w:rPr>
        <w:t xml:space="preserve">Measures Following Tax Audit </w:t>
      </w:r>
    </w:p>
    <w:p w14:paraId="05F89B74" w14:textId="62E39282" w:rsidR="00FF25F4" w:rsidRPr="00A56BE8" w:rsidRDefault="00FF25F4" w:rsidP="00A56BE8">
      <w:pPr>
        <w:spacing w:after="0" w:line="240" w:lineRule="auto"/>
        <w:jc w:val="center"/>
        <w:rPr>
          <w:rFonts w:ascii="Times New Roman" w:eastAsia="Calibri" w:hAnsi="Times New Roman" w:cs="Times New Roman"/>
          <w:bCs/>
          <w:sz w:val="24"/>
          <w:szCs w:val="24"/>
          <w:lang w:val="en-US"/>
        </w:rPr>
      </w:pPr>
      <w:r w:rsidRPr="00A56BE8">
        <w:rPr>
          <w:rFonts w:ascii="Times New Roman" w:eastAsia="Calibri" w:hAnsi="Times New Roman" w:cs="Times New Roman"/>
          <w:bCs/>
          <w:sz w:val="24"/>
          <w:szCs w:val="24"/>
          <w:lang w:val="en-US"/>
        </w:rPr>
        <w:t xml:space="preserve"> </w:t>
      </w:r>
    </w:p>
    <w:p w14:paraId="2D70582E" w14:textId="77777777" w:rsidR="00FF25F4" w:rsidRPr="00A56BE8" w:rsidRDefault="00FF25F4" w:rsidP="00A56BE8">
      <w:pPr>
        <w:spacing w:after="0" w:line="240" w:lineRule="auto"/>
        <w:jc w:val="center"/>
        <w:rPr>
          <w:rFonts w:ascii="Times New Roman" w:eastAsia="Calibri" w:hAnsi="Times New Roman" w:cs="Times New Roman"/>
          <w:bCs/>
          <w:sz w:val="24"/>
          <w:szCs w:val="24"/>
          <w:lang w:val="en-US"/>
        </w:rPr>
      </w:pPr>
      <w:r w:rsidRPr="00A56BE8">
        <w:rPr>
          <w:rFonts w:ascii="Times New Roman" w:eastAsia="Calibri" w:hAnsi="Times New Roman" w:cs="Times New Roman"/>
          <w:bCs/>
          <w:sz w:val="24"/>
          <w:szCs w:val="24"/>
          <w:lang w:val="en-US"/>
        </w:rPr>
        <w:t xml:space="preserve"> Article 132 </w:t>
      </w:r>
    </w:p>
    <w:p w14:paraId="23958915" w14:textId="207924BF" w:rsidR="00FF25F4" w:rsidRPr="00A56BE8" w:rsidRDefault="00FF25F4" w:rsidP="00A56BE8">
      <w:pPr>
        <w:spacing w:after="0"/>
        <w:ind w:firstLine="708"/>
        <w:jc w:val="both"/>
        <w:rPr>
          <w:rFonts w:ascii="Times New Roman" w:eastAsia="Calibri" w:hAnsi="Times New Roman" w:cs="Times New Roman"/>
          <w:sz w:val="24"/>
          <w:szCs w:val="24"/>
          <w:lang w:val="en-US"/>
        </w:rPr>
      </w:pPr>
      <w:r w:rsidRPr="00A56BE8">
        <w:rPr>
          <w:rFonts w:ascii="Times New Roman" w:eastAsia="Calibri" w:hAnsi="Times New Roman" w:cs="Times New Roman"/>
          <w:sz w:val="24"/>
          <w:szCs w:val="24"/>
          <w:lang w:val="en-US"/>
        </w:rPr>
        <w:t xml:space="preserve">If a violation of regulations and/or improper application thereof is established in the course of tax audit, the Tax Administration shall issue a decision referred to in Article 129 of this Law based on the report or supplementary report, as well as the addition report, referred to in Article 128 of this Law. </w:t>
      </w:r>
    </w:p>
    <w:p w14:paraId="58065E70" w14:textId="77777777" w:rsidR="00FF25F4" w:rsidRPr="00FF25F4" w:rsidRDefault="00FF25F4" w:rsidP="00915F59">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decision referred to in paragraph 1 of this Article shall order the taxpayer to eliminate all the identified violations of the law and/or improper application of regulations within the time specified therein.</w:t>
      </w:r>
    </w:p>
    <w:p w14:paraId="4C2EA209" w14:textId="2ADD28AA" w:rsidR="00FF25F4" w:rsidRPr="00FF25F4" w:rsidRDefault="00FF25F4" w:rsidP="00567AEB">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If the taxpayer fails to act in compliance with the decision referred to in paragraph 1 of this Article within the allowed time, the Tax Administration shall take the measures of:</w:t>
      </w:r>
    </w:p>
    <w:p w14:paraId="340B0F22" w14:textId="77777777" w:rsidR="00FF25F4" w:rsidRPr="00FF25F4" w:rsidRDefault="00FF25F4" w:rsidP="00D82CF7">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 freezing the account, other than for the purpose of tax </w:t>
      </w:r>
      <w:proofErr w:type="gramStart"/>
      <w:r w:rsidRPr="00FF25F4">
        <w:rPr>
          <w:rFonts w:ascii="Times New Roman" w:eastAsia="Calibri" w:hAnsi="Times New Roman" w:cs="Times New Roman"/>
          <w:sz w:val="24"/>
          <w:szCs w:val="24"/>
          <w:lang w:val="en-US"/>
        </w:rPr>
        <w:t>payments;</w:t>
      </w:r>
      <w:proofErr w:type="gramEnd"/>
    </w:p>
    <w:p w14:paraId="2750595B" w14:textId="77777777" w:rsidR="00FF25F4" w:rsidRPr="00FF25F4" w:rsidRDefault="00FF25F4" w:rsidP="00D82CF7">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temporary ban on the performance of business </w:t>
      </w:r>
      <w:proofErr w:type="gramStart"/>
      <w:r w:rsidRPr="00FF25F4">
        <w:rPr>
          <w:rFonts w:ascii="Times New Roman" w:eastAsia="Calibri" w:hAnsi="Times New Roman" w:cs="Times New Roman"/>
          <w:sz w:val="24"/>
          <w:szCs w:val="24"/>
          <w:lang w:val="en-US"/>
        </w:rPr>
        <w:t>activity;</w:t>
      </w:r>
      <w:proofErr w:type="gramEnd"/>
    </w:p>
    <w:p w14:paraId="5080AEE8" w14:textId="77777777" w:rsidR="00FF25F4" w:rsidRPr="00FF25F4" w:rsidRDefault="00FF25F4" w:rsidP="00D82CF7">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3) temporary ban on the performance of certain </w:t>
      </w:r>
      <w:proofErr w:type="gramStart"/>
      <w:r w:rsidRPr="00FF25F4">
        <w:rPr>
          <w:rFonts w:ascii="Times New Roman" w:eastAsia="Calibri" w:hAnsi="Times New Roman" w:cs="Times New Roman"/>
          <w:sz w:val="24"/>
          <w:szCs w:val="24"/>
          <w:lang w:val="en-US"/>
        </w:rPr>
        <w:t>activities;</w:t>
      </w:r>
      <w:proofErr w:type="gramEnd"/>
    </w:p>
    <w:p w14:paraId="73C2D29E" w14:textId="69190344" w:rsidR="00FF25F4" w:rsidRPr="00FF25F4" w:rsidRDefault="00FF25F4" w:rsidP="00D82CF7">
      <w:pPr>
        <w:spacing w:after="0"/>
        <w:ind w:firstLine="708"/>
        <w:jc w:val="both"/>
        <w:rPr>
          <w:rFonts w:ascii="Times New Roman" w:eastAsia="Calibri" w:hAnsi="Times New Roman" w:cs="Times New Roman"/>
          <w:i/>
          <w:sz w:val="24"/>
          <w:szCs w:val="24"/>
          <w:lang w:val="en-US"/>
        </w:rPr>
      </w:pPr>
      <w:r w:rsidRPr="00FF25F4">
        <w:rPr>
          <w:rFonts w:ascii="Times New Roman" w:eastAsia="Calibri" w:hAnsi="Times New Roman" w:cs="Times New Roman"/>
          <w:sz w:val="24"/>
          <w:szCs w:val="24"/>
          <w:lang w:val="en-US"/>
        </w:rPr>
        <w:t xml:space="preserve">4) </w:t>
      </w:r>
      <w:r w:rsidRPr="00FF25F4">
        <w:rPr>
          <w:rFonts w:ascii="Times New Roman" w:eastAsia="Calibri" w:hAnsi="Times New Roman" w:cs="Times New Roman"/>
          <w:i/>
          <w:sz w:val="24"/>
          <w:szCs w:val="24"/>
          <w:lang w:val="en-US"/>
        </w:rPr>
        <w:t>Deleted (</w:t>
      </w:r>
      <w:r w:rsidR="00D82CF7">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70/03</w:t>
      </w:r>
      <w:r w:rsidR="00D82CF7">
        <w:rPr>
          <w:rFonts w:ascii="Times New Roman" w:eastAsia="Calibri" w:hAnsi="Times New Roman" w:cs="Times New Roman"/>
          <w:i/>
          <w:sz w:val="24"/>
          <w:szCs w:val="24"/>
          <w:lang w:val="en-US"/>
        </w:rPr>
        <w:t>)</w:t>
      </w:r>
      <w:r w:rsidRPr="00FF25F4">
        <w:rPr>
          <w:rFonts w:ascii="Times New Roman" w:eastAsia="Calibri" w:hAnsi="Times New Roman" w:cs="Times New Roman"/>
          <w:i/>
          <w:sz w:val="24"/>
          <w:szCs w:val="24"/>
          <w:lang w:val="en-US"/>
        </w:rPr>
        <w:t xml:space="preserve"> </w:t>
      </w:r>
    </w:p>
    <w:p w14:paraId="1416FD86" w14:textId="77777777" w:rsidR="00FF25F4" w:rsidRPr="00FF25F4" w:rsidRDefault="00FF25F4" w:rsidP="002934F4">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5) temporary freezing of assets where grounded suspicion exists that the taxpayer will thwart and/or prevent the settlement of tax liability.</w:t>
      </w:r>
    </w:p>
    <w:p w14:paraId="565013E4" w14:textId="22CBB2A2" w:rsidR="00FF25F4" w:rsidRPr="00FF25F4" w:rsidRDefault="00FF25F4" w:rsidP="002934F4">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measures referred to in paragraph 3 of this Article may also be ordered by tax auditor in the cases referred to in Article 130, paragraph 1 of this Law, </w:t>
      </w:r>
      <w:proofErr w:type="gramStart"/>
      <w:r w:rsidRPr="00FF25F4">
        <w:rPr>
          <w:rFonts w:ascii="Times New Roman" w:eastAsia="Calibri" w:hAnsi="Times New Roman" w:cs="Times New Roman"/>
          <w:sz w:val="24"/>
          <w:szCs w:val="24"/>
          <w:lang w:val="en-US"/>
        </w:rPr>
        <w:t>in the course of</w:t>
      </w:r>
      <w:proofErr w:type="gramEnd"/>
      <w:r w:rsidRPr="00FF25F4">
        <w:rPr>
          <w:rFonts w:ascii="Times New Roman" w:eastAsia="Calibri" w:hAnsi="Times New Roman" w:cs="Times New Roman"/>
          <w:sz w:val="24"/>
          <w:szCs w:val="24"/>
          <w:lang w:val="en-US"/>
        </w:rPr>
        <w:t xml:space="preserve"> tax audit. </w:t>
      </w:r>
    </w:p>
    <w:p w14:paraId="072E7FFC" w14:textId="77777777" w:rsidR="00FF25F4" w:rsidRPr="00FF25F4" w:rsidRDefault="00FF25F4" w:rsidP="002934F4">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measures referred to in paragraph 3 of this Article shall remain in effect until such time as taxpayer has remedied identified violations of the law and/or improper application of regulations.</w:t>
      </w:r>
    </w:p>
    <w:p w14:paraId="46BAB027" w14:textId="77777777" w:rsidR="00321879" w:rsidRPr="00FF25F4" w:rsidRDefault="00321879" w:rsidP="00FF25F4">
      <w:pPr>
        <w:spacing w:after="0"/>
        <w:jc w:val="both"/>
        <w:rPr>
          <w:rFonts w:ascii="Times New Roman" w:eastAsia="Calibri" w:hAnsi="Times New Roman" w:cs="Times New Roman"/>
          <w:sz w:val="24"/>
          <w:szCs w:val="24"/>
          <w:lang w:val="en-US"/>
        </w:rPr>
      </w:pPr>
    </w:p>
    <w:p w14:paraId="03049007" w14:textId="117E55CC" w:rsidR="00FF25F4" w:rsidRDefault="00FF25F4" w:rsidP="002934F4">
      <w:pPr>
        <w:spacing w:after="0" w:line="240" w:lineRule="auto"/>
        <w:jc w:val="center"/>
        <w:rPr>
          <w:rFonts w:ascii="Times New Roman" w:eastAsia="Calibri" w:hAnsi="Times New Roman" w:cs="Times New Roman"/>
          <w:bCs/>
          <w:sz w:val="24"/>
          <w:szCs w:val="24"/>
          <w:lang w:val="en-US"/>
        </w:rPr>
      </w:pPr>
      <w:r w:rsidRPr="002934F4">
        <w:rPr>
          <w:rFonts w:ascii="Times New Roman" w:eastAsia="Calibri" w:hAnsi="Times New Roman" w:cs="Times New Roman"/>
          <w:bCs/>
          <w:sz w:val="24"/>
          <w:szCs w:val="24"/>
          <w:lang w:val="en-US"/>
        </w:rPr>
        <w:t xml:space="preserve"> Decision on Measures  </w:t>
      </w:r>
    </w:p>
    <w:p w14:paraId="36AE2217" w14:textId="77777777" w:rsidR="002934F4" w:rsidRPr="002934F4" w:rsidRDefault="002934F4" w:rsidP="002934F4">
      <w:pPr>
        <w:spacing w:after="0" w:line="240" w:lineRule="auto"/>
        <w:jc w:val="center"/>
        <w:rPr>
          <w:rFonts w:ascii="Times New Roman" w:eastAsia="Calibri" w:hAnsi="Times New Roman" w:cs="Times New Roman"/>
          <w:bCs/>
          <w:sz w:val="24"/>
          <w:szCs w:val="24"/>
          <w:lang w:val="en-US"/>
        </w:rPr>
      </w:pPr>
    </w:p>
    <w:p w14:paraId="6116176F" w14:textId="77777777" w:rsidR="00FF25F4" w:rsidRPr="002934F4" w:rsidRDefault="00FF25F4" w:rsidP="002934F4">
      <w:pPr>
        <w:spacing w:after="0" w:line="240" w:lineRule="auto"/>
        <w:jc w:val="center"/>
        <w:rPr>
          <w:rFonts w:ascii="Times New Roman" w:eastAsia="Calibri" w:hAnsi="Times New Roman" w:cs="Times New Roman"/>
          <w:bCs/>
          <w:sz w:val="24"/>
          <w:szCs w:val="24"/>
          <w:lang w:val="en-US"/>
        </w:rPr>
      </w:pPr>
      <w:r w:rsidRPr="002934F4">
        <w:rPr>
          <w:rFonts w:ascii="Times New Roman" w:eastAsia="Calibri" w:hAnsi="Times New Roman" w:cs="Times New Roman"/>
          <w:bCs/>
          <w:sz w:val="24"/>
          <w:szCs w:val="24"/>
          <w:lang w:val="en-US"/>
        </w:rPr>
        <w:t xml:space="preserve"> Article 133 </w:t>
      </w:r>
    </w:p>
    <w:p w14:paraId="0BF0DBFB" w14:textId="77777777" w:rsidR="00FF25F4" w:rsidRPr="00FF25F4" w:rsidRDefault="00FF25F4" w:rsidP="002934F4">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tax auditor shall order measures referred to in Articles 130 and 131 and Article 132, paragraph 4 of this Law by a decision. </w:t>
      </w:r>
    </w:p>
    <w:p w14:paraId="0D8DABBF" w14:textId="77777777" w:rsidR="00FF25F4" w:rsidRPr="00FF25F4" w:rsidRDefault="00FF25F4" w:rsidP="00B368E0">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Tax auditor may order the measures referred to in Article 130 of this Law by way of verbal decision, when he believes that the collection of tax may be jeopardized. </w:t>
      </w:r>
    </w:p>
    <w:p w14:paraId="6E803E4E" w14:textId="77777777" w:rsidR="00FF25F4" w:rsidRPr="00FF25F4" w:rsidRDefault="00FF25F4" w:rsidP="00B368E0">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statement on the issued verbal decision shall be entered in the tax audit report.</w:t>
      </w:r>
    </w:p>
    <w:p w14:paraId="4CFB5D1F" w14:textId="350DD241" w:rsidR="00FF25F4" w:rsidRPr="00B368E0" w:rsidRDefault="00FF25F4" w:rsidP="00B368E0">
      <w:pPr>
        <w:spacing w:after="0"/>
        <w:ind w:firstLine="708"/>
        <w:jc w:val="both"/>
        <w:rPr>
          <w:rFonts w:ascii="Times New Roman" w:eastAsia="Calibri" w:hAnsi="Times New Roman" w:cs="Times New Roman"/>
          <w:bCs/>
          <w:sz w:val="24"/>
          <w:szCs w:val="24"/>
          <w:lang w:val="en-US"/>
        </w:rPr>
      </w:pPr>
      <w:r w:rsidRPr="00B368E0">
        <w:rPr>
          <w:rFonts w:ascii="Times New Roman" w:eastAsia="Calibri" w:hAnsi="Times New Roman" w:cs="Times New Roman"/>
          <w:bCs/>
          <w:sz w:val="24"/>
          <w:szCs w:val="24"/>
          <w:lang w:val="en-US"/>
        </w:rPr>
        <w:t>In the case referred to in paragraph 2 of this Article, the tax auditor shall issue the decision in writing and deliver it to the taxpayer within three days from the date when the decision was communicated verbally.</w:t>
      </w:r>
      <w:r w:rsidRPr="00B368E0">
        <w:rPr>
          <w:rFonts w:ascii="Calibri" w:hAnsi="Calibri" w:cs="Calibri"/>
          <w:bCs/>
          <w:sz w:val="14"/>
          <w:szCs w:val="14"/>
        </w:rPr>
        <w:t xml:space="preserve"> </w:t>
      </w:r>
      <w:r w:rsidRPr="00B368E0">
        <w:rPr>
          <w:rFonts w:ascii="Times New Roman" w:eastAsia="Calibri" w:hAnsi="Times New Roman" w:cs="Times New Roman"/>
          <w:bCs/>
          <w:sz w:val="24"/>
          <w:szCs w:val="24"/>
          <w:lang w:val="en-US"/>
        </w:rPr>
        <w:t xml:space="preserve"> </w:t>
      </w:r>
    </w:p>
    <w:p w14:paraId="72AC6F35" w14:textId="77777777" w:rsidR="00FF25F4" w:rsidRPr="00FF25F4" w:rsidRDefault="00FF25F4" w:rsidP="00B368E0">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Tax Administration shall bring measures referred to in Article 132, paragraph 3 of this Law by decision. </w:t>
      </w:r>
    </w:p>
    <w:p w14:paraId="348B7D0D" w14:textId="77777777" w:rsidR="00EB2F45" w:rsidRPr="00FF25F4" w:rsidRDefault="00EB2F45" w:rsidP="00FF25F4">
      <w:pPr>
        <w:spacing w:after="0"/>
        <w:jc w:val="both"/>
        <w:rPr>
          <w:rFonts w:ascii="Times New Roman" w:eastAsia="Calibri" w:hAnsi="Times New Roman" w:cs="Times New Roman"/>
          <w:sz w:val="24"/>
          <w:szCs w:val="24"/>
          <w:lang w:val="en-US"/>
        </w:rPr>
      </w:pPr>
    </w:p>
    <w:p w14:paraId="66491C4F" w14:textId="02F24E61" w:rsidR="00FF25F4" w:rsidRDefault="00FF25F4" w:rsidP="005468B8">
      <w:pPr>
        <w:spacing w:after="0" w:line="240" w:lineRule="auto"/>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5468B8">
        <w:rPr>
          <w:rFonts w:ascii="Times New Roman" w:eastAsia="Calibri" w:hAnsi="Times New Roman" w:cs="Times New Roman"/>
          <w:bCs/>
          <w:sz w:val="24"/>
          <w:szCs w:val="24"/>
          <w:lang w:val="en-US"/>
        </w:rPr>
        <w:t xml:space="preserve">Procedure with Items Seized under Tax Audit Procedure </w:t>
      </w:r>
    </w:p>
    <w:p w14:paraId="24B59E1B" w14:textId="77777777" w:rsidR="005468B8" w:rsidRPr="005468B8" w:rsidRDefault="005468B8" w:rsidP="005468B8">
      <w:pPr>
        <w:spacing w:after="0" w:line="240" w:lineRule="auto"/>
        <w:jc w:val="center"/>
        <w:rPr>
          <w:rFonts w:ascii="Times New Roman" w:eastAsia="Calibri" w:hAnsi="Times New Roman" w:cs="Times New Roman"/>
          <w:bCs/>
          <w:sz w:val="24"/>
          <w:szCs w:val="24"/>
          <w:lang w:val="en-US"/>
        </w:rPr>
      </w:pPr>
    </w:p>
    <w:p w14:paraId="1DCFF292" w14:textId="77777777" w:rsidR="00FF25F4" w:rsidRPr="005468B8" w:rsidRDefault="00FF25F4" w:rsidP="005468B8">
      <w:pPr>
        <w:spacing w:after="0" w:line="240" w:lineRule="auto"/>
        <w:jc w:val="center"/>
        <w:rPr>
          <w:rFonts w:ascii="Times New Roman" w:eastAsia="Calibri" w:hAnsi="Times New Roman" w:cs="Times New Roman"/>
          <w:bCs/>
          <w:sz w:val="24"/>
          <w:szCs w:val="24"/>
          <w:lang w:val="en-US"/>
        </w:rPr>
      </w:pPr>
      <w:r w:rsidRPr="005468B8">
        <w:rPr>
          <w:rFonts w:ascii="Times New Roman" w:eastAsia="Calibri" w:hAnsi="Times New Roman" w:cs="Times New Roman"/>
          <w:bCs/>
          <w:sz w:val="24"/>
          <w:szCs w:val="24"/>
          <w:lang w:val="en-US"/>
        </w:rPr>
        <w:t xml:space="preserve"> Article 134 </w:t>
      </w:r>
    </w:p>
    <w:p w14:paraId="15AE3315" w14:textId="2EE9939F" w:rsidR="00FF25F4" w:rsidRPr="00FF25F4" w:rsidRDefault="00FF25F4" w:rsidP="005468B8">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When the tax auditor orders a measure of seizing items referred to in Article 130 of this Law, he shall have the </w:t>
      </w:r>
      <w:r w:rsidRPr="005468B8">
        <w:rPr>
          <w:rFonts w:ascii="Times New Roman" w:eastAsia="Calibri" w:hAnsi="Times New Roman" w:cs="Times New Roman"/>
          <w:bCs/>
          <w:sz w:val="24"/>
          <w:szCs w:val="24"/>
          <w:lang w:val="en-US"/>
        </w:rPr>
        <w:t>seized items stored by type and quantity</w:t>
      </w:r>
      <w:r w:rsidRPr="00FF25F4">
        <w:rPr>
          <w:rFonts w:ascii="Times New Roman" w:eastAsia="Calibri" w:hAnsi="Times New Roman" w:cs="Times New Roman"/>
          <w:sz w:val="24"/>
          <w:szCs w:val="24"/>
          <w:lang w:val="en-US"/>
        </w:rPr>
        <w:t xml:space="preserve"> in a place designated therefor in an act passed by the minister.</w:t>
      </w:r>
      <w:r w:rsidRPr="00FF25F4">
        <w:rPr>
          <w:rFonts w:ascii="Calibri" w:hAnsi="Calibri" w:cs="Calibri"/>
          <w:b/>
          <w:bCs/>
          <w:sz w:val="14"/>
          <w:szCs w:val="14"/>
        </w:rPr>
        <w:t xml:space="preserve"> </w:t>
      </w:r>
      <w:r w:rsidRPr="00FF25F4">
        <w:rPr>
          <w:rFonts w:ascii="Times New Roman" w:eastAsia="Calibri" w:hAnsi="Times New Roman" w:cs="Times New Roman"/>
          <w:sz w:val="24"/>
          <w:szCs w:val="24"/>
          <w:lang w:val="en-US"/>
        </w:rPr>
        <w:t xml:space="preserve"> </w:t>
      </w:r>
    </w:p>
    <w:p w14:paraId="7BBA37D8" w14:textId="7B5BF68E" w:rsidR="00FF25F4" w:rsidRPr="001D6DFA" w:rsidRDefault="00FF25F4" w:rsidP="001D6DFA">
      <w:pPr>
        <w:spacing w:after="0"/>
        <w:ind w:firstLine="708"/>
        <w:jc w:val="both"/>
        <w:rPr>
          <w:rFonts w:ascii="Times New Roman" w:eastAsia="Calibri" w:hAnsi="Times New Roman" w:cs="Times New Roman"/>
          <w:bCs/>
          <w:sz w:val="24"/>
          <w:szCs w:val="24"/>
          <w:lang w:val="en-US"/>
        </w:rPr>
      </w:pPr>
      <w:r w:rsidRPr="001D6DFA">
        <w:rPr>
          <w:rFonts w:ascii="Times New Roman" w:eastAsia="Calibri" w:hAnsi="Times New Roman" w:cs="Times New Roman"/>
          <w:bCs/>
          <w:sz w:val="24"/>
          <w:szCs w:val="24"/>
          <w:lang w:val="en-US"/>
        </w:rPr>
        <w:t>The value of items referred to in paragraph 1 of this Article shall be determined by a committee set at the price at which such item can be procured in the market at the time of seizure, within five days from the date of seizure.</w:t>
      </w:r>
      <w:r w:rsidRPr="001D6DFA">
        <w:rPr>
          <w:rFonts w:ascii="Calibri" w:hAnsi="Calibri" w:cs="Calibri"/>
          <w:bCs/>
          <w:sz w:val="14"/>
          <w:szCs w:val="14"/>
        </w:rPr>
        <w:t xml:space="preserve"> </w:t>
      </w:r>
    </w:p>
    <w:p w14:paraId="5DD65F22" w14:textId="54035D6C" w:rsidR="00FF25F4" w:rsidRPr="001D6DFA" w:rsidRDefault="00FF25F4" w:rsidP="001D6DFA">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a seized item is perishable or its storage is associated with substantial costs, the Tax Administration </w:t>
      </w:r>
      <w:r w:rsidRPr="001D6DFA">
        <w:rPr>
          <w:rFonts w:ascii="Times New Roman" w:eastAsia="Calibri" w:hAnsi="Times New Roman" w:cs="Times New Roman"/>
          <w:sz w:val="24"/>
          <w:szCs w:val="24"/>
          <w:lang w:val="en-US"/>
        </w:rPr>
        <w:t>shall proceed in the manner referred to in Article 104, paragraph 4 of this Law.</w:t>
      </w:r>
      <w:r w:rsidRPr="001D6DFA">
        <w:rPr>
          <w:rFonts w:ascii="Calibri" w:hAnsi="Calibri" w:cs="Calibri"/>
          <w:sz w:val="14"/>
          <w:szCs w:val="14"/>
        </w:rPr>
        <w:t xml:space="preserve"> </w:t>
      </w:r>
    </w:p>
    <w:p w14:paraId="0223F53F" w14:textId="41885857" w:rsidR="00FF25F4" w:rsidRPr="005C41EA" w:rsidRDefault="00FF25F4" w:rsidP="001D6DFA">
      <w:pPr>
        <w:spacing w:after="0"/>
        <w:ind w:firstLine="708"/>
        <w:jc w:val="both"/>
        <w:rPr>
          <w:rFonts w:ascii="Times New Roman" w:eastAsia="Calibri" w:hAnsi="Times New Roman" w:cs="Times New Roman"/>
          <w:sz w:val="24"/>
          <w:szCs w:val="24"/>
          <w:lang w:val="en-US"/>
        </w:rPr>
      </w:pPr>
      <w:r w:rsidRPr="005C41EA">
        <w:rPr>
          <w:rFonts w:ascii="Times New Roman" w:eastAsia="Calibri" w:hAnsi="Times New Roman" w:cs="Times New Roman"/>
          <w:sz w:val="24"/>
          <w:szCs w:val="24"/>
          <w:lang w:val="en-US"/>
        </w:rPr>
        <w:t>Once decision referred to in Article 133, paragraph 1 of this Law has become final or once the proceedings instituted based on the criminal report referred to in Article 137, paragraph 1 of this Law have been concluded, the seized items, other than those referred to in paragraph 3</w:t>
      </w:r>
      <w:r w:rsidRPr="005C41EA">
        <w:rPr>
          <w:rFonts w:ascii="Calibri" w:hAnsi="Calibri" w:cs="Calibri"/>
          <w:sz w:val="14"/>
          <w:szCs w:val="14"/>
        </w:rPr>
        <w:t>***</w:t>
      </w:r>
      <w:r w:rsidRPr="005C41EA">
        <w:rPr>
          <w:rFonts w:ascii="Times New Roman" w:eastAsia="Calibri" w:hAnsi="Times New Roman" w:cs="Times New Roman"/>
          <w:sz w:val="24"/>
          <w:szCs w:val="24"/>
          <w:lang w:val="en-US"/>
        </w:rPr>
        <w:t xml:space="preserve"> of this Article, shall be sold in a public auction or through a commercial network, while seized excise goods, other than oil derivatives, cigarette paper tubes, cigarette filters, cigarette paper, cigarette tube filling machines, and other cigarette rolling machines, shall be destroyed by a committee.   </w:t>
      </w:r>
    </w:p>
    <w:p w14:paraId="42E49814" w14:textId="0571BF90" w:rsidR="00FF25F4" w:rsidRPr="00117412" w:rsidRDefault="00FF25F4" w:rsidP="004F27BA">
      <w:pPr>
        <w:spacing w:after="0"/>
        <w:ind w:firstLine="708"/>
        <w:jc w:val="both"/>
        <w:rPr>
          <w:rFonts w:ascii="Times New Roman" w:eastAsia="Calibri" w:hAnsi="Times New Roman" w:cs="Times New Roman"/>
          <w:bCs/>
          <w:sz w:val="24"/>
          <w:szCs w:val="24"/>
          <w:lang w:val="en-US"/>
        </w:rPr>
      </w:pPr>
      <w:r w:rsidRPr="00117412">
        <w:rPr>
          <w:rFonts w:ascii="Times New Roman" w:eastAsia="Calibri" w:hAnsi="Times New Roman" w:cs="Times New Roman"/>
          <w:bCs/>
          <w:sz w:val="24"/>
          <w:szCs w:val="24"/>
          <w:lang w:val="en-US"/>
        </w:rPr>
        <w:t>Prior to the public auction referred to in paragraph 4 of this Article, the Tax Administration shall re-determine the value of seized items in the case when more than one year has elapsed since their seizure.</w:t>
      </w:r>
    </w:p>
    <w:p w14:paraId="79DC0013" w14:textId="77777777" w:rsidR="00FF25F4" w:rsidRPr="00117412" w:rsidRDefault="00FF25F4" w:rsidP="00117412">
      <w:pPr>
        <w:spacing w:after="0"/>
        <w:ind w:firstLine="708"/>
        <w:jc w:val="both"/>
        <w:rPr>
          <w:rFonts w:ascii="Times New Roman" w:eastAsia="Calibri" w:hAnsi="Times New Roman" w:cs="Times New Roman"/>
          <w:bCs/>
          <w:sz w:val="24"/>
          <w:szCs w:val="24"/>
          <w:lang w:val="en-US"/>
        </w:rPr>
      </w:pPr>
      <w:r w:rsidRPr="00117412">
        <w:rPr>
          <w:rFonts w:ascii="Times New Roman" w:eastAsia="Calibri" w:hAnsi="Times New Roman" w:cs="Times New Roman"/>
          <w:bCs/>
          <w:sz w:val="24"/>
          <w:szCs w:val="24"/>
          <w:lang w:val="en-US"/>
        </w:rPr>
        <w:t>Public auction of the seized items referred to in paragraph 4 of this Article shall be organized in keeping with the provisions of this Law governing public auction of movable property under the enforced collection procedure.</w:t>
      </w:r>
    </w:p>
    <w:p w14:paraId="635A576A" w14:textId="51FB275C" w:rsidR="00FF25F4" w:rsidRPr="00117412" w:rsidRDefault="00FF25F4" w:rsidP="00117412">
      <w:pPr>
        <w:spacing w:after="0"/>
        <w:ind w:firstLine="708"/>
        <w:jc w:val="both"/>
        <w:rPr>
          <w:rFonts w:ascii="Times New Roman" w:eastAsia="Calibri" w:hAnsi="Times New Roman" w:cs="Times New Roman"/>
          <w:bCs/>
          <w:sz w:val="24"/>
          <w:szCs w:val="24"/>
          <w:lang w:val="en-US"/>
        </w:rPr>
      </w:pPr>
      <w:r w:rsidRPr="00117412">
        <w:rPr>
          <w:rFonts w:ascii="Times New Roman" w:eastAsia="Calibri" w:hAnsi="Times New Roman" w:cs="Times New Roman"/>
          <w:bCs/>
          <w:sz w:val="24"/>
          <w:szCs w:val="24"/>
          <w:lang w:val="en-US"/>
        </w:rPr>
        <w:t xml:space="preserve">The Government shall regulate the procedure with respect to seized items referred to in this Article in the case when seized items fail to be sold at repeated public auctions, under the condition referred to in paragraph 4 of this Article, within three months after the decision referred to in Article 133, paragraph 1 of this Law has become final, or after the proceedings instituted based on the criminal report referred to in Article 137, paragraph 1 of this Law have been concluded. </w:t>
      </w:r>
    </w:p>
    <w:p w14:paraId="577BCD68" w14:textId="0F0E47BB" w:rsidR="00FF25F4" w:rsidRPr="00117412" w:rsidRDefault="00FF25F4" w:rsidP="00117412">
      <w:pPr>
        <w:spacing w:after="0"/>
        <w:ind w:right="-20" w:firstLine="708"/>
        <w:jc w:val="both"/>
        <w:rPr>
          <w:rFonts w:ascii="Times New Roman" w:eastAsia="Calibri" w:hAnsi="Times New Roman" w:cs="Times New Roman"/>
          <w:bCs/>
          <w:sz w:val="24"/>
          <w:szCs w:val="24"/>
          <w:lang w:val="en-US"/>
        </w:rPr>
      </w:pPr>
      <w:r w:rsidRPr="00117412">
        <w:rPr>
          <w:rFonts w:ascii="Times New Roman" w:eastAsia="Calibri" w:hAnsi="Times New Roman" w:cs="Times New Roman"/>
          <w:bCs/>
          <w:sz w:val="24"/>
          <w:szCs w:val="24"/>
          <w:lang w:val="en-US"/>
        </w:rPr>
        <w:t>The taxpayer from whom the items were seized, employees of the Tax Administration and persons related thereto may not be the buyers of seized items.</w:t>
      </w:r>
    </w:p>
    <w:p w14:paraId="36C7CA34" w14:textId="77777777" w:rsidR="00FF25F4" w:rsidRPr="00FF25F4" w:rsidRDefault="00FF25F4" w:rsidP="00117412">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proceeds from the sale of items, net of costs, shall be paid into the budget of the Republic.</w:t>
      </w:r>
    </w:p>
    <w:p w14:paraId="36FDD3C7" w14:textId="00505151" w:rsidR="00FF25F4" w:rsidRPr="002F0C6B" w:rsidRDefault="00FF25F4" w:rsidP="002F0C6B">
      <w:pPr>
        <w:spacing w:after="0"/>
        <w:ind w:firstLine="708"/>
        <w:jc w:val="both"/>
        <w:rPr>
          <w:rFonts w:ascii="Times New Roman" w:eastAsia="Calibri" w:hAnsi="Times New Roman" w:cs="Times New Roman"/>
          <w:bCs/>
          <w:sz w:val="24"/>
          <w:szCs w:val="24"/>
          <w:lang w:val="en-US"/>
        </w:rPr>
      </w:pPr>
      <w:r w:rsidRPr="002F0C6B">
        <w:rPr>
          <w:rFonts w:ascii="Times New Roman" w:eastAsia="Calibri" w:hAnsi="Times New Roman" w:cs="Times New Roman"/>
          <w:bCs/>
          <w:sz w:val="24"/>
          <w:szCs w:val="24"/>
          <w:lang w:val="en-US"/>
        </w:rPr>
        <w:lastRenderedPageBreak/>
        <w:t xml:space="preserve">Exceptionally, the Government may hand over the items referred to in paragraph 1 of this Article, other than those destroyed by a committee as provided in paragraph 4 of this Article, free of charge to government authorities, humanitarian organizations, and other beneficiaries of humanitarian aid, cultural institutions, or put them to other legitimate use. </w:t>
      </w:r>
    </w:p>
    <w:p w14:paraId="4A5D9CDD" w14:textId="2F99FA6E" w:rsidR="00FF25F4" w:rsidRPr="002F0C6B" w:rsidRDefault="00FF25F4" w:rsidP="002F0C6B">
      <w:pPr>
        <w:spacing w:after="0"/>
        <w:ind w:firstLine="708"/>
        <w:jc w:val="both"/>
        <w:rPr>
          <w:rFonts w:ascii="Times New Roman" w:eastAsia="Calibri" w:hAnsi="Times New Roman" w:cs="Times New Roman"/>
          <w:bCs/>
          <w:sz w:val="24"/>
          <w:szCs w:val="24"/>
          <w:lang w:val="en-US"/>
        </w:rPr>
      </w:pPr>
      <w:r w:rsidRPr="002F0C6B">
        <w:rPr>
          <w:rFonts w:ascii="Times New Roman" w:eastAsia="Calibri" w:hAnsi="Times New Roman" w:cs="Times New Roman"/>
          <w:bCs/>
          <w:sz w:val="24"/>
          <w:szCs w:val="24"/>
          <w:lang w:val="en-US"/>
        </w:rPr>
        <w:t>The seized items referred to in paragraph 1 of this Article that cannot be sold or used due to health, veterinary, phytosanitary, safety, or other prescribed considerations or due to major damage caused thereto, shall be destroyed in keeping with relevant regulations.</w:t>
      </w:r>
    </w:p>
    <w:p w14:paraId="33933687" w14:textId="1A8BE2CB" w:rsidR="00FF25F4" w:rsidRPr="002F0C6B" w:rsidRDefault="00FF25F4" w:rsidP="002F0C6B">
      <w:pPr>
        <w:spacing w:after="0"/>
        <w:ind w:firstLine="708"/>
        <w:jc w:val="both"/>
        <w:rPr>
          <w:rFonts w:ascii="Times New Roman" w:eastAsia="Calibri" w:hAnsi="Times New Roman" w:cs="Times New Roman"/>
          <w:bCs/>
          <w:sz w:val="24"/>
          <w:szCs w:val="24"/>
          <w:lang w:val="en-US"/>
        </w:rPr>
      </w:pPr>
      <w:r w:rsidRPr="002F0C6B">
        <w:rPr>
          <w:rFonts w:ascii="Times New Roman" w:eastAsia="Calibri" w:hAnsi="Times New Roman" w:cs="Times New Roman"/>
          <w:bCs/>
          <w:sz w:val="24"/>
          <w:szCs w:val="24"/>
          <w:lang w:val="en-US"/>
        </w:rPr>
        <w:t>The costs of transport and</w:t>
      </w:r>
      <w:r w:rsidRPr="002F0C6B">
        <w:rPr>
          <w:rFonts w:ascii="Calibri" w:hAnsi="Calibri" w:cs="Calibri"/>
          <w:bCs/>
          <w:sz w:val="14"/>
          <w:szCs w:val="14"/>
        </w:rPr>
        <w:t>*5</w:t>
      </w:r>
      <w:r w:rsidRPr="002F0C6B">
        <w:rPr>
          <w:rFonts w:ascii="Times New Roman" w:eastAsia="Calibri" w:hAnsi="Times New Roman" w:cs="Times New Roman"/>
          <w:bCs/>
          <w:sz w:val="24"/>
          <w:szCs w:val="24"/>
          <w:lang w:val="en-US"/>
        </w:rPr>
        <w:t xml:space="preserve"> destruction shall be borne by the taxpayer from whom the items were seized, and if the taxpayer is unknown or unavailable, transport an</w:t>
      </w:r>
      <w:r w:rsidR="002F0C6B" w:rsidRPr="002F0C6B">
        <w:rPr>
          <w:rFonts w:ascii="Times New Roman" w:eastAsia="Calibri" w:hAnsi="Times New Roman" w:cs="Times New Roman"/>
          <w:bCs/>
          <w:sz w:val="24"/>
          <w:szCs w:val="24"/>
          <w:lang w:val="en-US"/>
        </w:rPr>
        <w:t>d</w:t>
      </w:r>
      <w:r w:rsidRPr="002F0C6B">
        <w:rPr>
          <w:rFonts w:ascii="Calibri" w:hAnsi="Calibri" w:cs="Calibri"/>
          <w:bCs/>
          <w:sz w:val="14"/>
          <w:szCs w:val="14"/>
        </w:rPr>
        <w:t xml:space="preserve"> </w:t>
      </w:r>
      <w:r w:rsidRPr="002F0C6B">
        <w:rPr>
          <w:rFonts w:ascii="Times New Roman" w:eastAsia="Calibri" w:hAnsi="Times New Roman" w:cs="Times New Roman"/>
          <w:bCs/>
          <w:sz w:val="24"/>
          <w:szCs w:val="24"/>
          <w:lang w:val="en-US"/>
        </w:rPr>
        <w:t xml:space="preserve">destruction </w:t>
      </w:r>
      <w:r w:rsidR="004B29CC" w:rsidRPr="002F0C6B">
        <w:rPr>
          <w:rFonts w:ascii="Times New Roman" w:eastAsia="Calibri" w:hAnsi="Times New Roman" w:cs="Times New Roman"/>
          <w:bCs/>
          <w:sz w:val="24"/>
          <w:szCs w:val="24"/>
          <w:lang w:val="en-US"/>
        </w:rPr>
        <w:t>costs</w:t>
      </w:r>
      <w:r w:rsidR="004B29CC" w:rsidRPr="002F0C6B">
        <w:rPr>
          <w:rFonts w:ascii="Calibri" w:hAnsi="Calibri" w:cs="Calibri"/>
          <w:bCs/>
          <w:sz w:val="14"/>
          <w:szCs w:val="14"/>
        </w:rPr>
        <w:t xml:space="preserve"> </w:t>
      </w:r>
      <w:r w:rsidR="004B29CC" w:rsidRPr="002F0C6B">
        <w:rPr>
          <w:rFonts w:ascii="Times New Roman" w:eastAsia="Calibri" w:hAnsi="Times New Roman" w:cs="Times New Roman"/>
          <w:bCs/>
          <w:sz w:val="24"/>
          <w:szCs w:val="24"/>
          <w:lang w:val="en-US"/>
        </w:rPr>
        <w:t>shall</w:t>
      </w:r>
      <w:r w:rsidRPr="002F0C6B">
        <w:rPr>
          <w:rFonts w:ascii="Times New Roman" w:eastAsia="Calibri" w:hAnsi="Times New Roman" w:cs="Times New Roman"/>
          <w:bCs/>
          <w:sz w:val="24"/>
          <w:szCs w:val="24"/>
          <w:lang w:val="en-US"/>
        </w:rPr>
        <w:t xml:space="preserve"> be borne by the Tax Administration.</w:t>
      </w:r>
      <w:r w:rsidRPr="002F0C6B">
        <w:rPr>
          <w:rFonts w:ascii="Calibri" w:hAnsi="Calibri" w:cs="Calibri"/>
          <w:bCs/>
          <w:sz w:val="14"/>
          <w:szCs w:val="14"/>
        </w:rPr>
        <w:t xml:space="preserve"> </w:t>
      </w:r>
    </w:p>
    <w:p w14:paraId="55314A32" w14:textId="7B1DC9D8" w:rsidR="00FF25F4" w:rsidRPr="00FF25F4" w:rsidRDefault="00FF25F4" w:rsidP="002F0C6B">
      <w:pPr>
        <w:spacing w:after="0"/>
        <w:ind w:firstLine="708"/>
        <w:jc w:val="both"/>
        <w:rPr>
          <w:rFonts w:ascii="Times New Roman" w:eastAsia="Calibri" w:hAnsi="Times New Roman" w:cs="Times New Roman"/>
          <w:b/>
          <w:sz w:val="24"/>
          <w:szCs w:val="24"/>
          <w:lang w:val="en-US"/>
        </w:rPr>
      </w:pPr>
      <w:r w:rsidRPr="002F0C6B">
        <w:rPr>
          <w:rFonts w:ascii="Times New Roman" w:eastAsia="Calibri" w:hAnsi="Times New Roman" w:cs="Times New Roman"/>
          <w:bCs/>
          <w:sz w:val="24"/>
          <w:szCs w:val="24"/>
          <w:lang w:val="en-US"/>
        </w:rPr>
        <w:t>An act implementing this Article shall be passed by the minister</w:t>
      </w:r>
      <w:r w:rsidRPr="00FF25F4">
        <w:rPr>
          <w:rFonts w:ascii="Times New Roman" w:eastAsia="Calibri" w:hAnsi="Times New Roman" w:cs="Times New Roman"/>
          <w:b/>
          <w:sz w:val="24"/>
          <w:szCs w:val="24"/>
          <w:lang w:val="en-US"/>
        </w:rPr>
        <w:t>.</w:t>
      </w:r>
      <w:r w:rsidRPr="00FF25F4">
        <w:rPr>
          <w:rFonts w:ascii="Calibri" w:hAnsi="Calibri" w:cs="Calibri"/>
          <w:b/>
          <w:bCs/>
          <w:sz w:val="14"/>
          <w:szCs w:val="14"/>
        </w:rPr>
        <w:t xml:space="preserve"> </w:t>
      </w:r>
    </w:p>
    <w:p w14:paraId="0971D99F" w14:textId="77777777" w:rsidR="00DC37FD" w:rsidRDefault="00DC37FD" w:rsidP="00FF25F4">
      <w:pPr>
        <w:spacing w:after="0"/>
        <w:jc w:val="center"/>
        <w:rPr>
          <w:rFonts w:ascii="Times New Roman" w:eastAsia="Calibri" w:hAnsi="Times New Roman" w:cs="Times New Roman"/>
          <w:i/>
          <w:sz w:val="24"/>
          <w:szCs w:val="24"/>
          <w:lang w:val="en-US"/>
        </w:rPr>
      </w:pPr>
    </w:p>
    <w:p w14:paraId="44648628" w14:textId="77777777" w:rsidR="00DC37FD" w:rsidRPr="00FF25F4" w:rsidRDefault="00DC37FD" w:rsidP="00FF25F4">
      <w:pPr>
        <w:spacing w:after="0"/>
        <w:jc w:val="center"/>
        <w:rPr>
          <w:rFonts w:ascii="Times New Roman" w:eastAsia="Calibri" w:hAnsi="Times New Roman" w:cs="Times New Roman"/>
          <w:i/>
          <w:sz w:val="24"/>
          <w:szCs w:val="24"/>
          <w:lang w:val="en-US"/>
        </w:rPr>
      </w:pPr>
    </w:p>
    <w:p w14:paraId="5F7B865E" w14:textId="356015A3" w:rsidR="00FF25F4" w:rsidRDefault="00FF25F4" w:rsidP="00FF25F4">
      <w:pPr>
        <w:spacing w:after="0"/>
        <w:jc w:val="center"/>
        <w:rPr>
          <w:rFonts w:ascii="Times New Roman" w:eastAsia="Calibri" w:hAnsi="Times New Roman" w:cs="Times New Roman"/>
          <w:bCs/>
          <w:sz w:val="24"/>
          <w:szCs w:val="24"/>
          <w:lang w:val="en-US"/>
        </w:rPr>
      </w:pPr>
      <w:r w:rsidRPr="00192FA7">
        <w:rPr>
          <w:rFonts w:ascii="Times New Roman" w:eastAsia="Calibri" w:hAnsi="Times New Roman" w:cs="Times New Roman"/>
          <w:bCs/>
          <w:sz w:val="24"/>
          <w:szCs w:val="24"/>
          <w:lang w:val="en-US"/>
        </w:rPr>
        <w:t xml:space="preserve">Marking of Immovable Property </w:t>
      </w:r>
      <w:proofErr w:type="gramStart"/>
      <w:r w:rsidRPr="00192FA7">
        <w:rPr>
          <w:rFonts w:ascii="Times New Roman" w:eastAsia="Calibri" w:hAnsi="Times New Roman" w:cs="Times New Roman"/>
          <w:bCs/>
          <w:sz w:val="24"/>
          <w:szCs w:val="24"/>
          <w:lang w:val="en-US"/>
        </w:rPr>
        <w:t>in the Course of</w:t>
      </w:r>
      <w:proofErr w:type="gramEnd"/>
      <w:r w:rsidRPr="00192FA7">
        <w:rPr>
          <w:rFonts w:ascii="Times New Roman" w:eastAsia="Calibri" w:hAnsi="Times New Roman" w:cs="Times New Roman"/>
          <w:bCs/>
          <w:sz w:val="24"/>
          <w:szCs w:val="24"/>
          <w:lang w:val="en-US"/>
        </w:rPr>
        <w:t xml:space="preserve"> Enforced Collection and on Imposing the Ban on Performance of Business Activity </w:t>
      </w:r>
    </w:p>
    <w:p w14:paraId="422AE3EF" w14:textId="77777777" w:rsidR="00192FA7" w:rsidRPr="00192FA7" w:rsidRDefault="00192FA7" w:rsidP="00FF25F4">
      <w:pPr>
        <w:spacing w:after="0"/>
        <w:jc w:val="center"/>
        <w:rPr>
          <w:rFonts w:ascii="Times New Roman" w:eastAsia="Calibri" w:hAnsi="Times New Roman" w:cs="Times New Roman"/>
          <w:bCs/>
          <w:sz w:val="24"/>
          <w:szCs w:val="24"/>
          <w:lang w:val="en-US"/>
        </w:rPr>
      </w:pPr>
    </w:p>
    <w:p w14:paraId="1BE63077" w14:textId="296C28A5" w:rsidR="00FF25F4" w:rsidRPr="00192FA7" w:rsidRDefault="00FF25F4" w:rsidP="00FF25F4">
      <w:pPr>
        <w:spacing w:after="0"/>
        <w:jc w:val="center"/>
        <w:rPr>
          <w:rFonts w:ascii="Times New Roman" w:eastAsia="Calibri" w:hAnsi="Times New Roman" w:cs="Times New Roman"/>
          <w:bCs/>
          <w:sz w:val="24"/>
          <w:szCs w:val="24"/>
          <w:lang w:val="en-US"/>
        </w:rPr>
      </w:pPr>
      <w:r w:rsidRPr="00192FA7">
        <w:rPr>
          <w:rFonts w:ascii="Times New Roman" w:eastAsia="Calibri" w:hAnsi="Times New Roman" w:cs="Times New Roman"/>
          <w:bCs/>
          <w:sz w:val="24"/>
          <w:szCs w:val="24"/>
          <w:lang w:val="en-US"/>
        </w:rPr>
        <w:t xml:space="preserve">Article 134а </w:t>
      </w:r>
    </w:p>
    <w:p w14:paraId="2A9D3B42" w14:textId="027719E0" w:rsidR="00FF25F4" w:rsidRPr="005344B5" w:rsidRDefault="00FF25F4" w:rsidP="00192FA7">
      <w:pPr>
        <w:spacing w:after="0"/>
        <w:ind w:firstLine="708"/>
        <w:jc w:val="both"/>
        <w:rPr>
          <w:rFonts w:ascii="Times New Roman" w:eastAsia="Calibri" w:hAnsi="Times New Roman" w:cs="Times New Roman"/>
          <w:bCs/>
          <w:sz w:val="24"/>
          <w:szCs w:val="24"/>
          <w:lang w:val="en-US"/>
        </w:rPr>
      </w:pPr>
      <w:r w:rsidRPr="005344B5">
        <w:rPr>
          <w:rFonts w:ascii="Times New Roman" w:eastAsia="Calibri" w:hAnsi="Times New Roman" w:cs="Times New Roman"/>
          <w:bCs/>
          <w:sz w:val="24"/>
          <w:szCs w:val="24"/>
          <w:lang w:val="en-US"/>
        </w:rPr>
        <w:t xml:space="preserve">The immovable property of the taxpayer which is subject to enforced collection and facilities where the ban on performance of business activity has been imposed in keeping with Article 131 of this Law shall be visibly marked with the Tax Administration markings. </w:t>
      </w:r>
    </w:p>
    <w:p w14:paraId="5F6B5785" w14:textId="2E2855E2" w:rsidR="00FF25F4" w:rsidRPr="005344B5" w:rsidRDefault="00FF25F4" w:rsidP="00192FA7">
      <w:pPr>
        <w:spacing w:after="0"/>
        <w:ind w:firstLine="708"/>
        <w:jc w:val="both"/>
        <w:rPr>
          <w:rFonts w:ascii="Times New Roman" w:eastAsia="Calibri" w:hAnsi="Times New Roman" w:cs="Times New Roman"/>
          <w:bCs/>
          <w:sz w:val="24"/>
          <w:szCs w:val="24"/>
          <w:lang w:val="en-US"/>
        </w:rPr>
      </w:pPr>
      <w:r w:rsidRPr="005344B5">
        <w:rPr>
          <w:rFonts w:ascii="Times New Roman" w:eastAsia="Calibri" w:hAnsi="Times New Roman" w:cs="Times New Roman"/>
          <w:bCs/>
          <w:sz w:val="24"/>
          <w:szCs w:val="24"/>
          <w:lang w:val="en-US"/>
        </w:rPr>
        <w:t>The marking method and the content and appearance of markings referred to in paragraph 1 of this Article shall be more precisely regulated by the Minister.</w:t>
      </w:r>
      <w:r w:rsidRPr="005344B5">
        <w:rPr>
          <w:rFonts w:ascii="Calibri" w:hAnsi="Calibri" w:cs="Calibri"/>
          <w:bCs/>
          <w:sz w:val="14"/>
          <w:szCs w:val="14"/>
        </w:rPr>
        <w:t xml:space="preserve"> </w:t>
      </w:r>
    </w:p>
    <w:p w14:paraId="6C244E0A" w14:textId="77777777" w:rsidR="00FF25F4" w:rsidRPr="00FF25F4" w:rsidRDefault="00FF25F4" w:rsidP="00FF25F4">
      <w:pPr>
        <w:spacing w:after="0"/>
        <w:ind w:right="-329"/>
        <w:jc w:val="both"/>
        <w:rPr>
          <w:rFonts w:ascii="Times New Roman" w:eastAsia="Calibri" w:hAnsi="Times New Roman" w:cs="Times New Roman"/>
          <w:sz w:val="24"/>
          <w:szCs w:val="24"/>
          <w:lang w:val="en-US"/>
        </w:rPr>
      </w:pPr>
    </w:p>
    <w:p w14:paraId="47D2C2F4" w14:textId="338AC447" w:rsidR="00FF25F4" w:rsidRDefault="00FF25F4" w:rsidP="00192FA7">
      <w:pPr>
        <w:spacing w:after="0" w:line="240" w:lineRule="auto"/>
        <w:ind w:right="-329" w:firstLine="720"/>
        <w:jc w:val="center"/>
        <w:rPr>
          <w:rFonts w:ascii="Times New Roman" w:eastAsia="Calibri" w:hAnsi="Times New Roman" w:cs="Times New Roman"/>
          <w:bCs/>
          <w:sz w:val="24"/>
          <w:szCs w:val="24"/>
          <w:lang w:val="en-US"/>
        </w:rPr>
      </w:pPr>
      <w:r w:rsidRPr="00192FA7">
        <w:rPr>
          <w:rFonts w:ascii="Times New Roman" w:eastAsia="Calibri" w:hAnsi="Times New Roman" w:cs="Times New Roman"/>
          <w:bCs/>
          <w:sz w:val="24"/>
          <w:szCs w:val="24"/>
          <w:lang w:val="en-US"/>
        </w:rPr>
        <w:t xml:space="preserve">Heading Five  </w:t>
      </w:r>
    </w:p>
    <w:p w14:paraId="6D98A3EB" w14:textId="77777777" w:rsidR="00192FA7" w:rsidRPr="00192FA7" w:rsidRDefault="00192FA7" w:rsidP="00192FA7">
      <w:pPr>
        <w:spacing w:after="0" w:line="240" w:lineRule="auto"/>
        <w:ind w:right="-329" w:firstLine="720"/>
        <w:jc w:val="center"/>
        <w:rPr>
          <w:rFonts w:ascii="Times New Roman" w:eastAsia="Calibri" w:hAnsi="Times New Roman" w:cs="Times New Roman"/>
          <w:bCs/>
          <w:sz w:val="24"/>
          <w:szCs w:val="24"/>
          <w:lang w:val="en-US"/>
        </w:rPr>
      </w:pPr>
    </w:p>
    <w:p w14:paraId="7B8DE513" w14:textId="13D55D31" w:rsidR="00FF25F4" w:rsidRDefault="00FF25F4" w:rsidP="00192FA7">
      <w:pPr>
        <w:spacing w:after="0" w:line="240" w:lineRule="auto"/>
        <w:ind w:right="-329" w:firstLine="720"/>
        <w:jc w:val="center"/>
        <w:rPr>
          <w:rFonts w:ascii="Times New Roman" w:eastAsia="Calibri" w:hAnsi="Times New Roman" w:cs="Times New Roman"/>
          <w:bCs/>
          <w:sz w:val="24"/>
          <w:szCs w:val="24"/>
          <w:lang w:val="en-US"/>
        </w:rPr>
      </w:pPr>
      <w:r w:rsidRPr="00192FA7">
        <w:rPr>
          <w:rFonts w:ascii="Times New Roman" w:eastAsia="Calibri" w:hAnsi="Times New Roman" w:cs="Times New Roman"/>
          <w:bCs/>
          <w:sz w:val="24"/>
          <w:szCs w:val="24"/>
          <w:lang w:val="en-US"/>
        </w:rPr>
        <w:t xml:space="preserve"> DETECTION OF TAX CRIMES  </w:t>
      </w:r>
    </w:p>
    <w:p w14:paraId="7B64ED26" w14:textId="77777777" w:rsidR="00192FA7" w:rsidRPr="00192FA7" w:rsidRDefault="00192FA7" w:rsidP="00192FA7">
      <w:pPr>
        <w:spacing w:after="0" w:line="240" w:lineRule="auto"/>
        <w:ind w:right="-329" w:firstLine="720"/>
        <w:jc w:val="center"/>
        <w:rPr>
          <w:rFonts w:ascii="Times New Roman" w:eastAsia="Calibri" w:hAnsi="Times New Roman" w:cs="Times New Roman"/>
          <w:bCs/>
          <w:sz w:val="24"/>
          <w:szCs w:val="24"/>
          <w:lang w:val="en-US"/>
        </w:rPr>
      </w:pPr>
    </w:p>
    <w:p w14:paraId="0D9A1353" w14:textId="69EACE87" w:rsidR="00FF25F4" w:rsidRDefault="00FF25F4" w:rsidP="00192FA7">
      <w:pPr>
        <w:spacing w:after="0" w:line="240" w:lineRule="auto"/>
        <w:ind w:right="-329" w:firstLine="720"/>
        <w:jc w:val="center"/>
        <w:rPr>
          <w:rFonts w:ascii="Times New Roman" w:eastAsia="Calibri" w:hAnsi="Times New Roman" w:cs="Times New Roman"/>
          <w:bCs/>
          <w:sz w:val="24"/>
          <w:szCs w:val="24"/>
          <w:lang w:val="en-US"/>
        </w:rPr>
      </w:pPr>
      <w:r w:rsidRPr="00192FA7">
        <w:rPr>
          <w:rFonts w:ascii="Times New Roman" w:eastAsia="Calibri" w:hAnsi="Times New Roman" w:cs="Times New Roman"/>
          <w:bCs/>
          <w:sz w:val="24"/>
          <w:szCs w:val="24"/>
          <w:lang w:val="en-US"/>
        </w:rPr>
        <w:t xml:space="preserve"> Tax Police  </w:t>
      </w:r>
    </w:p>
    <w:p w14:paraId="7001F778" w14:textId="77777777" w:rsidR="00192FA7" w:rsidRPr="00192FA7" w:rsidRDefault="00192FA7" w:rsidP="00192FA7">
      <w:pPr>
        <w:spacing w:after="0" w:line="240" w:lineRule="auto"/>
        <w:ind w:right="-329" w:firstLine="720"/>
        <w:jc w:val="center"/>
        <w:rPr>
          <w:rFonts w:ascii="Times New Roman" w:eastAsia="Calibri" w:hAnsi="Times New Roman" w:cs="Times New Roman"/>
          <w:bCs/>
          <w:sz w:val="24"/>
          <w:szCs w:val="24"/>
          <w:lang w:val="en-US"/>
        </w:rPr>
      </w:pPr>
    </w:p>
    <w:p w14:paraId="6AE40FB9" w14:textId="77777777" w:rsidR="00FF25F4" w:rsidRPr="00192FA7" w:rsidRDefault="00FF25F4" w:rsidP="00192FA7">
      <w:pPr>
        <w:spacing w:after="0" w:line="240" w:lineRule="auto"/>
        <w:ind w:right="-329" w:firstLine="720"/>
        <w:jc w:val="center"/>
        <w:rPr>
          <w:rFonts w:ascii="Times New Roman" w:eastAsia="Calibri" w:hAnsi="Times New Roman" w:cs="Times New Roman"/>
          <w:bCs/>
          <w:sz w:val="24"/>
          <w:szCs w:val="24"/>
          <w:lang w:val="en-US"/>
        </w:rPr>
      </w:pPr>
      <w:r w:rsidRPr="00192FA7">
        <w:rPr>
          <w:rFonts w:ascii="Times New Roman" w:eastAsia="Calibri" w:hAnsi="Times New Roman" w:cs="Times New Roman"/>
          <w:bCs/>
          <w:sz w:val="24"/>
          <w:szCs w:val="24"/>
          <w:lang w:val="en-US"/>
        </w:rPr>
        <w:t xml:space="preserve"> Article 135 </w:t>
      </w:r>
    </w:p>
    <w:p w14:paraId="7C8CE2FF" w14:textId="77777777" w:rsidR="00FF25F4" w:rsidRPr="00FF25F4" w:rsidRDefault="00FF25F4" w:rsidP="00192FA7">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Detection of tax crimes and their perpetrators shall be performed by the Tax Police.</w:t>
      </w:r>
    </w:p>
    <w:p w14:paraId="00ADCC2B" w14:textId="50264C9F" w:rsidR="00FF25F4" w:rsidRPr="00AF52F2" w:rsidRDefault="00FF25F4" w:rsidP="00AF52F2">
      <w:pPr>
        <w:spacing w:after="0"/>
        <w:ind w:right="4" w:firstLine="708"/>
        <w:jc w:val="both"/>
        <w:rPr>
          <w:rFonts w:ascii="Times New Roman" w:eastAsia="Calibri" w:hAnsi="Times New Roman" w:cs="Times New Roman"/>
          <w:bCs/>
          <w:sz w:val="24"/>
          <w:szCs w:val="24"/>
          <w:lang w:val="en-US"/>
        </w:rPr>
      </w:pPr>
      <w:r w:rsidRPr="00AF52F2">
        <w:rPr>
          <w:rFonts w:ascii="Times New Roman" w:eastAsia="Calibri" w:hAnsi="Times New Roman" w:cs="Times New Roman"/>
          <w:bCs/>
          <w:sz w:val="24"/>
          <w:szCs w:val="24"/>
          <w:lang w:val="en-US"/>
        </w:rPr>
        <w:t>Tax crimes shall be understood to mean criminal offences defined by this and other law, a possible consequence of which is complete or partial tax evasion, production or submission of falsified documents relevant to taxation, jeopardizing tax collection and tax audit, illegal sale of excise goods and other illegal activities in connection with tax evasion and aiding tax evasion.</w:t>
      </w:r>
      <w:r w:rsidRPr="00AF52F2">
        <w:rPr>
          <w:rFonts w:ascii="Calibri" w:hAnsi="Calibri" w:cs="Calibri"/>
          <w:bCs/>
          <w:sz w:val="14"/>
          <w:szCs w:val="14"/>
        </w:rPr>
        <w:t xml:space="preserve"> </w:t>
      </w:r>
      <w:r w:rsidRPr="00AF52F2">
        <w:rPr>
          <w:rFonts w:ascii="Times New Roman" w:eastAsia="Calibri" w:hAnsi="Times New Roman" w:cs="Times New Roman"/>
          <w:bCs/>
          <w:sz w:val="24"/>
          <w:szCs w:val="24"/>
          <w:lang w:val="en-US"/>
        </w:rPr>
        <w:t xml:space="preserve"> </w:t>
      </w:r>
    </w:p>
    <w:p w14:paraId="51B16EFE" w14:textId="635E7608" w:rsidR="00FF25F4" w:rsidRPr="00A85A22" w:rsidRDefault="00FF25F4" w:rsidP="00A85A22">
      <w:pPr>
        <w:spacing w:after="0"/>
        <w:ind w:right="4" w:firstLine="708"/>
        <w:jc w:val="both"/>
        <w:rPr>
          <w:rFonts w:ascii="Times New Roman" w:eastAsia="Calibri" w:hAnsi="Times New Roman" w:cs="Times New Roman"/>
          <w:bCs/>
          <w:sz w:val="24"/>
          <w:szCs w:val="24"/>
          <w:lang w:val="en-US"/>
        </w:rPr>
      </w:pPr>
      <w:r w:rsidRPr="00A85A22">
        <w:rPr>
          <w:rFonts w:ascii="Times New Roman" w:eastAsia="Calibri" w:hAnsi="Times New Roman" w:cs="Times New Roman"/>
          <w:bCs/>
          <w:sz w:val="24"/>
          <w:szCs w:val="24"/>
          <w:lang w:val="en-US"/>
        </w:rPr>
        <w:t xml:space="preserve">With the view of detecting tax crimes and their perpetrators, the Tax Police shall act in </w:t>
      </w:r>
      <w:r w:rsidRPr="00A85A22">
        <w:rPr>
          <w:rFonts w:ascii="Calibri" w:hAnsi="Calibri" w:cs="Calibri"/>
          <w:bCs/>
          <w:sz w:val="14"/>
          <w:szCs w:val="14"/>
        </w:rPr>
        <w:t>*</w:t>
      </w:r>
      <w:r w:rsidRPr="00A85A22">
        <w:rPr>
          <w:rFonts w:ascii="Times New Roman" w:eastAsia="Calibri" w:hAnsi="Times New Roman" w:cs="Times New Roman"/>
          <w:bCs/>
          <w:sz w:val="24"/>
          <w:szCs w:val="24"/>
          <w:lang w:val="en-US"/>
        </w:rPr>
        <w:t>preliminary investigation as a law enforcement agency and shall be authorized to undertake, in keeping with the law, all acts pertaining to preliminary investigation proceedings other than restriction of movement.</w:t>
      </w:r>
    </w:p>
    <w:p w14:paraId="3F37C117" w14:textId="11AAA49A" w:rsidR="00FF25F4" w:rsidRPr="00F03F6F" w:rsidRDefault="00FF25F4" w:rsidP="00D80037">
      <w:pPr>
        <w:spacing w:after="0"/>
        <w:ind w:right="4" w:firstLine="708"/>
        <w:jc w:val="both"/>
        <w:rPr>
          <w:rFonts w:ascii="Times New Roman" w:eastAsia="Calibri" w:hAnsi="Times New Roman" w:cs="Times New Roman"/>
          <w:bCs/>
          <w:sz w:val="24"/>
          <w:szCs w:val="24"/>
          <w:lang w:val="en-US"/>
        </w:rPr>
      </w:pPr>
      <w:r w:rsidRPr="00F03F6F">
        <w:rPr>
          <w:rFonts w:ascii="Times New Roman" w:eastAsia="Calibri" w:hAnsi="Times New Roman" w:cs="Times New Roman"/>
          <w:bCs/>
          <w:sz w:val="24"/>
          <w:szCs w:val="24"/>
          <w:lang w:val="en-US"/>
        </w:rPr>
        <w:t>The Tax Police may, as provided in the law governing criminal procedure, summon and examine a suspect, including bringing him in by force;</w:t>
      </w:r>
      <w:r w:rsidR="00D46D99" w:rsidRPr="00F03F6F">
        <w:rPr>
          <w:rFonts w:ascii="Times New Roman" w:eastAsia="Calibri" w:hAnsi="Times New Roman" w:cs="Times New Roman"/>
          <w:bCs/>
          <w:sz w:val="24"/>
          <w:szCs w:val="24"/>
          <w:lang w:val="en-US"/>
        </w:rPr>
        <w:t xml:space="preserve"> prior to commencement of a criminal procedure</w:t>
      </w:r>
      <w:r w:rsidRPr="00F03F6F">
        <w:rPr>
          <w:rFonts w:ascii="Times New Roman" w:eastAsia="Calibri" w:hAnsi="Times New Roman" w:cs="Times New Roman"/>
          <w:bCs/>
          <w:sz w:val="24"/>
          <w:szCs w:val="24"/>
          <w:lang w:val="en-US"/>
        </w:rPr>
        <w:t xml:space="preserve"> search an apartment, business or other premises, means of transport and persons prior to instituting criminal proceedings when grounds for suspicion exist that a tax crime has been committed; and temporarily seize items which could serve as evidence in criminal proceedings </w:t>
      </w:r>
      <w:r w:rsidRPr="00F03F6F">
        <w:rPr>
          <w:rFonts w:ascii="Times New Roman" w:eastAsia="Calibri" w:hAnsi="Times New Roman" w:cs="Times New Roman"/>
          <w:bCs/>
          <w:sz w:val="24"/>
          <w:szCs w:val="24"/>
          <w:lang w:val="en-US"/>
        </w:rPr>
        <w:lastRenderedPageBreak/>
        <w:t>for tax crimes. Search of an apartment and other premises may be performed only upon court order and in the presence of two witnesses.</w:t>
      </w:r>
      <w:r w:rsidRPr="00F03F6F">
        <w:rPr>
          <w:rFonts w:ascii="Calibri" w:hAnsi="Calibri" w:cs="Calibri"/>
          <w:bCs/>
          <w:sz w:val="14"/>
          <w:szCs w:val="14"/>
        </w:rPr>
        <w:t xml:space="preserve"> </w:t>
      </w:r>
      <w:r w:rsidRPr="00F03F6F">
        <w:rPr>
          <w:rFonts w:ascii="Times New Roman" w:eastAsia="Calibri" w:hAnsi="Times New Roman" w:cs="Times New Roman"/>
          <w:bCs/>
          <w:sz w:val="24"/>
          <w:szCs w:val="24"/>
          <w:lang w:val="en-US"/>
        </w:rPr>
        <w:t xml:space="preserve">  </w:t>
      </w:r>
    </w:p>
    <w:p w14:paraId="24804C60" w14:textId="700ABA2B" w:rsidR="00FF25F4" w:rsidRPr="00F03F6F" w:rsidRDefault="00FF25F4" w:rsidP="00F03F6F">
      <w:pPr>
        <w:spacing w:after="0"/>
        <w:ind w:right="4" w:firstLine="708"/>
        <w:jc w:val="both"/>
        <w:rPr>
          <w:rFonts w:ascii="Times New Roman" w:eastAsia="Calibri" w:hAnsi="Times New Roman" w:cs="Times New Roman"/>
          <w:bCs/>
          <w:sz w:val="24"/>
          <w:szCs w:val="24"/>
          <w:lang w:val="en-US"/>
        </w:rPr>
      </w:pPr>
      <w:r w:rsidRPr="00F03F6F">
        <w:rPr>
          <w:rFonts w:ascii="Times New Roman" w:eastAsia="Calibri" w:hAnsi="Times New Roman" w:cs="Times New Roman"/>
          <w:bCs/>
          <w:sz w:val="24"/>
          <w:szCs w:val="24"/>
          <w:lang w:val="en-US"/>
        </w:rPr>
        <w:t>The Tax Police shall exercise the authorities referred to in paragraphs 3 and 4 of this Article independently or in collaboration with the Ministry of the Interior. The Tax Police shall also engage in other forms of collaboration with the Ministry of the Interior.</w:t>
      </w:r>
    </w:p>
    <w:p w14:paraId="112654AD" w14:textId="4F9F5B9F" w:rsidR="00FF25F4" w:rsidRPr="00FF25F4" w:rsidRDefault="00FF25F4" w:rsidP="00F03F6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form and manner in which the collaboration referred to in paragraph 5 of this Article is carried out shall be more precisely regulated in an act agreed upon and passed by the minister </w:t>
      </w:r>
      <w:r w:rsidRPr="00FF25F4">
        <w:rPr>
          <w:rFonts w:ascii="Calibri" w:hAnsi="Calibri" w:cs="Calibri"/>
          <w:b/>
          <w:bCs/>
          <w:sz w:val="14"/>
          <w:szCs w:val="14"/>
        </w:rPr>
        <w:t>*</w:t>
      </w:r>
      <w:r w:rsidRPr="00FF25F4">
        <w:rPr>
          <w:rFonts w:ascii="Times New Roman" w:eastAsia="Calibri" w:hAnsi="Times New Roman" w:cs="Times New Roman"/>
          <w:sz w:val="24"/>
          <w:szCs w:val="24"/>
          <w:lang w:val="en-US"/>
        </w:rPr>
        <w:t>in charge of finance and the ministe</w:t>
      </w:r>
      <w:r w:rsidR="00892CFD">
        <w:rPr>
          <w:rFonts w:ascii="Times New Roman" w:eastAsia="Calibri" w:hAnsi="Times New Roman" w:cs="Times New Roman"/>
          <w:sz w:val="24"/>
          <w:szCs w:val="24"/>
          <w:lang w:val="en-US"/>
        </w:rPr>
        <w:t>r</w:t>
      </w:r>
      <w:r w:rsidRPr="00FF25F4">
        <w:rPr>
          <w:rFonts w:ascii="Times New Roman" w:eastAsia="Calibri" w:hAnsi="Times New Roman" w:cs="Times New Roman"/>
          <w:sz w:val="24"/>
          <w:szCs w:val="24"/>
          <w:lang w:val="en-US"/>
        </w:rPr>
        <w:t xml:space="preserve"> in charge of internal affairs.</w:t>
      </w:r>
    </w:p>
    <w:p w14:paraId="70BCBDAA" w14:textId="77777777" w:rsidR="00EB2F45" w:rsidRPr="00FF25F4" w:rsidRDefault="00EB2F45" w:rsidP="00FF25F4">
      <w:pPr>
        <w:spacing w:after="0"/>
        <w:ind w:right="4"/>
        <w:jc w:val="both"/>
        <w:rPr>
          <w:rFonts w:ascii="Times New Roman" w:eastAsia="Calibri" w:hAnsi="Times New Roman" w:cs="Times New Roman"/>
          <w:sz w:val="24"/>
          <w:szCs w:val="24"/>
          <w:lang w:val="en-US"/>
        </w:rPr>
      </w:pPr>
    </w:p>
    <w:p w14:paraId="13C50391" w14:textId="6FA389E3" w:rsidR="00FF25F4" w:rsidRDefault="00FF25F4" w:rsidP="0065291B">
      <w:pPr>
        <w:spacing w:after="0" w:line="240" w:lineRule="auto"/>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65291B">
        <w:rPr>
          <w:rFonts w:ascii="Times New Roman" w:eastAsia="Calibri" w:hAnsi="Times New Roman" w:cs="Times New Roman"/>
          <w:bCs/>
          <w:sz w:val="24"/>
          <w:szCs w:val="24"/>
          <w:lang w:val="en-US"/>
        </w:rPr>
        <w:t xml:space="preserve">Providing Reports to Tax Police  </w:t>
      </w:r>
    </w:p>
    <w:p w14:paraId="6FEDCC10" w14:textId="77777777" w:rsidR="0065291B" w:rsidRPr="0065291B" w:rsidRDefault="0065291B" w:rsidP="0065291B">
      <w:pPr>
        <w:spacing w:after="0" w:line="240" w:lineRule="auto"/>
        <w:ind w:right="4" w:firstLine="720"/>
        <w:jc w:val="center"/>
        <w:rPr>
          <w:rFonts w:ascii="Times New Roman" w:eastAsia="Calibri" w:hAnsi="Times New Roman" w:cs="Times New Roman"/>
          <w:bCs/>
          <w:sz w:val="24"/>
          <w:szCs w:val="24"/>
          <w:lang w:val="en-US"/>
        </w:rPr>
      </w:pPr>
    </w:p>
    <w:p w14:paraId="08269F3B" w14:textId="77777777" w:rsidR="00FF25F4" w:rsidRPr="0065291B" w:rsidRDefault="00FF25F4" w:rsidP="0065291B">
      <w:pPr>
        <w:spacing w:after="0" w:line="240" w:lineRule="auto"/>
        <w:ind w:right="4" w:firstLine="720"/>
        <w:jc w:val="center"/>
        <w:rPr>
          <w:rFonts w:ascii="Times New Roman" w:eastAsia="Calibri" w:hAnsi="Times New Roman" w:cs="Times New Roman"/>
          <w:bCs/>
          <w:sz w:val="24"/>
          <w:szCs w:val="24"/>
          <w:lang w:val="en-US"/>
        </w:rPr>
      </w:pPr>
      <w:r w:rsidRPr="0065291B">
        <w:rPr>
          <w:rFonts w:ascii="Times New Roman" w:eastAsia="Calibri" w:hAnsi="Times New Roman" w:cs="Times New Roman"/>
          <w:bCs/>
          <w:sz w:val="24"/>
          <w:szCs w:val="24"/>
          <w:lang w:val="en-US"/>
        </w:rPr>
        <w:t xml:space="preserve"> Article 136 </w:t>
      </w:r>
    </w:p>
    <w:p w14:paraId="2F31D572" w14:textId="10BA72BC" w:rsidR="00FF25F4" w:rsidRPr="00FF25F4" w:rsidRDefault="00FF25F4" w:rsidP="0065291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in the course of tax audit a tax auditor </w:t>
      </w:r>
      <w:r w:rsidRPr="0065291B">
        <w:rPr>
          <w:rFonts w:ascii="Times New Roman" w:eastAsia="Calibri" w:hAnsi="Times New Roman" w:cs="Times New Roman"/>
          <w:bCs/>
          <w:sz w:val="24"/>
          <w:szCs w:val="24"/>
          <w:lang w:val="en-US"/>
        </w:rPr>
        <w:t>becomes aware</w:t>
      </w:r>
      <w:r w:rsidRPr="00FF25F4">
        <w:rPr>
          <w:rFonts w:ascii="Times New Roman" w:eastAsia="Calibri" w:hAnsi="Times New Roman" w:cs="Times New Roman"/>
          <w:sz w:val="24"/>
          <w:szCs w:val="24"/>
          <w:lang w:val="en-US"/>
        </w:rPr>
        <w:t xml:space="preserve"> that facts and circumstances point to the existence of grounds for suspicion that a tax crime has been committed, he shall make a report thereon and promptly submit it to a competent manager at the Tax Administration, together with the evidence obtained. </w:t>
      </w:r>
    </w:p>
    <w:p w14:paraId="2A5E78F3" w14:textId="1505501B" w:rsidR="00FF25F4" w:rsidRPr="004C74EE" w:rsidRDefault="00FF25F4" w:rsidP="004C74EE">
      <w:pPr>
        <w:spacing w:after="0"/>
        <w:ind w:right="4" w:firstLine="708"/>
        <w:jc w:val="both"/>
        <w:rPr>
          <w:rFonts w:ascii="Times New Roman" w:eastAsia="Calibri" w:hAnsi="Times New Roman" w:cs="Times New Roman"/>
          <w:bCs/>
          <w:sz w:val="24"/>
          <w:szCs w:val="24"/>
          <w:lang w:val="en-US"/>
        </w:rPr>
      </w:pPr>
      <w:r w:rsidRPr="004C74EE">
        <w:rPr>
          <w:rFonts w:ascii="Times New Roman" w:eastAsia="Calibri" w:hAnsi="Times New Roman" w:cs="Times New Roman"/>
          <w:bCs/>
          <w:sz w:val="24"/>
          <w:szCs w:val="24"/>
          <w:lang w:val="en-US"/>
        </w:rPr>
        <w:t>In the case referred to in paragraph 1 of this Article, the Tax Administration shall not file a motion to initiate misdemeanor proceedings or issue a misdemeanor order, except in the case provided in Article 137, paragraph 3 of this Law.</w:t>
      </w:r>
      <w:r w:rsidRPr="004C74EE">
        <w:rPr>
          <w:rFonts w:ascii="Calibri" w:hAnsi="Calibri" w:cs="Calibri"/>
          <w:bCs/>
          <w:sz w:val="14"/>
          <w:szCs w:val="14"/>
        </w:rPr>
        <w:t xml:space="preserve"> </w:t>
      </w:r>
    </w:p>
    <w:p w14:paraId="553DEECE" w14:textId="77777777" w:rsidR="00FF25F4" w:rsidRPr="00FF25F4" w:rsidRDefault="00FF25F4" w:rsidP="000D7A9C">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competent manager at the Tax Administration referred to in paragraph 1 of this Article shall within 24 hours after receiving the report referred to in paragraph 1 of this Article forward the report together with the evidence to the head of the Tax Police.</w:t>
      </w:r>
    </w:p>
    <w:p w14:paraId="3074CB99" w14:textId="77777777" w:rsidR="00FF25F4" w:rsidRPr="00FF25F4" w:rsidRDefault="00FF25F4" w:rsidP="000D7A9C">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in the course of tax audit a tax auditor establishes that facts and circumstances point to the existence of grounds for suspicion that a crime other than tax crime or a misdemeanor that the Tax Administration is not competent for has been committed, the Tax Administration shall file a criminal report or misdemeanor report, respectively, with a competent government authority. </w:t>
      </w:r>
    </w:p>
    <w:p w14:paraId="7EC8EAF7" w14:textId="77777777" w:rsidR="00FF25F4" w:rsidRPr="00FF25F4" w:rsidRDefault="00FF25F4" w:rsidP="00FF25F4">
      <w:pPr>
        <w:spacing w:after="0"/>
        <w:ind w:right="4" w:firstLine="720"/>
        <w:jc w:val="both"/>
        <w:rPr>
          <w:rFonts w:ascii="Times New Roman" w:eastAsia="Calibri" w:hAnsi="Times New Roman" w:cs="Times New Roman"/>
          <w:sz w:val="24"/>
          <w:szCs w:val="24"/>
          <w:lang w:val="en-US"/>
        </w:rPr>
      </w:pPr>
    </w:p>
    <w:p w14:paraId="7CEB1165" w14:textId="1E83A62A" w:rsidR="00FF25F4" w:rsidRDefault="00FF25F4" w:rsidP="00A5582B">
      <w:pPr>
        <w:spacing w:after="0" w:line="240" w:lineRule="auto"/>
        <w:ind w:right="4" w:firstLine="720"/>
        <w:jc w:val="center"/>
        <w:rPr>
          <w:rFonts w:ascii="Times New Roman" w:eastAsia="Calibri" w:hAnsi="Times New Roman" w:cs="Times New Roman"/>
          <w:bCs/>
          <w:sz w:val="24"/>
          <w:szCs w:val="24"/>
          <w:lang w:val="en-US"/>
        </w:rPr>
      </w:pPr>
      <w:r w:rsidRPr="00A5582B">
        <w:rPr>
          <w:rFonts w:ascii="Times New Roman" w:eastAsia="Calibri" w:hAnsi="Times New Roman" w:cs="Times New Roman"/>
          <w:bCs/>
          <w:sz w:val="24"/>
          <w:szCs w:val="24"/>
          <w:lang w:val="en-US"/>
        </w:rPr>
        <w:t xml:space="preserve">Filing a Criminal Report  </w:t>
      </w:r>
    </w:p>
    <w:p w14:paraId="3B8A52F4" w14:textId="77777777" w:rsidR="00A5582B" w:rsidRPr="00A5582B" w:rsidRDefault="00A5582B" w:rsidP="00A5582B">
      <w:pPr>
        <w:spacing w:after="0" w:line="240" w:lineRule="auto"/>
        <w:ind w:right="4" w:firstLine="720"/>
        <w:jc w:val="center"/>
        <w:rPr>
          <w:rFonts w:ascii="Times New Roman" w:eastAsia="Calibri" w:hAnsi="Times New Roman" w:cs="Times New Roman"/>
          <w:bCs/>
          <w:sz w:val="24"/>
          <w:szCs w:val="24"/>
          <w:lang w:val="en-US"/>
        </w:rPr>
      </w:pPr>
    </w:p>
    <w:p w14:paraId="61073FB5" w14:textId="77777777" w:rsidR="00FF25F4" w:rsidRPr="00A5582B" w:rsidRDefault="00FF25F4" w:rsidP="00A5582B">
      <w:pPr>
        <w:spacing w:after="0" w:line="240" w:lineRule="auto"/>
        <w:ind w:right="4" w:firstLine="720"/>
        <w:jc w:val="center"/>
        <w:rPr>
          <w:rFonts w:ascii="Times New Roman" w:eastAsia="Calibri" w:hAnsi="Times New Roman" w:cs="Times New Roman"/>
          <w:bCs/>
          <w:sz w:val="24"/>
          <w:szCs w:val="24"/>
          <w:lang w:val="en-US"/>
        </w:rPr>
      </w:pPr>
      <w:r w:rsidRPr="00A5582B">
        <w:rPr>
          <w:rFonts w:ascii="Times New Roman" w:eastAsia="Calibri" w:hAnsi="Times New Roman" w:cs="Times New Roman"/>
          <w:bCs/>
          <w:sz w:val="24"/>
          <w:szCs w:val="24"/>
          <w:lang w:val="en-US"/>
        </w:rPr>
        <w:t xml:space="preserve"> Article 137 </w:t>
      </w:r>
    </w:p>
    <w:p w14:paraId="7402E029" w14:textId="5F24FC6B" w:rsidR="00FF25F4" w:rsidRPr="000B72B5" w:rsidRDefault="00FF25F4" w:rsidP="00A5582B">
      <w:pPr>
        <w:spacing w:after="0"/>
        <w:ind w:right="4" w:firstLine="708"/>
        <w:jc w:val="both"/>
        <w:rPr>
          <w:rFonts w:ascii="Times New Roman" w:eastAsia="Calibri" w:hAnsi="Times New Roman" w:cs="Times New Roman"/>
          <w:sz w:val="24"/>
          <w:szCs w:val="24"/>
          <w:lang w:val="en-US"/>
        </w:rPr>
      </w:pPr>
      <w:r w:rsidRPr="000B72B5">
        <w:rPr>
          <w:rFonts w:ascii="Times New Roman" w:eastAsia="Calibri" w:hAnsi="Times New Roman" w:cs="Times New Roman"/>
          <w:sz w:val="24"/>
          <w:szCs w:val="24"/>
          <w:lang w:val="en-US"/>
        </w:rPr>
        <w:t>Based on collected information, the Tax Police shall make a criminal report, stating evidence they have become aware of in the course of collecting information,</w:t>
      </w:r>
      <w:r w:rsidRPr="000B72B5">
        <w:t xml:space="preserve"> </w:t>
      </w:r>
      <w:r w:rsidRPr="000B72B5">
        <w:rPr>
          <w:rFonts w:ascii="Times New Roman" w:eastAsia="Calibri" w:hAnsi="Times New Roman" w:cs="Times New Roman"/>
          <w:sz w:val="24"/>
          <w:szCs w:val="24"/>
          <w:lang w:val="en-US"/>
        </w:rPr>
        <w:t>in accordance with the powers referred to in Article 135, paragraphs 3 and 4 of this Law, including facts and evidence from the tax auditor’s report referred to in Article 136, paragraph 1 of this Law,</w:t>
      </w:r>
      <w:r w:rsidRPr="000B72B5">
        <w:rPr>
          <w:rFonts w:ascii="Calibri" w:hAnsi="Calibri" w:cs="Calibri"/>
          <w:sz w:val="14"/>
          <w:szCs w:val="14"/>
        </w:rPr>
        <w:t xml:space="preserve"> </w:t>
      </w:r>
      <w:r w:rsidRPr="000B72B5">
        <w:rPr>
          <w:rFonts w:ascii="Times New Roman" w:eastAsia="Calibri" w:hAnsi="Times New Roman" w:cs="Times New Roman"/>
          <w:sz w:val="24"/>
          <w:szCs w:val="24"/>
          <w:lang w:val="en-US"/>
        </w:rPr>
        <w:t xml:space="preserve"> and submit it to the public prosecutor.  </w:t>
      </w:r>
    </w:p>
    <w:p w14:paraId="1B2E03F9" w14:textId="43E9320F" w:rsidR="00FF25F4" w:rsidRPr="00726411" w:rsidRDefault="00FF25F4" w:rsidP="000B72B5">
      <w:pPr>
        <w:spacing w:after="0"/>
        <w:ind w:right="4" w:firstLine="708"/>
        <w:jc w:val="both"/>
        <w:rPr>
          <w:rFonts w:ascii="Times New Roman" w:eastAsia="Calibri" w:hAnsi="Times New Roman" w:cs="Times New Roman"/>
          <w:bCs/>
          <w:sz w:val="24"/>
          <w:szCs w:val="24"/>
          <w:lang w:val="en-US"/>
        </w:rPr>
      </w:pPr>
      <w:r w:rsidRPr="00726411">
        <w:rPr>
          <w:rFonts w:ascii="Times New Roman" w:eastAsia="Calibri" w:hAnsi="Times New Roman" w:cs="Times New Roman"/>
          <w:bCs/>
          <w:sz w:val="24"/>
          <w:szCs w:val="24"/>
          <w:lang w:val="en-US"/>
        </w:rPr>
        <w:t xml:space="preserve">If the Tax Police have made and filed a criminal report </w:t>
      </w:r>
      <w:r w:rsidR="00721479" w:rsidRPr="00726411">
        <w:rPr>
          <w:rFonts w:ascii="Times New Roman" w:eastAsia="Calibri" w:hAnsi="Times New Roman" w:cs="Times New Roman"/>
          <w:bCs/>
          <w:sz w:val="24"/>
          <w:szCs w:val="24"/>
          <w:lang w:val="en-US"/>
        </w:rPr>
        <w:t>based on</w:t>
      </w:r>
      <w:r w:rsidRPr="00726411">
        <w:rPr>
          <w:rFonts w:ascii="Times New Roman" w:eastAsia="Calibri" w:hAnsi="Times New Roman" w:cs="Times New Roman"/>
          <w:bCs/>
          <w:sz w:val="24"/>
          <w:szCs w:val="24"/>
          <w:lang w:val="en-US"/>
        </w:rPr>
        <w:t xml:space="preserve"> the tax auditor’s report referred to in Article 136, paragraph 1 of this Law, the Tax Police inspector shall notify in writing the manager at the Tax Administration referred to in Article 136, paragraph 1 of this Law.</w:t>
      </w:r>
      <w:r w:rsidRPr="00726411">
        <w:rPr>
          <w:rFonts w:ascii="Calibri" w:hAnsi="Calibri" w:cs="Calibri"/>
          <w:bCs/>
          <w:sz w:val="14"/>
          <w:szCs w:val="14"/>
        </w:rPr>
        <w:t xml:space="preserve"> </w:t>
      </w:r>
    </w:p>
    <w:p w14:paraId="78301172" w14:textId="4865FA4F" w:rsidR="00FF25F4" w:rsidRPr="00CA6BE1" w:rsidRDefault="00FF25F4" w:rsidP="00726411">
      <w:pPr>
        <w:spacing w:after="0"/>
        <w:ind w:right="4" w:firstLine="708"/>
        <w:jc w:val="both"/>
        <w:rPr>
          <w:rFonts w:ascii="Times New Roman" w:eastAsia="Calibri" w:hAnsi="Times New Roman" w:cs="Times New Roman"/>
          <w:bCs/>
          <w:sz w:val="24"/>
          <w:szCs w:val="24"/>
          <w:lang w:val="en-US"/>
        </w:rPr>
      </w:pPr>
      <w:r w:rsidRPr="00CA6BE1">
        <w:rPr>
          <w:rFonts w:ascii="Times New Roman" w:eastAsia="Calibri" w:hAnsi="Times New Roman" w:cs="Times New Roman"/>
          <w:bCs/>
          <w:sz w:val="24"/>
          <w:szCs w:val="24"/>
          <w:lang w:val="en-US"/>
        </w:rPr>
        <w:t xml:space="preserve">If the Tax Police, </w:t>
      </w:r>
      <w:r w:rsidR="00721479" w:rsidRPr="00CA6BE1">
        <w:rPr>
          <w:rFonts w:ascii="Times New Roman" w:eastAsia="Calibri" w:hAnsi="Times New Roman" w:cs="Times New Roman"/>
          <w:bCs/>
          <w:sz w:val="24"/>
          <w:szCs w:val="24"/>
          <w:lang w:val="en-US"/>
        </w:rPr>
        <w:t>based on</w:t>
      </w:r>
      <w:r w:rsidRPr="00CA6BE1">
        <w:rPr>
          <w:rFonts w:ascii="Times New Roman" w:eastAsia="Calibri" w:hAnsi="Times New Roman" w:cs="Times New Roman"/>
          <w:bCs/>
          <w:sz w:val="24"/>
          <w:szCs w:val="24"/>
          <w:lang w:val="en-US"/>
        </w:rPr>
        <w:t xml:space="preserve"> the tax auditor’s report referred to in Article 136, paragraph 1 of this Law, establish that facts and circumstances stated in the tax auditor’s report do not point to the existence of grounds for suspicion that a tax crime has been committed, as well as that the conditions for filing a criminal report have not been met, the Tax Police inspector shall </w:t>
      </w:r>
      <w:r w:rsidRPr="00CA6BE1">
        <w:rPr>
          <w:rFonts w:ascii="Times New Roman" w:eastAsia="Calibri" w:hAnsi="Times New Roman" w:cs="Times New Roman"/>
          <w:bCs/>
          <w:sz w:val="24"/>
          <w:szCs w:val="24"/>
          <w:lang w:val="en-US"/>
        </w:rPr>
        <w:lastRenderedPageBreak/>
        <w:t>notify a competent manager at the Tax Administration for the purpose of filing a motion to initiate misdemeanor proceedings referred to in Article 165, paragraph 2 of this Law.</w:t>
      </w:r>
      <w:r w:rsidRPr="00CA6BE1">
        <w:rPr>
          <w:rFonts w:ascii="Calibri" w:hAnsi="Calibri" w:cs="Calibri"/>
          <w:bCs/>
          <w:sz w:val="14"/>
          <w:szCs w:val="14"/>
        </w:rPr>
        <w:t xml:space="preserve"> </w:t>
      </w:r>
    </w:p>
    <w:p w14:paraId="74C56137" w14:textId="77777777" w:rsidR="00FF25F4" w:rsidRPr="00FF25F4" w:rsidRDefault="00FF25F4" w:rsidP="0073525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Documentation, obtained reports, statements and other material relevant to successful conduct of proceedings shall be provided together with the criminal report referred to in paragraph 1 of this Article.</w:t>
      </w:r>
    </w:p>
    <w:p w14:paraId="5E2E3C0F" w14:textId="736399EE" w:rsidR="00FF25F4" w:rsidRPr="00FF25F4" w:rsidRDefault="00FF25F4" w:rsidP="0073525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If the Tax Police, after the criminal report has been filed, become aware of new facts, evidence or traces of criminal offence, they shall collect the necessary information and provide a report thereon to th</w:t>
      </w:r>
      <w:r w:rsidRPr="0073525D">
        <w:rPr>
          <w:rFonts w:ascii="Times New Roman" w:eastAsia="Calibri" w:hAnsi="Times New Roman" w:cs="Times New Roman"/>
          <w:sz w:val="24"/>
          <w:szCs w:val="24"/>
          <w:lang w:val="en-US"/>
        </w:rPr>
        <w:t>e public</w:t>
      </w:r>
      <w:r w:rsidRPr="00FF25F4">
        <w:rPr>
          <w:rFonts w:ascii="Times New Roman" w:eastAsia="Calibri" w:hAnsi="Times New Roman" w:cs="Times New Roman"/>
          <w:sz w:val="24"/>
          <w:szCs w:val="24"/>
          <w:lang w:val="en-US"/>
        </w:rPr>
        <w:t xml:space="preserve"> prosecutor, to supplement the criminal report.</w:t>
      </w:r>
    </w:p>
    <w:p w14:paraId="0A5E05F5" w14:textId="77777777" w:rsidR="00FF25F4" w:rsidRPr="00FF25F4" w:rsidRDefault="00FF25F4" w:rsidP="008A5DB9">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Tax Police shall cooperate with the court and prosecutor’s office in criminal proceedings.</w:t>
      </w:r>
    </w:p>
    <w:p w14:paraId="41DADA2F" w14:textId="77777777" w:rsidR="00FF25F4" w:rsidRPr="00FF25F4" w:rsidRDefault="00FF25F4" w:rsidP="00FF25F4">
      <w:pPr>
        <w:spacing w:after="0"/>
        <w:ind w:right="4" w:firstLine="720"/>
        <w:jc w:val="both"/>
        <w:rPr>
          <w:rFonts w:ascii="Times New Roman" w:eastAsia="Calibri" w:hAnsi="Times New Roman" w:cs="Times New Roman"/>
          <w:sz w:val="24"/>
          <w:szCs w:val="24"/>
          <w:lang w:val="en-US"/>
        </w:rPr>
      </w:pPr>
    </w:p>
    <w:p w14:paraId="03F10A1B" w14:textId="77777777" w:rsidR="00FF25F4" w:rsidRPr="009A0277" w:rsidRDefault="00FF25F4" w:rsidP="00FF25F4">
      <w:pPr>
        <w:spacing w:after="0"/>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9A0277">
        <w:rPr>
          <w:rFonts w:ascii="Times New Roman" w:eastAsia="Calibri" w:hAnsi="Times New Roman" w:cs="Times New Roman"/>
          <w:bCs/>
          <w:sz w:val="24"/>
          <w:szCs w:val="24"/>
          <w:lang w:val="en-US"/>
        </w:rPr>
        <w:t xml:space="preserve">Article 138 </w:t>
      </w:r>
    </w:p>
    <w:p w14:paraId="511D56CB" w14:textId="3E55E168" w:rsidR="00FF25F4" w:rsidRPr="00FF25F4" w:rsidRDefault="00FF25F4" w:rsidP="00FF25F4">
      <w:pPr>
        <w:spacing w:after="0"/>
        <w:ind w:right="4"/>
        <w:jc w:val="center"/>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Deleted (</w:t>
      </w:r>
      <w:r w:rsidR="008A5DB9">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68/14)</w:t>
      </w:r>
    </w:p>
    <w:p w14:paraId="6D97914B" w14:textId="77777777" w:rsidR="00FF25F4" w:rsidRPr="00FF25F4" w:rsidRDefault="00FF25F4" w:rsidP="00FF25F4">
      <w:pPr>
        <w:spacing w:after="0"/>
        <w:ind w:right="4" w:firstLine="720"/>
        <w:jc w:val="both"/>
        <w:rPr>
          <w:rFonts w:ascii="Times New Roman" w:eastAsia="Calibri" w:hAnsi="Times New Roman" w:cs="Times New Roman"/>
          <w:sz w:val="24"/>
          <w:szCs w:val="24"/>
          <w:lang w:val="en-US"/>
        </w:rPr>
      </w:pPr>
    </w:p>
    <w:p w14:paraId="6AADEB7F" w14:textId="58C9E87C" w:rsidR="00FF25F4" w:rsidRDefault="00FF25F4" w:rsidP="008A5DB9">
      <w:pPr>
        <w:spacing w:after="0" w:line="240" w:lineRule="auto"/>
        <w:ind w:right="4" w:firstLine="720"/>
        <w:jc w:val="center"/>
        <w:rPr>
          <w:rFonts w:ascii="Times New Roman" w:eastAsia="Calibri" w:hAnsi="Times New Roman" w:cs="Times New Roman"/>
          <w:bCs/>
          <w:sz w:val="24"/>
          <w:szCs w:val="24"/>
          <w:lang w:val="en-US"/>
        </w:rPr>
      </w:pPr>
      <w:r w:rsidRPr="008A5DB9">
        <w:rPr>
          <w:rFonts w:ascii="Times New Roman" w:eastAsia="Calibri" w:hAnsi="Times New Roman" w:cs="Times New Roman"/>
          <w:bCs/>
          <w:sz w:val="24"/>
          <w:szCs w:val="24"/>
          <w:lang w:val="en-US"/>
        </w:rPr>
        <w:t xml:space="preserve"> Report to Competent Authority  </w:t>
      </w:r>
    </w:p>
    <w:p w14:paraId="54E8BF34" w14:textId="77777777" w:rsidR="008A5DB9" w:rsidRPr="008A5DB9" w:rsidRDefault="008A5DB9" w:rsidP="008A5DB9">
      <w:pPr>
        <w:spacing w:after="0" w:line="240" w:lineRule="auto"/>
        <w:ind w:right="4" w:firstLine="720"/>
        <w:jc w:val="center"/>
        <w:rPr>
          <w:rFonts w:ascii="Times New Roman" w:eastAsia="Calibri" w:hAnsi="Times New Roman" w:cs="Times New Roman"/>
          <w:bCs/>
          <w:sz w:val="24"/>
          <w:szCs w:val="24"/>
          <w:lang w:val="en-US"/>
        </w:rPr>
      </w:pPr>
    </w:p>
    <w:p w14:paraId="2D304DB7" w14:textId="77777777" w:rsidR="00FF25F4" w:rsidRPr="008A5DB9" w:rsidRDefault="00FF25F4" w:rsidP="008A5DB9">
      <w:pPr>
        <w:spacing w:after="0" w:line="240" w:lineRule="auto"/>
        <w:ind w:right="4" w:firstLine="720"/>
        <w:jc w:val="center"/>
        <w:rPr>
          <w:rFonts w:ascii="Times New Roman" w:eastAsia="Calibri" w:hAnsi="Times New Roman" w:cs="Times New Roman"/>
          <w:bCs/>
          <w:sz w:val="24"/>
          <w:szCs w:val="24"/>
          <w:lang w:val="en-US"/>
        </w:rPr>
      </w:pPr>
      <w:r w:rsidRPr="008A5DB9">
        <w:rPr>
          <w:rFonts w:ascii="Times New Roman" w:eastAsia="Calibri" w:hAnsi="Times New Roman" w:cs="Times New Roman"/>
          <w:bCs/>
          <w:sz w:val="24"/>
          <w:szCs w:val="24"/>
          <w:lang w:val="en-US"/>
        </w:rPr>
        <w:t xml:space="preserve"> Article 139 </w:t>
      </w:r>
    </w:p>
    <w:p w14:paraId="07F87494" w14:textId="77777777" w:rsidR="00FF25F4" w:rsidRPr="00FF25F4" w:rsidRDefault="00FF25F4" w:rsidP="008A5DB9">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in the course of procedure referred to in Article 135, paragraph 3 of this Law, it is established that acts committed by persons do not contain elements of </w:t>
      </w:r>
      <w:r w:rsidRPr="00FF25F4">
        <w:rPr>
          <w:rFonts w:ascii="Times New Roman" w:eastAsia="Calibri" w:hAnsi="Times New Roman" w:cs="Times New Roman"/>
          <w:b/>
          <w:sz w:val="24"/>
          <w:szCs w:val="24"/>
          <w:lang w:val="en-US"/>
        </w:rPr>
        <w:t>tax</w:t>
      </w:r>
      <w:r w:rsidRPr="00FF25F4">
        <w:rPr>
          <w:rFonts w:ascii="Calibri" w:hAnsi="Calibri" w:cs="Calibri"/>
          <w:b/>
          <w:bCs/>
          <w:sz w:val="14"/>
          <w:szCs w:val="14"/>
        </w:rPr>
        <w:t>*</w:t>
      </w:r>
      <w:r w:rsidRPr="00FF25F4">
        <w:rPr>
          <w:rFonts w:ascii="Times New Roman" w:eastAsia="Calibri" w:hAnsi="Times New Roman" w:cs="Times New Roman"/>
          <w:sz w:val="24"/>
          <w:szCs w:val="24"/>
          <w:lang w:val="en-US"/>
        </w:rPr>
        <w:t xml:space="preserve"> crime, but rather constitute other punishable offences, the Tax Police inspector shall file a relevant report with a competent authority. </w:t>
      </w:r>
    </w:p>
    <w:p w14:paraId="5A94228B" w14:textId="77777777" w:rsidR="00FF25F4" w:rsidRPr="00FF25F4" w:rsidRDefault="00FF25F4" w:rsidP="00602ED8">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Tax Police inspector shall provide facts and evidence relevant to the level of tax liability, as established in the course of procedure referred to in Article 135, paragraph 3 of this Law, to the organizational unit of the Tax Administration where taxpayer is registered. </w:t>
      </w:r>
    </w:p>
    <w:p w14:paraId="775ED8B5" w14:textId="77777777" w:rsidR="00602ED8" w:rsidRDefault="00602ED8" w:rsidP="00FF25F4">
      <w:pPr>
        <w:spacing w:after="0"/>
        <w:ind w:right="4" w:firstLine="720"/>
        <w:jc w:val="center"/>
        <w:rPr>
          <w:rFonts w:ascii="Times New Roman" w:eastAsia="Calibri" w:hAnsi="Times New Roman" w:cs="Times New Roman"/>
          <w:b/>
          <w:sz w:val="24"/>
          <w:szCs w:val="24"/>
          <w:lang w:val="en-US"/>
        </w:rPr>
      </w:pPr>
    </w:p>
    <w:p w14:paraId="5220BCD7" w14:textId="77777777" w:rsidR="00602ED8" w:rsidRDefault="00602ED8" w:rsidP="00FF25F4">
      <w:pPr>
        <w:spacing w:after="0"/>
        <w:ind w:right="4" w:firstLine="720"/>
        <w:jc w:val="center"/>
        <w:rPr>
          <w:rFonts w:ascii="Times New Roman" w:eastAsia="Calibri" w:hAnsi="Times New Roman" w:cs="Times New Roman"/>
          <w:b/>
          <w:sz w:val="24"/>
          <w:szCs w:val="24"/>
          <w:lang w:val="en-US"/>
        </w:rPr>
      </w:pPr>
    </w:p>
    <w:p w14:paraId="13C645D4" w14:textId="58E90B55" w:rsidR="00FF25F4" w:rsidRDefault="00FF25F4" w:rsidP="00602ED8">
      <w:pPr>
        <w:spacing w:after="0" w:line="240" w:lineRule="auto"/>
        <w:ind w:right="4" w:firstLine="720"/>
        <w:jc w:val="center"/>
        <w:rPr>
          <w:rFonts w:ascii="Times New Roman" w:eastAsia="Calibri" w:hAnsi="Times New Roman" w:cs="Times New Roman"/>
          <w:bCs/>
          <w:sz w:val="24"/>
          <w:szCs w:val="24"/>
          <w:lang w:val="en-US"/>
        </w:rPr>
      </w:pPr>
      <w:r w:rsidRPr="00602ED8">
        <w:rPr>
          <w:rFonts w:ascii="Times New Roman" w:eastAsia="Calibri" w:hAnsi="Times New Roman" w:cs="Times New Roman"/>
          <w:bCs/>
          <w:sz w:val="24"/>
          <w:szCs w:val="24"/>
          <w:lang w:val="en-US"/>
        </w:rPr>
        <w:t xml:space="preserve">Part Four  </w:t>
      </w:r>
    </w:p>
    <w:p w14:paraId="7F64B256" w14:textId="77777777" w:rsidR="00602ED8" w:rsidRPr="00602ED8" w:rsidRDefault="00602ED8" w:rsidP="00602ED8">
      <w:pPr>
        <w:spacing w:after="0" w:line="240" w:lineRule="auto"/>
        <w:ind w:right="4" w:firstLine="720"/>
        <w:jc w:val="center"/>
        <w:rPr>
          <w:rFonts w:ascii="Times New Roman" w:eastAsia="Calibri" w:hAnsi="Times New Roman" w:cs="Times New Roman"/>
          <w:bCs/>
          <w:sz w:val="24"/>
          <w:szCs w:val="24"/>
          <w:lang w:val="en-US"/>
        </w:rPr>
      </w:pPr>
    </w:p>
    <w:p w14:paraId="38718DB0" w14:textId="551A941D" w:rsidR="00FF25F4" w:rsidRDefault="00FF25F4" w:rsidP="00602ED8">
      <w:pPr>
        <w:spacing w:after="0" w:line="240" w:lineRule="auto"/>
        <w:ind w:right="4" w:firstLine="720"/>
        <w:jc w:val="center"/>
        <w:rPr>
          <w:rFonts w:ascii="Times New Roman" w:eastAsia="Calibri" w:hAnsi="Times New Roman" w:cs="Times New Roman"/>
          <w:bCs/>
          <w:sz w:val="24"/>
          <w:szCs w:val="24"/>
          <w:lang w:val="en-US"/>
        </w:rPr>
      </w:pPr>
      <w:r w:rsidRPr="00602ED8">
        <w:rPr>
          <w:rFonts w:ascii="Times New Roman" w:eastAsia="Calibri" w:hAnsi="Times New Roman" w:cs="Times New Roman"/>
          <w:bCs/>
          <w:sz w:val="24"/>
          <w:szCs w:val="24"/>
          <w:lang w:val="en-US"/>
        </w:rPr>
        <w:t xml:space="preserve"> PROCEDURE WITH RESPECT TO LEGAL REMEDY</w:t>
      </w:r>
    </w:p>
    <w:p w14:paraId="77B0F493" w14:textId="77777777" w:rsidR="00602ED8" w:rsidRPr="00602ED8" w:rsidRDefault="00602ED8" w:rsidP="00602ED8">
      <w:pPr>
        <w:spacing w:after="0" w:line="240" w:lineRule="auto"/>
        <w:ind w:right="4" w:firstLine="720"/>
        <w:jc w:val="center"/>
        <w:rPr>
          <w:rFonts w:ascii="Times New Roman" w:eastAsia="Calibri" w:hAnsi="Times New Roman" w:cs="Times New Roman"/>
          <w:bCs/>
          <w:sz w:val="24"/>
          <w:szCs w:val="24"/>
          <w:lang w:val="en-US"/>
        </w:rPr>
      </w:pPr>
    </w:p>
    <w:p w14:paraId="77557133" w14:textId="5AA395A6" w:rsidR="00FF25F4" w:rsidRDefault="00FF25F4" w:rsidP="00602ED8">
      <w:pPr>
        <w:spacing w:after="0" w:line="240" w:lineRule="auto"/>
        <w:ind w:right="4" w:firstLine="720"/>
        <w:jc w:val="center"/>
        <w:rPr>
          <w:rFonts w:ascii="Times New Roman" w:eastAsia="Calibri" w:hAnsi="Times New Roman" w:cs="Times New Roman"/>
          <w:bCs/>
          <w:sz w:val="24"/>
          <w:szCs w:val="24"/>
          <w:lang w:val="en-US"/>
        </w:rPr>
      </w:pPr>
      <w:r w:rsidRPr="00602ED8">
        <w:rPr>
          <w:rFonts w:ascii="Times New Roman" w:eastAsia="Calibri" w:hAnsi="Times New Roman" w:cs="Times New Roman"/>
          <w:bCs/>
          <w:sz w:val="24"/>
          <w:szCs w:val="24"/>
          <w:lang w:val="en-US"/>
        </w:rPr>
        <w:t xml:space="preserve"> Admissibility of Appeal</w:t>
      </w:r>
    </w:p>
    <w:p w14:paraId="50B0F106" w14:textId="77777777" w:rsidR="00602ED8" w:rsidRPr="00602ED8" w:rsidRDefault="00602ED8" w:rsidP="00602ED8">
      <w:pPr>
        <w:spacing w:after="0" w:line="240" w:lineRule="auto"/>
        <w:ind w:right="4" w:firstLine="720"/>
        <w:jc w:val="center"/>
        <w:rPr>
          <w:rFonts w:ascii="Times New Roman" w:eastAsia="Calibri" w:hAnsi="Times New Roman" w:cs="Times New Roman"/>
          <w:bCs/>
          <w:sz w:val="24"/>
          <w:szCs w:val="24"/>
          <w:lang w:val="en-US"/>
        </w:rPr>
      </w:pPr>
    </w:p>
    <w:p w14:paraId="23E4B0AF" w14:textId="77777777" w:rsidR="00FF25F4" w:rsidRPr="00602ED8" w:rsidRDefault="00FF25F4" w:rsidP="00602ED8">
      <w:pPr>
        <w:spacing w:after="0" w:line="240" w:lineRule="auto"/>
        <w:ind w:right="4" w:firstLine="720"/>
        <w:jc w:val="center"/>
        <w:rPr>
          <w:rFonts w:ascii="Times New Roman" w:eastAsia="Calibri" w:hAnsi="Times New Roman" w:cs="Times New Roman"/>
          <w:bCs/>
          <w:sz w:val="24"/>
          <w:szCs w:val="24"/>
          <w:lang w:val="en-US"/>
        </w:rPr>
      </w:pPr>
      <w:r w:rsidRPr="00602ED8">
        <w:rPr>
          <w:rFonts w:ascii="Times New Roman" w:eastAsia="Calibri" w:hAnsi="Times New Roman" w:cs="Times New Roman"/>
          <w:bCs/>
          <w:sz w:val="24"/>
          <w:szCs w:val="24"/>
          <w:lang w:val="en-US"/>
        </w:rPr>
        <w:t xml:space="preserve">  Article 140 </w:t>
      </w:r>
    </w:p>
    <w:p w14:paraId="15493D1A" w14:textId="77777777" w:rsidR="00FF25F4" w:rsidRPr="00FF25F4" w:rsidRDefault="00FF25F4" w:rsidP="00602ED8">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An appeal may be filed against a tax administrative act deciding upon individual rights and obligations arising from tax law relationship.</w:t>
      </w:r>
    </w:p>
    <w:p w14:paraId="34EC2E67" w14:textId="77777777" w:rsidR="00FF25F4" w:rsidRPr="00FF25F4" w:rsidRDefault="00FF25F4" w:rsidP="00602778">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An appeal may also be filed when, upon a taxpayer’s application for issuance of a tax administrative act, the decision has not been passed in due time.</w:t>
      </w:r>
    </w:p>
    <w:p w14:paraId="64FB1440" w14:textId="77777777" w:rsidR="00FF25F4" w:rsidRPr="00FF25F4" w:rsidRDefault="00FF25F4" w:rsidP="00602778">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Administrative dispute proceedings may be instituted against a final tax administrative act, unless otherwise provided by the law. </w:t>
      </w:r>
    </w:p>
    <w:p w14:paraId="0F44C1FB" w14:textId="5AFEEBA9" w:rsidR="00FF25F4" w:rsidRPr="00FF25F4" w:rsidRDefault="00FF25F4" w:rsidP="00602778">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Action in administrative dispute proceedings may be filed, as if an appeal had been denied, also in cases when the person who files the action states that his appeal has not been decide</w:t>
      </w:r>
      <w:r w:rsidR="00602778">
        <w:rPr>
          <w:rFonts w:ascii="Times New Roman" w:eastAsia="Calibri" w:hAnsi="Times New Roman" w:cs="Times New Roman"/>
          <w:sz w:val="24"/>
          <w:szCs w:val="24"/>
          <w:lang w:val="en-US"/>
        </w:rPr>
        <w:t>d</w:t>
      </w:r>
      <w:r w:rsidRPr="00FF25F4">
        <w:rPr>
          <w:rFonts w:ascii="Times New Roman" w:eastAsia="Calibri" w:hAnsi="Times New Roman" w:cs="Times New Roman"/>
          <w:sz w:val="24"/>
          <w:szCs w:val="24"/>
          <w:lang w:val="en-US"/>
        </w:rPr>
        <w:t xml:space="preserve"> within statutory time limit.</w:t>
      </w:r>
    </w:p>
    <w:p w14:paraId="32F0DC21" w14:textId="790AABF5" w:rsidR="00FF25F4" w:rsidRPr="00FF25F4" w:rsidRDefault="00FF25F4" w:rsidP="00602778">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filed action shall not stay the execution of the tax administrative act. </w:t>
      </w:r>
    </w:p>
    <w:p w14:paraId="5D399FEC"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06B91AF2" w14:textId="04E41660" w:rsidR="00FF25F4" w:rsidRDefault="00FF25F4" w:rsidP="008664F7">
      <w:pPr>
        <w:spacing w:after="0" w:line="240" w:lineRule="auto"/>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8664F7">
        <w:rPr>
          <w:rFonts w:ascii="Times New Roman" w:eastAsia="Calibri" w:hAnsi="Times New Roman" w:cs="Times New Roman"/>
          <w:bCs/>
          <w:sz w:val="24"/>
          <w:szCs w:val="24"/>
          <w:lang w:val="en-US"/>
        </w:rPr>
        <w:t xml:space="preserve">Right to Appeal  </w:t>
      </w:r>
    </w:p>
    <w:p w14:paraId="3D3B255C" w14:textId="77777777" w:rsidR="008664F7" w:rsidRPr="008664F7" w:rsidRDefault="008664F7" w:rsidP="008664F7">
      <w:pPr>
        <w:spacing w:after="0" w:line="240" w:lineRule="auto"/>
        <w:ind w:right="4" w:firstLine="720"/>
        <w:jc w:val="center"/>
        <w:rPr>
          <w:rFonts w:ascii="Times New Roman" w:eastAsia="Calibri" w:hAnsi="Times New Roman" w:cs="Times New Roman"/>
          <w:bCs/>
          <w:sz w:val="24"/>
          <w:szCs w:val="24"/>
          <w:lang w:val="en-US"/>
        </w:rPr>
      </w:pPr>
    </w:p>
    <w:p w14:paraId="064B7336" w14:textId="77777777" w:rsidR="00FF25F4" w:rsidRPr="008664F7" w:rsidRDefault="00FF25F4" w:rsidP="008664F7">
      <w:pPr>
        <w:spacing w:after="0" w:line="240" w:lineRule="auto"/>
        <w:ind w:right="4" w:firstLine="720"/>
        <w:jc w:val="center"/>
        <w:rPr>
          <w:rFonts w:ascii="Times New Roman" w:eastAsia="Calibri" w:hAnsi="Times New Roman" w:cs="Times New Roman"/>
          <w:bCs/>
          <w:sz w:val="24"/>
          <w:szCs w:val="24"/>
          <w:lang w:val="en-US"/>
        </w:rPr>
      </w:pPr>
      <w:r w:rsidRPr="008664F7">
        <w:rPr>
          <w:rFonts w:ascii="Times New Roman" w:eastAsia="Calibri" w:hAnsi="Times New Roman" w:cs="Times New Roman"/>
          <w:bCs/>
          <w:sz w:val="24"/>
          <w:szCs w:val="24"/>
          <w:lang w:val="en-US"/>
        </w:rPr>
        <w:t xml:space="preserve"> Article 141 </w:t>
      </w:r>
    </w:p>
    <w:p w14:paraId="777D5010" w14:textId="77777777" w:rsidR="00FF25F4" w:rsidRPr="00FF25F4" w:rsidRDefault="00FF25F4" w:rsidP="008664F7">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An appeal may be filed by a person whose rights or obligations have been decided in the first-instance tax proceedings and a person having legal interest.   </w:t>
      </w:r>
    </w:p>
    <w:p w14:paraId="1D75751E"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r w:rsidRPr="00FF25F4">
        <w:rPr>
          <w:rFonts w:ascii="Times New Roman" w:eastAsia="Calibri" w:hAnsi="Times New Roman" w:cs="Times New Roman"/>
          <w:b/>
          <w:sz w:val="24"/>
          <w:szCs w:val="24"/>
          <w:lang w:val="en-US"/>
        </w:rPr>
        <w:t xml:space="preserve"> </w:t>
      </w:r>
    </w:p>
    <w:p w14:paraId="3E1ACAC1" w14:textId="0CBFB793" w:rsidR="00FF25F4" w:rsidRDefault="00FF25F4" w:rsidP="008E3F1F">
      <w:pPr>
        <w:spacing w:after="0" w:line="240" w:lineRule="auto"/>
        <w:ind w:right="4" w:firstLine="720"/>
        <w:jc w:val="center"/>
        <w:rPr>
          <w:rFonts w:ascii="Times New Roman" w:eastAsia="Calibri" w:hAnsi="Times New Roman" w:cs="Times New Roman"/>
          <w:bCs/>
          <w:sz w:val="24"/>
          <w:szCs w:val="24"/>
          <w:lang w:val="en-US"/>
        </w:rPr>
      </w:pPr>
      <w:r w:rsidRPr="008E3F1F">
        <w:rPr>
          <w:rFonts w:ascii="Times New Roman" w:eastAsia="Calibri" w:hAnsi="Times New Roman" w:cs="Times New Roman"/>
          <w:bCs/>
          <w:sz w:val="24"/>
          <w:szCs w:val="24"/>
          <w:lang w:val="en-US"/>
        </w:rPr>
        <w:t xml:space="preserve">Time Limit for Appeal  </w:t>
      </w:r>
    </w:p>
    <w:p w14:paraId="31F23C40" w14:textId="77777777" w:rsidR="008E3F1F" w:rsidRPr="008E3F1F" w:rsidRDefault="008E3F1F" w:rsidP="008E3F1F">
      <w:pPr>
        <w:spacing w:after="0" w:line="240" w:lineRule="auto"/>
        <w:ind w:right="4" w:firstLine="720"/>
        <w:jc w:val="center"/>
        <w:rPr>
          <w:rFonts w:ascii="Times New Roman" w:eastAsia="Calibri" w:hAnsi="Times New Roman" w:cs="Times New Roman"/>
          <w:bCs/>
          <w:sz w:val="24"/>
          <w:szCs w:val="24"/>
          <w:lang w:val="en-US"/>
        </w:rPr>
      </w:pPr>
    </w:p>
    <w:p w14:paraId="24E11333" w14:textId="77777777" w:rsidR="00FF25F4" w:rsidRPr="008E3F1F" w:rsidRDefault="00FF25F4" w:rsidP="008E3F1F">
      <w:pPr>
        <w:spacing w:after="0" w:line="240" w:lineRule="auto"/>
        <w:ind w:right="4" w:firstLine="720"/>
        <w:jc w:val="center"/>
        <w:rPr>
          <w:rFonts w:ascii="Times New Roman" w:eastAsia="Calibri" w:hAnsi="Times New Roman" w:cs="Times New Roman"/>
          <w:bCs/>
          <w:sz w:val="24"/>
          <w:szCs w:val="24"/>
          <w:lang w:val="en-US"/>
        </w:rPr>
      </w:pPr>
      <w:r w:rsidRPr="008E3F1F">
        <w:rPr>
          <w:rFonts w:ascii="Times New Roman" w:eastAsia="Calibri" w:hAnsi="Times New Roman" w:cs="Times New Roman"/>
          <w:bCs/>
          <w:sz w:val="24"/>
          <w:szCs w:val="24"/>
          <w:lang w:val="en-US"/>
        </w:rPr>
        <w:t xml:space="preserve"> Article 142 </w:t>
      </w:r>
    </w:p>
    <w:p w14:paraId="45F77BBD" w14:textId="77777777" w:rsidR="00FF25F4" w:rsidRPr="00FF25F4" w:rsidRDefault="00FF25F4" w:rsidP="008E3F1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An appeal shall be filed within 15 days from the receipt date of tax administrative act, unless otherwise prescribed in the law.</w:t>
      </w:r>
    </w:p>
    <w:p w14:paraId="7EF12605" w14:textId="77777777" w:rsidR="004B689D" w:rsidRDefault="004B689D" w:rsidP="00FF25F4">
      <w:pPr>
        <w:spacing w:after="0"/>
        <w:ind w:right="4" w:firstLine="720"/>
        <w:jc w:val="center"/>
        <w:rPr>
          <w:rFonts w:ascii="Times New Roman" w:eastAsia="Calibri" w:hAnsi="Times New Roman" w:cs="Times New Roman"/>
          <w:b/>
          <w:sz w:val="24"/>
          <w:szCs w:val="24"/>
          <w:lang w:val="en-US"/>
        </w:rPr>
      </w:pPr>
    </w:p>
    <w:p w14:paraId="43C3B999" w14:textId="77777777" w:rsidR="004B689D" w:rsidRDefault="00FF25F4" w:rsidP="004B689D">
      <w:pPr>
        <w:spacing w:after="0" w:line="240" w:lineRule="auto"/>
        <w:ind w:right="4" w:firstLine="720"/>
        <w:jc w:val="center"/>
        <w:rPr>
          <w:rFonts w:ascii="Times New Roman" w:eastAsia="Calibri" w:hAnsi="Times New Roman" w:cs="Times New Roman"/>
          <w:bCs/>
          <w:sz w:val="24"/>
          <w:szCs w:val="24"/>
          <w:lang w:val="en-US"/>
        </w:rPr>
      </w:pPr>
      <w:r w:rsidRPr="004B689D">
        <w:rPr>
          <w:rFonts w:ascii="Times New Roman" w:eastAsia="Calibri" w:hAnsi="Times New Roman" w:cs="Times New Roman"/>
          <w:bCs/>
          <w:sz w:val="24"/>
          <w:szCs w:val="24"/>
          <w:lang w:val="en-US"/>
        </w:rPr>
        <w:t>Filing of Appeal</w:t>
      </w:r>
    </w:p>
    <w:p w14:paraId="4252DB33" w14:textId="16DD52F2" w:rsidR="00FF25F4" w:rsidRPr="004B689D" w:rsidRDefault="00FF25F4" w:rsidP="004B689D">
      <w:pPr>
        <w:spacing w:after="0" w:line="240" w:lineRule="auto"/>
        <w:ind w:right="4" w:firstLine="720"/>
        <w:jc w:val="center"/>
        <w:rPr>
          <w:rFonts w:ascii="Times New Roman" w:eastAsia="Calibri" w:hAnsi="Times New Roman" w:cs="Times New Roman"/>
          <w:bCs/>
          <w:sz w:val="24"/>
          <w:szCs w:val="24"/>
          <w:lang w:val="en-US"/>
        </w:rPr>
      </w:pPr>
      <w:r w:rsidRPr="004B689D">
        <w:rPr>
          <w:rFonts w:ascii="Times New Roman" w:eastAsia="Calibri" w:hAnsi="Times New Roman" w:cs="Times New Roman"/>
          <w:bCs/>
          <w:sz w:val="24"/>
          <w:szCs w:val="24"/>
          <w:lang w:val="en-US"/>
        </w:rPr>
        <w:t xml:space="preserve">  </w:t>
      </w:r>
    </w:p>
    <w:p w14:paraId="7FB00FB0" w14:textId="77777777" w:rsidR="00FF25F4" w:rsidRPr="004B689D" w:rsidRDefault="00FF25F4" w:rsidP="004B689D">
      <w:pPr>
        <w:spacing w:after="0" w:line="240" w:lineRule="auto"/>
        <w:ind w:right="4" w:firstLine="720"/>
        <w:jc w:val="center"/>
        <w:rPr>
          <w:rFonts w:ascii="Times New Roman" w:eastAsia="Calibri" w:hAnsi="Times New Roman" w:cs="Times New Roman"/>
          <w:bCs/>
          <w:sz w:val="24"/>
          <w:szCs w:val="24"/>
          <w:lang w:val="en-US"/>
        </w:rPr>
      </w:pPr>
      <w:r w:rsidRPr="004B689D">
        <w:rPr>
          <w:rFonts w:ascii="Times New Roman" w:eastAsia="Calibri" w:hAnsi="Times New Roman" w:cs="Times New Roman"/>
          <w:bCs/>
          <w:sz w:val="24"/>
          <w:szCs w:val="24"/>
          <w:lang w:val="en-US"/>
        </w:rPr>
        <w:t xml:space="preserve"> Article 143 </w:t>
      </w:r>
    </w:p>
    <w:p w14:paraId="3A96445D" w14:textId="297AE0E6" w:rsidR="00FF25F4" w:rsidRPr="00FF25F4" w:rsidRDefault="00FF25F4" w:rsidP="004B689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An appeal shall be filed with </w:t>
      </w:r>
      <w:r w:rsidRPr="003D5E34">
        <w:rPr>
          <w:rFonts w:ascii="Times New Roman" w:eastAsia="Calibri" w:hAnsi="Times New Roman" w:cs="Times New Roman"/>
          <w:sz w:val="24"/>
          <w:szCs w:val="24"/>
          <w:lang w:val="en-US"/>
        </w:rPr>
        <w:t>a competent second-instance authority (hereinafter: second-instance authority),</w:t>
      </w:r>
      <w:r w:rsidRPr="00FF25F4">
        <w:rPr>
          <w:rFonts w:ascii="Times New Roman" w:eastAsia="Calibri" w:hAnsi="Times New Roman" w:cs="Times New Roman"/>
          <w:sz w:val="24"/>
          <w:szCs w:val="24"/>
          <w:lang w:val="en-US"/>
        </w:rPr>
        <w:t xml:space="preserve"> by delivering it to the first-instance tax authority by hand or by registered mail or verbally to be entered on record. </w:t>
      </w:r>
    </w:p>
    <w:p w14:paraId="1AF088C6" w14:textId="77777777" w:rsidR="00FF25F4" w:rsidRPr="00FF25F4" w:rsidRDefault="00FF25F4" w:rsidP="003D5E34">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An appeal filed within the statutory time limit with a non-competent authority shall be deemed filed with a competent authority in a timely manner.</w:t>
      </w:r>
    </w:p>
    <w:p w14:paraId="76DAD294" w14:textId="77777777" w:rsidR="00FF25F4" w:rsidRPr="00FF25F4" w:rsidRDefault="00FF25F4" w:rsidP="003D5E34">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An appeal shall cite the tax administrative act against which the appeal is filed, grounds for appeal and evidence warranting annulment, amendment or cancelation thereof. </w:t>
      </w:r>
    </w:p>
    <w:p w14:paraId="3D0D106E" w14:textId="77777777" w:rsidR="00FF25F4" w:rsidRPr="00FF25F4" w:rsidRDefault="00FF25F4" w:rsidP="003D5E34">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Burden of proof in appeal proceedings shall be on the appellant.</w:t>
      </w:r>
    </w:p>
    <w:p w14:paraId="51EDAD61" w14:textId="77777777" w:rsidR="00FF25F4" w:rsidRPr="00FF25F4" w:rsidRDefault="00FF25F4" w:rsidP="003D5E34">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appellant shall sign the appeal.</w:t>
      </w:r>
    </w:p>
    <w:p w14:paraId="64D0F403"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3F2E0708" w14:textId="31B911F2" w:rsidR="00FF25F4" w:rsidRDefault="00FF25F4" w:rsidP="00541E1E">
      <w:pPr>
        <w:spacing w:after="0" w:line="240" w:lineRule="auto"/>
        <w:ind w:right="4" w:firstLine="720"/>
        <w:jc w:val="center"/>
        <w:rPr>
          <w:rFonts w:ascii="Times New Roman" w:eastAsia="Calibri" w:hAnsi="Times New Roman" w:cs="Times New Roman"/>
          <w:bCs/>
          <w:sz w:val="24"/>
          <w:szCs w:val="24"/>
          <w:lang w:val="en-US"/>
        </w:rPr>
      </w:pPr>
      <w:r w:rsidRPr="003D5E34">
        <w:rPr>
          <w:rFonts w:ascii="Times New Roman" w:eastAsia="Calibri" w:hAnsi="Times New Roman" w:cs="Times New Roman"/>
          <w:bCs/>
          <w:sz w:val="24"/>
          <w:szCs w:val="24"/>
          <w:lang w:val="en-US"/>
        </w:rPr>
        <w:t xml:space="preserve"> Proceeding of First-instance Authority upon Appeal </w:t>
      </w:r>
    </w:p>
    <w:p w14:paraId="23F23BFF" w14:textId="77777777" w:rsidR="00541E1E" w:rsidRPr="003D5E34" w:rsidRDefault="00541E1E" w:rsidP="00541E1E">
      <w:pPr>
        <w:spacing w:after="0" w:line="240" w:lineRule="auto"/>
        <w:ind w:right="4" w:firstLine="720"/>
        <w:jc w:val="center"/>
        <w:rPr>
          <w:rFonts w:ascii="Times New Roman" w:eastAsia="Calibri" w:hAnsi="Times New Roman" w:cs="Times New Roman"/>
          <w:bCs/>
          <w:sz w:val="24"/>
          <w:szCs w:val="24"/>
          <w:lang w:val="en-US"/>
        </w:rPr>
      </w:pPr>
    </w:p>
    <w:p w14:paraId="63D0A5FB" w14:textId="77777777" w:rsidR="00FF25F4" w:rsidRPr="003D5E34" w:rsidRDefault="00FF25F4" w:rsidP="00541E1E">
      <w:pPr>
        <w:spacing w:after="0" w:line="240" w:lineRule="auto"/>
        <w:ind w:right="4" w:firstLine="720"/>
        <w:jc w:val="center"/>
        <w:rPr>
          <w:rFonts w:ascii="Times New Roman" w:eastAsia="Calibri" w:hAnsi="Times New Roman" w:cs="Times New Roman"/>
          <w:bCs/>
          <w:sz w:val="24"/>
          <w:szCs w:val="24"/>
          <w:lang w:val="en-US"/>
        </w:rPr>
      </w:pPr>
      <w:r w:rsidRPr="003D5E34">
        <w:rPr>
          <w:rFonts w:ascii="Times New Roman" w:eastAsia="Calibri" w:hAnsi="Times New Roman" w:cs="Times New Roman"/>
          <w:bCs/>
          <w:sz w:val="24"/>
          <w:szCs w:val="24"/>
          <w:lang w:val="en-US"/>
        </w:rPr>
        <w:t xml:space="preserve"> Article 144 </w:t>
      </w:r>
    </w:p>
    <w:p w14:paraId="7F674C10" w14:textId="77777777" w:rsidR="00FF25F4" w:rsidRPr="00FF25F4" w:rsidRDefault="00FF25F4" w:rsidP="00541E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An appeal inadmissible, belated or filed by an unauthorized person shall be dismissed by the first-instance tax authority by issuing a conclusion to that effect. </w:t>
      </w:r>
    </w:p>
    <w:p w14:paraId="356DE2E4" w14:textId="77777777" w:rsidR="00FF25F4" w:rsidRPr="00FF25F4" w:rsidRDefault="00FF25F4" w:rsidP="00541E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An appeal may be filed against the conclusion referred to in paragraph 1 of this Article within eight days from the receipt date of the conclusion.</w:t>
      </w:r>
    </w:p>
    <w:p w14:paraId="26AB7B07" w14:textId="77777777" w:rsidR="00FF25F4" w:rsidRPr="00FF25F4" w:rsidRDefault="00FF25F4" w:rsidP="00541E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first-instance tax authority may accept an appeal, amending the tax administrative act if:</w:t>
      </w:r>
    </w:p>
    <w:p w14:paraId="1B9B88DF" w14:textId="77777777" w:rsidR="00FF25F4" w:rsidRPr="00FF25F4" w:rsidRDefault="00FF25F4" w:rsidP="00541E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 it finds the appeal justified and finds it unnecessary to ascertain facts </w:t>
      </w:r>
      <w:proofErr w:type="gramStart"/>
      <w:r w:rsidRPr="00FF25F4">
        <w:rPr>
          <w:rFonts w:ascii="Times New Roman" w:eastAsia="Calibri" w:hAnsi="Times New Roman" w:cs="Times New Roman"/>
          <w:sz w:val="24"/>
          <w:szCs w:val="24"/>
          <w:lang w:val="en-US"/>
        </w:rPr>
        <w:t>anew;</w:t>
      </w:r>
      <w:proofErr w:type="gramEnd"/>
      <w:r w:rsidRPr="00FF25F4">
        <w:rPr>
          <w:rFonts w:ascii="Times New Roman" w:eastAsia="Calibri" w:hAnsi="Times New Roman" w:cs="Times New Roman"/>
          <w:sz w:val="24"/>
          <w:szCs w:val="24"/>
          <w:lang w:val="en-US"/>
        </w:rPr>
        <w:t xml:space="preserve"> </w:t>
      </w:r>
    </w:p>
    <w:p w14:paraId="38DE97DF" w14:textId="77777777" w:rsidR="00FF25F4" w:rsidRPr="00FF25F4" w:rsidRDefault="00FF25F4" w:rsidP="00541E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it finds that the conducted proceedings were incomplete and as such could have had a bearing on </w:t>
      </w:r>
      <w:proofErr w:type="gramStart"/>
      <w:r w:rsidRPr="00FF25F4">
        <w:rPr>
          <w:rFonts w:ascii="Times New Roman" w:eastAsia="Calibri" w:hAnsi="Times New Roman" w:cs="Times New Roman"/>
          <w:sz w:val="24"/>
          <w:szCs w:val="24"/>
          <w:lang w:val="en-US"/>
        </w:rPr>
        <w:t>decision-making;</w:t>
      </w:r>
      <w:proofErr w:type="gramEnd"/>
    </w:p>
    <w:p w14:paraId="4E751D14" w14:textId="77777777" w:rsidR="00FF25F4" w:rsidRPr="00FF25F4" w:rsidRDefault="00FF25F4" w:rsidP="00541E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3) in his appeal the appellant presents new facts and evidence that could be of relevance for the matter to be decided </w:t>
      </w:r>
      <w:proofErr w:type="gramStart"/>
      <w:r w:rsidRPr="00FF25F4">
        <w:rPr>
          <w:rFonts w:ascii="Times New Roman" w:eastAsia="Calibri" w:hAnsi="Times New Roman" w:cs="Times New Roman"/>
          <w:sz w:val="24"/>
          <w:szCs w:val="24"/>
          <w:lang w:val="en-US"/>
        </w:rPr>
        <w:t>otherwise;</w:t>
      </w:r>
      <w:proofErr w:type="gramEnd"/>
    </w:p>
    <w:p w14:paraId="7DE964A6" w14:textId="77777777" w:rsidR="00FF25F4" w:rsidRPr="00FF25F4" w:rsidRDefault="00FF25F4" w:rsidP="00541E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4) the appellant was not, although it was obligatory, given opportunity to take part in the </w:t>
      </w:r>
      <w:proofErr w:type="gramStart"/>
      <w:r w:rsidRPr="00FF25F4">
        <w:rPr>
          <w:rFonts w:ascii="Times New Roman" w:eastAsia="Calibri" w:hAnsi="Times New Roman" w:cs="Times New Roman"/>
          <w:sz w:val="24"/>
          <w:szCs w:val="24"/>
          <w:lang w:val="en-US"/>
        </w:rPr>
        <w:t>proceedings;</w:t>
      </w:r>
      <w:proofErr w:type="gramEnd"/>
    </w:p>
    <w:p w14:paraId="7DC73314" w14:textId="77777777" w:rsidR="00FF25F4" w:rsidRPr="00FF25F4" w:rsidRDefault="00FF25F4" w:rsidP="00541E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5) the appellant failed to take part in the proceedings but has justified such failure in his appeal.</w:t>
      </w:r>
    </w:p>
    <w:p w14:paraId="30C4E519" w14:textId="77777777" w:rsidR="00FF25F4" w:rsidRPr="00FF25F4" w:rsidRDefault="00FF25F4" w:rsidP="00E652C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In the case referred to in paragraph 3, item 1) of this Article, supplementary proceedings shall not be conducted, whereas in the cases referred to in paragraph 3, items 2) through 5) of this Article, supplementary proceedings shall be conducted.   </w:t>
      </w:r>
    </w:p>
    <w:p w14:paraId="67ACE8B5" w14:textId="77777777" w:rsidR="00FF25F4" w:rsidRPr="00FF25F4" w:rsidRDefault="00FF25F4" w:rsidP="00E652C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An appeal may be filed against the new tax administrative act referred to in paragraph 3 of this Article.</w:t>
      </w:r>
    </w:p>
    <w:p w14:paraId="12915D61" w14:textId="77777777" w:rsidR="00FF25F4" w:rsidRPr="00FF25F4" w:rsidRDefault="00FF25F4" w:rsidP="00E652C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first-instance authority may amend the new tax administrative act referred to in paragraph 3 of this Article until such time as the appeal is forwarded to the second-instance authority for decision-making. </w:t>
      </w:r>
    </w:p>
    <w:p w14:paraId="48050C0C" w14:textId="77777777" w:rsidR="00FF25F4" w:rsidRPr="00FF25F4" w:rsidRDefault="00FF25F4" w:rsidP="00E652C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In the case referred to in paragraph 3 of this Article, the first-instance tax authority shall decide within 30 days from the receipt date of the appeal. </w:t>
      </w:r>
    </w:p>
    <w:p w14:paraId="04AC1216"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583E94C8" w14:textId="2101E5E2" w:rsidR="00FF25F4" w:rsidRDefault="00FF25F4" w:rsidP="00CD158F">
      <w:pPr>
        <w:spacing w:after="0" w:line="240" w:lineRule="auto"/>
        <w:ind w:right="4" w:firstLine="720"/>
        <w:jc w:val="center"/>
        <w:rPr>
          <w:rFonts w:ascii="Times New Roman" w:eastAsia="Calibri" w:hAnsi="Times New Roman" w:cs="Times New Roman"/>
          <w:bCs/>
          <w:sz w:val="24"/>
          <w:szCs w:val="24"/>
          <w:lang w:val="en-US"/>
        </w:rPr>
      </w:pPr>
      <w:r w:rsidRPr="00CD158F">
        <w:rPr>
          <w:rFonts w:ascii="Times New Roman" w:eastAsia="Calibri" w:hAnsi="Times New Roman" w:cs="Times New Roman"/>
          <w:bCs/>
          <w:sz w:val="24"/>
          <w:szCs w:val="24"/>
          <w:lang w:val="en-US"/>
        </w:rPr>
        <w:t xml:space="preserve">Competent Authority to Decide Appeal  </w:t>
      </w:r>
    </w:p>
    <w:p w14:paraId="60DCCF77" w14:textId="77777777" w:rsidR="00CD158F" w:rsidRPr="00CD158F" w:rsidRDefault="00CD158F" w:rsidP="00CD158F">
      <w:pPr>
        <w:spacing w:after="0" w:line="240" w:lineRule="auto"/>
        <w:ind w:right="4" w:firstLine="720"/>
        <w:jc w:val="center"/>
        <w:rPr>
          <w:rFonts w:ascii="Times New Roman" w:eastAsia="Calibri" w:hAnsi="Times New Roman" w:cs="Times New Roman"/>
          <w:bCs/>
          <w:sz w:val="24"/>
          <w:szCs w:val="24"/>
          <w:lang w:val="en-US"/>
        </w:rPr>
      </w:pPr>
    </w:p>
    <w:p w14:paraId="73DE9EBC" w14:textId="77777777" w:rsidR="00FF25F4" w:rsidRPr="00CD158F" w:rsidRDefault="00FF25F4" w:rsidP="00CD158F">
      <w:pPr>
        <w:spacing w:after="0" w:line="240" w:lineRule="auto"/>
        <w:ind w:right="4" w:firstLine="720"/>
        <w:jc w:val="center"/>
        <w:rPr>
          <w:rFonts w:ascii="Times New Roman" w:eastAsia="Calibri" w:hAnsi="Times New Roman" w:cs="Times New Roman"/>
          <w:bCs/>
          <w:sz w:val="24"/>
          <w:szCs w:val="24"/>
          <w:lang w:val="en-US"/>
        </w:rPr>
      </w:pPr>
      <w:r w:rsidRPr="00CD158F">
        <w:rPr>
          <w:rFonts w:ascii="Times New Roman" w:eastAsia="Calibri" w:hAnsi="Times New Roman" w:cs="Times New Roman"/>
          <w:bCs/>
          <w:sz w:val="24"/>
          <w:szCs w:val="24"/>
          <w:lang w:val="en-US"/>
        </w:rPr>
        <w:t xml:space="preserve"> Article 145</w:t>
      </w:r>
    </w:p>
    <w:p w14:paraId="4AB6F990" w14:textId="120FE332" w:rsidR="00FF25F4" w:rsidRPr="00FF25F4" w:rsidRDefault="00FF25F4" w:rsidP="00CD158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An appeal against the first-instance tax decision shall be decided by the </w:t>
      </w:r>
      <w:r w:rsidRPr="00CD158F">
        <w:rPr>
          <w:rFonts w:ascii="Times New Roman" w:eastAsia="Calibri" w:hAnsi="Times New Roman" w:cs="Times New Roman"/>
          <w:bCs/>
          <w:sz w:val="24"/>
          <w:szCs w:val="24"/>
          <w:lang w:val="en-US"/>
        </w:rPr>
        <w:t>second-instance authority</w:t>
      </w:r>
      <w:r w:rsidRPr="00FF25F4">
        <w:rPr>
          <w:rFonts w:ascii="Times New Roman" w:eastAsia="Calibri" w:hAnsi="Times New Roman" w:cs="Times New Roman"/>
          <w:sz w:val="24"/>
          <w:szCs w:val="24"/>
          <w:lang w:val="en-US"/>
        </w:rPr>
        <w:t xml:space="preserve"> so designated under this Law. </w:t>
      </w:r>
    </w:p>
    <w:p w14:paraId="1816CFF9" w14:textId="068BBC46"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3E354C4A" w14:textId="0C22D121" w:rsidR="00FF25F4" w:rsidRDefault="00FF25F4" w:rsidP="003D78B5">
      <w:pPr>
        <w:spacing w:after="0" w:line="240" w:lineRule="auto"/>
        <w:ind w:right="4" w:firstLine="720"/>
        <w:jc w:val="center"/>
        <w:rPr>
          <w:rFonts w:ascii="Times New Roman" w:eastAsia="Calibri" w:hAnsi="Times New Roman" w:cs="Times New Roman"/>
          <w:bCs/>
          <w:sz w:val="24"/>
          <w:szCs w:val="24"/>
          <w:lang w:val="en-US"/>
        </w:rPr>
      </w:pPr>
      <w:r w:rsidRPr="00CD158F">
        <w:rPr>
          <w:rFonts w:ascii="Times New Roman" w:eastAsia="Calibri" w:hAnsi="Times New Roman" w:cs="Times New Roman"/>
          <w:bCs/>
          <w:sz w:val="24"/>
          <w:szCs w:val="24"/>
          <w:lang w:val="en-US"/>
        </w:rPr>
        <w:t xml:space="preserve">Parties to Appeal Proceedings </w:t>
      </w:r>
    </w:p>
    <w:p w14:paraId="2EBD9F0E" w14:textId="77777777" w:rsidR="003D78B5" w:rsidRPr="00CD158F" w:rsidRDefault="003D78B5" w:rsidP="003D78B5">
      <w:pPr>
        <w:spacing w:after="0" w:line="240" w:lineRule="auto"/>
        <w:ind w:right="4" w:firstLine="720"/>
        <w:jc w:val="center"/>
        <w:rPr>
          <w:rFonts w:ascii="Times New Roman" w:eastAsia="Calibri" w:hAnsi="Times New Roman" w:cs="Times New Roman"/>
          <w:bCs/>
          <w:sz w:val="24"/>
          <w:szCs w:val="24"/>
          <w:lang w:val="en-US"/>
        </w:rPr>
      </w:pPr>
    </w:p>
    <w:p w14:paraId="1DBC7BA4" w14:textId="77777777" w:rsidR="00FF25F4" w:rsidRPr="00CD158F" w:rsidRDefault="00FF25F4" w:rsidP="003D78B5">
      <w:pPr>
        <w:spacing w:after="0" w:line="240" w:lineRule="auto"/>
        <w:ind w:right="4" w:firstLine="720"/>
        <w:jc w:val="center"/>
        <w:rPr>
          <w:rFonts w:ascii="Times New Roman" w:eastAsia="Calibri" w:hAnsi="Times New Roman" w:cs="Times New Roman"/>
          <w:bCs/>
          <w:sz w:val="24"/>
          <w:szCs w:val="24"/>
          <w:lang w:val="en-US"/>
        </w:rPr>
      </w:pPr>
      <w:r w:rsidRPr="00CD158F">
        <w:rPr>
          <w:rFonts w:ascii="Times New Roman" w:eastAsia="Calibri" w:hAnsi="Times New Roman" w:cs="Times New Roman"/>
          <w:bCs/>
          <w:sz w:val="24"/>
          <w:szCs w:val="24"/>
          <w:lang w:val="en-US"/>
        </w:rPr>
        <w:t xml:space="preserve"> Article 146 </w:t>
      </w:r>
    </w:p>
    <w:p w14:paraId="4714500E" w14:textId="77777777" w:rsidR="00FF25F4" w:rsidRPr="00FF25F4" w:rsidRDefault="00FF25F4" w:rsidP="003D78B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Parties to appeal proceedings shall be:</w:t>
      </w:r>
    </w:p>
    <w:p w14:paraId="715014FB" w14:textId="77777777" w:rsidR="00FF25F4" w:rsidRPr="00FF25F4" w:rsidRDefault="00FF25F4" w:rsidP="003D78B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 the </w:t>
      </w:r>
      <w:proofErr w:type="gramStart"/>
      <w:r w:rsidRPr="00FF25F4">
        <w:rPr>
          <w:rFonts w:ascii="Times New Roman" w:eastAsia="Calibri" w:hAnsi="Times New Roman" w:cs="Times New Roman"/>
          <w:sz w:val="24"/>
          <w:szCs w:val="24"/>
          <w:lang w:val="en-US"/>
        </w:rPr>
        <w:t>appellant;</w:t>
      </w:r>
      <w:proofErr w:type="gramEnd"/>
    </w:p>
    <w:p w14:paraId="2841D09B" w14:textId="77777777" w:rsidR="00FF25F4" w:rsidRPr="00FF25F4" w:rsidRDefault="00FF25F4" w:rsidP="003D78B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2) a person having legal interest.</w:t>
      </w:r>
    </w:p>
    <w:p w14:paraId="7FEC81AD"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2F37D2F8" w14:textId="53E6CBE0" w:rsidR="00FF25F4" w:rsidRDefault="00FF25F4" w:rsidP="0023412B">
      <w:pPr>
        <w:spacing w:after="0" w:line="240" w:lineRule="auto"/>
        <w:ind w:right="4" w:firstLine="720"/>
        <w:jc w:val="center"/>
        <w:rPr>
          <w:rFonts w:ascii="Times New Roman" w:eastAsia="Calibri" w:hAnsi="Times New Roman" w:cs="Times New Roman"/>
          <w:bCs/>
          <w:sz w:val="24"/>
          <w:szCs w:val="24"/>
          <w:lang w:val="en-US"/>
        </w:rPr>
      </w:pPr>
      <w:r w:rsidRPr="004D13EC">
        <w:rPr>
          <w:rFonts w:ascii="Times New Roman" w:eastAsia="Calibri" w:hAnsi="Times New Roman" w:cs="Times New Roman"/>
          <w:bCs/>
          <w:sz w:val="24"/>
          <w:szCs w:val="24"/>
          <w:lang w:val="en-US"/>
        </w:rPr>
        <w:t xml:space="preserve"> Legal Effect of Appeal</w:t>
      </w:r>
    </w:p>
    <w:p w14:paraId="58283A9F" w14:textId="77777777" w:rsidR="0023412B" w:rsidRPr="004D13EC" w:rsidRDefault="0023412B" w:rsidP="0023412B">
      <w:pPr>
        <w:spacing w:after="0" w:line="240" w:lineRule="auto"/>
        <w:ind w:right="4" w:firstLine="720"/>
        <w:jc w:val="center"/>
        <w:rPr>
          <w:rFonts w:ascii="Times New Roman" w:eastAsia="Calibri" w:hAnsi="Times New Roman" w:cs="Times New Roman"/>
          <w:bCs/>
          <w:sz w:val="24"/>
          <w:szCs w:val="24"/>
          <w:lang w:val="en-US"/>
        </w:rPr>
      </w:pPr>
    </w:p>
    <w:p w14:paraId="0BA53728" w14:textId="77777777" w:rsidR="00FF25F4" w:rsidRPr="004D13EC" w:rsidRDefault="00FF25F4" w:rsidP="0023412B">
      <w:pPr>
        <w:spacing w:after="0" w:line="240" w:lineRule="auto"/>
        <w:ind w:right="4" w:firstLine="720"/>
        <w:jc w:val="center"/>
        <w:rPr>
          <w:rFonts w:ascii="Times New Roman" w:eastAsia="Calibri" w:hAnsi="Times New Roman" w:cs="Times New Roman"/>
          <w:bCs/>
          <w:sz w:val="24"/>
          <w:szCs w:val="24"/>
          <w:lang w:val="en-US"/>
        </w:rPr>
      </w:pPr>
      <w:r w:rsidRPr="004D13EC">
        <w:rPr>
          <w:rFonts w:ascii="Times New Roman" w:eastAsia="Calibri" w:hAnsi="Times New Roman" w:cs="Times New Roman"/>
          <w:bCs/>
          <w:sz w:val="24"/>
          <w:szCs w:val="24"/>
          <w:lang w:val="en-US"/>
        </w:rPr>
        <w:t xml:space="preserve"> Article 147</w:t>
      </w:r>
    </w:p>
    <w:p w14:paraId="61DB71C3" w14:textId="77777777" w:rsidR="00FF25F4" w:rsidRPr="00FF25F4" w:rsidRDefault="00FF25F4" w:rsidP="0023412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An appeal shall not stay the execution of the tax administrative act.</w:t>
      </w:r>
    </w:p>
    <w:p w14:paraId="630457A4" w14:textId="0D2D0377" w:rsidR="00FF25F4" w:rsidRPr="00FF25F4" w:rsidRDefault="00FF25F4" w:rsidP="0023412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Exceptionally, th</w:t>
      </w:r>
      <w:r w:rsidRPr="00CA013B">
        <w:rPr>
          <w:rFonts w:ascii="Times New Roman" w:eastAsia="Calibri" w:hAnsi="Times New Roman" w:cs="Times New Roman"/>
          <w:sz w:val="24"/>
          <w:szCs w:val="24"/>
          <w:lang w:val="en-US"/>
        </w:rPr>
        <w:t>e second-instance authority may stay the execution of the appealed tax assessment administrative act if the taxpayer</w:t>
      </w:r>
      <w:r w:rsidRPr="00FF25F4">
        <w:rPr>
          <w:rFonts w:ascii="Times New Roman" w:eastAsia="Calibri" w:hAnsi="Times New Roman" w:cs="Times New Roman"/>
          <w:sz w:val="24"/>
          <w:szCs w:val="24"/>
          <w:lang w:val="en-US"/>
        </w:rPr>
        <w:t xml:space="preserve"> provides documents demonstrating that the payment of tax or secondary tax duties before the challenged act has become final would cause him considerable economic damage.  </w:t>
      </w:r>
    </w:p>
    <w:p w14:paraId="66D0A5A1" w14:textId="547EBC6C" w:rsidR="00FF25F4" w:rsidRPr="00FF25F4" w:rsidRDefault="00FF25F4" w:rsidP="00550B66">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 conclusion to stay the execution shall be pas</w:t>
      </w:r>
      <w:r w:rsidRPr="00550B66">
        <w:rPr>
          <w:rFonts w:ascii="Times New Roman" w:eastAsia="Calibri" w:hAnsi="Times New Roman" w:cs="Times New Roman"/>
          <w:sz w:val="24"/>
          <w:szCs w:val="24"/>
          <w:lang w:val="en-US"/>
        </w:rPr>
        <w:t>sed by the second-instance authority within five days from the receipt date of application</w:t>
      </w:r>
      <w:r w:rsidRPr="00FF25F4">
        <w:rPr>
          <w:rFonts w:ascii="Times New Roman" w:eastAsia="Calibri" w:hAnsi="Times New Roman" w:cs="Times New Roman"/>
          <w:sz w:val="24"/>
          <w:szCs w:val="24"/>
          <w:lang w:val="en-US"/>
        </w:rPr>
        <w:t xml:space="preserve"> and it may not be appealed. </w:t>
      </w:r>
    </w:p>
    <w:p w14:paraId="55888D31" w14:textId="052D3494" w:rsidR="00FF25F4" w:rsidRPr="00FF25F4" w:rsidRDefault="00FF25F4" w:rsidP="00C771B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second-instance authority must decide on appeal within </w:t>
      </w:r>
      <w:r w:rsidRPr="00C771BB">
        <w:rPr>
          <w:rFonts w:ascii="Times New Roman" w:eastAsia="Calibri" w:hAnsi="Times New Roman" w:cs="Times New Roman"/>
          <w:bCs/>
          <w:sz w:val="24"/>
          <w:szCs w:val="24"/>
          <w:lang w:val="en-US"/>
        </w:rPr>
        <w:t>60</w:t>
      </w:r>
      <w:r w:rsidRPr="00FF25F4">
        <w:rPr>
          <w:rFonts w:ascii="Times New Roman" w:eastAsia="Calibri" w:hAnsi="Times New Roman" w:cs="Times New Roman"/>
          <w:sz w:val="24"/>
          <w:szCs w:val="24"/>
          <w:lang w:val="en-US"/>
        </w:rPr>
        <w:t xml:space="preserve"> days from the delivery date of the appeal.</w:t>
      </w:r>
    </w:p>
    <w:p w14:paraId="1E5B4CDF" w14:textId="334E3214" w:rsidR="00FF25F4" w:rsidRPr="00FF25F4" w:rsidRDefault="00FF25F4" w:rsidP="00C055B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appeal proceedings are concluded as referred to in Article 152, paragraph 3 of this Law, the first-instance tax authority shall act as ordered by the second-instance authority within </w:t>
      </w:r>
      <w:r w:rsidRPr="00C055BF">
        <w:rPr>
          <w:rFonts w:ascii="Times New Roman" w:eastAsia="Calibri" w:hAnsi="Times New Roman" w:cs="Times New Roman"/>
          <w:bCs/>
          <w:sz w:val="24"/>
          <w:szCs w:val="24"/>
          <w:lang w:val="en-US"/>
        </w:rPr>
        <w:t>40</w:t>
      </w:r>
      <w:r w:rsidRPr="00FF25F4">
        <w:rPr>
          <w:rFonts w:ascii="Times New Roman" w:eastAsia="Calibri" w:hAnsi="Times New Roman" w:cs="Times New Roman"/>
          <w:sz w:val="24"/>
          <w:szCs w:val="24"/>
          <w:lang w:val="en-US"/>
        </w:rPr>
        <w:t xml:space="preserve"> days from the receipt date of the second-instance decision. </w:t>
      </w:r>
    </w:p>
    <w:p w14:paraId="449219E9" w14:textId="23A559D8" w:rsidR="00FF25F4" w:rsidRPr="00FF25F4" w:rsidRDefault="00FF25F4" w:rsidP="00C055B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enforced collection procedure has been initiated based on an appealed tax decision and the appeal proceedings are not concluded within the time limit referred to in paragraphs 4 and 5 of this Article, a conclusion shall be passed to suspend the enforced collection pending the delivery of the appeal decision to the taxpayer or the first-instance authority’s acting as ordered by the </w:t>
      </w:r>
      <w:r w:rsidRPr="00501575">
        <w:rPr>
          <w:rFonts w:ascii="Times New Roman" w:eastAsia="Calibri" w:hAnsi="Times New Roman" w:cs="Times New Roman"/>
          <w:bCs/>
          <w:sz w:val="24"/>
          <w:szCs w:val="24"/>
          <w:lang w:val="en-US"/>
        </w:rPr>
        <w:t>second-instance authority</w:t>
      </w:r>
      <w:r w:rsidRPr="00FF25F4">
        <w:rPr>
          <w:rFonts w:ascii="Times New Roman" w:eastAsia="Calibri" w:hAnsi="Times New Roman" w:cs="Times New Roman"/>
          <w:sz w:val="24"/>
          <w:szCs w:val="24"/>
          <w:lang w:val="en-US"/>
        </w:rPr>
        <w:t xml:space="preserve">. </w:t>
      </w:r>
    </w:p>
    <w:p w14:paraId="75EEC8C8" w14:textId="77777777" w:rsidR="00945C00" w:rsidRDefault="00945C00" w:rsidP="00FF25F4">
      <w:pPr>
        <w:spacing w:after="0"/>
        <w:ind w:right="4" w:firstLine="720"/>
        <w:jc w:val="center"/>
        <w:rPr>
          <w:rFonts w:ascii="Times New Roman" w:eastAsia="Calibri" w:hAnsi="Times New Roman" w:cs="Times New Roman"/>
          <w:b/>
          <w:sz w:val="24"/>
          <w:szCs w:val="24"/>
          <w:lang w:val="en-US"/>
        </w:rPr>
      </w:pPr>
    </w:p>
    <w:p w14:paraId="243CB494" w14:textId="737E725E" w:rsidR="00FF25F4" w:rsidRDefault="00FF25F4" w:rsidP="00945C00">
      <w:pPr>
        <w:spacing w:after="0" w:line="240" w:lineRule="auto"/>
        <w:ind w:right="4" w:firstLine="720"/>
        <w:jc w:val="center"/>
        <w:rPr>
          <w:rFonts w:ascii="Times New Roman" w:eastAsia="Calibri" w:hAnsi="Times New Roman" w:cs="Times New Roman"/>
          <w:bCs/>
          <w:sz w:val="24"/>
          <w:szCs w:val="24"/>
          <w:lang w:val="en-US"/>
        </w:rPr>
      </w:pPr>
      <w:r w:rsidRPr="00945C00">
        <w:rPr>
          <w:rFonts w:ascii="Times New Roman" w:eastAsia="Calibri" w:hAnsi="Times New Roman" w:cs="Times New Roman"/>
          <w:bCs/>
          <w:sz w:val="24"/>
          <w:szCs w:val="24"/>
          <w:lang w:val="en-US"/>
        </w:rPr>
        <w:t>Waiver of Appeal</w:t>
      </w:r>
    </w:p>
    <w:p w14:paraId="54F67DF4" w14:textId="77777777" w:rsidR="00945C00" w:rsidRPr="00945C00" w:rsidRDefault="00945C00" w:rsidP="00945C00">
      <w:pPr>
        <w:spacing w:after="0" w:line="240" w:lineRule="auto"/>
        <w:ind w:right="4" w:firstLine="720"/>
        <w:jc w:val="center"/>
        <w:rPr>
          <w:rFonts w:ascii="Times New Roman" w:eastAsia="Calibri" w:hAnsi="Times New Roman" w:cs="Times New Roman"/>
          <w:bCs/>
          <w:sz w:val="24"/>
          <w:szCs w:val="24"/>
          <w:lang w:val="en-US"/>
        </w:rPr>
      </w:pPr>
    </w:p>
    <w:p w14:paraId="47E85B58" w14:textId="77777777" w:rsidR="00FF25F4" w:rsidRPr="00945C00" w:rsidRDefault="00FF25F4" w:rsidP="00945C00">
      <w:pPr>
        <w:spacing w:after="0" w:line="240" w:lineRule="auto"/>
        <w:ind w:right="4" w:firstLine="720"/>
        <w:jc w:val="center"/>
        <w:rPr>
          <w:rFonts w:ascii="Times New Roman" w:eastAsia="Calibri" w:hAnsi="Times New Roman" w:cs="Times New Roman"/>
          <w:bCs/>
          <w:sz w:val="24"/>
          <w:szCs w:val="24"/>
          <w:lang w:val="en-US"/>
        </w:rPr>
      </w:pPr>
      <w:r w:rsidRPr="00945C00">
        <w:rPr>
          <w:rFonts w:ascii="Times New Roman" w:eastAsia="Calibri" w:hAnsi="Times New Roman" w:cs="Times New Roman"/>
          <w:bCs/>
          <w:sz w:val="24"/>
          <w:szCs w:val="24"/>
          <w:lang w:val="en-US"/>
        </w:rPr>
        <w:t xml:space="preserve">Article 148 </w:t>
      </w:r>
    </w:p>
    <w:p w14:paraId="38B7B64D" w14:textId="77777777" w:rsidR="00FF25F4" w:rsidRPr="00FF25F4" w:rsidRDefault="00FF25F4" w:rsidP="00945C00">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The appellant may waive appeal before the appeal is decided.</w:t>
      </w:r>
    </w:p>
    <w:p w14:paraId="02E8F62C" w14:textId="77777777" w:rsidR="00FF25F4" w:rsidRPr="00FF25F4" w:rsidRDefault="00FF25F4" w:rsidP="00945C00">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If the taxpayer waives appeal, a conclusion shall be passed terminating the appeal proceedings.</w:t>
      </w:r>
    </w:p>
    <w:p w14:paraId="1FE9589C" w14:textId="77777777" w:rsidR="00FF25F4" w:rsidRPr="00FF25F4" w:rsidRDefault="00FF25F4" w:rsidP="00945C00">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By waiving appeal, the taxpayer shall not relinquish the right to a new appeal </w:t>
      </w:r>
      <w:proofErr w:type="gramStart"/>
      <w:r w:rsidRPr="00FF25F4">
        <w:rPr>
          <w:rFonts w:ascii="Times New Roman" w:eastAsia="Calibri" w:hAnsi="Times New Roman" w:cs="Times New Roman"/>
          <w:sz w:val="24"/>
          <w:szCs w:val="24"/>
          <w:lang w:val="en-US"/>
        </w:rPr>
        <w:t>provided that</w:t>
      </w:r>
      <w:proofErr w:type="gramEnd"/>
      <w:r w:rsidRPr="00FF25F4">
        <w:rPr>
          <w:rFonts w:ascii="Times New Roman" w:eastAsia="Calibri" w:hAnsi="Times New Roman" w:cs="Times New Roman"/>
          <w:sz w:val="24"/>
          <w:szCs w:val="24"/>
          <w:lang w:val="en-US"/>
        </w:rPr>
        <w:t xml:space="preserve"> time limit for appeal has not expired.  </w:t>
      </w:r>
    </w:p>
    <w:p w14:paraId="55F92C97"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r w:rsidRPr="00FF25F4">
        <w:rPr>
          <w:rFonts w:ascii="Times New Roman" w:eastAsia="Calibri" w:hAnsi="Times New Roman" w:cs="Times New Roman"/>
          <w:b/>
          <w:sz w:val="24"/>
          <w:szCs w:val="24"/>
          <w:lang w:val="en-US"/>
        </w:rPr>
        <w:t xml:space="preserve"> </w:t>
      </w:r>
    </w:p>
    <w:p w14:paraId="5330877A" w14:textId="28AD826F" w:rsidR="00FF25F4" w:rsidRDefault="00FF25F4" w:rsidP="00883B8D">
      <w:pPr>
        <w:spacing w:after="0" w:line="240" w:lineRule="auto"/>
        <w:ind w:right="4" w:firstLine="720"/>
        <w:jc w:val="center"/>
        <w:rPr>
          <w:rFonts w:ascii="Times New Roman" w:eastAsia="Calibri" w:hAnsi="Times New Roman" w:cs="Times New Roman"/>
          <w:bCs/>
          <w:sz w:val="24"/>
          <w:szCs w:val="24"/>
          <w:lang w:val="en-US"/>
        </w:rPr>
      </w:pPr>
      <w:r w:rsidRPr="00883B8D">
        <w:rPr>
          <w:rFonts w:ascii="Times New Roman" w:eastAsia="Calibri" w:hAnsi="Times New Roman" w:cs="Times New Roman"/>
          <w:bCs/>
          <w:sz w:val="24"/>
          <w:szCs w:val="24"/>
          <w:lang w:val="en-US"/>
        </w:rPr>
        <w:t xml:space="preserve">Suspension of Proceedings </w:t>
      </w:r>
    </w:p>
    <w:p w14:paraId="23719340" w14:textId="77777777" w:rsidR="00802867" w:rsidRPr="00883B8D" w:rsidRDefault="00802867" w:rsidP="00883B8D">
      <w:pPr>
        <w:spacing w:after="0" w:line="240" w:lineRule="auto"/>
        <w:ind w:right="4" w:firstLine="720"/>
        <w:jc w:val="center"/>
        <w:rPr>
          <w:rFonts w:ascii="Times New Roman" w:eastAsia="Calibri" w:hAnsi="Times New Roman" w:cs="Times New Roman"/>
          <w:bCs/>
          <w:sz w:val="24"/>
          <w:szCs w:val="24"/>
          <w:lang w:val="en-US"/>
        </w:rPr>
      </w:pPr>
    </w:p>
    <w:p w14:paraId="07CA3F5F" w14:textId="77777777" w:rsidR="00FF25F4" w:rsidRPr="00883B8D" w:rsidRDefault="00FF25F4" w:rsidP="00883B8D">
      <w:pPr>
        <w:spacing w:after="0" w:line="240" w:lineRule="auto"/>
        <w:ind w:right="4" w:firstLine="720"/>
        <w:jc w:val="center"/>
        <w:rPr>
          <w:rFonts w:ascii="Times New Roman" w:eastAsia="Calibri" w:hAnsi="Times New Roman" w:cs="Times New Roman"/>
          <w:bCs/>
          <w:sz w:val="24"/>
          <w:szCs w:val="24"/>
          <w:lang w:val="en-US"/>
        </w:rPr>
      </w:pPr>
      <w:r w:rsidRPr="00883B8D">
        <w:rPr>
          <w:rFonts w:ascii="Times New Roman" w:eastAsia="Calibri" w:hAnsi="Times New Roman" w:cs="Times New Roman"/>
          <w:bCs/>
          <w:sz w:val="24"/>
          <w:szCs w:val="24"/>
          <w:lang w:val="en-US"/>
        </w:rPr>
        <w:t>Article 149</w:t>
      </w:r>
    </w:p>
    <w:p w14:paraId="6256CA7F" w14:textId="261E0DAD" w:rsidR="00FF25F4" w:rsidRPr="00FF25F4" w:rsidRDefault="00FF25F4" w:rsidP="00883B8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If appeal decision depends on a preliminary issue that is a subject matter of a court dispute or</w:t>
      </w:r>
      <w:r w:rsidRPr="00883B8D">
        <w:rPr>
          <w:rFonts w:ascii="Times New Roman" w:eastAsia="Calibri" w:hAnsi="Times New Roman" w:cs="Times New Roman"/>
          <w:sz w:val="24"/>
          <w:szCs w:val="24"/>
          <w:lang w:val="en-US"/>
        </w:rPr>
        <w:t xml:space="preserve"> falls within the competence of another administrative authority, the second-instance authority</w:t>
      </w:r>
      <w:r w:rsidRPr="00FF25F4">
        <w:rPr>
          <w:rFonts w:ascii="Times New Roman" w:eastAsia="Calibri" w:hAnsi="Times New Roman" w:cs="Times New Roman"/>
          <w:sz w:val="24"/>
          <w:szCs w:val="24"/>
          <w:lang w:val="en-US"/>
        </w:rPr>
        <w:t xml:space="preserve"> shall pass a conclusion suspending the appeal proceedings pending the resolution of the preliminary issue. </w:t>
      </w:r>
    </w:p>
    <w:p w14:paraId="30DB1AD6"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60A1623A" w14:textId="492B5B13" w:rsidR="00FF25F4" w:rsidRPr="000403D9" w:rsidRDefault="00FF25F4" w:rsidP="000403D9">
      <w:pPr>
        <w:spacing w:after="0" w:line="240" w:lineRule="auto"/>
        <w:ind w:right="4" w:firstLine="720"/>
        <w:jc w:val="center"/>
        <w:rPr>
          <w:rFonts w:ascii="Times New Roman" w:eastAsia="Calibri" w:hAnsi="Times New Roman" w:cs="Times New Roman"/>
          <w:bCs/>
          <w:sz w:val="24"/>
          <w:szCs w:val="24"/>
          <w:lang w:val="en-US"/>
        </w:rPr>
      </w:pPr>
      <w:r w:rsidRPr="000403D9">
        <w:rPr>
          <w:rFonts w:ascii="Times New Roman" w:eastAsia="Calibri" w:hAnsi="Times New Roman" w:cs="Times New Roman"/>
          <w:bCs/>
          <w:sz w:val="24"/>
          <w:szCs w:val="24"/>
          <w:lang w:val="en-US"/>
        </w:rPr>
        <w:t xml:space="preserve">Decision-making on Appeal by Second-instance Authority  </w:t>
      </w:r>
    </w:p>
    <w:p w14:paraId="46D6AD15" w14:textId="77777777" w:rsidR="00FF25F4" w:rsidRPr="000403D9" w:rsidRDefault="00FF25F4" w:rsidP="000403D9">
      <w:pPr>
        <w:spacing w:after="0" w:line="240" w:lineRule="auto"/>
        <w:ind w:right="4" w:firstLine="720"/>
        <w:jc w:val="center"/>
        <w:rPr>
          <w:rFonts w:ascii="Times New Roman" w:eastAsia="Calibri" w:hAnsi="Times New Roman" w:cs="Times New Roman"/>
          <w:bCs/>
          <w:sz w:val="24"/>
          <w:szCs w:val="24"/>
          <w:lang w:val="en-US"/>
        </w:rPr>
      </w:pPr>
      <w:r w:rsidRPr="000403D9">
        <w:rPr>
          <w:rFonts w:ascii="Times New Roman" w:eastAsia="Calibri" w:hAnsi="Times New Roman" w:cs="Times New Roman"/>
          <w:bCs/>
          <w:sz w:val="24"/>
          <w:szCs w:val="24"/>
          <w:lang w:val="en-US"/>
        </w:rPr>
        <w:t xml:space="preserve">Article 150 </w:t>
      </w:r>
    </w:p>
    <w:p w14:paraId="00CCD139" w14:textId="5E624122" w:rsidR="00FF25F4" w:rsidRPr="008C2AAD" w:rsidRDefault="00FF25F4" w:rsidP="000403D9">
      <w:pPr>
        <w:spacing w:after="0"/>
        <w:ind w:right="4" w:firstLine="708"/>
        <w:jc w:val="both"/>
        <w:rPr>
          <w:rFonts w:ascii="Times New Roman" w:eastAsia="Calibri" w:hAnsi="Times New Roman" w:cs="Times New Roman"/>
          <w:bCs/>
          <w:sz w:val="24"/>
          <w:szCs w:val="24"/>
          <w:lang w:val="en-US"/>
        </w:rPr>
      </w:pPr>
      <w:r w:rsidRPr="00FF25F4">
        <w:rPr>
          <w:rFonts w:ascii="Times New Roman" w:eastAsia="Calibri" w:hAnsi="Times New Roman" w:cs="Times New Roman"/>
          <w:sz w:val="24"/>
          <w:szCs w:val="24"/>
          <w:lang w:val="en-US"/>
        </w:rPr>
        <w:t xml:space="preserve">If an appeal is inadmissible, belated or filed by an unauthorized person and the first-instance authority failed to dismiss it on those grounds, an appeal shall be dismissed by the </w:t>
      </w:r>
      <w:r w:rsidRPr="008C2AAD">
        <w:rPr>
          <w:rFonts w:ascii="Times New Roman" w:eastAsia="Calibri" w:hAnsi="Times New Roman" w:cs="Times New Roman"/>
          <w:bCs/>
          <w:sz w:val="24"/>
          <w:szCs w:val="24"/>
          <w:lang w:val="en-US"/>
        </w:rPr>
        <w:t xml:space="preserve">second-instance authority. </w:t>
      </w:r>
    </w:p>
    <w:p w14:paraId="610DC55F" w14:textId="6DE4D0D5" w:rsidR="00FF25F4" w:rsidRPr="00FF25F4" w:rsidRDefault="00FF25F4" w:rsidP="008C2AA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the </w:t>
      </w:r>
      <w:r w:rsidRPr="008C2AAD">
        <w:rPr>
          <w:rFonts w:ascii="Times New Roman" w:eastAsia="Calibri" w:hAnsi="Times New Roman" w:cs="Times New Roman"/>
          <w:bCs/>
          <w:sz w:val="24"/>
          <w:szCs w:val="24"/>
          <w:lang w:val="en-US"/>
        </w:rPr>
        <w:t>second-instance authority</w:t>
      </w:r>
      <w:r w:rsidRPr="00FF25F4">
        <w:rPr>
          <w:rFonts w:ascii="Times New Roman" w:eastAsia="Calibri" w:hAnsi="Times New Roman" w:cs="Times New Roman"/>
          <w:sz w:val="24"/>
          <w:szCs w:val="24"/>
          <w:lang w:val="en-US"/>
        </w:rPr>
        <w:t xml:space="preserve"> does not dismiss the appeal, it shall proceed to resolve the matter. </w:t>
      </w:r>
    </w:p>
    <w:p w14:paraId="5680CACF" w14:textId="7E2C6254" w:rsidR="00FF25F4" w:rsidRPr="00FF25F4" w:rsidRDefault="00FF25F4" w:rsidP="008C2AA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w:t>
      </w:r>
      <w:r w:rsidRPr="008C2AAD">
        <w:rPr>
          <w:rFonts w:ascii="Times New Roman" w:eastAsia="Calibri" w:hAnsi="Times New Roman" w:cs="Times New Roman"/>
          <w:bCs/>
          <w:sz w:val="24"/>
          <w:szCs w:val="24"/>
          <w:lang w:val="en-US"/>
        </w:rPr>
        <w:t>second-instance authority</w:t>
      </w:r>
      <w:r w:rsidRPr="00FF25F4">
        <w:rPr>
          <w:rFonts w:ascii="Times New Roman" w:eastAsia="Calibri" w:hAnsi="Times New Roman" w:cs="Times New Roman"/>
          <w:sz w:val="24"/>
          <w:szCs w:val="24"/>
          <w:lang w:val="en-US"/>
        </w:rPr>
        <w:t xml:space="preserve"> may: </w:t>
      </w:r>
    </w:p>
    <w:p w14:paraId="25F14D2E" w14:textId="77777777" w:rsidR="00FF25F4" w:rsidRPr="00FF25F4" w:rsidRDefault="00FF25F4" w:rsidP="008C2AA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 deny an </w:t>
      </w:r>
      <w:proofErr w:type="gramStart"/>
      <w:r w:rsidRPr="00FF25F4">
        <w:rPr>
          <w:rFonts w:ascii="Times New Roman" w:eastAsia="Calibri" w:hAnsi="Times New Roman" w:cs="Times New Roman"/>
          <w:sz w:val="24"/>
          <w:szCs w:val="24"/>
          <w:lang w:val="en-US"/>
        </w:rPr>
        <w:t>appeal;</w:t>
      </w:r>
      <w:proofErr w:type="gramEnd"/>
    </w:p>
    <w:p w14:paraId="352A995B" w14:textId="77777777" w:rsidR="00FF25F4" w:rsidRPr="00FF25F4" w:rsidRDefault="00FF25F4" w:rsidP="008C2AA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annul the tax administrative act wholly or </w:t>
      </w:r>
      <w:proofErr w:type="gramStart"/>
      <w:r w:rsidRPr="00FF25F4">
        <w:rPr>
          <w:rFonts w:ascii="Times New Roman" w:eastAsia="Calibri" w:hAnsi="Times New Roman" w:cs="Times New Roman"/>
          <w:sz w:val="24"/>
          <w:szCs w:val="24"/>
          <w:lang w:val="en-US"/>
        </w:rPr>
        <w:t>partially;</w:t>
      </w:r>
      <w:proofErr w:type="gramEnd"/>
    </w:p>
    <w:p w14:paraId="3E4A0203" w14:textId="77777777" w:rsidR="00FF25F4" w:rsidRPr="00FF25F4" w:rsidRDefault="00FF25F4" w:rsidP="008C2AA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3) amend the tax administrative act.</w:t>
      </w:r>
    </w:p>
    <w:p w14:paraId="737DB7A3"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38FADA1B" w14:textId="20C369D1" w:rsidR="00FF25F4" w:rsidRDefault="00FF25F4" w:rsidP="00CA55A3">
      <w:pPr>
        <w:spacing w:after="0" w:line="240" w:lineRule="auto"/>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CA55A3">
        <w:rPr>
          <w:rFonts w:ascii="Times New Roman" w:eastAsia="Calibri" w:hAnsi="Times New Roman" w:cs="Times New Roman"/>
          <w:bCs/>
          <w:sz w:val="24"/>
          <w:szCs w:val="24"/>
          <w:lang w:val="en-US"/>
        </w:rPr>
        <w:t xml:space="preserve">Denying Appeal  </w:t>
      </w:r>
    </w:p>
    <w:p w14:paraId="03BF339F" w14:textId="77777777" w:rsidR="00CA55A3" w:rsidRPr="00CA55A3" w:rsidRDefault="00CA55A3" w:rsidP="00CA55A3">
      <w:pPr>
        <w:spacing w:after="0" w:line="240" w:lineRule="auto"/>
        <w:ind w:right="4" w:firstLine="720"/>
        <w:jc w:val="center"/>
        <w:rPr>
          <w:rFonts w:ascii="Times New Roman" w:eastAsia="Calibri" w:hAnsi="Times New Roman" w:cs="Times New Roman"/>
          <w:bCs/>
          <w:sz w:val="24"/>
          <w:szCs w:val="24"/>
          <w:lang w:val="en-US"/>
        </w:rPr>
      </w:pPr>
    </w:p>
    <w:p w14:paraId="0A8E1B3F" w14:textId="77777777" w:rsidR="00FF25F4" w:rsidRPr="00CA55A3" w:rsidRDefault="00FF25F4" w:rsidP="00CA55A3">
      <w:pPr>
        <w:spacing w:after="0" w:line="240" w:lineRule="auto"/>
        <w:ind w:right="4" w:firstLine="720"/>
        <w:jc w:val="center"/>
        <w:rPr>
          <w:rFonts w:ascii="Times New Roman" w:eastAsia="Calibri" w:hAnsi="Times New Roman" w:cs="Times New Roman"/>
          <w:bCs/>
          <w:sz w:val="24"/>
          <w:szCs w:val="24"/>
          <w:lang w:val="en-US"/>
        </w:rPr>
      </w:pPr>
      <w:r w:rsidRPr="00CA55A3">
        <w:rPr>
          <w:rFonts w:ascii="Times New Roman" w:eastAsia="Calibri" w:hAnsi="Times New Roman" w:cs="Times New Roman"/>
          <w:bCs/>
          <w:sz w:val="24"/>
          <w:szCs w:val="24"/>
          <w:lang w:val="en-US"/>
        </w:rPr>
        <w:t xml:space="preserve"> Article 151 </w:t>
      </w:r>
    </w:p>
    <w:p w14:paraId="16E886F7" w14:textId="592C132E" w:rsidR="00FF25F4" w:rsidRPr="00CA55A3" w:rsidRDefault="00FF25F4" w:rsidP="00CA55A3">
      <w:pPr>
        <w:spacing w:after="0"/>
        <w:ind w:right="4" w:firstLine="708"/>
        <w:jc w:val="both"/>
        <w:rPr>
          <w:rFonts w:ascii="Times New Roman" w:eastAsia="Calibri" w:hAnsi="Times New Roman" w:cs="Times New Roman"/>
          <w:sz w:val="24"/>
          <w:szCs w:val="24"/>
          <w:lang w:val="en-US"/>
        </w:rPr>
      </w:pPr>
      <w:r w:rsidRPr="00CA55A3">
        <w:rPr>
          <w:rFonts w:ascii="Times New Roman" w:eastAsia="Calibri" w:hAnsi="Times New Roman" w:cs="Times New Roman"/>
          <w:sz w:val="24"/>
          <w:szCs w:val="24"/>
          <w:lang w:val="en-US"/>
        </w:rPr>
        <w:t xml:space="preserve">The second-instance authority shall deny an appeal upon establishing that the first-instance proceedings were duly </w:t>
      </w:r>
      <w:proofErr w:type="gramStart"/>
      <w:r w:rsidRPr="00CA55A3">
        <w:rPr>
          <w:rFonts w:ascii="Times New Roman" w:eastAsia="Calibri" w:hAnsi="Times New Roman" w:cs="Times New Roman"/>
          <w:sz w:val="24"/>
          <w:szCs w:val="24"/>
          <w:lang w:val="en-US"/>
        </w:rPr>
        <w:t>conducted</w:t>
      </w:r>
      <w:proofErr w:type="gramEnd"/>
      <w:r w:rsidRPr="00CA55A3">
        <w:rPr>
          <w:rFonts w:ascii="Times New Roman" w:eastAsia="Calibri" w:hAnsi="Times New Roman" w:cs="Times New Roman"/>
          <w:sz w:val="24"/>
          <w:szCs w:val="24"/>
          <w:lang w:val="en-US"/>
        </w:rPr>
        <w:t xml:space="preserve"> and the tax administrative act was properly and legally founded, and that the appeal is unfounded. </w:t>
      </w:r>
    </w:p>
    <w:p w14:paraId="718E6B93" w14:textId="77777777" w:rsidR="00FF25F4" w:rsidRPr="00CA55A3" w:rsidRDefault="00FF25F4" w:rsidP="00FF25F4">
      <w:pPr>
        <w:spacing w:after="0"/>
        <w:ind w:right="4"/>
        <w:jc w:val="both"/>
        <w:rPr>
          <w:rFonts w:ascii="Times New Roman" w:eastAsia="Calibri" w:hAnsi="Times New Roman" w:cs="Times New Roman"/>
          <w:sz w:val="24"/>
          <w:szCs w:val="24"/>
          <w:lang w:val="en-US"/>
        </w:rPr>
      </w:pPr>
    </w:p>
    <w:p w14:paraId="7FC1C8EE" w14:textId="0AE8C34D" w:rsidR="00FF25F4" w:rsidRPr="00CA55A3" w:rsidRDefault="00FF25F4" w:rsidP="00FF25F4">
      <w:pPr>
        <w:spacing w:after="0"/>
        <w:ind w:right="4"/>
        <w:jc w:val="both"/>
        <w:rPr>
          <w:rFonts w:ascii="Times New Roman" w:eastAsia="Calibri" w:hAnsi="Times New Roman" w:cs="Times New Roman"/>
          <w:sz w:val="24"/>
          <w:szCs w:val="24"/>
          <w:lang w:val="en-US"/>
        </w:rPr>
      </w:pPr>
      <w:r w:rsidRPr="00CA55A3">
        <w:rPr>
          <w:rFonts w:ascii="Times New Roman" w:eastAsia="Calibri" w:hAnsi="Times New Roman" w:cs="Times New Roman"/>
          <w:sz w:val="24"/>
          <w:szCs w:val="24"/>
          <w:lang w:val="en-US"/>
        </w:rPr>
        <w:t xml:space="preserve">The second-instance authority shall also deny an appeal upon finding that there were irregularities in the first-instance proceedings, but of such nature that they could not have affected the resolution of the administrative matter concerning tax. </w:t>
      </w:r>
    </w:p>
    <w:p w14:paraId="4C0F1ED1" w14:textId="77777777" w:rsidR="00FF25F4" w:rsidRPr="00CA55A3" w:rsidRDefault="00FF25F4" w:rsidP="00CA55A3">
      <w:pPr>
        <w:spacing w:after="0"/>
        <w:ind w:right="4" w:firstLine="708"/>
        <w:jc w:val="both"/>
        <w:rPr>
          <w:rFonts w:ascii="Times New Roman" w:eastAsia="Calibri" w:hAnsi="Times New Roman" w:cs="Times New Roman"/>
          <w:sz w:val="24"/>
          <w:szCs w:val="24"/>
          <w:lang w:val="en-US"/>
        </w:rPr>
      </w:pPr>
      <w:r w:rsidRPr="00CA55A3">
        <w:rPr>
          <w:rFonts w:ascii="Times New Roman" w:eastAsia="Calibri" w:hAnsi="Times New Roman" w:cs="Times New Roman"/>
          <w:sz w:val="24"/>
          <w:szCs w:val="24"/>
          <w:lang w:val="en-US"/>
        </w:rPr>
        <w:t>If the second-instance authority</w:t>
      </w:r>
      <w:r w:rsidRPr="00CA55A3">
        <w:rPr>
          <w:rFonts w:ascii="Calibri" w:hAnsi="Calibri" w:cs="Calibri"/>
          <w:sz w:val="14"/>
          <w:szCs w:val="14"/>
        </w:rPr>
        <w:t>*</w:t>
      </w:r>
      <w:r w:rsidRPr="00CA55A3">
        <w:rPr>
          <w:rFonts w:ascii="Times New Roman" w:eastAsia="Calibri" w:hAnsi="Times New Roman" w:cs="Times New Roman"/>
          <w:sz w:val="24"/>
          <w:szCs w:val="24"/>
          <w:lang w:val="en-US"/>
        </w:rPr>
        <w:t xml:space="preserve"> finds that the first-instance tax administrative act is based on the law but on grounds other than those stated therein, the second-instance authority shall cite such grounds in its decision and deny the appeal. </w:t>
      </w:r>
    </w:p>
    <w:p w14:paraId="4B0F8436"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2D4FEF33" w14:textId="00E9C2DE" w:rsidR="00FF25F4" w:rsidRDefault="00FF25F4" w:rsidP="00590410">
      <w:pPr>
        <w:spacing w:after="0" w:line="240" w:lineRule="auto"/>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590410">
        <w:rPr>
          <w:rFonts w:ascii="Times New Roman" w:eastAsia="Calibri" w:hAnsi="Times New Roman" w:cs="Times New Roman"/>
          <w:bCs/>
          <w:sz w:val="24"/>
          <w:szCs w:val="24"/>
          <w:lang w:val="en-US"/>
        </w:rPr>
        <w:t>Annulling a Tax Administrative Act</w:t>
      </w:r>
    </w:p>
    <w:p w14:paraId="22E5683C" w14:textId="77777777" w:rsidR="00590410" w:rsidRPr="00590410" w:rsidRDefault="00590410" w:rsidP="00590410">
      <w:pPr>
        <w:spacing w:after="0" w:line="240" w:lineRule="auto"/>
        <w:ind w:right="4" w:firstLine="720"/>
        <w:jc w:val="center"/>
        <w:rPr>
          <w:rFonts w:ascii="Times New Roman" w:eastAsia="Calibri" w:hAnsi="Times New Roman" w:cs="Times New Roman"/>
          <w:bCs/>
          <w:sz w:val="24"/>
          <w:szCs w:val="24"/>
          <w:lang w:val="en-US"/>
        </w:rPr>
      </w:pPr>
    </w:p>
    <w:p w14:paraId="6E983A5C" w14:textId="77777777" w:rsidR="00FF25F4" w:rsidRPr="00590410" w:rsidRDefault="00FF25F4" w:rsidP="00590410">
      <w:pPr>
        <w:spacing w:after="0" w:line="240" w:lineRule="auto"/>
        <w:ind w:right="4" w:firstLine="720"/>
        <w:jc w:val="center"/>
        <w:rPr>
          <w:rFonts w:ascii="Times New Roman" w:eastAsia="Calibri" w:hAnsi="Times New Roman" w:cs="Times New Roman"/>
          <w:bCs/>
          <w:sz w:val="24"/>
          <w:szCs w:val="24"/>
          <w:lang w:val="en-US"/>
        </w:rPr>
      </w:pPr>
      <w:r w:rsidRPr="00590410">
        <w:rPr>
          <w:rFonts w:ascii="Times New Roman" w:eastAsia="Calibri" w:hAnsi="Times New Roman" w:cs="Times New Roman"/>
          <w:bCs/>
          <w:sz w:val="24"/>
          <w:szCs w:val="24"/>
          <w:lang w:val="en-US"/>
        </w:rPr>
        <w:t xml:space="preserve"> Article 152 </w:t>
      </w:r>
    </w:p>
    <w:p w14:paraId="6C2FD951" w14:textId="141E360B" w:rsidR="00FF25F4" w:rsidRPr="00FF25F4" w:rsidRDefault="00FF25F4" w:rsidP="00590410">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the </w:t>
      </w:r>
      <w:r w:rsidRPr="00496E82">
        <w:rPr>
          <w:rFonts w:ascii="Times New Roman" w:eastAsia="Calibri" w:hAnsi="Times New Roman" w:cs="Times New Roman"/>
          <w:bCs/>
          <w:sz w:val="24"/>
          <w:szCs w:val="24"/>
          <w:lang w:val="en-US"/>
        </w:rPr>
        <w:t>second instance authority</w:t>
      </w:r>
      <w:r w:rsidRPr="00FF25F4">
        <w:rPr>
          <w:rFonts w:ascii="Times New Roman" w:eastAsia="Calibri" w:hAnsi="Times New Roman" w:cs="Times New Roman"/>
          <w:sz w:val="24"/>
          <w:szCs w:val="24"/>
          <w:lang w:val="en-US"/>
        </w:rPr>
        <w:t xml:space="preserve"> establishes that facts were incompletely or incorrectly ascertained in the first-instance proceedings, that the proceedings did not follow the rules of </w:t>
      </w:r>
      <w:r w:rsidRPr="00FF25F4">
        <w:rPr>
          <w:rFonts w:ascii="Times New Roman" w:eastAsia="Calibri" w:hAnsi="Times New Roman" w:cs="Times New Roman"/>
          <w:sz w:val="24"/>
          <w:szCs w:val="24"/>
          <w:lang w:val="en-US"/>
        </w:rPr>
        <w:lastRenderedPageBreak/>
        <w:t xml:space="preserve">procedure that would have been of relevance to deciding the administrative matter concerning tax or that the dispositive part of the challenged tax administrative act is unclear or contrary to the reasoning, the second instance authority shall supplement the proceedings, eliminating the stated defects alone or through the first-instance tax authority or through an authority requested to do so.  </w:t>
      </w:r>
    </w:p>
    <w:p w14:paraId="02B0F410" w14:textId="178EFCFB" w:rsidR="00FF25F4" w:rsidRPr="00FF25F4" w:rsidRDefault="00FF25F4" w:rsidP="005018B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the </w:t>
      </w:r>
      <w:r w:rsidRPr="005018B5">
        <w:rPr>
          <w:rFonts w:ascii="Times New Roman" w:eastAsia="Calibri" w:hAnsi="Times New Roman" w:cs="Times New Roman"/>
          <w:bCs/>
          <w:sz w:val="24"/>
          <w:szCs w:val="24"/>
          <w:lang w:val="en-US"/>
        </w:rPr>
        <w:t>second-instance authority</w:t>
      </w:r>
      <w:r w:rsidRPr="00FF25F4">
        <w:rPr>
          <w:rFonts w:ascii="Times New Roman" w:eastAsia="Calibri" w:hAnsi="Times New Roman" w:cs="Times New Roman"/>
          <w:sz w:val="24"/>
          <w:szCs w:val="24"/>
          <w:lang w:val="en-US"/>
        </w:rPr>
        <w:t xml:space="preserve"> finds that based on facts ascertained in supplementary proceedings the administrative matter concerning tax must be decided differently from how it was decided in the first-instance tax administrative act, the second instance authority shall pass a decision annulling the first-instance tax administrative act and shall alone decide the administrative matter concerning tax. </w:t>
      </w:r>
    </w:p>
    <w:p w14:paraId="78B424B2" w14:textId="0750D2BA" w:rsidR="00FF25F4" w:rsidRPr="00FF25F4" w:rsidRDefault="00FF25F4" w:rsidP="005018B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the </w:t>
      </w:r>
      <w:r w:rsidRPr="005018B5">
        <w:rPr>
          <w:rFonts w:ascii="Times New Roman" w:eastAsia="Calibri" w:hAnsi="Times New Roman" w:cs="Times New Roman"/>
          <w:bCs/>
          <w:sz w:val="24"/>
          <w:szCs w:val="24"/>
          <w:lang w:val="en-US"/>
        </w:rPr>
        <w:t>second-instance authority</w:t>
      </w:r>
      <w:r w:rsidRPr="00FF25F4">
        <w:rPr>
          <w:rFonts w:ascii="Times New Roman" w:eastAsia="Calibri" w:hAnsi="Times New Roman" w:cs="Times New Roman"/>
          <w:sz w:val="24"/>
          <w:szCs w:val="24"/>
          <w:lang w:val="en-US"/>
        </w:rPr>
        <w:t xml:space="preserve"> finds that the first-instance tax authority will eliminate the defects of first-instance tax proceedings in a more expeditious and cost-effective manner, the second-instance authority shall pass a decision annulling the first-instance tax administrative act and shall return the case to the first-instance tax authority for reopening. In such case, the </w:t>
      </w:r>
      <w:r w:rsidRPr="005018B5">
        <w:rPr>
          <w:rFonts w:ascii="Times New Roman" w:eastAsia="Calibri" w:hAnsi="Times New Roman" w:cs="Times New Roman"/>
          <w:bCs/>
          <w:sz w:val="24"/>
          <w:szCs w:val="24"/>
          <w:lang w:val="en-US"/>
        </w:rPr>
        <w:t>second-instance authority</w:t>
      </w:r>
      <w:r w:rsidRPr="00FF25F4">
        <w:rPr>
          <w:rFonts w:ascii="Times New Roman" w:eastAsia="Calibri" w:hAnsi="Times New Roman" w:cs="Times New Roman"/>
          <w:sz w:val="24"/>
          <w:szCs w:val="24"/>
          <w:lang w:val="en-US"/>
        </w:rPr>
        <w:t xml:space="preserve"> shall in its decision instruct the first-instance tax authority as to the respect in which the proceedings should be supplemented, and the first-instance tax authority shall be obliged to fully comply with the second-instance decision and pass a new decision without delay but no later than </w:t>
      </w:r>
      <w:r w:rsidRPr="00862598">
        <w:rPr>
          <w:rFonts w:ascii="Times New Roman" w:eastAsia="Calibri" w:hAnsi="Times New Roman" w:cs="Times New Roman"/>
          <w:bCs/>
          <w:sz w:val="24"/>
          <w:szCs w:val="24"/>
          <w:lang w:val="en-US"/>
        </w:rPr>
        <w:t>40</w:t>
      </w:r>
      <w:r w:rsidRPr="00FF25F4">
        <w:rPr>
          <w:rFonts w:ascii="Times New Roman" w:eastAsia="Calibri" w:hAnsi="Times New Roman" w:cs="Times New Roman"/>
          <w:sz w:val="24"/>
          <w:szCs w:val="24"/>
          <w:lang w:val="en-US"/>
        </w:rPr>
        <w:t xml:space="preserve"> days from the receipt date of the second-instance decision.  </w:t>
      </w:r>
    </w:p>
    <w:p w14:paraId="792FD854" w14:textId="77777777" w:rsidR="00FF25F4" w:rsidRPr="00FF25F4" w:rsidRDefault="00FF25F4" w:rsidP="00862598">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An appeal shall be permitted against the new decision referred to in paragraph 3 of this Article.</w:t>
      </w:r>
    </w:p>
    <w:p w14:paraId="62220AC2" w14:textId="34C072E3" w:rsidR="00FF25F4" w:rsidRPr="00FF25F4" w:rsidRDefault="00FF25F4" w:rsidP="00B856B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the </w:t>
      </w:r>
      <w:r w:rsidRPr="00B856BB">
        <w:rPr>
          <w:rFonts w:ascii="Times New Roman" w:eastAsia="Calibri" w:hAnsi="Times New Roman" w:cs="Times New Roman"/>
          <w:bCs/>
          <w:sz w:val="24"/>
          <w:szCs w:val="24"/>
          <w:lang w:val="en-US"/>
        </w:rPr>
        <w:t>second-instance authority</w:t>
      </w:r>
      <w:r w:rsidRPr="00FF25F4">
        <w:rPr>
          <w:rFonts w:ascii="Times New Roman" w:eastAsia="Calibri" w:hAnsi="Times New Roman" w:cs="Times New Roman"/>
          <w:sz w:val="24"/>
          <w:szCs w:val="24"/>
          <w:lang w:val="en-US"/>
        </w:rPr>
        <w:t xml:space="preserve"> establishes that the first-instance tax administrative act misinterpreted evidence, that a wrong conclusion with respect to the state of facts was drawn from the ascertained facts, that the legal regulations pursuant to which the matter is decided were incorrectly applied, or if it finds at own discretion that a different decision should have been passed, the second-instance authority shall pass a decision annulling the first-instance tax decision and shall alone decide on the matter.  </w:t>
      </w:r>
    </w:p>
    <w:p w14:paraId="5743A1EA" w14:textId="7C87B351" w:rsidR="00FF25F4" w:rsidRPr="00FF25F4" w:rsidRDefault="00FF25F4" w:rsidP="00B856B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the </w:t>
      </w:r>
      <w:r w:rsidRPr="00B856BB">
        <w:rPr>
          <w:rFonts w:ascii="Times New Roman" w:eastAsia="Calibri" w:hAnsi="Times New Roman" w:cs="Times New Roman"/>
          <w:bCs/>
          <w:sz w:val="24"/>
          <w:szCs w:val="24"/>
          <w:lang w:val="en-US"/>
        </w:rPr>
        <w:t>second-instance authority</w:t>
      </w:r>
      <w:r w:rsidRPr="00FF25F4">
        <w:rPr>
          <w:rFonts w:ascii="Times New Roman" w:eastAsia="Calibri" w:hAnsi="Times New Roman" w:cs="Times New Roman"/>
          <w:sz w:val="24"/>
          <w:szCs w:val="24"/>
          <w:lang w:val="en-US"/>
        </w:rPr>
        <w:t xml:space="preserve"> establishes that the tax administrative act is correct with respect to the ascertained facts and application of the law, but that the purpose for which it has been passed can be achieved by other means more favorable to the taxpayer, the second-instance authority shall amend the first-instance tax administrative act to that effect.</w:t>
      </w:r>
    </w:p>
    <w:p w14:paraId="71B9D106"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6882578A" w14:textId="77777777" w:rsidR="0073730B" w:rsidRDefault="00FF25F4" w:rsidP="0073730B">
      <w:pPr>
        <w:spacing w:after="0" w:line="240" w:lineRule="auto"/>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73730B">
        <w:rPr>
          <w:rFonts w:ascii="Times New Roman" w:eastAsia="Calibri" w:hAnsi="Times New Roman" w:cs="Times New Roman"/>
          <w:bCs/>
          <w:sz w:val="24"/>
          <w:szCs w:val="24"/>
          <w:lang w:val="en-US"/>
        </w:rPr>
        <w:t xml:space="preserve">Declaring Tax Administrative Act Null and Void </w:t>
      </w:r>
    </w:p>
    <w:p w14:paraId="0094C05B" w14:textId="679C0BEC" w:rsidR="00FF25F4" w:rsidRPr="0073730B" w:rsidRDefault="00FF25F4" w:rsidP="0073730B">
      <w:pPr>
        <w:spacing w:after="0" w:line="240" w:lineRule="auto"/>
        <w:ind w:right="4" w:firstLine="720"/>
        <w:jc w:val="center"/>
        <w:rPr>
          <w:rFonts w:ascii="Times New Roman" w:eastAsia="Calibri" w:hAnsi="Times New Roman" w:cs="Times New Roman"/>
          <w:bCs/>
          <w:sz w:val="24"/>
          <w:szCs w:val="24"/>
          <w:lang w:val="en-US"/>
        </w:rPr>
      </w:pPr>
      <w:r w:rsidRPr="0073730B">
        <w:rPr>
          <w:rFonts w:ascii="Times New Roman" w:eastAsia="Calibri" w:hAnsi="Times New Roman" w:cs="Times New Roman"/>
          <w:bCs/>
          <w:sz w:val="24"/>
          <w:szCs w:val="24"/>
          <w:lang w:val="en-US"/>
        </w:rPr>
        <w:t xml:space="preserve"> </w:t>
      </w:r>
    </w:p>
    <w:p w14:paraId="65A40932" w14:textId="77777777" w:rsidR="00FF25F4" w:rsidRPr="0073730B" w:rsidRDefault="00FF25F4" w:rsidP="0073730B">
      <w:pPr>
        <w:spacing w:after="0" w:line="240" w:lineRule="auto"/>
        <w:ind w:right="4" w:firstLine="720"/>
        <w:jc w:val="center"/>
        <w:rPr>
          <w:rFonts w:ascii="Times New Roman" w:eastAsia="Calibri" w:hAnsi="Times New Roman" w:cs="Times New Roman"/>
          <w:bCs/>
          <w:sz w:val="24"/>
          <w:szCs w:val="24"/>
          <w:lang w:val="en-US"/>
        </w:rPr>
      </w:pPr>
      <w:r w:rsidRPr="0073730B">
        <w:rPr>
          <w:rFonts w:ascii="Times New Roman" w:eastAsia="Calibri" w:hAnsi="Times New Roman" w:cs="Times New Roman"/>
          <w:bCs/>
          <w:sz w:val="24"/>
          <w:szCs w:val="24"/>
          <w:lang w:val="en-US"/>
        </w:rPr>
        <w:t xml:space="preserve"> Article 153 </w:t>
      </w:r>
    </w:p>
    <w:p w14:paraId="188ECE5E" w14:textId="5D58452E" w:rsidR="00FF25F4" w:rsidRPr="00BF187E" w:rsidRDefault="00FF25F4" w:rsidP="0073730B">
      <w:pPr>
        <w:spacing w:after="0"/>
        <w:ind w:right="4" w:firstLine="708"/>
        <w:jc w:val="both"/>
        <w:rPr>
          <w:rFonts w:ascii="Times New Roman" w:eastAsia="Calibri" w:hAnsi="Times New Roman" w:cs="Times New Roman"/>
          <w:bCs/>
          <w:sz w:val="24"/>
          <w:szCs w:val="24"/>
          <w:lang w:val="en-US"/>
        </w:rPr>
      </w:pPr>
      <w:r w:rsidRPr="00FF25F4">
        <w:rPr>
          <w:rFonts w:ascii="Times New Roman" w:eastAsia="Calibri" w:hAnsi="Times New Roman" w:cs="Times New Roman"/>
          <w:sz w:val="24"/>
          <w:szCs w:val="24"/>
          <w:lang w:val="en-US"/>
        </w:rPr>
        <w:t xml:space="preserve">If the </w:t>
      </w:r>
      <w:r w:rsidRPr="00BF187E">
        <w:rPr>
          <w:rFonts w:ascii="Times New Roman" w:eastAsia="Calibri" w:hAnsi="Times New Roman" w:cs="Times New Roman"/>
          <w:bCs/>
          <w:sz w:val="24"/>
          <w:szCs w:val="24"/>
          <w:lang w:val="en-US"/>
        </w:rPr>
        <w:t xml:space="preserve">second-instance authority establishes that an irregularity has taken place in the first-instance proceedings rendering the tax administrative act null and void, the second-instance authority shall declare null and void such tax administrative act and the portion of proceedings conducted after the irregularity has taken place.  </w:t>
      </w:r>
    </w:p>
    <w:p w14:paraId="5A3B5D22" w14:textId="1E62E5A8" w:rsidR="00FF25F4" w:rsidRPr="00FF25F4" w:rsidRDefault="00FF25F4" w:rsidP="00BF187E">
      <w:pPr>
        <w:spacing w:after="0"/>
        <w:ind w:right="4" w:firstLine="708"/>
        <w:jc w:val="both"/>
        <w:rPr>
          <w:rFonts w:ascii="Times New Roman" w:eastAsia="Calibri" w:hAnsi="Times New Roman" w:cs="Times New Roman"/>
          <w:sz w:val="24"/>
          <w:szCs w:val="24"/>
          <w:lang w:val="en-US"/>
        </w:rPr>
      </w:pPr>
      <w:r w:rsidRPr="00BF187E">
        <w:rPr>
          <w:rFonts w:ascii="Times New Roman" w:eastAsia="Calibri" w:hAnsi="Times New Roman" w:cs="Times New Roman"/>
          <w:bCs/>
          <w:sz w:val="24"/>
          <w:szCs w:val="24"/>
          <w:lang w:val="en-US"/>
        </w:rPr>
        <w:t>If the second-instance authority establishes</w:t>
      </w:r>
      <w:r w:rsidRPr="00FF25F4">
        <w:rPr>
          <w:rFonts w:ascii="Times New Roman" w:eastAsia="Calibri" w:hAnsi="Times New Roman" w:cs="Times New Roman"/>
          <w:sz w:val="24"/>
          <w:szCs w:val="24"/>
          <w:lang w:val="en-US"/>
        </w:rPr>
        <w:t xml:space="preserve"> that the first-instance tax administrative act was passed by a non-competent authority, the second-instance authority shall annul such tax administrative act</w:t>
      </w:r>
      <w:r w:rsidRPr="00FF25F4">
        <w:rPr>
          <w:rFonts w:ascii="Times New Roman" w:eastAsia="Calibri" w:hAnsi="Times New Roman" w:cs="Times New Roman"/>
          <w:i/>
          <w:sz w:val="24"/>
          <w:szCs w:val="24"/>
          <w:lang w:val="en-US"/>
        </w:rPr>
        <w:t xml:space="preserve"> ex officio</w:t>
      </w:r>
      <w:r w:rsidRPr="00FF25F4">
        <w:rPr>
          <w:rFonts w:ascii="Times New Roman" w:eastAsia="Calibri" w:hAnsi="Times New Roman" w:cs="Times New Roman"/>
          <w:sz w:val="24"/>
          <w:szCs w:val="24"/>
          <w:lang w:val="en-US"/>
        </w:rPr>
        <w:t xml:space="preserve"> and forward the case to the competent authority for decision-making. </w:t>
      </w:r>
    </w:p>
    <w:p w14:paraId="2E08A797"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1D120E05" w14:textId="1A68DD2C" w:rsidR="00FF25F4" w:rsidRDefault="00FF25F4" w:rsidP="00BF187E">
      <w:pPr>
        <w:spacing w:after="0" w:line="240" w:lineRule="auto"/>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lastRenderedPageBreak/>
        <w:t xml:space="preserve"> </w:t>
      </w:r>
      <w:r w:rsidRPr="00BF187E">
        <w:rPr>
          <w:rFonts w:ascii="Times New Roman" w:eastAsia="Calibri" w:hAnsi="Times New Roman" w:cs="Times New Roman"/>
          <w:bCs/>
          <w:sz w:val="24"/>
          <w:szCs w:val="24"/>
          <w:lang w:val="en-US"/>
        </w:rPr>
        <w:t>Annulment and Amendment of Tax Decision in Connection with Administrative Dispute Proceedings</w:t>
      </w:r>
    </w:p>
    <w:p w14:paraId="43F9A9AA" w14:textId="77777777" w:rsidR="00BF187E" w:rsidRPr="00BF187E" w:rsidRDefault="00BF187E" w:rsidP="00BF187E">
      <w:pPr>
        <w:spacing w:after="0" w:line="240" w:lineRule="auto"/>
        <w:ind w:right="4" w:firstLine="720"/>
        <w:jc w:val="center"/>
        <w:rPr>
          <w:rFonts w:ascii="Times New Roman" w:eastAsia="Calibri" w:hAnsi="Times New Roman" w:cs="Times New Roman"/>
          <w:bCs/>
          <w:sz w:val="24"/>
          <w:szCs w:val="24"/>
          <w:lang w:val="en-US"/>
        </w:rPr>
      </w:pPr>
    </w:p>
    <w:p w14:paraId="58B09834" w14:textId="77777777" w:rsidR="00FF25F4" w:rsidRPr="00FF25F4" w:rsidRDefault="00FF25F4" w:rsidP="00BF187E">
      <w:pPr>
        <w:spacing w:after="0" w:line="240" w:lineRule="auto"/>
        <w:ind w:right="4" w:firstLine="720"/>
        <w:jc w:val="center"/>
        <w:rPr>
          <w:rFonts w:ascii="Times New Roman" w:eastAsia="Calibri" w:hAnsi="Times New Roman" w:cs="Times New Roman"/>
          <w:b/>
          <w:sz w:val="24"/>
          <w:szCs w:val="24"/>
          <w:lang w:val="en-US"/>
        </w:rPr>
      </w:pPr>
      <w:r w:rsidRPr="00BF187E">
        <w:rPr>
          <w:rFonts w:ascii="Times New Roman" w:eastAsia="Calibri" w:hAnsi="Times New Roman" w:cs="Times New Roman"/>
          <w:bCs/>
          <w:sz w:val="24"/>
          <w:szCs w:val="24"/>
          <w:lang w:val="en-US"/>
        </w:rPr>
        <w:t>Article 154</w:t>
      </w:r>
      <w:r w:rsidRPr="00FF25F4">
        <w:rPr>
          <w:rFonts w:ascii="Times New Roman" w:eastAsia="Calibri" w:hAnsi="Times New Roman" w:cs="Times New Roman"/>
          <w:b/>
          <w:sz w:val="24"/>
          <w:szCs w:val="24"/>
          <w:lang w:val="en-US"/>
        </w:rPr>
        <w:t xml:space="preserve"> </w:t>
      </w:r>
    </w:p>
    <w:p w14:paraId="6C7E0800" w14:textId="77777777" w:rsidR="00FF25F4" w:rsidRPr="00FF25F4" w:rsidRDefault="00FF25F4" w:rsidP="00BF187E">
      <w:pPr>
        <w:autoSpaceDE w:val="0"/>
        <w:autoSpaceDN w:val="0"/>
        <w:adjustRightInd w:val="0"/>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tax authority against whose decision administrative dispute proceedings have been instituted in a timely manner may annul or amend its decision prior to resolution of the dispute on the same grounds on which the court might annul such decision.</w:t>
      </w:r>
    </w:p>
    <w:p w14:paraId="0D98FC70" w14:textId="77777777" w:rsidR="00FF25F4" w:rsidRPr="00FF25F4" w:rsidRDefault="00FF25F4" w:rsidP="001016FC">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annulment or amendment of decision referred to in paragraph 1 of this Article may be </w:t>
      </w:r>
      <w:proofErr w:type="gramStart"/>
      <w:r w:rsidRPr="00FF25F4">
        <w:rPr>
          <w:rFonts w:ascii="Times New Roman" w:eastAsia="Calibri" w:hAnsi="Times New Roman" w:cs="Times New Roman"/>
          <w:sz w:val="24"/>
          <w:szCs w:val="24"/>
          <w:lang w:val="en-US"/>
        </w:rPr>
        <w:t>effected</w:t>
      </w:r>
      <w:proofErr w:type="gramEnd"/>
      <w:r w:rsidRPr="00FF25F4">
        <w:rPr>
          <w:rFonts w:ascii="Times New Roman" w:eastAsia="Calibri" w:hAnsi="Times New Roman" w:cs="Times New Roman"/>
          <w:sz w:val="24"/>
          <w:szCs w:val="24"/>
          <w:lang w:val="en-US"/>
        </w:rPr>
        <w:t xml:space="preserve"> only if irregularity or illegality in the decision-making process is thereby eliminated and if the taxpayer is not thereby put in a less favorable position.</w:t>
      </w:r>
    </w:p>
    <w:p w14:paraId="77FC2932" w14:textId="77777777" w:rsidR="00FF25F4" w:rsidRPr="00FF25F4" w:rsidRDefault="00FF25F4" w:rsidP="001016FC">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tax decision referred to in paragraph 1 of this Article shall be delivered to the taxpayer and the court of competent jurisdiction.</w:t>
      </w:r>
    </w:p>
    <w:p w14:paraId="1FC55176"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r w:rsidRPr="00FF25F4">
        <w:rPr>
          <w:rFonts w:ascii="Times New Roman" w:eastAsia="Calibri" w:hAnsi="Times New Roman" w:cs="Times New Roman"/>
          <w:b/>
          <w:sz w:val="24"/>
          <w:szCs w:val="24"/>
          <w:lang w:val="en-US"/>
        </w:rPr>
        <w:t xml:space="preserve"> </w:t>
      </w:r>
    </w:p>
    <w:p w14:paraId="6FD2DDBA" w14:textId="092B5F40" w:rsidR="00FF25F4" w:rsidRDefault="00FF25F4" w:rsidP="001016FC">
      <w:pPr>
        <w:spacing w:after="0" w:line="240" w:lineRule="auto"/>
        <w:ind w:right="4" w:firstLine="720"/>
        <w:jc w:val="center"/>
        <w:rPr>
          <w:rFonts w:ascii="Times New Roman" w:eastAsia="Calibri" w:hAnsi="Times New Roman" w:cs="Times New Roman"/>
          <w:bCs/>
          <w:sz w:val="24"/>
          <w:szCs w:val="24"/>
          <w:lang w:val="en-US"/>
        </w:rPr>
      </w:pPr>
      <w:r w:rsidRPr="001016FC">
        <w:rPr>
          <w:rFonts w:ascii="Times New Roman" w:eastAsia="Calibri" w:hAnsi="Times New Roman" w:cs="Times New Roman"/>
          <w:bCs/>
          <w:sz w:val="24"/>
          <w:szCs w:val="24"/>
          <w:lang w:val="en-US"/>
        </w:rPr>
        <w:t xml:space="preserve">Part Five  </w:t>
      </w:r>
    </w:p>
    <w:p w14:paraId="5FF1D3B8" w14:textId="77777777" w:rsidR="001016FC" w:rsidRPr="001016FC" w:rsidRDefault="001016FC" w:rsidP="001016FC">
      <w:pPr>
        <w:spacing w:after="0" w:line="240" w:lineRule="auto"/>
        <w:ind w:right="4" w:firstLine="720"/>
        <w:jc w:val="center"/>
        <w:rPr>
          <w:rFonts w:ascii="Times New Roman" w:eastAsia="Calibri" w:hAnsi="Times New Roman" w:cs="Times New Roman"/>
          <w:bCs/>
          <w:sz w:val="24"/>
          <w:szCs w:val="24"/>
          <w:lang w:val="en-US"/>
        </w:rPr>
      </w:pPr>
    </w:p>
    <w:p w14:paraId="07911BD0" w14:textId="5B541FE5" w:rsidR="00FF25F4" w:rsidRDefault="00FF25F4" w:rsidP="001016FC">
      <w:pPr>
        <w:spacing w:after="0" w:line="240" w:lineRule="auto"/>
        <w:ind w:right="4" w:firstLine="720"/>
        <w:jc w:val="center"/>
        <w:rPr>
          <w:rFonts w:ascii="Times New Roman" w:eastAsia="Calibri" w:hAnsi="Times New Roman" w:cs="Times New Roman"/>
          <w:bCs/>
          <w:sz w:val="24"/>
          <w:szCs w:val="24"/>
          <w:lang w:val="en-US"/>
        </w:rPr>
      </w:pPr>
      <w:r w:rsidRPr="001016FC">
        <w:rPr>
          <w:rFonts w:ascii="Times New Roman" w:eastAsia="Calibri" w:hAnsi="Times New Roman" w:cs="Times New Roman"/>
          <w:bCs/>
          <w:sz w:val="24"/>
          <w:szCs w:val="24"/>
          <w:lang w:val="en-US"/>
        </w:rPr>
        <w:t xml:space="preserve"> LEGAL ASSISTANCE IN TAX MATTERS</w:t>
      </w:r>
    </w:p>
    <w:p w14:paraId="45587D2A" w14:textId="77777777" w:rsidR="001016FC" w:rsidRPr="001016FC" w:rsidRDefault="001016FC" w:rsidP="001016FC">
      <w:pPr>
        <w:spacing w:after="0" w:line="240" w:lineRule="auto"/>
        <w:ind w:right="4" w:firstLine="720"/>
        <w:jc w:val="center"/>
        <w:rPr>
          <w:rFonts w:ascii="Times New Roman" w:eastAsia="Calibri" w:hAnsi="Times New Roman" w:cs="Times New Roman"/>
          <w:bCs/>
          <w:sz w:val="24"/>
          <w:szCs w:val="24"/>
          <w:lang w:val="en-US"/>
        </w:rPr>
      </w:pPr>
    </w:p>
    <w:p w14:paraId="64E4BC1F" w14:textId="6EC6A074" w:rsidR="00FF25F4" w:rsidRDefault="00FF25F4" w:rsidP="001016FC">
      <w:pPr>
        <w:spacing w:after="0" w:line="240" w:lineRule="auto"/>
        <w:ind w:right="4" w:firstLine="720"/>
        <w:jc w:val="center"/>
        <w:rPr>
          <w:rFonts w:ascii="Times New Roman" w:eastAsia="Calibri" w:hAnsi="Times New Roman" w:cs="Times New Roman"/>
          <w:bCs/>
          <w:sz w:val="24"/>
          <w:szCs w:val="24"/>
          <w:lang w:val="en-US"/>
        </w:rPr>
      </w:pPr>
      <w:r w:rsidRPr="001016FC">
        <w:rPr>
          <w:rFonts w:ascii="Times New Roman" w:eastAsia="Calibri" w:hAnsi="Times New Roman" w:cs="Times New Roman"/>
          <w:bCs/>
          <w:sz w:val="24"/>
          <w:szCs w:val="24"/>
          <w:lang w:val="en-US"/>
        </w:rPr>
        <w:t>General Provisions</w:t>
      </w:r>
    </w:p>
    <w:p w14:paraId="55066711" w14:textId="77777777" w:rsidR="001016FC" w:rsidRPr="001016FC" w:rsidRDefault="001016FC" w:rsidP="001016FC">
      <w:pPr>
        <w:spacing w:after="0" w:line="240" w:lineRule="auto"/>
        <w:ind w:right="4" w:firstLine="720"/>
        <w:jc w:val="center"/>
        <w:rPr>
          <w:rFonts w:ascii="Times New Roman" w:eastAsia="Calibri" w:hAnsi="Times New Roman" w:cs="Times New Roman"/>
          <w:bCs/>
          <w:sz w:val="24"/>
          <w:szCs w:val="24"/>
          <w:lang w:val="en-US"/>
        </w:rPr>
      </w:pPr>
    </w:p>
    <w:p w14:paraId="3611EEFE" w14:textId="77777777" w:rsidR="00FF25F4" w:rsidRPr="00FF25F4" w:rsidRDefault="00FF25F4" w:rsidP="001016FC">
      <w:pPr>
        <w:spacing w:after="0" w:line="240" w:lineRule="auto"/>
        <w:ind w:right="4" w:firstLine="720"/>
        <w:jc w:val="center"/>
        <w:rPr>
          <w:rFonts w:ascii="Times New Roman" w:eastAsia="Calibri" w:hAnsi="Times New Roman" w:cs="Times New Roman"/>
          <w:b/>
          <w:sz w:val="24"/>
          <w:szCs w:val="24"/>
          <w:lang w:val="en-US"/>
        </w:rPr>
      </w:pPr>
      <w:r w:rsidRPr="001016FC">
        <w:rPr>
          <w:rFonts w:ascii="Times New Roman" w:eastAsia="Calibri" w:hAnsi="Times New Roman" w:cs="Times New Roman"/>
          <w:bCs/>
          <w:sz w:val="24"/>
          <w:szCs w:val="24"/>
          <w:lang w:val="en-US"/>
        </w:rPr>
        <w:t xml:space="preserve"> Article 155</w:t>
      </w:r>
      <w:r w:rsidRPr="00FF25F4">
        <w:rPr>
          <w:rFonts w:ascii="Times New Roman" w:eastAsia="Calibri" w:hAnsi="Times New Roman" w:cs="Times New Roman"/>
          <w:b/>
          <w:sz w:val="24"/>
          <w:szCs w:val="24"/>
          <w:lang w:val="en-US"/>
        </w:rPr>
        <w:t xml:space="preserve"> </w:t>
      </w:r>
    </w:p>
    <w:p w14:paraId="4CE557EA" w14:textId="77777777" w:rsidR="00FF25F4" w:rsidRPr="00FF25F4" w:rsidRDefault="00FF25F4" w:rsidP="001016FC">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Legal assistance, in terms of this Law, shall be understood to mean assistance provided to the Tax Administration by government authorities and organizations, territorial autonomy and local government authorities by way of providing information or taking certain measures necessary for conducting tax procedure, based on request of the Tax Administration.</w:t>
      </w:r>
    </w:p>
    <w:p w14:paraId="156A943C"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r w:rsidRPr="00FF25F4">
        <w:rPr>
          <w:rFonts w:ascii="Times New Roman" w:eastAsia="Calibri" w:hAnsi="Times New Roman" w:cs="Times New Roman"/>
          <w:b/>
          <w:sz w:val="24"/>
          <w:szCs w:val="24"/>
          <w:lang w:val="en-US"/>
        </w:rPr>
        <w:t xml:space="preserve"> </w:t>
      </w:r>
    </w:p>
    <w:p w14:paraId="34C58EAD" w14:textId="3AB7F51D" w:rsidR="00FF25F4" w:rsidRDefault="00FF25F4" w:rsidP="009B428D">
      <w:pPr>
        <w:spacing w:after="0" w:line="240" w:lineRule="auto"/>
        <w:ind w:right="4" w:firstLine="720"/>
        <w:jc w:val="center"/>
        <w:rPr>
          <w:rFonts w:ascii="Times New Roman" w:eastAsia="Calibri" w:hAnsi="Times New Roman" w:cs="Times New Roman"/>
          <w:bCs/>
          <w:sz w:val="24"/>
          <w:szCs w:val="24"/>
          <w:lang w:val="en-US"/>
        </w:rPr>
      </w:pPr>
      <w:r w:rsidRPr="009B428D">
        <w:rPr>
          <w:rFonts w:ascii="Times New Roman" w:eastAsia="Calibri" w:hAnsi="Times New Roman" w:cs="Times New Roman"/>
          <w:bCs/>
          <w:sz w:val="24"/>
          <w:szCs w:val="24"/>
          <w:lang w:val="en-US"/>
        </w:rPr>
        <w:t xml:space="preserve">Conditions for Legal Assistance  </w:t>
      </w:r>
    </w:p>
    <w:p w14:paraId="3E433DCA" w14:textId="77777777" w:rsidR="009B428D" w:rsidRPr="009B428D" w:rsidRDefault="009B428D" w:rsidP="009B428D">
      <w:pPr>
        <w:spacing w:after="0" w:line="240" w:lineRule="auto"/>
        <w:ind w:right="4" w:firstLine="720"/>
        <w:jc w:val="center"/>
        <w:rPr>
          <w:rFonts w:ascii="Times New Roman" w:eastAsia="Calibri" w:hAnsi="Times New Roman" w:cs="Times New Roman"/>
          <w:bCs/>
          <w:sz w:val="24"/>
          <w:szCs w:val="24"/>
          <w:lang w:val="en-US"/>
        </w:rPr>
      </w:pPr>
    </w:p>
    <w:p w14:paraId="19FF4443" w14:textId="77777777" w:rsidR="00FF25F4" w:rsidRPr="00FF25F4" w:rsidRDefault="00FF25F4" w:rsidP="009B428D">
      <w:pPr>
        <w:spacing w:after="0" w:line="240" w:lineRule="auto"/>
        <w:ind w:right="4" w:firstLine="720"/>
        <w:jc w:val="center"/>
        <w:rPr>
          <w:rFonts w:ascii="Times New Roman" w:eastAsia="Calibri" w:hAnsi="Times New Roman" w:cs="Times New Roman"/>
          <w:b/>
          <w:sz w:val="24"/>
          <w:szCs w:val="24"/>
          <w:lang w:val="en-US"/>
        </w:rPr>
      </w:pPr>
      <w:r w:rsidRPr="009B428D">
        <w:rPr>
          <w:rFonts w:ascii="Times New Roman" w:eastAsia="Calibri" w:hAnsi="Times New Roman" w:cs="Times New Roman"/>
          <w:bCs/>
          <w:sz w:val="24"/>
          <w:szCs w:val="24"/>
          <w:lang w:val="en-US"/>
        </w:rPr>
        <w:t xml:space="preserve"> Article 156</w:t>
      </w:r>
      <w:r w:rsidRPr="00FF25F4">
        <w:rPr>
          <w:rFonts w:ascii="Times New Roman" w:eastAsia="Calibri" w:hAnsi="Times New Roman" w:cs="Times New Roman"/>
          <w:b/>
          <w:sz w:val="24"/>
          <w:szCs w:val="24"/>
          <w:lang w:val="en-US"/>
        </w:rPr>
        <w:t xml:space="preserve"> </w:t>
      </w:r>
    </w:p>
    <w:p w14:paraId="70676AB4" w14:textId="77777777" w:rsidR="00FF25F4" w:rsidRPr="00FF25F4" w:rsidRDefault="00FF25F4" w:rsidP="009B428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Tax Administration may request legal assistance in tax procedure if:</w:t>
      </w:r>
    </w:p>
    <w:p w14:paraId="4A756903" w14:textId="77777777" w:rsidR="00FF25F4" w:rsidRPr="00FF25F4" w:rsidRDefault="00FF25F4" w:rsidP="009B428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 it is unable to perform an official action </w:t>
      </w:r>
      <w:proofErr w:type="gramStart"/>
      <w:r w:rsidRPr="00FF25F4">
        <w:rPr>
          <w:rFonts w:ascii="Times New Roman" w:eastAsia="Calibri" w:hAnsi="Times New Roman" w:cs="Times New Roman"/>
          <w:sz w:val="24"/>
          <w:szCs w:val="24"/>
          <w:lang w:val="en-US"/>
        </w:rPr>
        <w:t>alone;</w:t>
      </w:r>
      <w:proofErr w:type="gramEnd"/>
      <w:r w:rsidRPr="00FF25F4">
        <w:rPr>
          <w:rFonts w:ascii="Times New Roman" w:eastAsia="Calibri" w:hAnsi="Times New Roman" w:cs="Times New Roman"/>
          <w:sz w:val="24"/>
          <w:szCs w:val="24"/>
          <w:lang w:val="en-US"/>
        </w:rPr>
        <w:t xml:space="preserve"> </w:t>
      </w:r>
    </w:p>
    <w:p w14:paraId="154A680B" w14:textId="77777777" w:rsidR="00FF25F4" w:rsidRPr="00FF25F4" w:rsidRDefault="00FF25F4" w:rsidP="009B428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it does not have adequate equipment or means to perform an official </w:t>
      </w:r>
      <w:proofErr w:type="gramStart"/>
      <w:r w:rsidRPr="00FF25F4">
        <w:rPr>
          <w:rFonts w:ascii="Times New Roman" w:eastAsia="Calibri" w:hAnsi="Times New Roman" w:cs="Times New Roman"/>
          <w:sz w:val="24"/>
          <w:szCs w:val="24"/>
          <w:lang w:val="en-US"/>
        </w:rPr>
        <w:t>action;</w:t>
      </w:r>
      <w:proofErr w:type="gramEnd"/>
    </w:p>
    <w:p w14:paraId="62861A34" w14:textId="77777777" w:rsidR="00FF25F4" w:rsidRPr="00FF25F4" w:rsidRDefault="00FF25F4" w:rsidP="009B428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3) it could perform an official action only at a considerably higher cost than the requested authority or organization.</w:t>
      </w:r>
    </w:p>
    <w:p w14:paraId="45740A7C" w14:textId="77777777" w:rsidR="00FF25F4" w:rsidRPr="00FF25F4" w:rsidRDefault="00FF25F4" w:rsidP="009B428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If the requested authority or organization refuses to provide legal assistance or fails to reply to the request of the Tax Administration within specified time, the Tax Administration shall advise the minister thereof.</w:t>
      </w:r>
    </w:p>
    <w:p w14:paraId="0FC3074C" w14:textId="77777777" w:rsidR="00FF25F4" w:rsidRPr="00FF25F4" w:rsidRDefault="00FF25F4" w:rsidP="00DC37FD">
      <w:pPr>
        <w:spacing w:after="0"/>
        <w:ind w:right="4"/>
        <w:rPr>
          <w:rFonts w:ascii="Times New Roman" w:eastAsia="Calibri" w:hAnsi="Times New Roman" w:cs="Times New Roman"/>
          <w:b/>
          <w:sz w:val="24"/>
          <w:szCs w:val="24"/>
          <w:lang w:val="en-US"/>
        </w:rPr>
      </w:pPr>
    </w:p>
    <w:p w14:paraId="47FBB6B1" w14:textId="302FC8A9" w:rsidR="00FF25F4" w:rsidRDefault="00FF25F4" w:rsidP="009B428D">
      <w:pPr>
        <w:spacing w:after="0" w:line="240" w:lineRule="auto"/>
        <w:ind w:right="4" w:firstLine="720"/>
        <w:jc w:val="center"/>
        <w:rPr>
          <w:rFonts w:ascii="Times New Roman" w:eastAsia="Calibri" w:hAnsi="Times New Roman" w:cs="Times New Roman"/>
          <w:bCs/>
          <w:sz w:val="24"/>
          <w:szCs w:val="24"/>
          <w:lang w:val="en-US"/>
        </w:rPr>
      </w:pPr>
      <w:r w:rsidRPr="009B428D">
        <w:rPr>
          <w:rFonts w:ascii="Times New Roman" w:eastAsia="Calibri" w:hAnsi="Times New Roman" w:cs="Times New Roman"/>
          <w:bCs/>
          <w:sz w:val="24"/>
          <w:szCs w:val="24"/>
          <w:lang w:val="en-US"/>
        </w:rPr>
        <w:t xml:space="preserve">Mutual Legal Assistance  </w:t>
      </w:r>
    </w:p>
    <w:p w14:paraId="3431D05D" w14:textId="77777777" w:rsidR="009B428D" w:rsidRPr="009B428D" w:rsidRDefault="009B428D" w:rsidP="009B428D">
      <w:pPr>
        <w:spacing w:after="0" w:line="240" w:lineRule="auto"/>
        <w:ind w:right="4" w:firstLine="720"/>
        <w:jc w:val="center"/>
        <w:rPr>
          <w:rFonts w:ascii="Times New Roman" w:eastAsia="Calibri" w:hAnsi="Times New Roman" w:cs="Times New Roman"/>
          <w:bCs/>
          <w:sz w:val="24"/>
          <w:szCs w:val="24"/>
          <w:lang w:val="en-US"/>
        </w:rPr>
      </w:pPr>
    </w:p>
    <w:p w14:paraId="1E9C741A" w14:textId="77777777" w:rsidR="00FF25F4" w:rsidRPr="009B428D" w:rsidRDefault="00FF25F4" w:rsidP="009B428D">
      <w:pPr>
        <w:spacing w:after="0" w:line="240" w:lineRule="auto"/>
        <w:ind w:right="4" w:firstLine="720"/>
        <w:jc w:val="center"/>
        <w:rPr>
          <w:rFonts w:ascii="Times New Roman" w:eastAsia="Calibri" w:hAnsi="Times New Roman" w:cs="Times New Roman"/>
          <w:bCs/>
          <w:sz w:val="24"/>
          <w:szCs w:val="24"/>
          <w:lang w:val="en-US"/>
        </w:rPr>
      </w:pPr>
      <w:r w:rsidRPr="009B428D">
        <w:rPr>
          <w:rFonts w:ascii="Times New Roman" w:eastAsia="Calibri" w:hAnsi="Times New Roman" w:cs="Times New Roman"/>
          <w:bCs/>
          <w:sz w:val="24"/>
          <w:szCs w:val="24"/>
          <w:lang w:val="en-US"/>
        </w:rPr>
        <w:t xml:space="preserve"> Article 157 </w:t>
      </w:r>
    </w:p>
    <w:p w14:paraId="7FD4BDC9" w14:textId="77777777" w:rsidR="00FF25F4" w:rsidRPr="00FF25F4" w:rsidRDefault="00FF25F4" w:rsidP="009B428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Mutual legal assistance, within the meaning of this Law, shall be understood to mean the right of the Tax Administration to request legal assistance from a foreign tax authority in the course of tax procedure, as well as the obligation of the Tax Administration to provide such assistance to a foreign tax authority. </w:t>
      </w:r>
    </w:p>
    <w:p w14:paraId="5329EA96" w14:textId="77777777" w:rsidR="00FF25F4" w:rsidRPr="00FF25F4" w:rsidRDefault="00FF25F4" w:rsidP="001439E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Mutual legal assistance shall be provided pursuant to international treaties.</w:t>
      </w:r>
    </w:p>
    <w:p w14:paraId="0D02BF29" w14:textId="77777777" w:rsidR="00FF25F4" w:rsidRPr="00FF25F4" w:rsidRDefault="00FF25F4" w:rsidP="001439E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Where the provision of mutual legal assistance is not governed by an international treaty, legal assistance shall be provided under the following conditions:</w:t>
      </w:r>
    </w:p>
    <w:p w14:paraId="3D6C463C" w14:textId="77777777" w:rsidR="00FF25F4" w:rsidRPr="00FF25F4" w:rsidRDefault="00FF25F4" w:rsidP="001439E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 if there is </w:t>
      </w:r>
      <w:proofErr w:type="gramStart"/>
      <w:r w:rsidRPr="00FF25F4">
        <w:rPr>
          <w:rFonts w:ascii="Times New Roman" w:eastAsia="Calibri" w:hAnsi="Times New Roman" w:cs="Times New Roman"/>
          <w:sz w:val="24"/>
          <w:szCs w:val="24"/>
          <w:lang w:val="en-US"/>
        </w:rPr>
        <w:t>reciprocity;</w:t>
      </w:r>
      <w:proofErr w:type="gramEnd"/>
    </w:p>
    <w:p w14:paraId="7DCF4A6E" w14:textId="77777777" w:rsidR="00FF25F4" w:rsidRPr="00FF25F4" w:rsidRDefault="00FF25F4" w:rsidP="001439E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2) if the state receiving legal assistance undertakes to use the received information and documents only for the purposes of tax, misdemeanor or criminal proceedings and to make them available only to persons, administrative authorities and judicial authorities competent for a given tax case or for conducting misdemeanor or criminal proceedings in connection with such case;</w:t>
      </w:r>
    </w:p>
    <w:p w14:paraId="1467479D" w14:textId="77777777" w:rsidR="00FF25F4" w:rsidRPr="00FF25F4" w:rsidRDefault="00FF25F4" w:rsidP="001439E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3) if the state to which legal assistance is provided expresses willingness to avoid possible double taxation in respect of personal income tax, corporate income tax and property tax by negotiating appropriate delimitation of tax </w:t>
      </w:r>
      <w:proofErr w:type="gramStart"/>
      <w:r w:rsidRPr="00FF25F4">
        <w:rPr>
          <w:rFonts w:ascii="Times New Roman" w:eastAsia="Calibri" w:hAnsi="Times New Roman" w:cs="Times New Roman"/>
          <w:sz w:val="24"/>
          <w:szCs w:val="24"/>
          <w:lang w:val="en-US"/>
        </w:rPr>
        <w:t>jurisdictions;</w:t>
      </w:r>
      <w:proofErr w:type="gramEnd"/>
    </w:p>
    <w:p w14:paraId="59330A01" w14:textId="77777777" w:rsidR="00FF25F4" w:rsidRPr="00FF25F4" w:rsidRDefault="00FF25F4" w:rsidP="001439E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4) if complying with the letter rogatory does not endanger public order or other important interests of the </w:t>
      </w:r>
      <w:proofErr w:type="gramStart"/>
      <w:r w:rsidRPr="00FF25F4">
        <w:rPr>
          <w:rFonts w:ascii="Times New Roman" w:eastAsia="Calibri" w:hAnsi="Times New Roman" w:cs="Times New Roman"/>
          <w:sz w:val="24"/>
          <w:szCs w:val="24"/>
          <w:lang w:val="en-US"/>
        </w:rPr>
        <w:t>Republic;</w:t>
      </w:r>
      <w:proofErr w:type="gramEnd"/>
    </w:p>
    <w:p w14:paraId="1613BC81" w14:textId="14D99CFD" w:rsidR="00FF25F4" w:rsidRPr="00FF25F4" w:rsidRDefault="00FF25F4" w:rsidP="001439E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5) if no danger exists that provision of legal assistance would result in disclosure of </w:t>
      </w:r>
      <w:r w:rsidRPr="001439EE">
        <w:rPr>
          <w:rFonts w:ascii="Times New Roman" w:eastAsia="Calibri" w:hAnsi="Times New Roman" w:cs="Times New Roman"/>
          <w:bCs/>
          <w:sz w:val="24"/>
          <w:szCs w:val="24"/>
          <w:lang w:val="en-US"/>
        </w:rPr>
        <w:t>confidential information or trade secret</w:t>
      </w:r>
      <w:r w:rsidRPr="00FF25F4">
        <w:rPr>
          <w:rFonts w:ascii="Times New Roman" w:eastAsia="Calibri" w:hAnsi="Times New Roman" w:cs="Times New Roman"/>
          <w:sz w:val="24"/>
          <w:szCs w:val="24"/>
          <w:lang w:val="en-US"/>
        </w:rPr>
        <w:t xml:space="preserve"> or considerable damage to a resident taxpayer.</w:t>
      </w:r>
    </w:p>
    <w:p w14:paraId="65567B53" w14:textId="77777777" w:rsidR="00321879" w:rsidRPr="00FF25F4" w:rsidRDefault="00321879" w:rsidP="00FF25F4">
      <w:pPr>
        <w:spacing w:after="0"/>
        <w:ind w:right="4" w:firstLine="720"/>
        <w:jc w:val="center"/>
        <w:rPr>
          <w:rFonts w:ascii="Times New Roman" w:eastAsia="Calibri" w:hAnsi="Times New Roman" w:cs="Times New Roman"/>
          <w:b/>
          <w:sz w:val="24"/>
          <w:szCs w:val="24"/>
          <w:lang w:val="en-US"/>
        </w:rPr>
      </w:pPr>
    </w:p>
    <w:p w14:paraId="41C5FDC9" w14:textId="05DD67B9" w:rsidR="00FF25F4" w:rsidRDefault="00FF25F4" w:rsidP="00FF25F4">
      <w:pPr>
        <w:spacing w:after="0"/>
        <w:ind w:right="4" w:firstLine="720"/>
        <w:jc w:val="center"/>
        <w:rPr>
          <w:rFonts w:ascii="Times New Roman" w:eastAsia="Calibri" w:hAnsi="Times New Roman" w:cs="Times New Roman"/>
          <w:bCs/>
          <w:sz w:val="24"/>
          <w:szCs w:val="24"/>
          <w:lang w:val="en-US"/>
        </w:rPr>
      </w:pPr>
      <w:r w:rsidRPr="004E3E12">
        <w:rPr>
          <w:rFonts w:ascii="Times New Roman" w:eastAsia="Calibri" w:hAnsi="Times New Roman" w:cs="Times New Roman"/>
          <w:bCs/>
          <w:sz w:val="24"/>
          <w:szCs w:val="24"/>
          <w:lang w:val="en-US"/>
        </w:rPr>
        <w:t xml:space="preserve"> Obligations of Government Authorities and Organizations, and Territorial Autonomy and Local Government Authorities</w:t>
      </w:r>
    </w:p>
    <w:p w14:paraId="19E0DA9C" w14:textId="77777777" w:rsidR="004E3E12" w:rsidRPr="004E3E12" w:rsidRDefault="004E3E12" w:rsidP="00FF25F4">
      <w:pPr>
        <w:spacing w:after="0"/>
        <w:ind w:right="4" w:firstLine="720"/>
        <w:jc w:val="center"/>
        <w:rPr>
          <w:rFonts w:ascii="Times New Roman" w:eastAsia="Calibri" w:hAnsi="Times New Roman" w:cs="Times New Roman"/>
          <w:bCs/>
          <w:sz w:val="24"/>
          <w:szCs w:val="24"/>
          <w:lang w:val="en-US"/>
        </w:rPr>
      </w:pPr>
    </w:p>
    <w:p w14:paraId="63A5F1AB" w14:textId="77777777" w:rsidR="00FF25F4" w:rsidRPr="004E3E12" w:rsidRDefault="00FF25F4" w:rsidP="00FF25F4">
      <w:pPr>
        <w:spacing w:after="0"/>
        <w:ind w:right="4" w:firstLine="720"/>
        <w:jc w:val="center"/>
        <w:rPr>
          <w:rFonts w:ascii="Times New Roman" w:eastAsia="Calibri" w:hAnsi="Times New Roman" w:cs="Times New Roman"/>
          <w:bCs/>
          <w:sz w:val="24"/>
          <w:szCs w:val="24"/>
          <w:lang w:val="en-US"/>
        </w:rPr>
      </w:pPr>
      <w:r w:rsidRPr="004E3E12">
        <w:rPr>
          <w:rFonts w:ascii="Times New Roman" w:eastAsia="Calibri" w:hAnsi="Times New Roman" w:cs="Times New Roman"/>
          <w:bCs/>
          <w:sz w:val="24"/>
          <w:szCs w:val="24"/>
          <w:lang w:val="en-US"/>
        </w:rPr>
        <w:t>Article 158</w:t>
      </w:r>
    </w:p>
    <w:p w14:paraId="3DFF958A" w14:textId="77777777" w:rsidR="00FF25F4" w:rsidRPr="00FF25F4" w:rsidRDefault="00FF25F4" w:rsidP="004E3E12">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Government authorities and organizations, territorial autonomy and local government authorities shall </w:t>
      </w:r>
      <w:r w:rsidRPr="00FF25F4">
        <w:rPr>
          <w:rFonts w:ascii="Times New Roman" w:eastAsia="Calibri" w:hAnsi="Times New Roman" w:cs="Times New Roman"/>
          <w:i/>
          <w:sz w:val="24"/>
          <w:szCs w:val="24"/>
          <w:lang w:val="en-US"/>
        </w:rPr>
        <w:t>ex officio</w:t>
      </w:r>
      <w:r w:rsidRPr="00FF25F4">
        <w:rPr>
          <w:rFonts w:ascii="Times New Roman" w:eastAsia="Calibri" w:hAnsi="Times New Roman" w:cs="Times New Roman"/>
          <w:sz w:val="24"/>
          <w:szCs w:val="24"/>
          <w:lang w:val="en-US"/>
        </w:rPr>
        <w:t xml:space="preserve"> provide to the Tax Administration facts relevant to tax assessment which they become aware of in performing activities within the scope of their competence.</w:t>
      </w:r>
    </w:p>
    <w:p w14:paraId="78B2BA2A" w14:textId="622F4133" w:rsidR="00FF25F4" w:rsidRPr="004E3E12" w:rsidRDefault="00FF25F4" w:rsidP="004E3E12">
      <w:pPr>
        <w:spacing w:after="0"/>
        <w:ind w:right="4" w:firstLine="708"/>
        <w:jc w:val="both"/>
        <w:rPr>
          <w:rFonts w:ascii="Times New Roman" w:eastAsia="Calibri" w:hAnsi="Times New Roman" w:cs="Times New Roman"/>
          <w:bCs/>
          <w:sz w:val="24"/>
          <w:szCs w:val="24"/>
          <w:lang w:val="en-US"/>
        </w:rPr>
      </w:pPr>
      <w:r w:rsidRPr="004E3E12">
        <w:rPr>
          <w:rFonts w:ascii="Times New Roman" w:eastAsia="Calibri" w:hAnsi="Times New Roman" w:cs="Times New Roman"/>
          <w:bCs/>
          <w:sz w:val="24"/>
          <w:szCs w:val="24"/>
          <w:lang w:val="en-US"/>
        </w:rPr>
        <w:t xml:space="preserve">The persons referred to in paragraph 1 of this Article shall, upon request of the Tax Administration, provide data relevant to tax assessment which are made available to them in performing activities within the scope of their competence. </w:t>
      </w:r>
    </w:p>
    <w:p w14:paraId="47EF3765" w14:textId="77777777" w:rsidR="00CF5CA1" w:rsidRPr="00FF25F4" w:rsidRDefault="00CF5CA1" w:rsidP="00FF25F4">
      <w:pPr>
        <w:spacing w:after="0"/>
        <w:ind w:right="4"/>
        <w:jc w:val="both"/>
        <w:rPr>
          <w:rFonts w:ascii="Times New Roman" w:eastAsia="Calibri" w:hAnsi="Times New Roman" w:cs="Times New Roman"/>
          <w:sz w:val="24"/>
          <w:szCs w:val="24"/>
          <w:lang w:val="en-US"/>
        </w:rPr>
      </w:pPr>
    </w:p>
    <w:p w14:paraId="3C4620E3" w14:textId="77777777" w:rsidR="00EB2F45" w:rsidRPr="00FF25F4" w:rsidRDefault="00EB2F45" w:rsidP="00DC37FD">
      <w:pPr>
        <w:spacing w:after="0"/>
        <w:ind w:right="4"/>
        <w:rPr>
          <w:rFonts w:ascii="Times New Roman" w:eastAsia="Calibri" w:hAnsi="Times New Roman" w:cs="Times New Roman"/>
          <w:b/>
          <w:sz w:val="24"/>
          <w:szCs w:val="24"/>
          <w:lang w:val="en-US"/>
        </w:rPr>
      </w:pPr>
    </w:p>
    <w:p w14:paraId="69687F80" w14:textId="4391D3C2" w:rsidR="00FF25F4" w:rsidRPr="00D061CA" w:rsidRDefault="00FF25F4" w:rsidP="00FF25F4">
      <w:pPr>
        <w:spacing w:after="0"/>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D061CA">
        <w:rPr>
          <w:rFonts w:ascii="Times New Roman" w:eastAsia="Calibri" w:hAnsi="Times New Roman" w:cs="Times New Roman"/>
          <w:bCs/>
          <w:sz w:val="24"/>
          <w:szCs w:val="24"/>
          <w:lang w:val="en-US"/>
        </w:rPr>
        <w:t>Article 159</w:t>
      </w:r>
    </w:p>
    <w:p w14:paraId="64B7EC5D" w14:textId="3084F123" w:rsidR="00FF25F4" w:rsidRPr="002E549E" w:rsidRDefault="00FF25F4" w:rsidP="00D061CA">
      <w:pPr>
        <w:spacing w:after="0"/>
        <w:ind w:right="4" w:firstLine="708"/>
        <w:jc w:val="both"/>
        <w:rPr>
          <w:rFonts w:ascii="Times New Roman" w:eastAsia="Calibri" w:hAnsi="Times New Roman" w:cs="Times New Roman"/>
          <w:bCs/>
          <w:sz w:val="24"/>
          <w:szCs w:val="24"/>
          <w:lang w:val="en-US"/>
        </w:rPr>
      </w:pPr>
      <w:r w:rsidRPr="002E549E">
        <w:rPr>
          <w:rFonts w:ascii="Times New Roman" w:eastAsia="Calibri" w:hAnsi="Times New Roman" w:cs="Times New Roman"/>
          <w:bCs/>
          <w:sz w:val="24"/>
          <w:szCs w:val="24"/>
          <w:lang w:val="en-US"/>
        </w:rPr>
        <w:t>The local government unit shall maintain data relevant for assessing property tax and other own-source public revenues referred to in Article 2a of this Law, as well as data on collection of those own-source public revenues in the local government integrated tax information system (hereinafter: local tax administration integrated information system).</w:t>
      </w:r>
      <w:r w:rsidRPr="002E549E">
        <w:rPr>
          <w:rFonts w:ascii="Calibri" w:hAnsi="Calibri" w:cs="Calibri"/>
          <w:bCs/>
          <w:sz w:val="14"/>
          <w:szCs w:val="14"/>
        </w:rPr>
        <w:t xml:space="preserve"> </w:t>
      </w:r>
    </w:p>
    <w:p w14:paraId="64424448" w14:textId="3D708CF8" w:rsidR="00FF25F4" w:rsidRPr="002E549E" w:rsidRDefault="00FF25F4" w:rsidP="002E549E">
      <w:pPr>
        <w:spacing w:after="0"/>
        <w:ind w:right="4" w:firstLine="708"/>
        <w:jc w:val="both"/>
        <w:rPr>
          <w:rFonts w:ascii="Times New Roman" w:eastAsia="Calibri" w:hAnsi="Times New Roman" w:cs="Times New Roman"/>
          <w:bCs/>
          <w:sz w:val="24"/>
          <w:szCs w:val="24"/>
          <w:lang w:val="en-US"/>
        </w:rPr>
      </w:pPr>
      <w:r w:rsidRPr="002E549E">
        <w:rPr>
          <w:rFonts w:ascii="Times New Roman" w:eastAsia="Calibri" w:hAnsi="Times New Roman" w:cs="Times New Roman"/>
          <w:bCs/>
          <w:sz w:val="24"/>
          <w:szCs w:val="24"/>
          <w:lang w:val="en-US"/>
        </w:rPr>
        <w:t>The Government Service in charge of design, alignment, development and functioning of the e-government system shall put in place and manage the local tax administration integrated information system and provide technical conditions for its implementation.</w:t>
      </w:r>
    </w:p>
    <w:p w14:paraId="557BA034" w14:textId="21DCD931" w:rsidR="00FF25F4" w:rsidRPr="000B2CFD" w:rsidRDefault="00FF25F4" w:rsidP="000B2CFD">
      <w:pPr>
        <w:spacing w:after="0"/>
        <w:ind w:right="4" w:firstLine="708"/>
        <w:jc w:val="both"/>
        <w:rPr>
          <w:rFonts w:ascii="Times New Roman" w:eastAsia="Calibri" w:hAnsi="Times New Roman" w:cs="Times New Roman"/>
          <w:bCs/>
          <w:sz w:val="24"/>
          <w:szCs w:val="24"/>
          <w:lang w:val="en-US"/>
        </w:rPr>
      </w:pPr>
      <w:r w:rsidRPr="000B2CFD">
        <w:rPr>
          <w:rFonts w:ascii="Times New Roman" w:eastAsia="Calibri" w:hAnsi="Times New Roman" w:cs="Times New Roman"/>
          <w:bCs/>
          <w:sz w:val="24"/>
          <w:szCs w:val="24"/>
          <w:lang w:val="en-US"/>
        </w:rPr>
        <w:t>The following data on the taxpayer shall be kept in the local tax administration integrated information system: the taxpayer’s name, i.e. taxpayer’s name and surname and TIN, as well as data from tax returns and other acts and registers relevant for assessment of local government own-source public revenues, data on the assessed local government own-source public revenues, as well as data on the collection of these public revenues.</w:t>
      </w:r>
      <w:r w:rsidRPr="000B2CFD">
        <w:rPr>
          <w:rFonts w:ascii="Calibri" w:hAnsi="Calibri" w:cs="Calibri"/>
          <w:bCs/>
          <w:sz w:val="14"/>
          <w:szCs w:val="14"/>
        </w:rPr>
        <w:t xml:space="preserve"> </w:t>
      </w:r>
    </w:p>
    <w:p w14:paraId="478CB072" w14:textId="18DD069C" w:rsidR="00FF25F4" w:rsidRPr="000B2CFD" w:rsidRDefault="00FF25F4" w:rsidP="000B2CFD">
      <w:pPr>
        <w:spacing w:after="0"/>
        <w:ind w:right="4" w:firstLine="708"/>
        <w:jc w:val="both"/>
        <w:rPr>
          <w:rFonts w:ascii="Times New Roman" w:eastAsia="Calibri" w:hAnsi="Times New Roman" w:cs="Times New Roman"/>
          <w:bCs/>
          <w:sz w:val="24"/>
          <w:szCs w:val="24"/>
          <w:lang w:val="en-US"/>
        </w:rPr>
      </w:pPr>
      <w:r w:rsidRPr="000B2CFD">
        <w:rPr>
          <w:rFonts w:ascii="Times New Roman" w:eastAsia="Calibri" w:hAnsi="Times New Roman" w:cs="Times New Roman"/>
          <w:bCs/>
          <w:sz w:val="24"/>
          <w:szCs w:val="24"/>
          <w:lang w:val="en-US"/>
        </w:rPr>
        <w:t xml:space="preserve">The local tax administration integrated information system shall import data from original registry books, such as the Civil Registers [translator’s note: e.g. birth register, marriage register, etc.], Residence Register, Register of Companies or Sole Traders, Real Estate </w:t>
      </w:r>
      <w:r w:rsidR="009B5816" w:rsidRPr="000B2CFD">
        <w:rPr>
          <w:rFonts w:ascii="Times New Roman" w:eastAsia="Calibri" w:hAnsi="Times New Roman" w:cs="Times New Roman"/>
          <w:bCs/>
          <w:sz w:val="24"/>
          <w:szCs w:val="24"/>
          <w:lang w:val="en-US"/>
        </w:rPr>
        <w:lastRenderedPageBreak/>
        <w:t>Cadaster</w:t>
      </w:r>
      <w:r w:rsidRPr="000B2CFD">
        <w:rPr>
          <w:rFonts w:ascii="Times New Roman" w:eastAsia="Calibri" w:hAnsi="Times New Roman" w:cs="Times New Roman"/>
          <w:bCs/>
          <w:sz w:val="24"/>
          <w:szCs w:val="24"/>
          <w:lang w:val="en-US"/>
        </w:rPr>
        <w:t xml:space="preserve"> and other registers necessary for its maintenance in keeping with the law governing e-government.</w:t>
      </w:r>
      <w:r w:rsidRPr="000B2CFD">
        <w:rPr>
          <w:rFonts w:ascii="Calibri" w:hAnsi="Calibri" w:cs="Calibri"/>
          <w:bCs/>
          <w:sz w:val="14"/>
          <w:szCs w:val="14"/>
        </w:rPr>
        <w:t xml:space="preserve"> </w:t>
      </w:r>
    </w:p>
    <w:p w14:paraId="444F0CD6" w14:textId="63755E0B" w:rsidR="00FF25F4" w:rsidRPr="006C2E6E" w:rsidRDefault="00FF25F4" w:rsidP="006C2E6E">
      <w:pPr>
        <w:spacing w:after="0"/>
        <w:ind w:right="4" w:firstLine="708"/>
        <w:jc w:val="both"/>
        <w:rPr>
          <w:rFonts w:ascii="Times New Roman" w:eastAsia="Calibri" w:hAnsi="Times New Roman" w:cs="Times New Roman"/>
          <w:bCs/>
          <w:sz w:val="24"/>
          <w:szCs w:val="24"/>
          <w:lang w:val="en-US"/>
        </w:rPr>
      </w:pPr>
      <w:r w:rsidRPr="006C2E6E">
        <w:rPr>
          <w:rFonts w:ascii="Times New Roman" w:eastAsia="Calibri" w:hAnsi="Times New Roman" w:cs="Times New Roman"/>
          <w:bCs/>
          <w:sz w:val="24"/>
          <w:szCs w:val="24"/>
          <w:lang w:val="en-US"/>
        </w:rPr>
        <w:t>The Government Service referred to in paragraph 2 of this Article shall grant the right of access to data in the local tax administration integrated information system to the authorities and organizations that need the data for the purpose of conducting administrative and other procedures stipulated by law.</w:t>
      </w:r>
      <w:r w:rsidRPr="006C2E6E">
        <w:rPr>
          <w:rFonts w:ascii="Calibri" w:hAnsi="Calibri" w:cs="Calibri"/>
          <w:bCs/>
          <w:sz w:val="14"/>
          <w:szCs w:val="14"/>
        </w:rPr>
        <w:t xml:space="preserve"> </w:t>
      </w:r>
    </w:p>
    <w:p w14:paraId="17F528C9" w14:textId="28A5A8E9" w:rsidR="00FF25F4" w:rsidRPr="006C2E6E" w:rsidRDefault="00FF25F4" w:rsidP="006C2E6E">
      <w:pPr>
        <w:spacing w:after="0"/>
        <w:ind w:right="4" w:firstLine="708"/>
        <w:jc w:val="both"/>
        <w:rPr>
          <w:rFonts w:ascii="Times New Roman" w:eastAsia="Calibri" w:hAnsi="Times New Roman" w:cs="Times New Roman"/>
          <w:bCs/>
          <w:sz w:val="24"/>
          <w:szCs w:val="24"/>
          <w:lang w:val="en-US"/>
        </w:rPr>
      </w:pPr>
      <w:r w:rsidRPr="006C2E6E">
        <w:rPr>
          <w:rFonts w:ascii="Times New Roman" w:eastAsia="Calibri" w:hAnsi="Times New Roman" w:cs="Times New Roman"/>
          <w:bCs/>
          <w:sz w:val="24"/>
          <w:szCs w:val="24"/>
          <w:lang w:val="en-US"/>
        </w:rPr>
        <w:t>The local tax administration integrated information system shall also ensure performance of other procedures with respect to assessment and collection of local government own-source public revenues, as well as electronic filing of tax returns.</w:t>
      </w:r>
      <w:r w:rsidRPr="006C2E6E">
        <w:rPr>
          <w:rFonts w:ascii="Calibri" w:hAnsi="Calibri" w:cs="Calibri"/>
          <w:bCs/>
          <w:sz w:val="14"/>
          <w:szCs w:val="14"/>
        </w:rPr>
        <w:t xml:space="preserve"> </w:t>
      </w:r>
    </w:p>
    <w:p w14:paraId="7CC17614" w14:textId="77777777" w:rsidR="00DC37FD" w:rsidRPr="006C2E6E" w:rsidRDefault="00DC37FD" w:rsidP="00FF25F4">
      <w:pPr>
        <w:spacing w:after="0"/>
        <w:ind w:right="4"/>
        <w:jc w:val="both"/>
        <w:rPr>
          <w:rFonts w:ascii="Times New Roman" w:eastAsia="Calibri" w:hAnsi="Times New Roman" w:cs="Times New Roman"/>
          <w:bCs/>
          <w:sz w:val="24"/>
          <w:szCs w:val="24"/>
          <w:lang w:val="en-US"/>
        </w:rPr>
      </w:pPr>
    </w:p>
    <w:p w14:paraId="24DBDB39" w14:textId="77777777" w:rsidR="00DC37FD" w:rsidRDefault="00DC37FD" w:rsidP="00FF25F4">
      <w:pPr>
        <w:spacing w:after="0"/>
        <w:ind w:right="4"/>
        <w:jc w:val="both"/>
        <w:rPr>
          <w:rFonts w:ascii="Times New Roman" w:eastAsia="Calibri" w:hAnsi="Times New Roman" w:cs="Times New Roman"/>
          <w:sz w:val="24"/>
          <w:szCs w:val="24"/>
          <w:lang w:val="en-US"/>
        </w:rPr>
      </w:pPr>
    </w:p>
    <w:p w14:paraId="2175DA39" w14:textId="77777777" w:rsidR="00DC37FD" w:rsidRPr="00FF25F4" w:rsidRDefault="00DC37FD" w:rsidP="00FF25F4">
      <w:pPr>
        <w:spacing w:after="0"/>
        <w:ind w:right="4"/>
        <w:jc w:val="both"/>
        <w:rPr>
          <w:rFonts w:ascii="Times New Roman" w:eastAsia="Calibri" w:hAnsi="Times New Roman" w:cs="Times New Roman"/>
          <w:sz w:val="24"/>
          <w:szCs w:val="24"/>
          <w:lang w:val="en-US"/>
        </w:rPr>
      </w:pPr>
    </w:p>
    <w:p w14:paraId="41417F3E" w14:textId="1D43B56B" w:rsidR="00FF25F4" w:rsidRPr="009A0277" w:rsidRDefault="00FF25F4" w:rsidP="00FF25F4">
      <w:pPr>
        <w:spacing w:after="0"/>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9A0277">
        <w:rPr>
          <w:rFonts w:ascii="Times New Roman" w:eastAsia="Calibri" w:hAnsi="Times New Roman" w:cs="Times New Roman"/>
          <w:bCs/>
          <w:sz w:val="24"/>
          <w:szCs w:val="24"/>
          <w:lang w:val="en-US"/>
        </w:rPr>
        <w:t>Article 159а</w:t>
      </w:r>
    </w:p>
    <w:p w14:paraId="156278CD" w14:textId="5AD789AB" w:rsidR="00FF25F4" w:rsidRPr="001F6805" w:rsidRDefault="00FF25F4" w:rsidP="006C2E6E">
      <w:pPr>
        <w:spacing w:after="0"/>
        <w:ind w:right="4" w:firstLine="708"/>
        <w:jc w:val="both"/>
        <w:rPr>
          <w:rFonts w:ascii="Times New Roman" w:eastAsia="Calibri" w:hAnsi="Times New Roman" w:cs="Times New Roman"/>
          <w:bCs/>
          <w:sz w:val="24"/>
          <w:szCs w:val="24"/>
          <w:lang w:val="en-US"/>
        </w:rPr>
      </w:pPr>
      <w:r w:rsidRPr="001F6805">
        <w:rPr>
          <w:rFonts w:ascii="Times New Roman" w:eastAsia="Calibri" w:hAnsi="Times New Roman" w:cs="Times New Roman"/>
          <w:bCs/>
          <w:sz w:val="24"/>
          <w:szCs w:val="24"/>
          <w:lang w:val="en-US"/>
        </w:rPr>
        <w:t>A non-resident shall prove</w:t>
      </w:r>
      <w:r w:rsidRPr="001F6805">
        <w:rPr>
          <w:rFonts w:ascii="Calibri" w:hAnsi="Calibri" w:cs="Calibri"/>
          <w:bCs/>
          <w:sz w:val="14"/>
          <w:szCs w:val="14"/>
        </w:rPr>
        <w:t>*</w:t>
      </w:r>
      <w:r w:rsidRPr="001F6805">
        <w:rPr>
          <w:rFonts w:ascii="Times New Roman" w:eastAsia="Calibri" w:hAnsi="Times New Roman" w:cs="Times New Roman"/>
          <w:bCs/>
          <w:sz w:val="24"/>
          <w:szCs w:val="24"/>
          <w:lang w:val="en-US"/>
        </w:rPr>
        <w:t xml:space="preserve"> resident status in a state with which a double taxation treaty has been concluded by means of a certificate of residence authenticated by a competent authority of the other contracting state where he is resident, which certificate can either be issued in a special form or issued in the form prescribed by the competent authority of the state with which a double taxation treaty has been concluded and translated by a certified translator.</w:t>
      </w:r>
      <w:r w:rsidRPr="001F6805">
        <w:rPr>
          <w:rFonts w:ascii="Calibri" w:hAnsi="Calibri" w:cs="Calibri"/>
          <w:bCs/>
          <w:sz w:val="14"/>
          <w:szCs w:val="14"/>
        </w:rPr>
        <w:t xml:space="preserve"> </w:t>
      </w:r>
    </w:p>
    <w:p w14:paraId="748CE73C" w14:textId="2C7A7910" w:rsidR="00FF25F4" w:rsidRPr="001F6805" w:rsidRDefault="00FF25F4" w:rsidP="001F6805">
      <w:pPr>
        <w:spacing w:after="0"/>
        <w:ind w:right="4" w:firstLine="708"/>
        <w:jc w:val="both"/>
        <w:rPr>
          <w:rFonts w:ascii="Times New Roman" w:eastAsia="Calibri" w:hAnsi="Times New Roman" w:cs="Times New Roman"/>
          <w:bCs/>
          <w:sz w:val="24"/>
          <w:szCs w:val="24"/>
          <w:lang w:val="en-US"/>
        </w:rPr>
      </w:pPr>
      <w:r w:rsidRPr="001F6805">
        <w:rPr>
          <w:rFonts w:ascii="Times New Roman" w:eastAsia="Calibri" w:hAnsi="Times New Roman" w:cs="Times New Roman"/>
          <w:bCs/>
          <w:sz w:val="24"/>
          <w:szCs w:val="24"/>
          <w:lang w:val="en-US"/>
        </w:rPr>
        <w:t>A resident shall prove resident status in the Republic of Serbia by means of a certificate issued on a special form, except in cases when resident status is proven by means of a certificate issued on a form prescribed by a competent authority of the state with which a double taxation treaty has been concluded.</w:t>
      </w:r>
      <w:r w:rsidRPr="001F6805">
        <w:rPr>
          <w:rFonts w:ascii="Calibri" w:hAnsi="Calibri" w:cs="Calibri"/>
          <w:bCs/>
          <w:sz w:val="14"/>
          <w:szCs w:val="14"/>
        </w:rPr>
        <w:t xml:space="preserve"> </w:t>
      </w:r>
      <w:r w:rsidRPr="001F6805">
        <w:rPr>
          <w:rFonts w:ascii="Times New Roman" w:eastAsia="Calibri" w:hAnsi="Times New Roman" w:cs="Times New Roman"/>
          <w:bCs/>
          <w:sz w:val="24"/>
          <w:szCs w:val="24"/>
          <w:lang w:val="en-US"/>
        </w:rPr>
        <w:t xml:space="preserve">  </w:t>
      </w:r>
    </w:p>
    <w:p w14:paraId="5C8FDCB6" w14:textId="2CE51CA1" w:rsidR="00FF25F4" w:rsidRPr="001F6805" w:rsidRDefault="00FF25F4" w:rsidP="001F6805">
      <w:pPr>
        <w:spacing w:after="0"/>
        <w:ind w:right="4" w:firstLine="708"/>
        <w:jc w:val="both"/>
        <w:rPr>
          <w:rFonts w:ascii="Times New Roman" w:eastAsia="Calibri" w:hAnsi="Times New Roman" w:cs="Times New Roman"/>
          <w:bCs/>
          <w:sz w:val="24"/>
          <w:szCs w:val="24"/>
          <w:lang w:val="en-US"/>
        </w:rPr>
      </w:pPr>
      <w:r w:rsidRPr="001F6805">
        <w:rPr>
          <w:rFonts w:ascii="Times New Roman" w:eastAsia="Calibri" w:hAnsi="Times New Roman" w:cs="Times New Roman"/>
          <w:bCs/>
          <w:sz w:val="24"/>
          <w:szCs w:val="24"/>
          <w:lang w:val="en-US"/>
        </w:rPr>
        <w:t>Procedure and method of issuance and appearance of the forms referred to in paragraphs 1 and 2 of this Article shall be prescribed by the minister.</w:t>
      </w:r>
    </w:p>
    <w:p w14:paraId="73BE87AC" w14:textId="6F8B2E10" w:rsidR="00FF25F4" w:rsidRPr="00FF25F4" w:rsidRDefault="00FF25F4" w:rsidP="001F680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certificate referred to in paragraph 2</w:t>
      </w:r>
      <w:r w:rsidRPr="00FF25F4">
        <w:rPr>
          <w:rFonts w:ascii="Calibri" w:hAnsi="Calibri" w:cs="Calibri"/>
          <w:b/>
          <w:bCs/>
          <w:sz w:val="14"/>
          <w:szCs w:val="14"/>
        </w:rPr>
        <w:t>*5</w:t>
      </w:r>
      <w:r w:rsidRPr="00FF25F4">
        <w:rPr>
          <w:rFonts w:ascii="Times New Roman" w:eastAsia="Calibri" w:hAnsi="Times New Roman" w:cs="Times New Roman"/>
          <w:sz w:val="24"/>
          <w:szCs w:val="24"/>
          <w:lang w:val="en-US"/>
        </w:rPr>
        <w:t xml:space="preserve"> of this Article shall be issued by the Tax Administration.</w:t>
      </w:r>
    </w:p>
    <w:p w14:paraId="6045D45A" w14:textId="77777777" w:rsidR="001F6805" w:rsidRDefault="001F6805" w:rsidP="00FF25F4">
      <w:pPr>
        <w:spacing w:after="0"/>
        <w:ind w:right="4" w:firstLine="720"/>
        <w:jc w:val="center"/>
        <w:rPr>
          <w:rFonts w:ascii="Times New Roman" w:eastAsia="Calibri" w:hAnsi="Times New Roman" w:cs="Times New Roman"/>
          <w:b/>
          <w:sz w:val="24"/>
          <w:szCs w:val="24"/>
          <w:lang w:val="en-US"/>
        </w:rPr>
      </w:pPr>
    </w:p>
    <w:p w14:paraId="39E454F7" w14:textId="1E776EE6" w:rsidR="00FF25F4" w:rsidRPr="00C53DCC" w:rsidRDefault="00FF25F4" w:rsidP="00FF25F4">
      <w:pPr>
        <w:spacing w:after="0"/>
        <w:ind w:right="4" w:firstLine="720"/>
        <w:jc w:val="center"/>
        <w:rPr>
          <w:rFonts w:ascii="Times New Roman" w:eastAsia="Calibri" w:hAnsi="Times New Roman" w:cs="Times New Roman"/>
          <w:bCs/>
          <w:sz w:val="24"/>
          <w:szCs w:val="24"/>
          <w:lang w:val="en-US"/>
        </w:rPr>
      </w:pPr>
      <w:r w:rsidRPr="00C53DCC">
        <w:rPr>
          <w:rFonts w:ascii="Times New Roman" w:eastAsia="Calibri" w:hAnsi="Times New Roman" w:cs="Times New Roman"/>
          <w:bCs/>
          <w:sz w:val="24"/>
          <w:szCs w:val="24"/>
          <w:lang w:val="en-US"/>
        </w:rPr>
        <w:t>Article 159b</w:t>
      </w:r>
    </w:p>
    <w:p w14:paraId="16E77DBD" w14:textId="66E621ED" w:rsidR="00FF25F4" w:rsidRPr="00C53DCC" w:rsidRDefault="00FF25F4" w:rsidP="00C53DCC">
      <w:pPr>
        <w:spacing w:after="0"/>
        <w:ind w:right="4" w:firstLine="708"/>
        <w:jc w:val="both"/>
        <w:rPr>
          <w:rFonts w:ascii="Times New Roman" w:eastAsia="Calibri" w:hAnsi="Times New Roman" w:cs="Times New Roman"/>
          <w:bCs/>
          <w:sz w:val="24"/>
          <w:szCs w:val="24"/>
          <w:lang w:val="en-US"/>
        </w:rPr>
      </w:pPr>
      <w:r w:rsidRPr="00C53DCC">
        <w:rPr>
          <w:rFonts w:ascii="Times New Roman" w:eastAsia="Calibri" w:hAnsi="Times New Roman" w:cs="Times New Roman"/>
          <w:bCs/>
          <w:sz w:val="24"/>
          <w:szCs w:val="24"/>
          <w:lang w:val="en-US"/>
        </w:rPr>
        <w:t>Government authorities and organizations shall, at the request of a local government authority, within 30 days from the date of request receipt, provide data which is made available to them in performing activities within the scope of their competence and which is relevant to the assessment of the local government unit’s own-source revenues to which this Law applies.</w:t>
      </w:r>
      <w:r w:rsidRPr="00C53DCC">
        <w:rPr>
          <w:rFonts w:ascii="Calibri" w:hAnsi="Calibri" w:cs="Calibri"/>
          <w:bCs/>
          <w:sz w:val="14"/>
          <w:szCs w:val="14"/>
        </w:rPr>
        <w:t xml:space="preserve"> </w:t>
      </w:r>
    </w:p>
    <w:p w14:paraId="363ABFA3" w14:textId="25B08007" w:rsidR="00FF25F4" w:rsidRPr="00C53DCC" w:rsidRDefault="00FF25F4" w:rsidP="00C53DCC">
      <w:pPr>
        <w:spacing w:after="0"/>
        <w:ind w:right="4" w:firstLine="708"/>
        <w:jc w:val="both"/>
        <w:rPr>
          <w:rFonts w:ascii="Times New Roman" w:eastAsia="Calibri" w:hAnsi="Times New Roman" w:cs="Times New Roman"/>
          <w:bCs/>
          <w:sz w:val="24"/>
          <w:szCs w:val="24"/>
          <w:lang w:val="en-US"/>
        </w:rPr>
      </w:pPr>
      <w:r w:rsidRPr="00C53DCC">
        <w:rPr>
          <w:rFonts w:ascii="Times New Roman" w:eastAsia="Calibri" w:hAnsi="Times New Roman" w:cs="Times New Roman"/>
          <w:bCs/>
          <w:sz w:val="24"/>
          <w:szCs w:val="24"/>
          <w:lang w:val="en-US"/>
        </w:rPr>
        <w:t>A local government unit shall not reimburse costs of or pay fees for the data obtained from the authorities and organizations referred to in paragraph 1 of this Article for the purposes of assessing its own-source revenues to which this Law applies.</w:t>
      </w:r>
      <w:r w:rsidRPr="00C53DCC">
        <w:rPr>
          <w:rFonts w:ascii="Calibri" w:hAnsi="Calibri" w:cs="Calibri"/>
          <w:bCs/>
          <w:sz w:val="14"/>
          <w:szCs w:val="14"/>
        </w:rPr>
        <w:t xml:space="preserve"> </w:t>
      </w:r>
      <w:r w:rsidRPr="00C53DCC">
        <w:rPr>
          <w:rFonts w:ascii="Times New Roman" w:eastAsia="Calibri" w:hAnsi="Times New Roman" w:cs="Times New Roman"/>
          <w:bCs/>
          <w:sz w:val="24"/>
          <w:szCs w:val="24"/>
          <w:lang w:val="en-US"/>
        </w:rPr>
        <w:t xml:space="preserve"> </w:t>
      </w:r>
    </w:p>
    <w:p w14:paraId="738BD529" w14:textId="77777777" w:rsidR="00CF5CA1" w:rsidRPr="00C53DCC" w:rsidRDefault="00CF5CA1" w:rsidP="00FF25F4">
      <w:pPr>
        <w:spacing w:after="0"/>
        <w:ind w:right="4" w:firstLine="720"/>
        <w:jc w:val="center"/>
        <w:rPr>
          <w:rFonts w:ascii="Times New Roman" w:eastAsia="Calibri" w:hAnsi="Times New Roman" w:cs="Times New Roman"/>
          <w:bCs/>
          <w:sz w:val="24"/>
          <w:szCs w:val="24"/>
          <w:lang w:val="en-US"/>
        </w:rPr>
      </w:pPr>
    </w:p>
    <w:p w14:paraId="567D84F9" w14:textId="77777777" w:rsidR="00FF25F4" w:rsidRPr="00181BCB" w:rsidRDefault="00FF25F4" w:rsidP="00FF25F4">
      <w:pPr>
        <w:spacing w:after="0"/>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181BCB">
        <w:rPr>
          <w:rFonts w:ascii="Times New Roman" w:eastAsia="Calibri" w:hAnsi="Times New Roman" w:cs="Times New Roman"/>
          <w:bCs/>
          <w:sz w:val="24"/>
          <w:szCs w:val="24"/>
          <w:lang w:val="en-US"/>
        </w:rPr>
        <w:t xml:space="preserve">Part Six  </w:t>
      </w:r>
    </w:p>
    <w:p w14:paraId="286320B2" w14:textId="77777777" w:rsidR="00FF25F4" w:rsidRPr="00181BCB" w:rsidRDefault="00FF25F4" w:rsidP="00FF25F4">
      <w:pPr>
        <w:spacing w:after="0"/>
        <w:ind w:right="4" w:firstLine="720"/>
        <w:jc w:val="center"/>
        <w:rPr>
          <w:rFonts w:ascii="Times New Roman" w:eastAsia="Calibri" w:hAnsi="Times New Roman" w:cs="Times New Roman"/>
          <w:bCs/>
          <w:sz w:val="24"/>
          <w:szCs w:val="24"/>
          <w:lang w:val="en-US"/>
        </w:rPr>
      </w:pPr>
      <w:r w:rsidRPr="00181BCB">
        <w:rPr>
          <w:rFonts w:ascii="Times New Roman" w:eastAsia="Calibri" w:hAnsi="Times New Roman" w:cs="Times New Roman"/>
          <w:bCs/>
          <w:sz w:val="24"/>
          <w:szCs w:val="24"/>
          <w:lang w:val="en-US"/>
        </w:rPr>
        <w:t xml:space="preserve"> COMPETENCE AND ORGANIZATION OF </w:t>
      </w:r>
    </w:p>
    <w:p w14:paraId="7DEA1724" w14:textId="77777777" w:rsidR="00FF25F4" w:rsidRPr="00FF25F4" w:rsidRDefault="00FF25F4" w:rsidP="00FF25F4">
      <w:pPr>
        <w:spacing w:after="0"/>
        <w:ind w:right="4" w:firstLine="720"/>
        <w:jc w:val="center"/>
        <w:rPr>
          <w:rFonts w:ascii="Times New Roman" w:eastAsia="Calibri" w:hAnsi="Times New Roman" w:cs="Times New Roman"/>
          <w:sz w:val="24"/>
          <w:szCs w:val="24"/>
          <w:lang w:val="en-US"/>
        </w:rPr>
      </w:pPr>
      <w:r w:rsidRPr="00181BCB">
        <w:rPr>
          <w:rFonts w:ascii="Times New Roman" w:eastAsia="Calibri" w:hAnsi="Times New Roman" w:cs="Times New Roman"/>
          <w:bCs/>
          <w:sz w:val="24"/>
          <w:szCs w:val="24"/>
          <w:lang w:val="en-US"/>
        </w:rPr>
        <w:t>THE TAX ADMINISTRATION</w:t>
      </w:r>
    </w:p>
    <w:p w14:paraId="1886AF0D" w14:textId="77777777" w:rsidR="00FF25F4" w:rsidRPr="00FF25F4" w:rsidRDefault="00FF25F4" w:rsidP="00FF25F4">
      <w:pPr>
        <w:spacing w:after="0"/>
        <w:ind w:right="4" w:firstLine="720"/>
        <w:jc w:val="center"/>
        <w:rPr>
          <w:rFonts w:ascii="Times New Roman" w:eastAsia="Calibri" w:hAnsi="Times New Roman" w:cs="Times New Roman"/>
          <w:sz w:val="24"/>
          <w:szCs w:val="24"/>
          <w:lang w:val="en-US"/>
        </w:rPr>
      </w:pPr>
    </w:p>
    <w:p w14:paraId="01F639A7" w14:textId="6257F9A9" w:rsidR="00FF25F4" w:rsidRDefault="00FF25F4" w:rsidP="00FF25F4">
      <w:pPr>
        <w:spacing w:after="0"/>
        <w:ind w:right="4" w:firstLine="720"/>
        <w:jc w:val="center"/>
        <w:rPr>
          <w:rFonts w:ascii="Times New Roman" w:eastAsia="Calibri" w:hAnsi="Times New Roman" w:cs="Times New Roman"/>
          <w:bCs/>
          <w:sz w:val="24"/>
          <w:szCs w:val="24"/>
          <w:lang w:val="en-US"/>
        </w:rPr>
      </w:pPr>
      <w:r w:rsidRPr="00181BCB">
        <w:rPr>
          <w:rFonts w:ascii="Times New Roman" w:eastAsia="Calibri" w:hAnsi="Times New Roman" w:cs="Times New Roman"/>
          <w:bCs/>
          <w:sz w:val="24"/>
          <w:szCs w:val="24"/>
          <w:lang w:val="en-US"/>
        </w:rPr>
        <w:t xml:space="preserve"> Competence of the Tax Administration</w:t>
      </w:r>
    </w:p>
    <w:p w14:paraId="6411A23B" w14:textId="77777777" w:rsidR="00181BCB" w:rsidRPr="00181BCB" w:rsidRDefault="00181BCB" w:rsidP="00FF25F4">
      <w:pPr>
        <w:spacing w:after="0"/>
        <w:ind w:right="4" w:firstLine="720"/>
        <w:jc w:val="center"/>
        <w:rPr>
          <w:rFonts w:ascii="Times New Roman" w:eastAsia="Calibri" w:hAnsi="Times New Roman" w:cs="Times New Roman"/>
          <w:bCs/>
          <w:sz w:val="24"/>
          <w:szCs w:val="24"/>
          <w:lang w:val="en-US"/>
        </w:rPr>
      </w:pPr>
    </w:p>
    <w:p w14:paraId="5E0E6A6C" w14:textId="77777777" w:rsidR="00FF25F4" w:rsidRPr="00181BCB" w:rsidRDefault="00FF25F4" w:rsidP="00FF25F4">
      <w:pPr>
        <w:spacing w:after="0"/>
        <w:ind w:right="4" w:firstLine="720"/>
        <w:jc w:val="center"/>
        <w:rPr>
          <w:rFonts w:ascii="Times New Roman" w:eastAsia="Calibri" w:hAnsi="Times New Roman" w:cs="Times New Roman"/>
          <w:bCs/>
          <w:sz w:val="24"/>
          <w:szCs w:val="24"/>
          <w:lang w:val="en-US"/>
        </w:rPr>
      </w:pPr>
      <w:r w:rsidRPr="00181BCB">
        <w:rPr>
          <w:rFonts w:ascii="Times New Roman" w:eastAsia="Calibri" w:hAnsi="Times New Roman" w:cs="Times New Roman"/>
          <w:bCs/>
          <w:sz w:val="24"/>
          <w:szCs w:val="24"/>
          <w:lang w:val="en-US"/>
        </w:rPr>
        <w:t xml:space="preserve"> Article 160 </w:t>
      </w:r>
    </w:p>
    <w:p w14:paraId="597F29D1" w14:textId="77777777" w:rsidR="00FF25F4" w:rsidRPr="00FF25F4" w:rsidRDefault="00FF25F4" w:rsidP="00181BC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Tax Administration shall:</w:t>
      </w:r>
    </w:p>
    <w:p w14:paraId="7E740AD8" w14:textId="77777777" w:rsidR="00FF25F4" w:rsidRPr="00FF25F4" w:rsidRDefault="00FF25F4" w:rsidP="00B8707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1) register taxpayers by assigning TINs and keep an integrated register of </w:t>
      </w:r>
      <w:proofErr w:type="gramStart"/>
      <w:r w:rsidRPr="00FF25F4">
        <w:rPr>
          <w:rFonts w:ascii="Times New Roman" w:eastAsia="Calibri" w:hAnsi="Times New Roman" w:cs="Times New Roman"/>
          <w:sz w:val="24"/>
          <w:szCs w:val="24"/>
          <w:lang w:val="en-US"/>
        </w:rPr>
        <w:t>taxpayers;</w:t>
      </w:r>
      <w:proofErr w:type="gramEnd"/>
    </w:p>
    <w:p w14:paraId="44D0EB17" w14:textId="78FB7486" w:rsidR="00FF25F4" w:rsidRPr="001905EC" w:rsidRDefault="00B8707F" w:rsidP="00B8707F">
      <w:pPr>
        <w:spacing w:after="0"/>
        <w:ind w:right="4" w:firstLine="708"/>
        <w:jc w:val="both"/>
        <w:rPr>
          <w:rFonts w:ascii="Times New Roman" w:eastAsia="Calibri" w:hAnsi="Times New Roman" w:cs="Times New Roman"/>
          <w:bCs/>
          <w:i/>
          <w:iCs/>
          <w:sz w:val="24"/>
          <w:szCs w:val="24"/>
          <w:lang w:val="en-US"/>
        </w:rPr>
      </w:pPr>
      <w:r w:rsidRPr="001905EC">
        <w:rPr>
          <w:rFonts w:ascii="Times New Roman" w:eastAsia="Calibri" w:hAnsi="Times New Roman" w:cs="Times New Roman"/>
          <w:bCs/>
          <w:i/>
          <w:iCs/>
          <w:sz w:val="24"/>
          <w:szCs w:val="24"/>
          <w:lang w:val="en-US"/>
        </w:rPr>
        <w:t>1a) deleted (“Official gazette of RS”, No. 95/18)</w:t>
      </w:r>
    </w:p>
    <w:p w14:paraId="1DD7BD7B" w14:textId="77777777" w:rsidR="00FF25F4" w:rsidRPr="00FF25F4" w:rsidRDefault="00FF25F4" w:rsidP="00B8707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assess tax as provided in the </w:t>
      </w:r>
      <w:proofErr w:type="gramStart"/>
      <w:r w:rsidRPr="00FF25F4">
        <w:rPr>
          <w:rFonts w:ascii="Times New Roman" w:eastAsia="Calibri" w:hAnsi="Times New Roman" w:cs="Times New Roman"/>
          <w:sz w:val="24"/>
          <w:szCs w:val="24"/>
          <w:lang w:val="en-US"/>
        </w:rPr>
        <w:t>law;</w:t>
      </w:r>
      <w:proofErr w:type="gramEnd"/>
    </w:p>
    <w:p w14:paraId="788CCF47" w14:textId="152BA1F2" w:rsidR="00FF25F4" w:rsidRPr="00FF25F4" w:rsidRDefault="00FF25F4" w:rsidP="00B8707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3) conduct tax audit as provided </w:t>
      </w:r>
      <w:r w:rsidR="00B8707F">
        <w:rPr>
          <w:rFonts w:ascii="Times New Roman" w:eastAsia="Calibri" w:hAnsi="Times New Roman" w:cs="Times New Roman"/>
          <w:sz w:val="24"/>
          <w:szCs w:val="24"/>
          <w:lang w:val="en-US"/>
        </w:rPr>
        <w:t>in</w:t>
      </w:r>
      <w:r w:rsidRPr="00FF25F4">
        <w:rPr>
          <w:rFonts w:ascii="Times New Roman" w:eastAsia="Calibri" w:hAnsi="Times New Roman" w:cs="Times New Roman"/>
          <w:sz w:val="24"/>
          <w:szCs w:val="24"/>
          <w:lang w:val="en-US"/>
        </w:rPr>
        <w:t xml:space="preserve"> the </w:t>
      </w:r>
      <w:proofErr w:type="gramStart"/>
      <w:r w:rsidRPr="00FF25F4">
        <w:rPr>
          <w:rFonts w:ascii="Times New Roman" w:eastAsia="Calibri" w:hAnsi="Times New Roman" w:cs="Times New Roman"/>
          <w:sz w:val="24"/>
          <w:szCs w:val="24"/>
          <w:lang w:val="en-US"/>
        </w:rPr>
        <w:t>law;</w:t>
      </w:r>
      <w:proofErr w:type="gramEnd"/>
    </w:p>
    <w:p w14:paraId="4CF8CE74" w14:textId="77777777" w:rsidR="00FF25F4" w:rsidRPr="00FF25F4" w:rsidRDefault="00FF25F4" w:rsidP="00B8707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4) perform regular and enforced collection of taxes and secondary tax </w:t>
      </w:r>
      <w:proofErr w:type="gramStart"/>
      <w:r w:rsidRPr="00FF25F4">
        <w:rPr>
          <w:rFonts w:ascii="Times New Roman" w:eastAsia="Calibri" w:hAnsi="Times New Roman" w:cs="Times New Roman"/>
          <w:sz w:val="24"/>
          <w:szCs w:val="24"/>
          <w:lang w:val="en-US"/>
        </w:rPr>
        <w:t>duties;</w:t>
      </w:r>
      <w:proofErr w:type="gramEnd"/>
    </w:p>
    <w:p w14:paraId="00151522" w14:textId="77777777" w:rsidR="00FF25F4" w:rsidRPr="00FF25F4" w:rsidRDefault="00FF25F4" w:rsidP="00E31F4A">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5) detect tax crimes and their perpetrators and in connection thereto, take measures prescribed by the </w:t>
      </w:r>
      <w:proofErr w:type="gramStart"/>
      <w:r w:rsidRPr="00FF25F4">
        <w:rPr>
          <w:rFonts w:ascii="Times New Roman" w:eastAsia="Calibri" w:hAnsi="Times New Roman" w:cs="Times New Roman"/>
          <w:sz w:val="24"/>
          <w:szCs w:val="24"/>
          <w:lang w:val="en-US"/>
        </w:rPr>
        <w:t>law;</w:t>
      </w:r>
      <w:proofErr w:type="gramEnd"/>
    </w:p>
    <w:p w14:paraId="43D8566D" w14:textId="659A6B39" w:rsidR="00FF25F4" w:rsidRPr="00FF25F4" w:rsidRDefault="00FF25F4" w:rsidP="00E31F4A">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i/>
          <w:sz w:val="24"/>
          <w:szCs w:val="24"/>
          <w:lang w:val="en-US"/>
        </w:rPr>
        <w:t>5а)</w:t>
      </w:r>
      <w:r w:rsidRPr="00FF25F4">
        <w:rPr>
          <w:rFonts w:ascii="Times New Roman" w:eastAsia="Calibri" w:hAnsi="Times New Roman" w:cs="Times New Roman"/>
          <w:sz w:val="24"/>
          <w:szCs w:val="24"/>
          <w:lang w:val="en-US"/>
        </w:rPr>
        <w:t xml:space="preserve"> </w:t>
      </w:r>
      <w:r w:rsidR="00E31F4A" w:rsidRPr="00B8707F">
        <w:rPr>
          <w:rFonts w:ascii="Times New Roman" w:eastAsia="Calibri" w:hAnsi="Times New Roman" w:cs="Times New Roman"/>
          <w:bCs/>
          <w:sz w:val="24"/>
          <w:szCs w:val="24"/>
          <w:lang w:val="en-US"/>
        </w:rPr>
        <w:t>deleted (“Official gazette of RS”, No.</w:t>
      </w:r>
      <w:r w:rsidRPr="00FF25F4">
        <w:rPr>
          <w:rFonts w:ascii="Times New Roman" w:eastAsia="Calibri" w:hAnsi="Times New Roman" w:cs="Times New Roman"/>
          <w:i/>
          <w:sz w:val="24"/>
          <w:szCs w:val="24"/>
          <w:lang w:val="en-US"/>
        </w:rPr>
        <w:t xml:space="preserve"> 68/14)</w:t>
      </w:r>
      <w:r w:rsidRPr="00FF25F4">
        <w:rPr>
          <w:rFonts w:ascii="Times New Roman" w:eastAsia="Calibri" w:hAnsi="Times New Roman" w:cs="Times New Roman"/>
          <w:sz w:val="24"/>
          <w:szCs w:val="24"/>
          <w:lang w:val="en-US"/>
        </w:rPr>
        <w:t xml:space="preserve"> </w:t>
      </w:r>
    </w:p>
    <w:p w14:paraId="5D78595B" w14:textId="2964D0C8" w:rsidR="00FF25F4" w:rsidRPr="001905EC" w:rsidRDefault="00FF25F4" w:rsidP="00A50428">
      <w:pPr>
        <w:spacing w:after="0"/>
        <w:ind w:right="4" w:firstLine="708"/>
        <w:jc w:val="both"/>
        <w:rPr>
          <w:rFonts w:ascii="Times New Roman" w:eastAsia="Calibri" w:hAnsi="Times New Roman" w:cs="Times New Roman"/>
          <w:bCs/>
          <w:i/>
          <w:iCs/>
          <w:sz w:val="24"/>
          <w:szCs w:val="24"/>
          <w:lang w:val="en-US"/>
        </w:rPr>
      </w:pPr>
      <w:r w:rsidRPr="00A50428">
        <w:rPr>
          <w:rFonts w:ascii="Times New Roman" w:eastAsia="Calibri" w:hAnsi="Times New Roman" w:cs="Times New Roman"/>
          <w:bCs/>
          <w:sz w:val="24"/>
          <w:szCs w:val="24"/>
          <w:lang w:val="en-US"/>
        </w:rPr>
        <w:t xml:space="preserve">6) issue misdemeanor orders and/or file with competent misdemeanor courts motions </w:t>
      </w:r>
      <w:proofErr w:type="gramStart"/>
      <w:r w:rsidRPr="00A50428">
        <w:rPr>
          <w:rFonts w:ascii="Times New Roman" w:eastAsia="Calibri" w:hAnsi="Times New Roman" w:cs="Times New Roman"/>
          <w:bCs/>
          <w:sz w:val="24"/>
          <w:szCs w:val="24"/>
          <w:lang w:val="en-US"/>
        </w:rPr>
        <w:t>to  institute</w:t>
      </w:r>
      <w:proofErr w:type="gramEnd"/>
      <w:r w:rsidRPr="00A50428">
        <w:rPr>
          <w:rFonts w:ascii="Times New Roman" w:eastAsia="Calibri" w:hAnsi="Times New Roman" w:cs="Times New Roman"/>
          <w:bCs/>
          <w:sz w:val="24"/>
          <w:szCs w:val="24"/>
          <w:lang w:val="en-US"/>
        </w:rPr>
        <w:t xml:space="preserve"> misdemeanor proceedings for tax misdemeanors, misdemeanors stipulated under the law governing fiscal cash registers; </w:t>
      </w:r>
    </w:p>
    <w:p w14:paraId="6D08E3A7" w14:textId="31D936AA" w:rsidR="00FF25F4" w:rsidRPr="001905EC" w:rsidRDefault="00FF25F4" w:rsidP="00A50428">
      <w:pPr>
        <w:spacing w:after="0"/>
        <w:ind w:right="4" w:firstLine="708"/>
        <w:jc w:val="both"/>
        <w:rPr>
          <w:rFonts w:ascii="Times New Roman" w:eastAsia="Calibri" w:hAnsi="Times New Roman" w:cs="Times New Roman"/>
          <w:i/>
          <w:iCs/>
          <w:sz w:val="24"/>
          <w:szCs w:val="24"/>
          <w:lang w:val="en-US"/>
        </w:rPr>
      </w:pPr>
      <w:r w:rsidRPr="001905EC">
        <w:rPr>
          <w:rFonts w:ascii="Times New Roman" w:eastAsia="Calibri" w:hAnsi="Times New Roman" w:cs="Times New Roman"/>
          <w:i/>
          <w:iCs/>
          <w:sz w:val="24"/>
          <w:szCs w:val="24"/>
          <w:lang w:val="en-US"/>
        </w:rPr>
        <w:t xml:space="preserve">6а) </w:t>
      </w:r>
      <w:r w:rsidR="001905EC" w:rsidRPr="001905EC">
        <w:rPr>
          <w:rFonts w:ascii="Times New Roman" w:eastAsia="Calibri" w:hAnsi="Times New Roman" w:cs="Times New Roman"/>
          <w:bCs/>
          <w:i/>
          <w:iCs/>
          <w:sz w:val="24"/>
          <w:szCs w:val="24"/>
          <w:lang w:val="en-US"/>
        </w:rPr>
        <w:t>deleted (“Official gazette of RS”, No.</w:t>
      </w:r>
      <w:r w:rsidRPr="001905EC">
        <w:rPr>
          <w:rFonts w:ascii="Times New Roman" w:eastAsia="Calibri" w:hAnsi="Times New Roman" w:cs="Times New Roman"/>
          <w:i/>
          <w:iCs/>
          <w:sz w:val="24"/>
          <w:szCs w:val="24"/>
          <w:lang w:val="en-US"/>
        </w:rPr>
        <w:t xml:space="preserve">53/10) </w:t>
      </w:r>
    </w:p>
    <w:p w14:paraId="09127794" w14:textId="577E0D4D" w:rsidR="00FF25F4" w:rsidRPr="001905EC" w:rsidRDefault="00FF25F4" w:rsidP="001905EC">
      <w:pPr>
        <w:spacing w:after="0"/>
        <w:ind w:right="4" w:firstLine="708"/>
        <w:jc w:val="both"/>
        <w:rPr>
          <w:rFonts w:ascii="Times New Roman" w:eastAsia="Calibri" w:hAnsi="Times New Roman" w:cs="Times New Roman"/>
          <w:i/>
          <w:iCs/>
          <w:sz w:val="24"/>
          <w:szCs w:val="24"/>
          <w:lang w:val="en-US"/>
        </w:rPr>
      </w:pPr>
      <w:r w:rsidRPr="001905EC">
        <w:rPr>
          <w:rFonts w:ascii="Times New Roman" w:eastAsia="Calibri" w:hAnsi="Times New Roman" w:cs="Times New Roman"/>
          <w:i/>
          <w:iCs/>
          <w:sz w:val="24"/>
          <w:szCs w:val="24"/>
          <w:lang w:val="en-US"/>
        </w:rPr>
        <w:t xml:space="preserve">7)  </w:t>
      </w:r>
      <w:r w:rsidR="001905EC" w:rsidRPr="001905EC">
        <w:rPr>
          <w:rFonts w:ascii="Times New Roman" w:eastAsia="Calibri" w:hAnsi="Times New Roman" w:cs="Times New Roman"/>
          <w:bCs/>
          <w:i/>
          <w:iCs/>
          <w:sz w:val="24"/>
          <w:szCs w:val="24"/>
          <w:lang w:val="en-US"/>
        </w:rPr>
        <w:t xml:space="preserve">deleted (“Official gazette of RS”, No. </w:t>
      </w:r>
      <w:r w:rsidRPr="001905EC">
        <w:rPr>
          <w:rFonts w:ascii="Times New Roman" w:eastAsia="Calibri" w:hAnsi="Times New Roman" w:cs="Times New Roman"/>
          <w:i/>
          <w:iCs/>
          <w:sz w:val="24"/>
          <w:szCs w:val="24"/>
          <w:lang w:val="en-US"/>
        </w:rPr>
        <w:t xml:space="preserve">108/16)  </w:t>
      </w:r>
    </w:p>
    <w:p w14:paraId="248230A0" w14:textId="7604322E" w:rsidR="00FF25F4" w:rsidRPr="001905EC" w:rsidRDefault="00FF25F4" w:rsidP="001905EC">
      <w:pPr>
        <w:spacing w:after="0"/>
        <w:ind w:right="4" w:firstLine="708"/>
        <w:jc w:val="both"/>
        <w:rPr>
          <w:rFonts w:ascii="Times New Roman" w:eastAsia="Calibri" w:hAnsi="Times New Roman" w:cs="Times New Roman"/>
          <w:i/>
          <w:iCs/>
          <w:sz w:val="24"/>
          <w:szCs w:val="24"/>
          <w:lang w:val="en-US"/>
        </w:rPr>
      </w:pPr>
      <w:r w:rsidRPr="001905EC">
        <w:rPr>
          <w:rFonts w:ascii="Times New Roman" w:eastAsia="Calibri" w:hAnsi="Times New Roman" w:cs="Times New Roman"/>
          <w:i/>
          <w:iCs/>
          <w:sz w:val="24"/>
          <w:szCs w:val="24"/>
          <w:lang w:val="en-US"/>
        </w:rPr>
        <w:t xml:space="preserve">7а) </w:t>
      </w:r>
      <w:r w:rsidR="001905EC" w:rsidRPr="001905EC">
        <w:rPr>
          <w:rFonts w:ascii="Times New Roman" w:eastAsia="Calibri" w:hAnsi="Times New Roman" w:cs="Times New Roman"/>
          <w:bCs/>
          <w:i/>
          <w:iCs/>
          <w:sz w:val="24"/>
          <w:szCs w:val="24"/>
          <w:lang w:val="en-US"/>
        </w:rPr>
        <w:t>deleted (“Official gazette of RS”, No.</w:t>
      </w:r>
      <w:r w:rsidRPr="001905EC">
        <w:rPr>
          <w:rFonts w:ascii="Times New Roman" w:eastAsia="Calibri" w:hAnsi="Times New Roman" w:cs="Times New Roman"/>
          <w:i/>
          <w:iCs/>
          <w:sz w:val="24"/>
          <w:szCs w:val="24"/>
          <w:lang w:val="en-US"/>
        </w:rPr>
        <w:t xml:space="preserve"> 101/</w:t>
      </w:r>
      <w:r w:rsidR="001905EC" w:rsidRPr="001905EC">
        <w:rPr>
          <w:rFonts w:ascii="Times New Roman" w:eastAsia="Calibri" w:hAnsi="Times New Roman" w:cs="Times New Roman"/>
          <w:i/>
          <w:iCs/>
          <w:sz w:val="24"/>
          <w:szCs w:val="24"/>
          <w:lang w:val="en-US"/>
        </w:rPr>
        <w:t>1</w:t>
      </w:r>
      <w:r w:rsidRPr="001905EC">
        <w:rPr>
          <w:rFonts w:ascii="Times New Roman" w:eastAsia="Calibri" w:hAnsi="Times New Roman" w:cs="Times New Roman"/>
          <w:i/>
          <w:iCs/>
          <w:sz w:val="24"/>
          <w:szCs w:val="24"/>
          <w:lang w:val="en-US"/>
        </w:rPr>
        <w:t xml:space="preserve">1) </w:t>
      </w:r>
    </w:p>
    <w:p w14:paraId="31902505" w14:textId="61E1E3A6" w:rsidR="00FF25F4" w:rsidRPr="00FF25F4" w:rsidRDefault="00FF25F4" w:rsidP="001905EC">
      <w:pPr>
        <w:spacing w:after="0"/>
        <w:ind w:right="4" w:firstLine="708"/>
        <w:jc w:val="both"/>
        <w:rPr>
          <w:rFonts w:ascii="Times New Roman" w:eastAsia="Calibri" w:hAnsi="Times New Roman" w:cs="Times New Roman"/>
          <w:sz w:val="24"/>
          <w:szCs w:val="24"/>
          <w:lang w:val="en-US"/>
        </w:rPr>
      </w:pPr>
      <w:r w:rsidRPr="001905EC">
        <w:rPr>
          <w:rFonts w:ascii="Times New Roman" w:eastAsia="Calibri" w:hAnsi="Times New Roman" w:cs="Times New Roman"/>
          <w:i/>
          <w:iCs/>
          <w:sz w:val="24"/>
          <w:szCs w:val="24"/>
          <w:lang w:val="en-US"/>
        </w:rPr>
        <w:t>7</w:t>
      </w:r>
      <w:proofErr w:type="gramStart"/>
      <w:r w:rsidRPr="001905EC">
        <w:rPr>
          <w:rFonts w:ascii="Times New Roman" w:eastAsia="Calibri" w:hAnsi="Times New Roman" w:cs="Times New Roman"/>
          <w:i/>
          <w:iCs/>
          <w:sz w:val="24"/>
          <w:szCs w:val="24"/>
          <w:lang w:val="en-US"/>
        </w:rPr>
        <w:t xml:space="preserve">b)  </w:t>
      </w:r>
      <w:r w:rsidR="001905EC" w:rsidRPr="001905EC">
        <w:rPr>
          <w:rFonts w:ascii="Times New Roman" w:eastAsia="Calibri" w:hAnsi="Times New Roman" w:cs="Times New Roman"/>
          <w:bCs/>
          <w:i/>
          <w:iCs/>
          <w:sz w:val="24"/>
          <w:szCs w:val="24"/>
          <w:lang w:val="en-US"/>
        </w:rPr>
        <w:t>deleted</w:t>
      </w:r>
      <w:proofErr w:type="gramEnd"/>
      <w:r w:rsidR="001905EC" w:rsidRPr="001905EC">
        <w:rPr>
          <w:rFonts w:ascii="Times New Roman" w:eastAsia="Calibri" w:hAnsi="Times New Roman" w:cs="Times New Roman"/>
          <w:bCs/>
          <w:i/>
          <w:iCs/>
          <w:sz w:val="24"/>
          <w:szCs w:val="24"/>
          <w:lang w:val="en-US"/>
        </w:rPr>
        <w:t xml:space="preserve"> (“Official gazette of RS”, No.</w:t>
      </w:r>
      <w:r w:rsidRPr="001905EC">
        <w:rPr>
          <w:rFonts w:ascii="Times New Roman" w:eastAsia="Calibri" w:hAnsi="Times New Roman" w:cs="Times New Roman"/>
          <w:i/>
          <w:iCs/>
          <w:sz w:val="24"/>
          <w:szCs w:val="24"/>
          <w:lang w:val="en-US"/>
        </w:rPr>
        <w:t xml:space="preserve"> 108/16</w:t>
      </w:r>
      <w:r w:rsidRPr="00FF25F4">
        <w:rPr>
          <w:rFonts w:ascii="Times New Roman" w:eastAsia="Calibri" w:hAnsi="Times New Roman" w:cs="Times New Roman"/>
          <w:i/>
          <w:sz w:val="24"/>
          <w:szCs w:val="24"/>
          <w:lang w:val="en-US"/>
        </w:rPr>
        <w:t>)</w:t>
      </w:r>
      <w:r w:rsidRPr="00FF25F4">
        <w:rPr>
          <w:rFonts w:ascii="Times New Roman" w:eastAsia="Calibri" w:hAnsi="Times New Roman" w:cs="Times New Roman"/>
          <w:sz w:val="24"/>
          <w:szCs w:val="24"/>
          <w:lang w:val="en-US"/>
        </w:rPr>
        <w:t xml:space="preserve">  </w:t>
      </w:r>
    </w:p>
    <w:p w14:paraId="01E901D1" w14:textId="77777777" w:rsidR="00FF25F4" w:rsidRPr="00FF25F4" w:rsidRDefault="00FF25F4" w:rsidP="008B0DF6">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8) ensure implementation of double taxation </w:t>
      </w:r>
      <w:proofErr w:type="gramStart"/>
      <w:r w:rsidRPr="00FF25F4">
        <w:rPr>
          <w:rFonts w:ascii="Times New Roman" w:eastAsia="Calibri" w:hAnsi="Times New Roman" w:cs="Times New Roman"/>
          <w:sz w:val="24"/>
          <w:szCs w:val="24"/>
          <w:lang w:val="en-US"/>
        </w:rPr>
        <w:t>treaties;</w:t>
      </w:r>
      <w:proofErr w:type="gramEnd"/>
    </w:p>
    <w:p w14:paraId="62F76FF6" w14:textId="5DF4F6D0" w:rsidR="00FF25F4" w:rsidRPr="005A5197" w:rsidRDefault="00FF25F4" w:rsidP="005A5197">
      <w:pPr>
        <w:spacing w:after="0"/>
        <w:ind w:right="4" w:firstLine="708"/>
        <w:jc w:val="both"/>
        <w:rPr>
          <w:rFonts w:ascii="Times New Roman" w:eastAsia="Calibri" w:hAnsi="Times New Roman" w:cs="Times New Roman"/>
          <w:bCs/>
          <w:sz w:val="24"/>
          <w:szCs w:val="24"/>
          <w:lang w:val="en-US"/>
        </w:rPr>
      </w:pPr>
      <w:r w:rsidRPr="00FF25F4">
        <w:rPr>
          <w:rFonts w:ascii="Times New Roman" w:eastAsia="Calibri" w:hAnsi="Times New Roman" w:cs="Times New Roman"/>
          <w:sz w:val="24"/>
          <w:szCs w:val="24"/>
          <w:lang w:val="en-US"/>
        </w:rPr>
        <w:t xml:space="preserve">9) develop </w:t>
      </w:r>
      <w:r w:rsidRPr="005A5197">
        <w:rPr>
          <w:rFonts w:ascii="Times New Roman" w:eastAsia="Calibri" w:hAnsi="Times New Roman" w:cs="Times New Roman"/>
          <w:bCs/>
          <w:sz w:val="24"/>
          <w:szCs w:val="24"/>
          <w:lang w:val="en-US"/>
        </w:rPr>
        <w:t xml:space="preserve">and maintain integrated tax information </w:t>
      </w:r>
      <w:proofErr w:type="gramStart"/>
      <w:r w:rsidRPr="005A5197">
        <w:rPr>
          <w:rFonts w:ascii="Times New Roman" w:eastAsia="Calibri" w:hAnsi="Times New Roman" w:cs="Times New Roman"/>
          <w:bCs/>
          <w:sz w:val="24"/>
          <w:szCs w:val="24"/>
          <w:lang w:val="en-US"/>
        </w:rPr>
        <w:t>system;</w:t>
      </w:r>
      <w:proofErr w:type="gramEnd"/>
    </w:p>
    <w:p w14:paraId="498F23AF" w14:textId="2D7D4490" w:rsidR="00FF25F4" w:rsidRPr="00FF25F4" w:rsidRDefault="00FF25F4" w:rsidP="005A5197">
      <w:pPr>
        <w:spacing w:after="0"/>
        <w:ind w:right="4" w:firstLine="708"/>
        <w:jc w:val="both"/>
        <w:rPr>
          <w:rFonts w:ascii="Times New Roman" w:eastAsia="Calibri" w:hAnsi="Times New Roman" w:cs="Times New Roman"/>
          <w:sz w:val="24"/>
          <w:szCs w:val="24"/>
          <w:lang w:val="en-US"/>
        </w:rPr>
      </w:pPr>
      <w:r w:rsidRPr="005A5197">
        <w:rPr>
          <w:rFonts w:ascii="Times New Roman" w:eastAsia="Calibri" w:hAnsi="Times New Roman" w:cs="Times New Roman"/>
          <w:bCs/>
          <w:sz w:val="24"/>
          <w:szCs w:val="24"/>
          <w:lang w:val="en-US"/>
        </w:rPr>
        <w:t xml:space="preserve">10) maintain tax </w:t>
      </w:r>
      <w:proofErr w:type="gramStart"/>
      <w:r w:rsidRPr="005A5197">
        <w:rPr>
          <w:rFonts w:ascii="Times New Roman" w:eastAsia="Calibri" w:hAnsi="Times New Roman" w:cs="Times New Roman"/>
          <w:bCs/>
          <w:sz w:val="24"/>
          <w:szCs w:val="24"/>
          <w:lang w:val="en-US"/>
        </w:rPr>
        <w:t>accounting</w:t>
      </w:r>
      <w:r w:rsidRPr="00FF25F4">
        <w:rPr>
          <w:rFonts w:ascii="Times New Roman" w:eastAsia="Calibri" w:hAnsi="Times New Roman" w:cs="Times New Roman"/>
          <w:sz w:val="24"/>
          <w:szCs w:val="24"/>
          <w:lang w:val="en-US"/>
        </w:rPr>
        <w:t>;</w:t>
      </w:r>
      <w:proofErr w:type="gramEnd"/>
    </w:p>
    <w:p w14:paraId="1358CFF6" w14:textId="77777777" w:rsidR="00FF25F4" w:rsidRPr="00FF25F4" w:rsidRDefault="00FF25F4" w:rsidP="005A5197">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11) plan and deliver employee </w:t>
      </w:r>
      <w:proofErr w:type="gramStart"/>
      <w:r w:rsidRPr="00FF25F4">
        <w:rPr>
          <w:rFonts w:ascii="Times New Roman" w:eastAsia="Calibri" w:hAnsi="Times New Roman" w:cs="Times New Roman"/>
          <w:sz w:val="24"/>
          <w:szCs w:val="24"/>
          <w:lang w:val="en-US"/>
        </w:rPr>
        <w:t>training;</w:t>
      </w:r>
      <w:proofErr w:type="gramEnd"/>
    </w:p>
    <w:p w14:paraId="512ECC9C" w14:textId="0020F33C" w:rsidR="00FF25F4" w:rsidRPr="005A5197" w:rsidRDefault="00FF25F4" w:rsidP="005A5197">
      <w:pPr>
        <w:spacing w:after="0"/>
        <w:ind w:right="4" w:firstLine="708"/>
        <w:jc w:val="both"/>
        <w:rPr>
          <w:rFonts w:ascii="Times New Roman" w:eastAsia="Calibri" w:hAnsi="Times New Roman" w:cs="Times New Roman"/>
          <w:bCs/>
          <w:sz w:val="24"/>
          <w:szCs w:val="24"/>
          <w:lang w:val="en-US"/>
        </w:rPr>
      </w:pPr>
      <w:r w:rsidRPr="005A5197">
        <w:rPr>
          <w:rFonts w:ascii="Times New Roman" w:eastAsia="Calibri" w:hAnsi="Times New Roman" w:cs="Times New Roman"/>
          <w:bCs/>
          <w:sz w:val="24"/>
          <w:szCs w:val="24"/>
          <w:lang w:val="en-US"/>
        </w:rPr>
        <w:t>11а) perform internal control of implementation of the law and other regulations by its organizational units, as well as internal control of work and conduct of tax officials and general service employees, and initiate and carry out appropriate procedures to establish responsibility in cases when illegal acts or conduct are identified;</w:t>
      </w:r>
      <w:r w:rsidRPr="005A5197">
        <w:rPr>
          <w:rFonts w:ascii="Calibri" w:hAnsi="Calibri" w:cs="Calibri"/>
          <w:bCs/>
          <w:sz w:val="14"/>
          <w:szCs w:val="14"/>
        </w:rPr>
        <w:t xml:space="preserve"> </w:t>
      </w:r>
      <w:r w:rsidRPr="005A5197">
        <w:rPr>
          <w:rFonts w:ascii="Times New Roman" w:eastAsia="Calibri" w:hAnsi="Times New Roman" w:cs="Times New Roman"/>
          <w:bCs/>
          <w:sz w:val="24"/>
          <w:szCs w:val="24"/>
          <w:lang w:val="en-US"/>
        </w:rPr>
        <w:t xml:space="preserve"> </w:t>
      </w:r>
    </w:p>
    <w:p w14:paraId="0B6C5803" w14:textId="6047B7A4" w:rsidR="00FF25F4" w:rsidRPr="00FF25F4" w:rsidRDefault="00FF25F4" w:rsidP="005A5197">
      <w:pPr>
        <w:spacing w:after="0"/>
        <w:ind w:right="4" w:firstLine="708"/>
        <w:jc w:val="both"/>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11b) deleted (</w:t>
      </w:r>
      <w:r w:rsidR="005A5197" w:rsidRPr="00B8707F">
        <w:rPr>
          <w:rFonts w:ascii="Times New Roman" w:eastAsia="Calibri" w:hAnsi="Times New Roman" w:cs="Times New Roman"/>
          <w:bCs/>
          <w:sz w:val="24"/>
          <w:szCs w:val="24"/>
          <w:lang w:val="en-US"/>
        </w:rPr>
        <w:t>“</w:t>
      </w:r>
      <w:r w:rsidR="005A5197" w:rsidRPr="005A5197">
        <w:rPr>
          <w:rFonts w:ascii="Times New Roman" w:eastAsia="Calibri" w:hAnsi="Times New Roman" w:cs="Times New Roman"/>
          <w:bCs/>
          <w:i/>
          <w:iCs/>
          <w:sz w:val="24"/>
          <w:szCs w:val="24"/>
          <w:lang w:val="en-US"/>
        </w:rPr>
        <w:t>Official gazette of RS”, No.</w:t>
      </w:r>
      <w:r w:rsidRPr="005A5197">
        <w:rPr>
          <w:rFonts w:ascii="Times New Roman" w:eastAsia="Calibri" w:hAnsi="Times New Roman" w:cs="Times New Roman"/>
          <w:i/>
          <w:iCs/>
          <w:sz w:val="24"/>
          <w:szCs w:val="24"/>
          <w:lang w:val="en-US"/>
        </w:rPr>
        <w:t>30/18</w:t>
      </w:r>
      <w:r w:rsidRPr="00FF25F4">
        <w:rPr>
          <w:rFonts w:ascii="Times New Roman" w:eastAsia="Calibri" w:hAnsi="Times New Roman" w:cs="Times New Roman"/>
          <w:i/>
          <w:sz w:val="24"/>
          <w:szCs w:val="24"/>
          <w:lang w:val="en-US"/>
        </w:rPr>
        <w:t>)</w:t>
      </w:r>
    </w:p>
    <w:p w14:paraId="56792EAD" w14:textId="66E15903" w:rsidR="00FF25F4" w:rsidRPr="00D22B73" w:rsidRDefault="00FF25F4" w:rsidP="00D22B73">
      <w:pPr>
        <w:spacing w:after="0"/>
        <w:ind w:right="4" w:firstLine="708"/>
        <w:jc w:val="both"/>
        <w:rPr>
          <w:rFonts w:ascii="Times New Roman" w:eastAsia="Calibri" w:hAnsi="Times New Roman" w:cs="Times New Roman"/>
          <w:bCs/>
          <w:sz w:val="24"/>
          <w:szCs w:val="24"/>
          <w:lang w:val="en-US"/>
        </w:rPr>
      </w:pPr>
      <w:r w:rsidRPr="00D22B73">
        <w:rPr>
          <w:rFonts w:ascii="Times New Roman" w:eastAsia="Calibri" w:hAnsi="Times New Roman" w:cs="Times New Roman"/>
          <w:bCs/>
          <w:sz w:val="24"/>
          <w:szCs w:val="24"/>
          <w:lang w:val="en-US"/>
        </w:rPr>
        <w:t xml:space="preserve">11c) perform internal audit of all organizational units of the Tax Administration as provided in the law and in keeping with international public sector internal audit </w:t>
      </w:r>
      <w:proofErr w:type="gramStart"/>
      <w:r w:rsidRPr="00D22B73">
        <w:rPr>
          <w:rFonts w:ascii="Times New Roman" w:eastAsia="Calibri" w:hAnsi="Times New Roman" w:cs="Times New Roman"/>
          <w:bCs/>
          <w:sz w:val="24"/>
          <w:szCs w:val="24"/>
          <w:lang w:val="en-US"/>
        </w:rPr>
        <w:t>standards;</w:t>
      </w:r>
      <w:proofErr w:type="gramEnd"/>
      <w:r w:rsidRPr="00D22B73">
        <w:rPr>
          <w:rFonts w:ascii="Calibri" w:hAnsi="Calibri" w:cs="Calibri"/>
          <w:bCs/>
          <w:sz w:val="14"/>
          <w:szCs w:val="14"/>
        </w:rPr>
        <w:t xml:space="preserve"> </w:t>
      </w:r>
    </w:p>
    <w:p w14:paraId="0200768C" w14:textId="02118B13" w:rsidR="00FF25F4" w:rsidRPr="00FF25F4" w:rsidRDefault="00FF25F4" w:rsidP="00170AC0">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12) provide professional assistance to taxpayers in applying tax regulations governing </w:t>
      </w:r>
      <w:r w:rsidRPr="00170AC0">
        <w:rPr>
          <w:rFonts w:ascii="Times New Roman" w:eastAsia="Calibri" w:hAnsi="Times New Roman" w:cs="Times New Roman"/>
          <w:bCs/>
          <w:sz w:val="24"/>
          <w:szCs w:val="24"/>
          <w:lang w:val="en-US"/>
        </w:rPr>
        <w:t>taxes assessed, audited and collected</w:t>
      </w:r>
      <w:r w:rsidRPr="00FF25F4">
        <w:rPr>
          <w:rFonts w:ascii="Times New Roman" w:eastAsia="Calibri" w:hAnsi="Times New Roman" w:cs="Times New Roman"/>
          <w:sz w:val="24"/>
          <w:szCs w:val="24"/>
          <w:lang w:val="en-US"/>
        </w:rPr>
        <w:t xml:space="preserve"> by the Tax Administration, in keeping with the code of conduct of the Tax Administration </w:t>
      </w:r>
      <w:proofErr w:type="gramStart"/>
      <w:r w:rsidRPr="00FF25F4">
        <w:rPr>
          <w:rFonts w:ascii="Times New Roman" w:eastAsia="Calibri" w:hAnsi="Times New Roman" w:cs="Times New Roman"/>
          <w:sz w:val="24"/>
          <w:szCs w:val="24"/>
          <w:lang w:val="en-US"/>
        </w:rPr>
        <w:t>employees;</w:t>
      </w:r>
      <w:proofErr w:type="gramEnd"/>
      <w:r w:rsidRPr="00FF25F4">
        <w:rPr>
          <w:rFonts w:ascii="Times New Roman" w:eastAsia="Calibri" w:hAnsi="Times New Roman" w:cs="Times New Roman"/>
          <w:sz w:val="24"/>
          <w:szCs w:val="24"/>
          <w:lang w:val="en-US"/>
        </w:rPr>
        <w:t xml:space="preserve"> </w:t>
      </w:r>
    </w:p>
    <w:p w14:paraId="66D08836" w14:textId="77777777" w:rsidR="00FF25F4" w:rsidRPr="00FF25F4" w:rsidRDefault="00FF25F4" w:rsidP="00846DA6">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13) ensure transparency of </w:t>
      </w:r>
      <w:proofErr w:type="gramStart"/>
      <w:r w:rsidRPr="00FF25F4">
        <w:rPr>
          <w:rFonts w:ascii="Times New Roman" w:eastAsia="Calibri" w:hAnsi="Times New Roman" w:cs="Times New Roman"/>
          <w:sz w:val="24"/>
          <w:szCs w:val="24"/>
          <w:lang w:val="en-US"/>
        </w:rPr>
        <w:t>work;</w:t>
      </w:r>
      <w:proofErr w:type="gramEnd"/>
    </w:p>
    <w:p w14:paraId="69067807" w14:textId="1663E34F" w:rsidR="00FF25F4" w:rsidRPr="00FF25F4" w:rsidRDefault="00FF25F4" w:rsidP="00B4282B">
      <w:pPr>
        <w:spacing w:after="0"/>
        <w:ind w:right="4" w:firstLine="708"/>
        <w:jc w:val="both"/>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13а)</w:t>
      </w:r>
      <w:r w:rsidRPr="00FF25F4">
        <w:t xml:space="preserve"> </w:t>
      </w:r>
      <w:r w:rsidRPr="00FF25F4">
        <w:rPr>
          <w:rFonts w:ascii="Times New Roman" w:eastAsia="Calibri" w:hAnsi="Times New Roman" w:cs="Times New Roman"/>
          <w:i/>
          <w:sz w:val="24"/>
          <w:szCs w:val="24"/>
          <w:lang w:val="en-US"/>
        </w:rPr>
        <w:t>deleted (</w:t>
      </w:r>
      <w:r w:rsidR="00846DA6" w:rsidRPr="00B8707F">
        <w:rPr>
          <w:rFonts w:ascii="Times New Roman" w:eastAsia="Calibri" w:hAnsi="Times New Roman" w:cs="Times New Roman"/>
          <w:bCs/>
          <w:sz w:val="24"/>
          <w:szCs w:val="24"/>
          <w:lang w:val="en-US"/>
        </w:rPr>
        <w:t>“</w:t>
      </w:r>
      <w:r w:rsidR="00846DA6" w:rsidRPr="005A5197">
        <w:rPr>
          <w:rFonts w:ascii="Times New Roman" w:eastAsia="Calibri" w:hAnsi="Times New Roman" w:cs="Times New Roman"/>
          <w:bCs/>
          <w:i/>
          <w:iCs/>
          <w:sz w:val="24"/>
          <w:szCs w:val="24"/>
          <w:lang w:val="en-US"/>
        </w:rPr>
        <w:t>Official gazette of RS”, No.</w:t>
      </w:r>
      <w:r w:rsidRPr="00FF25F4">
        <w:rPr>
          <w:rFonts w:ascii="Times New Roman" w:eastAsia="Calibri" w:hAnsi="Times New Roman" w:cs="Times New Roman"/>
          <w:i/>
          <w:sz w:val="24"/>
          <w:szCs w:val="24"/>
          <w:lang w:val="en-US"/>
        </w:rPr>
        <w:t>30/18)</w:t>
      </w:r>
    </w:p>
    <w:p w14:paraId="3837916A" w14:textId="654EF7F9" w:rsidR="00FF25F4" w:rsidRPr="00FF25F4" w:rsidRDefault="00FF25F4" w:rsidP="00B4282B">
      <w:pPr>
        <w:spacing w:after="0"/>
        <w:ind w:right="4" w:firstLine="708"/>
        <w:jc w:val="both"/>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13b)</w:t>
      </w:r>
      <w:r w:rsidRPr="00FF25F4">
        <w:t xml:space="preserve"> </w:t>
      </w:r>
      <w:r w:rsidRPr="00FF25F4">
        <w:rPr>
          <w:rFonts w:ascii="Times New Roman" w:eastAsia="Calibri" w:hAnsi="Times New Roman" w:cs="Times New Roman"/>
          <w:i/>
          <w:sz w:val="24"/>
          <w:szCs w:val="24"/>
          <w:lang w:val="en-US"/>
        </w:rPr>
        <w:t>deleted (</w:t>
      </w:r>
      <w:r w:rsidR="00846DA6" w:rsidRPr="00B8707F">
        <w:rPr>
          <w:rFonts w:ascii="Times New Roman" w:eastAsia="Calibri" w:hAnsi="Times New Roman" w:cs="Times New Roman"/>
          <w:bCs/>
          <w:sz w:val="24"/>
          <w:szCs w:val="24"/>
          <w:lang w:val="en-US"/>
        </w:rPr>
        <w:t>“</w:t>
      </w:r>
      <w:r w:rsidR="00846DA6" w:rsidRPr="005A5197">
        <w:rPr>
          <w:rFonts w:ascii="Times New Roman" w:eastAsia="Calibri" w:hAnsi="Times New Roman" w:cs="Times New Roman"/>
          <w:bCs/>
          <w:i/>
          <w:iCs/>
          <w:sz w:val="24"/>
          <w:szCs w:val="24"/>
          <w:lang w:val="en-US"/>
        </w:rPr>
        <w:t>Official gazette of RS”, No.</w:t>
      </w:r>
      <w:r w:rsidRPr="00FF25F4">
        <w:rPr>
          <w:rFonts w:ascii="Times New Roman" w:eastAsia="Calibri" w:hAnsi="Times New Roman" w:cs="Times New Roman"/>
          <w:i/>
          <w:sz w:val="24"/>
          <w:szCs w:val="24"/>
          <w:lang w:val="en-US"/>
        </w:rPr>
        <w:t xml:space="preserve"> 30/</w:t>
      </w:r>
      <w:r w:rsidR="00846DA6">
        <w:rPr>
          <w:rFonts w:ascii="Times New Roman" w:eastAsia="Calibri" w:hAnsi="Times New Roman" w:cs="Times New Roman"/>
          <w:i/>
          <w:sz w:val="24"/>
          <w:szCs w:val="24"/>
          <w:lang w:val="en-US"/>
        </w:rPr>
        <w:t>1</w:t>
      </w:r>
      <w:r w:rsidRPr="00FF25F4">
        <w:rPr>
          <w:rFonts w:ascii="Times New Roman" w:eastAsia="Calibri" w:hAnsi="Times New Roman" w:cs="Times New Roman"/>
          <w:i/>
          <w:sz w:val="24"/>
          <w:szCs w:val="24"/>
          <w:lang w:val="en-US"/>
        </w:rPr>
        <w:t>8)</w:t>
      </w:r>
    </w:p>
    <w:p w14:paraId="46D2666D" w14:textId="3EB18BE0" w:rsidR="00FF25F4" w:rsidRPr="00FF25F4" w:rsidRDefault="00FF25F4" w:rsidP="00B4282B">
      <w:pPr>
        <w:spacing w:after="0"/>
        <w:ind w:right="4" w:firstLine="708"/>
        <w:jc w:val="both"/>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13c) deleted (</w:t>
      </w:r>
      <w:r w:rsidR="00846DA6" w:rsidRPr="00B8707F">
        <w:rPr>
          <w:rFonts w:ascii="Times New Roman" w:eastAsia="Calibri" w:hAnsi="Times New Roman" w:cs="Times New Roman"/>
          <w:bCs/>
          <w:sz w:val="24"/>
          <w:szCs w:val="24"/>
          <w:lang w:val="en-US"/>
        </w:rPr>
        <w:t>“</w:t>
      </w:r>
      <w:r w:rsidR="00846DA6" w:rsidRPr="005A5197">
        <w:rPr>
          <w:rFonts w:ascii="Times New Roman" w:eastAsia="Calibri" w:hAnsi="Times New Roman" w:cs="Times New Roman"/>
          <w:bCs/>
          <w:i/>
          <w:iCs/>
          <w:sz w:val="24"/>
          <w:szCs w:val="24"/>
          <w:lang w:val="en-US"/>
        </w:rPr>
        <w:t>Official gazette of RS”, No.</w:t>
      </w:r>
      <w:r w:rsidRPr="00FF25F4">
        <w:rPr>
          <w:rFonts w:ascii="Times New Roman" w:eastAsia="Calibri" w:hAnsi="Times New Roman" w:cs="Times New Roman"/>
          <w:i/>
          <w:sz w:val="24"/>
          <w:szCs w:val="24"/>
          <w:lang w:val="en-US"/>
        </w:rPr>
        <w:t xml:space="preserve"> 30/18) </w:t>
      </w:r>
    </w:p>
    <w:p w14:paraId="10B0320D" w14:textId="05280647" w:rsidR="00FF25F4" w:rsidRPr="00FF25F4" w:rsidRDefault="00FF25F4" w:rsidP="00B4282B">
      <w:pPr>
        <w:spacing w:after="0"/>
        <w:ind w:right="4" w:firstLine="708"/>
        <w:jc w:val="both"/>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13d) deleted (</w:t>
      </w:r>
      <w:r w:rsidR="00846DA6" w:rsidRPr="00B8707F">
        <w:rPr>
          <w:rFonts w:ascii="Times New Roman" w:eastAsia="Calibri" w:hAnsi="Times New Roman" w:cs="Times New Roman"/>
          <w:bCs/>
          <w:sz w:val="24"/>
          <w:szCs w:val="24"/>
          <w:lang w:val="en-US"/>
        </w:rPr>
        <w:t>“</w:t>
      </w:r>
      <w:r w:rsidR="00846DA6" w:rsidRPr="005A5197">
        <w:rPr>
          <w:rFonts w:ascii="Times New Roman" w:eastAsia="Calibri" w:hAnsi="Times New Roman" w:cs="Times New Roman"/>
          <w:bCs/>
          <w:i/>
          <w:iCs/>
          <w:sz w:val="24"/>
          <w:szCs w:val="24"/>
          <w:lang w:val="en-US"/>
        </w:rPr>
        <w:t>Official gazette of RS”, No.</w:t>
      </w:r>
      <w:r w:rsidRPr="00FF25F4">
        <w:rPr>
          <w:rFonts w:ascii="Times New Roman" w:eastAsia="Calibri" w:hAnsi="Times New Roman" w:cs="Times New Roman"/>
          <w:i/>
          <w:sz w:val="24"/>
          <w:szCs w:val="24"/>
          <w:lang w:val="en-US"/>
        </w:rPr>
        <w:t xml:space="preserve"> 47/13)</w:t>
      </w:r>
    </w:p>
    <w:p w14:paraId="527CD704" w14:textId="3AE1D353" w:rsidR="00FF25F4" w:rsidRPr="00FF25F4" w:rsidRDefault="005A6EAC" w:rsidP="00B4282B">
      <w:pPr>
        <w:spacing w:after="0"/>
        <w:ind w:right="4" w:firstLine="708"/>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1</w:t>
      </w:r>
      <w:r w:rsidR="00FF25F4" w:rsidRPr="00FF25F4">
        <w:rPr>
          <w:rFonts w:ascii="Times New Roman" w:eastAsia="Calibri" w:hAnsi="Times New Roman" w:cs="Times New Roman"/>
          <w:i/>
          <w:sz w:val="24"/>
          <w:szCs w:val="24"/>
          <w:lang w:val="en-US"/>
        </w:rPr>
        <w:t>3</w:t>
      </w:r>
      <w:r>
        <w:rPr>
          <w:rFonts w:ascii="Times New Roman" w:eastAsia="Calibri" w:hAnsi="Times New Roman" w:cs="Times New Roman"/>
          <w:i/>
          <w:sz w:val="24"/>
          <w:szCs w:val="24"/>
          <w:lang w:val="en-US"/>
        </w:rPr>
        <w:t>e</w:t>
      </w:r>
      <w:r w:rsidR="00FF25F4" w:rsidRPr="00FF25F4">
        <w:rPr>
          <w:rFonts w:ascii="Times New Roman" w:eastAsia="Calibri" w:hAnsi="Times New Roman" w:cs="Times New Roman"/>
          <w:i/>
          <w:sz w:val="24"/>
          <w:szCs w:val="24"/>
          <w:lang w:val="en-US"/>
        </w:rPr>
        <w:t>) deleted (</w:t>
      </w:r>
      <w:r w:rsidRPr="00B8707F">
        <w:rPr>
          <w:rFonts w:ascii="Times New Roman" w:eastAsia="Calibri" w:hAnsi="Times New Roman" w:cs="Times New Roman"/>
          <w:bCs/>
          <w:sz w:val="24"/>
          <w:szCs w:val="24"/>
          <w:lang w:val="en-US"/>
        </w:rPr>
        <w:t>“</w:t>
      </w:r>
      <w:r w:rsidRPr="005A5197">
        <w:rPr>
          <w:rFonts w:ascii="Times New Roman" w:eastAsia="Calibri" w:hAnsi="Times New Roman" w:cs="Times New Roman"/>
          <w:bCs/>
          <w:i/>
          <w:iCs/>
          <w:sz w:val="24"/>
          <w:szCs w:val="24"/>
          <w:lang w:val="en-US"/>
        </w:rPr>
        <w:t>Official gazette of RS”, No.</w:t>
      </w:r>
      <w:r w:rsidR="00FF25F4" w:rsidRPr="00FF25F4">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95</w:t>
      </w:r>
      <w:r w:rsidR="00FF25F4" w:rsidRPr="00FF25F4">
        <w:rPr>
          <w:rFonts w:ascii="Times New Roman" w:eastAsia="Calibri" w:hAnsi="Times New Roman" w:cs="Times New Roman"/>
          <w:i/>
          <w:sz w:val="24"/>
          <w:szCs w:val="24"/>
          <w:lang w:val="en-US"/>
        </w:rPr>
        <w:t>/1</w:t>
      </w:r>
      <w:r>
        <w:rPr>
          <w:rFonts w:ascii="Times New Roman" w:eastAsia="Calibri" w:hAnsi="Times New Roman" w:cs="Times New Roman"/>
          <w:i/>
          <w:sz w:val="24"/>
          <w:szCs w:val="24"/>
          <w:lang w:val="en-US"/>
        </w:rPr>
        <w:t>8</w:t>
      </w:r>
      <w:r w:rsidR="00FF25F4" w:rsidRPr="00FF25F4">
        <w:rPr>
          <w:rFonts w:ascii="Times New Roman" w:eastAsia="Calibri" w:hAnsi="Times New Roman" w:cs="Times New Roman"/>
          <w:i/>
          <w:sz w:val="24"/>
          <w:szCs w:val="24"/>
          <w:lang w:val="en-US"/>
        </w:rPr>
        <w:t xml:space="preserve">) </w:t>
      </w:r>
    </w:p>
    <w:p w14:paraId="479E4FF8" w14:textId="0755D73D" w:rsidR="00FF25F4" w:rsidRPr="00FF25F4" w:rsidRDefault="00FF25F4" w:rsidP="00B4282B">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14) perform other activities as provided in the </w:t>
      </w:r>
      <w:proofErr w:type="gramStart"/>
      <w:r w:rsidRPr="00FF25F4">
        <w:rPr>
          <w:rFonts w:ascii="Times New Roman" w:eastAsia="Calibri" w:hAnsi="Times New Roman" w:cs="Times New Roman"/>
          <w:sz w:val="24"/>
          <w:szCs w:val="24"/>
          <w:lang w:val="en-US"/>
        </w:rPr>
        <w:t>law;</w:t>
      </w:r>
      <w:proofErr w:type="gramEnd"/>
      <w:r w:rsidRPr="00FF25F4">
        <w:rPr>
          <w:rFonts w:ascii="Calibri" w:hAnsi="Calibri" w:cs="Calibri"/>
          <w:b/>
          <w:bCs/>
          <w:sz w:val="14"/>
          <w:szCs w:val="14"/>
        </w:rPr>
        <w:t xml:space="preserve"> </w:t>
      </w:r>
    </w:p>
    <w:p w14:paraId="468D450B" w14:textId="42AA65EC" w:rsidR="00FF25F4" w:rsidRPr="00FF25F4" w:rsidRDefault="00FF25F4" w:rsidP="006108B5">
      <w:pPr>
        <w:spacing w:after="0"/>
        <w:ind w:right="4" w:firstLine="708"/>
        <w:jc w:val="both"/>
        <w:rPr>
          <w:rFonts w:ascii="Times New Roman" w:eastAsia="Calibri" w:hAnsi="Times New Roman" w:cs="Times New Roman"/>
          <w:sz w:val="24"/>
          <w:szCs w:val="24"/>
          <w:lang w:val="en-US"/>
        </w:rPr>
      </w:pPr>
      <w:r w:rsidRPr="00B4282B">
        <w:rPr>
          <w:rFonts w:ascii="Times New Roman" w:eastAsia="Calibri" w:hAnsi="Times New Roman" w:cs="Times New Roman"/>
          <w:bCs/>
          <w:sz w:val="24"/>
          <w:szCs w:val="24"/>
          <w:lang w:val="en-US"/>
        </w:rPr>
        <w:t>15) perform other activities pursuant to concluded contracts for a consideration, as provided in the law.</w:t>
      </w:r>
      <w:r w:rsidRPr="00B4282B">
        <w:rPr>
          <w:rFonts w:ascii="Calibri" w:hAnsi="Calibri" w:cs="Calibri"/>
          <w:bCs/>
          <w:sz w:val="14"/>
          <w:szCs w:val="14"/>
        </w:rPr>
        <w:t xml:space="preserve"> </w:t>
      </w:r>
    </w:p>
    <w:p w14:paraId="349E93AF" w14:textId="77777777" w:rsidR="00EB2F45" w:rsidRPr="00FF25F4" w:rsidRDefault="00EB2F45" w:rsidP="00DC37FD">
      <w:pPr>
        <w:spacing w:after="0"/>
        <w:ind w:right="4"/>
        <w:rPr>
          <w:rFonts w:ascii="Times New Roman" w:eastAsia="Calibri" w:hAnsi="Times New Roman" w:cs="Times New Roman"/>
          <w:b/>
          <w:sz w:val="24"/>
          <w:szCs w:val="24"/>
          <w:lang w:val="en-US"/>
        </w:rPr>
      </w:pPr>
    </w:p>
    <w:p w14:paraId="42946E80" w14:textId="79D0F233" w:rsidR="00FF25F4" w:rsidRDefault="00FF25F4" w:rsidP="00FF25F4">
      <w:pPr>
        <w:spacing w:after="0"/>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91231E">
        <w:rPr>
          <w:rFonts w:ascii="Times New Roman" w:eastAsia="Calibri" w:hAnsi="Times New Roman" w:cs="Times New Roman"/>
          <w:bCs/>
          <w:sz w:val="24"/>
          <w:szCs w:val="24"/>
          <w:lang w:val="en-US"/>
        </w:rPr>
        <w:t xml:space="preserve">Tax Police </w:t>
      </w:r>
    </w:p>
    <w:p w14:paraId="5FE897CB" w14:textId="77777777" w:rsidR="0091231E" w:rsidRPr="0091231E" w:rsidRDefault="0091231E" w:rsidP="00FF25F4">
      <w:pPr>
        <w:spacing w:after="0"/>
        <w:ind w:right="4" w:firstLine="720"/>
        <w:jc w:val="center"/>
        <w:rPr>
          <w:rFonts w:ascii="Times New Roman" w:eastAsia="Calibri" w:hAnsi="Times New Roman" w:cs="Times New Roman"/>
          <w:bCs/>
          <w:sz w:val="24"/>
          <w:szCs w:val="24"/>
          <w:lang w:val="en-US"/>
        </w:rPr>
      </w:pPr>
    </w:p>
    <w:p w14:paraId="535FFABE" w14:textId="77777777" w:rsidR="00FF25F4" w:rsidRPr="0091231E" w:rsidRDefault="00FF25F4" w:rsidP="00FF25F4">
      <w:pPr>
        <w:spacing w:after="0"/>
        <w:ind w:right="4" w:firstLine="720"/>
        <w:jc w:val="center"/>
        <w:rPr>
          <w:rFonts w:ascii="Times New Roman" w:eastAsia="Calibri" w:hAnsi="Times New Roman" w:cs="Times New Roman"/>
          <w:bCs/>
          <w:sz w:val="24"/>
          <w:szCs w:val="24"/>
          <w:lang w:val="en-US"/>
        </w:rPr>
      </w:pPr>
      <w:r w:rsidRPr="0091231E">
        <w:rPr>
          <w:rFonts w:ascii="Times New Roman" w:eastAsia="Calibri" w:hAnsi="Times New Roman" w:cs="Times New Roman"/>
          <w:bCs/>
          <w:sz w:val="24"/>
          <w:szCs w:val="24"/>
          <w:lang w:val="en-US"/>
        </w:rPr>
        <w:t xml:space="preserve"> Article 161 </w:t>
      </w:r>
    </w:p>
    <w:p w14:paraId="73AE9F6E" w14:textId="77777777" w:rsidR="00FF25F4" w:rsidRPr="00FF25F4" w:rsidRDefault="00FF25F4" w:rsidP="009123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The Tax Police shall be established as a separate organizational unit of the Tax Administration to perform the activities of detecting and reporting tax crimes and their perpetrators.  </w:t>
      </w:r>
    </w:p>
    <w:p w14:paraId="313F9304" w14:textId="77777777" w:rsidR="00FF25F4" w:rsidRPr="00FF25F4" w:rsidRDefault="00FF25F4" w:rsidP="009123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Tax Police shall plan, organize and execute the activities referred to in paragraph 1 of this Article, as provided by the law.</w:t>
      </w:r>
    </w:p>
    <w:p w14:paraId="32288754" w14:textId="77777777" w:rsidR="00FF25F4" w:rsidRPr="00FF25F4" w:rsidRDefault="00FF25F4" w:rsidP="0091231E">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Tax Police shall be managed by the chief inspector appointed by the Government, at the proposal of the minister.</w:t>
      </w:r>
    </w:p>
    <w:p w14:paraId="57DC774F"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3FD9EAB7" w14:textId="10A7C4A0" w:rsidR="00FF25F4" w:rsidRDefault="00FF25F4" w:rsidP="00FF25F4">
      <w:pPr>
        <w:spacing w:after="0"/>
        <w:ind w:right="4" w:firstLine="720"/>
        <w:jc w:val="center"/>
        <w:rPr>
          <w:rFonts w:ascii="Times New Roman" w:eastAsia="Calibri" w:hAnsi="Times New Roman" w:cs="Times New Roman"/>
          <w:bCs/>
          <w:sz w:val="24"/>
          <w:szCs w:val="24"/>
          <w:lang w:val="en-US"/>
        </w:rPr>
      </w:pPr>
      <w:r w:rsidRPr="00E55860">
        <w:rPr>
          <w:rFonts w:ascii="Times New Roman" w:eastAsia="Calibri" w:hAnsi="Times New Roman" w:cs="Times New Roman"/>
          <w:bCs/>
          <w:sz w:val="24"/>
          <w:szCs w:val="24"/>
          <w:lang w:val="en-US"/>
        </w:rPr>
        <w:t xml:space="preserve"> Official Badge and Official Identity Card</w:t>
      </w:r>
    </w:p>
    <w:p w14:paraId="0F2EE700" w14:textId="77777777" w:rsidR="00E55860" w:rsidRPr="00E55860" w:rsidRDefault="00E55860" w:rsidP="00FF25F4">
      <w:pPr>
        <w:spacing w:after="0"/>
        <w:ind w:right="4" w:firstLine="720"/>
        <w:jc w:val="center"/>
        <w:rPr>
          <w:rFonts w:ascii="Times New Roman" w:eastAsia="Calibri" w:hAnsi="Times New Roman" w:cs="Times New Roman"/>
          <w:bCs/>
          <w:sz w:val="24"/>
          <w:szCs w:val="24"/>
          <w:lang w:val="en-US"/>
        </w:rPr>
      </w:pPr>
    </w:p>
    <w:p w14:paraId="260E403B" w14:textId="77777777" w:rsidR="00FF25F4" w:rsidRPr="00E55860" w:rsidRDefault="00FF25F4" w:rsidP="00FF25F4">
      <w:pPr>
        <w:spacing w:after="0"/>
        <w:ind w:right="4" w:firstLine="720"/>
        <w:jc w:val="center"/>
        <w:rPr>
          <w:rFonts w:ascii="Times New Roman" w:eastAsia="Calibri" w:hAnsi="Times New Roman" w:cs="Times New Roman"/>
          <w:bCs/>
          <w:sz w:val="24"/>
          <w:szCs w:val="24"/>
          <w:lang w:val="en-US"/>
        </w:rPr>
      </w:pPr>
      <w:r w:rsidRPr="00E55860">
        <w:rPr>
          <w:rFonts w:ascii="Times New Roman" w:eastAsia="Calibri" w:hAnsi="Times New Roman" w:cs="Times New Roman"/>
          <w:bCs/>
          <w:sz w:val="24"/>
          <w:szCs w:val="24"/>
          <w:lang w:val="en-US"/>
        </w:rPr>
        <w:t>Article 162</w:t>
      </w:r>
    </w:p>
    <w:p w14:paraId="4BE93311" w14:textId="77777777" w:rsidR="00FF25F4" w:rsidRPr="00E55860" w:rsidRDefault="00FF25F4" w:rsidP="00E55860">
      <w:pPr>
        <w:spacing w:after="0"/>
        <w:ind w:right="4" w:firstLine="708"/>
        <w:jc w:val="both"/>
        <w:rPr>
          <w:rFonts w:ascii="Times New Roman" w:eastAsia="Calibri" w:hAnsi="Times New Roman" w:cs="Times New Roman"/>
          <w:bCs/>
          <w:sz w:val="24"/>
          <w:szCs w:val="24"/>
          <w:lang w:val="en-US"/>
        </w:rPr>
      </w:pPr>
      <w:r w:rsidRPr="00FF25F4">
        <w:rPr>
          <w:rFonts w:ascii="Times New Roman" w:eastAsia="Calibri" w:hAnsi="Times New Roman" w:cs="Times New Roman"/>
          <w:sz w:val="24"/>
          <w:szCs w:val="24"/>
          <w:lang w:val="en-US"/>
        </w:rPr>
        <w:t xml:space="preserve">A </w:t>
      </w:r>
      <w:r w:rsidRPr="00E55860">
        <w:rPr>
          <w:rFonts w:ascii="Times New Roman" w:eastAsia="Calibri" w:hAnsi="Times New Roman" w:cs="Times New Roman"/>
          <w:bCs/>
          <w:sz w:val="24"/>
          <w:szCs w:val="24"/>
          <w:lang w:val="en-US"/>
        </w:rPr>
        <w:t>Tax Police inspector</w:t>
      </w:r>
      <w:r w:rsidRPr="00E55860">
        <w:rPr>
          <w:rFonts w:ascii="Calibri" w:hAnsi="Calibri" w:cs="Calibri"/>
          <w:bCs/>
          <w:sz w:val="14"/>
          <w:szCs w:val="14"/>
        </w:rPr>
        <w:t>*</w:t>
      </w:r>
      <w:r w:rsidRPr="00E55860">
        <w:rPr>
          <w:rFonts w:ascii="Times New Roman" w:eastAsia="Calibri" w:hAnsi="Times New Roman" w:cs="Times New Roman"/>
          <w:bCs/>
          <w:sz w:val="24"/>
          <w:szCs w:val="24"/>
          <w:lang w:val="en-US"/>
        </w:rPr>
        <w:t xml:space="preserve"> shall be issued an official badge and authorized official identity card.</w:t>
      </w:r>
    </w:p>
    <w:p w14:paraId="087B7BCC" w14:textId="1560994F" w:rsidR="00FF25F4" w:rsidRPr="00E55860" w:rsidRDefault="00FF25F4" w:rsidP="00E55860">
      <w:pPr>
        <w:spacing w:after="0"/>
        <w:ind w:right="4" w:firstLine="708"/>
        <w:jc w:val="both"/>
        <w:rPr>
          <w:rFonts w:ascii="Times New Roman" w:eastAsia="Calibri" w:hAnsi="Times New Roman" w:cs="Times New Roman"/>
          <w:bCs/>
          <w:sz w:val="24"/>
          <w:szCs w:val="24"/>
          <w:lang w:val="en-US"/>
        </w:rPr>
      </w:pPr>
      <w:r w:rsidRPr="00E55860">
        <w:rPr>
          <w:rFonts w:ascii="Times New Roman" w:eastAsia="Calibri" w:hAnsi="Times New Roman" w:cs="Times New Roman"/>
          <w:bCs/>
          <w:sz w:val="24"/>
          <w:szCs w:val="24"/>
          <w:lang w:val="en-US"/>
        </w:rPr>
        <w:t>In performing his activities, the Tax Police inspector must carry the official badge and official identity card.</w:t>
      </w:r>
    </w:p>
    <w:p w14:paraId="7BD3A792" w14:textId="77777777" w:rsidR="00FF25F4" w:rsidRPr="00E55860" w:rsidRDefault="00FF25F4" w:rsidP="00E55860">
      <w:pPr>
        <w:spacing w:after="0"/>
        <w:ind w:right="4" w:firstLine="708"/>
        <w:jc w:val="both"/>
        <w:rPr>
          <w:rFonts w:ascii="Times New Roman" w:eastAsia="Calibri" w:hAnsi="Times New Roman" w:cs="Times New Roman"/>
          <w:bCs/>
          <w:sz w:val="24"/>
          <w:szCs w:val="24"/>
          <w:lang w:val="en-US"/>
        </w:rPr>
      </w:pPr>
      <w:r w:rsidRPr="00E55860">
        <w:rPr>
          <w:rFonts w:ascii="Times New Roman" w:eastAsia="Calibri" w:hAnsi="Times New Roman" w:cs="Times New Roman"/>
          <w:bCs/>
          <w:sz w:val="24"/>
          <w:szCs w:val="24"/>
          <w:lang w:val="en-US"/>
        </w:rPr>
        <w:t>The act governing the official identity card of the Tax Police inspector</w:t>
      </w:r>
      <w:r w:rsidRPr="00E55860">
        <w:rPr>
          <w:rFonts w:ascii="Calibri" w:hAnsi="Calibri" w:cs="Calibri"/>
          <w:bCs/>
          <w:sz w:val="14"/>
          <w:szCs w:val="14"/>
        </w:rPr>
        <w:t>*</w:t>
      </w:r>
      <w:r w:rsidRPr="00E55860">
        <w:rPr>
          <w:rFonts w:ascii="Times New Roman" w:eastAsia="Calibri" w:hAnsi="Times New Roman" w:cs="Times New Roman"/>
          <w:bCs/>
          <w:sz w:val="24"/>
          <w:szCs w:val="24"/>
          <w:lang w:val="en-US"/>
        </w:rPr>
        <w:t>, tax auditor and tax enforcement officer, as well as the official badge of the Tax Police inspector</w:t>
      </w:r>
      <w:r w:rsidRPr="00E55860">
        <w:rPr>
          <w:rFonts w:ascii="Calibri" w:hAnsi="Calibri" w:cs="Calibri"/>
          <w:bCs/>
          <w:sz w:val="14"/>
          <w:szCs w:val="14"/>
        </w:rPr>
        <w:t>*</w:t>
      </w:r>
      <w:r w:rsidRPr="00E55860">
        <w:rPr>
          <w:rFonts w:ascii="Times New Roman" w:eastAsia="Calibri" w:hAnsi="Times New Roman" w:cs="Times New Roman"/>
          <w:bCs/>
          <w:sz w:val="24"/>
          <w:szCs w:val="24"/>
          <w:lang w:val="en-US"/>
        </w:rPr>
        <w:t xml:space="preserve"> shall be passed by the Minister.   </w:t>
      </w:r>
    </w:p>
    <w:p w14:paraId="355C7DD5" w14:textId="2FDC05FE" w:rsidR="00FF25F4" w:rsidRPr="00E55860" w:rsidRDefault="00FF25F4" w:rsidP="00E55860">
      <w:pPr>
        <w:spacing w:after="0"/>
        <w:ind w:right="4" w:firstLine="708"/>
        <w:jc w:val="both"/>
        <w:rPr>
          <w:rFonts w:ascii="Times New Roman" w:eastAsia="Calibri" w:hAnsi="Times New Roman" w:cs="Times New Roman"/>
          <w:bCs/>
          <w:sz w:val="24"/>
          <w:szCs w:val="24"/>
          <w:lang w:val="en-US"/>
        </w:rPr>
      </w:pPr>
      <w:r w:rsidRPr="00E55860">
        <w:rPr>
          <w:rFonts w:ascii="Times New Roman" w:eastAsia="Calibri" w:hAnsi="Times New Roman" w:cs="Times New Roman"/>
          <w:bCs/>
          <w:sz w:val="24"/>
          <w:szCs w:val="24"/>
          <w:lang w:val="en-US"/>
        </w:rPr>
        <w:t>The act governing the official identity card of the auditor and enforcement officer at a local government authority responsible for assessing, collecting and auditing own-source revenues of the local government unit shall be passed by a competent local government authority, subject to the consent of the Minister in charge of administration affairs.</w:t>
      </w:r>
    </w:p>
    <w:p w14:paraId="0C2B54D0" w14:textId="23CFD781" w:rsidR="00FF25F4" w:rsidRPr="00FF25F4" w:rsidRDefault="00FF25F4" w:rsidP="00E55860">
      <w:pPr>
        <w:spacing w:after="0"/>
        <w:ind w:right="4" w:firstLine="708"/>
        <w:jc w:val="both"/>
        <w:rPr>
          <w:rFonts w:ascii="Times New Roman" w:eastAsia="Calibri" w:hAnsi="Times New Roman" w:cs="Times New Roman"/>
          <w:b/>
          <w:sz w:val="24"/>
          <w:szCs w:val="24"/>
          <w:lang w:val="en-US"/>
        </w:rPr>
      </w:pPr>
      <w:r w:rsidRPr="00E55860">
        <w:rPr>
          <w:rFonts w:ascii="Times New Roman" w:eastAsia="Calibri" w:hAnsi="Times New Roman" w:cs="Times New Roman"/>
          <w:bCs/>
          <w:sz w:val="24"/>
          <w:szCs w:val="24"/>
          <w:lang w:val="en-US"/>
        </w:rPr>
        <w:t>A Tax Police inspector must have protective equipment bearing the Tax Police markings, the appearance of which shall be prescribed by the Minister, as well as cases when it is used</w:t>
      </w:r>
      <w:r w:rsidRPr="00FF25F4">
        <w:rPr>
          <w:rFonts w:ascii="Times New Roman" w:eastAsia="Calibri" w:hAnsi="Times New Roman" w:cs="Times New Roman"/>
          <w:b/>
          <w:sz w:val="24"/>
          <w:szCs w:val="24"/>
          <w:lang w:val="en-US"/>
        </w:rPr>
        <w:t>.</w:t>
      </w:r>
    </w:p>
    <w:p w14:paraId="086945E5" w14:textId="77777777" w:rsidR="00FF25F4" w:rsidRDefault="00FF25F4" w:rsidP="00FF25F4">
      <w:pPr>
        <w:spacing w:after="0"/>
        <w:ind w:right="4"/>
        <w:jc w:val="both"/>
        <w:rPr>
          <w:rFonts w:ascii="Times New Roman" w:eastAsia="Calibri" w:hAnsi="Times New Roman" w:cs="Times New Roman"/>
          <w:sz w:val="24"/>
          <w:szCs w:val="24"/>
          <w:lang w:val="en-US"/>
        </w:rPr>
      </w:pPr>
    </w:p>
    <w:p w14:paraId="49AB204F" w14:textId="77777777" w:rsidR="00DC37FD" w:rsidRPr="00FF25F4" w:rsidRDefault="00DC37FD" w:rsidP="00FF25F4">
      <w:pPr>
        <w:spacing w:after="0"/>
        <w:ind w:right="4"/>
        <w:jc w:val="both"/>
        <w:rPr>
          <w:rFonts w:ascii="Times New Roman" w:eastAsia="Calibri" w:hAnsi="Times New Roman" w:cs="Times New Roman"/>
          <w:sz w:val="24"/>
          <w:szCs w:val="24"/>
          <w:lang w:val="en-US"/>
        </w:rPr>
      </w:pPr>
    </w:p>
    <w:p w14:paraId="4503406E" w14:textId="32E56F1A" w:rsidR="00FF25F4" w:rsidRDefault="00FF25F4" w:rsidP="00FF25F4">
      <w:pPr>
        <w:spacing w:after="0"/>
        <w:ind w:right="4" w:firstLine="720"/>
        <w:jc w:val="center"/>
        <w:rPr>
          <w:rFonts w:ascii="Times New Roman" w:eastAsia="Calibri" w:hAnsi="Times New Roman" w:cs="Times New Roman"/>
          <w:bCs/>
          <w:sz w:val="24"/>
          <w:szCs w:val="24"/>
          <w:lang w:val="en-US"/>
        </w:rPr>
      </w:pPr>
      <w:r w:rsidRPr="00E55860">
        <w:rPr>
          <w:rFonts w:ascii="Times New Roman" w:eastAsia="Calibri" w:hAnsi="Times New Roman" w:cs="Times New Roman"/>
          <w:bCs/>
          <w:sz w:val="24"/>
          <w:szCs w:val="24"/>
          <w:lang w:val="en-US"/>
        </w:rPr>
        <w:t xml:space="preserve">Tax Accounting </w:t>
      </w:r>
    </w:p>
    <w:p w14:paraId="26E40998" w14:textId="77777777" w:rsidR="00E55860" w:rsidRPr="00E55860" w:rsidRDefault="00E55860" w:rsidP="00FF25F4">
      <w:pPr>
        <w:spacing w:after="0"/>
        <w:ind w:right="4" w:firstLine="720"/>
        <w:jc w:val="center"/>
        <w:rPr>
          <w:rFonts w:ascii="Times New Roman" w:eastAsia="Calibri" w:hAnsi="Times New Roman" w:cs="Times New Roman"/>
          <w:bCs/>
          <w:sz w:val="24"/>
          <w:szCs w:val="24"/>
          <w:lang w:val="en-US"/>
        </w:rPr>
      </w:pPr>
    </w:p>
    <w:p w14:paraId="23B7BCBC" w14:textId="77777777" w:rsidR="00FF25F4" w:rsidRPr="00E55860" w:rsidRDefault="00FF25F4" w:rsidP="00FF25F4">
      <w:pPr>
        <w:spacing w:after="0"/>
        <w:ind w:right="4" w:firstLine="720"/>
        <w:jc w:val="center"/>
        <w:rPr>
          <w:rFonts w:ascii="Times New Roman" w:eastAsia="Calibri" w:hAnsi="Times New Roman" w:cs="Times New Roman"/>
          <w:bCs/>
          <w:sz w:val="24"/>
          <w:szCs w:val="24"/>
          <w:lang w:val="en-US"/>
        </w:rPr>
      </w:pPr>
      <w:r w:rsidRPr="00E55860">
        <w:rPr>
          <w:rFonts w:ascii="Times New Roman" w:eastAsia="Calibri" w:hAnsi="Times New Roman" w:cs="Times New Roman"/>
          <w:bCs/>
          <w:sz w:val="24"/>
          <w:szCs w:val="24"/>
          <w:lang w:val="en-US"/>
        </w:rPr>
        <w:t xml:space="preserve">Article 163 </w:t>
      </w:r>
    </w:p>
    <w:p w14:paraId="029BB508" w14:textId="77777777" w:rsidR="00FF25F4" w:rsidRPr="00E55860" w:rsidRDefault="00FF25F4" w:rsidP="00E55860">
      <w:pPr>
        <w:spacing w:after="0"/>
        <w:ind w:right="4" w:firstLine="708"/>
        <w:jc w:val="both"/>
        <w:rPr>
          <w:rFonts w:ascii="Times New Roman" w:eastAsia="Calibri" w:hAnsi="Times New Roman" w:cs="Times New Roman"/>
          <w:sz w:val="24"/>
          <w:szCs w:val="24"/>
          <w:lang w:val="en-US"/>
        </w:rPr>
      </w:pPr>
      <w:r w:rsidRPr="00E55860">
        <w:rPr>
          <w:rFonts w:ascii="Times New Roman" w:eastAsia="Calibri" w:hAnsi="Times New Roman" w:cs="Times New Roman"/>
          <w:sz w:val="24"/>
          <w:szCs w:val="24"/>
          <w:lang w:val="en-US"/>
        </w:rPr>
        <w:t>The Tax Administration shall maintain a tax accounting system</w:t>
      </w:r>
      <w:r w:rsidRPr="00E55860">
        <w:rPr>
          <w:rFonts w:ascii="Calibri" w:hAnsi="Calibri" w:cs="Calibri"/>
          <w:sz w:val="14"/>
          <w:szCs w:val="14"/>
        </w:rPr>
        <w:t>*</w:t>
      </w:r>
      <w:r w:rsidRPr="00E55860">
        <w:rPr>
          <w:rFonts w:ascii="Times New Roman" w:eastAsia="Calibri" w:hAnsi="Times New Roman" w:cs="Times New Roman"/>
          <w:sz w:val="24"/>
          <w:szCs w:val="24"/>
          <w:lang w:val="en-US"/>
        </w:rPr>
        <w:t>.</w:t>
      </w:r>
    </w:p>
    <w:p w14:paraId="0BDAA485" w14:textId="1550DB32" w:rsidR="00FF25F4" w:rsidRPr="00E55860" w:rsidRDefault="00FF25F4" w:rsidP="00E55860">
      <w:pPr>
        <w:spacing w:after="0"/>
        <w:ind w:right="4" w:firstLine="708"/>
        <w:jc w:val="both"/>
        <w:rPr>
          <w:rFonts w:ascii="Times New Roman" w:eastAsia="Calibri" w:hAnsi="Times New Roman" w:cs="Times New Roman"/>
          <w:sz w:val="24"/>
          <w:szCs w:val="24"/>
          <w:lang w:val="en-US"/>
        </w:rPr>
      </w:pPr>
      <w:r w:rsidRPr="00E55860">
        <w:rPr>
          <w:rFonts w:ascii="Times New Roman" w:eastAsia="Calibri" w:hAnsi="Times New Roman" w:cs="Times New Roman"/>
          <w:sz w:val="24"/>
          <w:szCs w:val="24"/>
          <w:lang w:val="en-US"/>
        </w:rPr>
        <w:t>The contents of, procedure for and methods of maintaining the tax accounting system shall be more precisely regulated by the minister, at the proposal of the Tax Administration.</w:t>
      </w:r>
    </w:p>
    <w:p w14:paraId="647C54FA" w14:textId="59F5D1DF" w:rsidR="00FF25F4" w:rsidRPr="00E55860" w:rsidRDefault="00FF25F4" w:rsidP="00E55860">
      <w:pPr>
        <w:spacing w:after="0"/>
        <w:ind w:right="4" w:firstLine="708"/>
        <w:jc w:val="both"/>
        <w:rPr>
          <w:rFonts w:ascii="Times New Roman" w:eastAsia="Calibri" w:hAnsi="Times New Roman" w:cs="Times New Roman"/>
          <w:sz w:val="24"/>
          <w:szCs w:val="24"/>
          <w:lang w:val="en-US"/>
        </w:rPr>
      </w:pPr>
      <w:r w:rsidRPr="00E55860">
        <w:rPr>
          <w:rFonts w:ascii="Times New Roman" w:eastAsia="Calibri" w:hAnsi="Times New Roman" w:cs="Times New Roman"/>
          <w:sz w:val="24"/>
          <w:szCs w:val="24"/>
          <w:lang w:val="en-US"/>
        </w:rPr>
        <w:t>A document issued based on tax accounting data shall be deemed to be a public document.</w:t>
      </w:r>
    </w:p>
    <w:p w14:paraId="04362D72" w14:textId="77777777" w:rsidR="00E55860" w:rsidRPr="00FF25F4" w:rsidRDefault="00E55860" w:rsidP="00E55860">
      <w:pPr>
        <w:spacing w:after="0"/>
        <w:ind w:right="4"/>
        <w:jc w:val="both"/>
        <w:rPr>
          <w:rFonts w:ascii="Times New Roman" w:eastAsia="Calibri" w:hAnsi="Times New Roman" w:cs="Times New Roman"/>
          <w:b/>
          <w:sz w:val="24"/>
          <w:szCs w:val="24"/>
          <w:lang w:val="en-US"/>
        </w:rPr>
      </w:pPr>
    </w:p>
    <w:p w14:paraId="73A8505D" w14:textId="79FB87E4" w:rsidR="00FF25F4" w:rsidRDefault="00FF25F4" w:rsidP="00FF25F4">
      <w:pPr>
        <w:spacing w:after="0"/>
        <w:ind w:right="4" w:firstLine="720"/>
        <w:jc w:val="center"/>
        <w:rPr>
          <w:rFonts w:ascii="Times New Roman" w:eastAsia="Calibri" w:hAnsi="Times New Roman" w:cs="Times New Roman"/>
          <w:bCs/>
          <w:sz w:val="24"/>
          <w:szCs w:val="24"/>
          <w:lang w:val="en-US"/>
        </w:rPr>
      </w:pPr>
      <w:r w:rsidRPr="00FA5A65">
        <w:rPr>
          <w:rFonts w:ascii="Times New Roman" w:eastAsia="Calibri" w:hAnsi="Times New Roman" w:cs="Times New Roman"/>
          <w:bCs/>
          <w:sz w:val="24"/>
          <w:szCs w:val="24"/>
          <w:lang w:val="en-US"/>
        </w:rPr>
        <w:t xml:space="preserve"> Off-Balance Sheet Tax Accounting</w:t>
      </w:r>
    </w:p>
    <w:p w14:paraId="4199234C" w14:textId="77777777" w:rsidR="00FA5A65" w:rsidRPr="00FA5A65" w:rsidRDefault="00FA5A65" w:rsidP="00FF25F4">
      <w:pPr>
        <w:spacing w:after="0"/>
        <w:ind w:right="4" w:firstLine="720"/>
        <w:jc w:val="center"/>
        <w:rPr>
          <w:rFonts w:ascii="Times New Roman" w:eastAsia="Calibri" w:hAnsi="Times New Roman" w:cs="Times New Roman"/>
          <w:bCs/>
          <w:sz w:val="24"/>
          <w:szCs w:val="24"/>
          <w:lang w:val="en-US"/>
        </w:rPr>
      </w:pPr>
    </w:p>
    <w:p w14:paraId="3265046C" w14:textId="77777777" w:rsidR="00FF25F4" w:rsidRPr="00FA5A65" w:rsidRDefault="00FF25F4" w:rsidP="00FF25F4">
      <w:pPr>
        <w:spacing w:after="0"/>
        <w:ind w:right="4" w:firstLine="720"/>
        <w:jc w:val="center"/>
        <w:rPr>
          <w:rFonts w:ascii="Times New Roman" w:eastAsia="Calibri" w:hAnsi="Times New Roman" w:cs="Times New Roman"/>
          <w:bCs/>
          <w:sz w:val="24"/>
          <w:szCs w:val="24"/>
          <w:lang w:val="en-US"/>
        </w:rPr>
      </w:pPr>
      <w:r w:rsidRPr="00FA5A65">
        <w:rPr>
          <w:rFonts w:ascii="Times New Roman" w:eastAsia="Calibri" w:hAnsi="Times New Roman" w:cs="Times New Roman"/>
          <w:bCs/>
          <w:sz w:val="24"/>
          <w:szCs w:val="24"/>
          <w:lang w:val="en-US"/>
        </w:rPr>
        <w:t xml:space="preserve">Article 163а </w:t>
      </w:r>
    </w:p>
    <w:p w14:paraId="628CD239" w14:textId="2AEC02FC" w:rsidR="00FF25F4" w:rsidRPr="00FA5A65" w:rsidRDefault="00FF25F4" w:rsidP="00FA5A65">
      <w:pPr>
        <w:spacing w:after="0"/>
        <w:ind w:right="4" w:firstLine="708"/>
        <w:jc w:val="both"/>
        <w:rPr>
          <w:rFonts w:ascii="Times New Roman" w:eastAsia="Calibri" w:hAnsi="Times New Roman" w:cs="Times New Roman"/>
          <w:bCs/>
          <w:sz w:val="24"/>
          <w:szCs w:val="24"/>
          <w:lang w:val="en-US"/>
        </w:rPr>
      </w:pPr>
      <w:r w:rsidRPr="00FA5A65">
        <w:rPr>
          <w:rFonts w:ascii="Times New Roman" w:eastAsia="Calibri" w:hAnsi="Times New Roman" w:cs="Times New Roman"/>
          <w:bCs/>
          <w:sz w:val="24"/>
          <w:szCs w:val="24"/>
          <w:lang w:val="en-US"/>
        </w:rPr>
        <w:t>In the off-balance sheet tax accounting, the Tax Administration shall account for tax arrears:</w:t>
      </w:r>
      <w:r w:rsidRPr="00FA5A65">
        <w:rPr>
          <w:rFonts w:ascii="Calibri" w:hAnsi="Calibri" w:cs="Calibri"/>
          <w:bCs/>
          <w:sz w:val="14"/>
          <w:szCs w:val="14"/>
        </w:rPr>
        <w:t xml:space="preserve"> </w:t>
      </w:r>
    </w:p>
    <w:p w14:paraId="4F69BFB4" w14:textId="3B3B585C" w:rsidR="00FF25F4" w:rsidRPr="00FA5A65" w:rsidRDefault="00FF25F4" w:rsidP="00FA5A65">
      <w:pPr>
        <w:spacing w:after="0"/>
        <w:ind w:right="4" w:firstLine="708"/>
        <w:jc w:val="both"/>
        <w:rPr>
          <w:rFonts w:ascii="Times New Roman" w:eastAsia="Calibri" w:hAnsi="Times New Roman" w:cs="Times New Roman"/>
          <w:bCs/>
          <w:sz w:val="24"/>
          <w:szCs w:val="24"/>
          <w:lang w:val="en-US"/>
        </w:rPr>
      </w:pPr>
      <w:r w:rsidRPr="00FA5A65">
        <w:rPr>
          <w:rFonts w:ascii="Times New Roman" w:eastAsia="Calibri" w:hAnsi="Times New Roman" w:cs="Times New Roman"/>
          <w:bCs/>
          <w:sz w:val="24"/>
          <w:szCs w:val="24"/>
          <w:lang w:val="en-US"/>
        </w:rPr>
        <w:t xml:space="preserve">1) of taxpayers who, pursuant to other regulations, have been stricken off the relevant register, unless another person is liable for the discharge of those </w:t>
      </w:r>
      <w:proofErr w:type="gramStart"/>
      <w:r w:rsidRPr="00FA5A65">
        <w:rPr>
          <w:rFonts w:ascii="Times New Roman" w:eastAsia="Calibri" w:hAnsi="Times New Roman" w:cs="Times New Roman"/>
          <w:bCs/>
          <w:sz w:val="24"/>
          <w:szCs w:val="24"/>
          <w:lang w:val="en-US"/>
        </w:rPr>
        <w:t>liabilities;</w:t>
      </w:r>
      <w:proofErr w:type="gramEnd"/>
      <w:r w:rsidRPr="00FA5A65">
        <w:rPr>
          <w:rFonts w:ascii="Calibri" w:hAnsi="Calibri" w:cs="Calibri"/>
          <w:bCs/>
          <w:sz w:val="14"/>
          <w:szCs w:val="14"/>
        </w:rPr>
        <w:t xml:space="preserve"> </w:t>
      </w:r>
    </w:p>
    <w:p w14:paraId="26EC44EB" w14:textId="6F535C43" w:rsidR="00FF25F4" w:rsidRPr="00FA5A65" w:rsidRDefault="00FF25F4" w:rsidP="00FA5A65">
      <w:pPr>
        <w:spacing w:after="0"/>
        <w:ind w:right="4" w:firstLine="708"/>
        <w:jc w:val="both"/>
        <w:rPr>
          <w:rFonts w:ascii="Times New Roman" w:eastAsia="Calibri" w:hAnsi="Times New Roman" w:cs="Times New Roman"/>
          <w:bCs/>
          <w:sz w:val="24"/>
          <w:szCs w:val="24"/>
          <w:lang w:val="en-US"/>
        </w:rPr>
      </w:pPr>
      <w:r w:rsidRPr="00FA5A65">
        <w:rPr>
          <w:rFonts w:ascii="Times New Roman" w:eastAsia="Calibri" w:hAnsi="Times New Roman" w:cs="Times New Roman"/>
          <w:bCs/>
          <w:sz w:val="24"/>
          <w:szCs w:val="24"/>
          <w:lang w:val="en-US"/>
        </w:rPr>
        <w:t xml:space="preserve">2) which have become obsolete pursuant to this </w:t>
      </w:r>
      <w:proofErr w:type="gramStart"/>
      <w:r w:rsidRPr="00FA5A65">
        <w:rPr>
          <w:rFonts w:ascii="Times New Roman" w:eastAsia="Calibri" w:hAnsi="Times New Roman" w:cs="Times New Roman"/>
          <w:bCs/>
          <w:sz w:val="24"/>
          <w:szCs w:val="24"/>
          <w:lang w:val="en-US"/>
        </w:rPr>
        <w:t>Law;</w:t>
      </w:r>
      <w:proofErr w:type="gramEnd"/>
    </w:p>
    <w:p w14:paraId="511CADC2" w14:textId="74CEAAA7" w:rsidR="00FF25F4" w:rsidRPr="00FA5A65" w:rsidRDefault="00FF25F4" w:rsidP="00FA5A65">
      <w:pPr>
        <w:spacing w:after="0"/>
        <w:ind w:right="4" w:firstLine="708"/>
        <w:jc w:val="both"/>
        <w:rPr>
          <w:rFonts w:ascii="Times New Roman" w:eastAsia="Calibri" w:hAnsi="Times New Roman" w:cs="Times New Roman"/>
          <w:bCs/>
          <w:sz w:val="24"/>
          <w:szCs w:val="24"/>
          <w:lang w:val="en-US"/>
        </w:rPr>
      </w:pPr>
      <w:r w:rsidRPr="00FA5A65">
        <w:rPr>
          <w:rFonts w:ascii="Times New Roman" w:eastAsia="Calibri" w:hAnsi="Times New Roman" w:cs="Times New Roman"/>
          <w:bCs/>
          <w:sz w:val="24"/>
          <w:szCs w:val="24"/>
          <w:lang w:val="en-US"/>
        </w:rPr>
        <w:lastRenderedPageBreak/>
        <w:t xml:space="preserve">3) which are subjected to settlement as provided in the law governing bankruptcy procedure through liquidation, pending the closing of bankruptcy </w:t>
      </w:r>
      <w:proofErr w:type="gramStart"/>
      <w:r w:rsidRPr="00FA5A65">
        <w:rPr>
          <w:rFonts w:ascii="Times New Roman" w:eastAsia="Calibri" w:hAnsi="Times New Roman" w:cs="Times New Roman"/>
          <w:bCs/>
          <w:sz w:val="24"/>
          <w:szCs w:val="24"/>
          <w:lang w:val="en-US"/>
        </w:rPr>
        <w:t>proceedings;</w:t>
      </w:r>
      <w:proofErr w:type="gramEnd"/>
      <w:r w:rsidRPr="00FA5A65">
        <w:rPr>
          <w:rFonts w:ascii="Times New Roman" w:eastAsia="Calibri" w:hAnsi="Times New Roman" w:cs="Times New Roman"/>
          <w:bCs/>
          <w:sz w:val="24"/>
          <w:szCs w:val="24"/>
          <w:lang w:val="en-US"/>
        </w:rPr>
        <w:t xml:space="preserve">  </w:t>
      </w:r>
    </w:p>
    <w:p w14:paraId="5442C2C4" w14:textId="6A649ABF" w:rsidR="00FF25F4" w:rsidRDefault="00FF25F4" w:rsidP="00FA5A65">
      <w:pPr>
        <w:spacing w:after="0"/>
        <w:ind w:right="4" w:firstLine="708"/>
        <w:jc w:val="both"/>
        <w:rPr>
          <w:rFonts w:ascii="Times New Roman" w:eastAsia="Calibri" w:hAnsi="Times New Roman" w:cs="Times New Roman"/>
          <w:b/>
          <w:sz w:val="24"/>
          <w:szCs w:val="24"/>
          <w:lang w:val="en-US"/>
        </w:rPr>
      </w:pPr>
      <w:r w:rsidRPr="00FA5A65">
        <w:rPr>
          <w:rFonts w:ascii="Times New Roman" w:eastAsia="Calibri" w:hAnsi="Times New Roman" w:cs="Times New Roman"/>
          <w:bCs/>
          <w:sz w:val="24"/>
          <w:szCs w:val="24"/>
          <w:lang w:val="en-US"/>
        </w:rPr>
        <w:t>4) arising from contested and doubtful claims.</w:t>
      </w:r>
      <w:r w:rsidRPr="00FF25F4">
        <w:rPr>
          <w:rFonts w:ascii="Times New Roman" w:eastAsia="Calibri" w:hAnsi="Times New Roman" w:cs="Times New Roman"/>
          <w:b/>
          <w:sz w:val="24"/>
          <w:szCs w:val="24"/>
          <w:lang w:val="en-US"/>
        </w:rPr>
        <w:t xml:space="preserve"> </w:t>
      </w:r>
    </w:p>
    <w:p w14:paraId="319F1D38" w14:textId="1BD23621" w:rsidR="004621B0" w:rsidRPr="006B6186" w:rsidRDefault="00E50084" w:rsidP="004621B0">
      <w:pPr>
        <w:spacing w:after="0" w:line="240" w:lineRule="auto"/>
        <w:ind w:firstLine="708"/>
        <w:jc w:val="both"/>
        <w:rPr>
          <w:rFonts w:ascii="Times New Roman" w:hAnsi="Times New Roman" w:cs="Times New Roman"/>
          <w:sz w:val="24"/>
          <w:szCs w:val="24"/>
        </w:rPr>
      </w:pPr>
      <w:r w:rsidRPr="00E50084">
        <w:rPr>
          <w:rFonts w:ascii="Times New Roman" w:hAnsi="Times New Roman" w:cs="Times New Roman"/>
          <w:color w:val="000000"/>
          <w:sz w:val="24"/>
          <w:szCs w:val="24"/>
        </w:rPr>
        <w:t>Off-balance sheet tax accounting keeps overpayments of taxpayers for which the statute of limitations has expired in accordance with this Law and overpayments of taxpayers who have been deleted from the prescribed register in accordance with other regulations, as well as the purchase of a taxpayer in bankruptcy proceedings or after bankruptcy</w:t>
      </w:r>
      <w:r w:rsidR="004621B0" w:rsidRPr="006B6186">
        <w:rPr>
          <w:rFonts w:ascii="Times New Roman" w:hAnsi="Times New Roman" w:cs="Times New Roman"/>
          <w:color w:val="000000"/>
          <w:sz w:val="24"/>
          <w:szCs w:val="24"/>
        </w:rPr>
        <w:t xml:space="preserve">. </w:t>
      </w:r>
    </w:p>
    <w:p w14:paraId="2DEA9854" w14:textId="4578E9EF" w:rsidR="000A3BA0" w:rsidRPr="005F2194" w:rsidRDefault="000A3BA0" w:rsidP="004621B0">
      <w:pPr>
        <w:spacing w:after="0" w:line="240" w:lineRule="auto"/>
        <w:ind w:firstLine="708"/>
        <w:jc w:val="both"/>
        <w:rPr>
          <w:rFonts w:ascii="Times New Roman" w:hAnsi="Times New Roman" w:cs="Times New Roman"/>
          <w:sz w:val="24"/>
          <w:szCs w:val="24"/>
          <w:lang w:val="en-US"/>
        </w:rPr>
      </w:pPr>
      <w:r w:rsidRPr="000A3BA0">
        <w:rPr>
          <w:rFonts w:ascii="Times New Roman" w:eastAsia="Calibri" w:hAnsi="Times New Roman" w:cs="Times New Roman"/>
          <w:bCs/>
          <w:sz w:val="24"/>
          <w:szCs w:val="24"/>
          <w:lang w:val="en-US"/>
        </w:rPr>
        <w:t xml:space="preserve">The Tax Administration shall </w:t>
      </w:r>
      <w:r w:rsidRPr="000A3BA0">
        <w:rPr>
          <w:rFonts w:ascii="Times New Roman" w:eastAsia="Calibri" w:hAnsi="Times New Roman" w:cs="Times New Roman"/>
          <w:bCs/>
          <w:i/>
          <w:sz w:val="24"/>
          <w:szCs w:val="24"/>
          <w:lang w:val="en-US"/>
        </w:rPr>
        <w:t>ex officio</w:t>
      </w:r>
      <w:r w:rsidRPr="000A3BA0">
        <w:rPr>
          <w:rFonts w:ascii="Times New Roman" w:eastAsia="Calibri" w:hAnsi="Times New Roman" w:cs="Times New Roman"/>
          <w:bCs/>
          <w:sz w:val="24"/>
          <w:szCs w:val="24"/>
          <w:lang w:val="en-US"/>
        </w:rPr>
        <w:t xml:space="preserve"> transfer the tax arrears referred to in paragraph 2 of this Article, after becoming aware that the taxpayer has been stricken off the relevant register.</w:t>
      </w:r>
    </w:p>
    <w:p w14:paraId="5D41A816" w14:textId="473BB3E5" w:rsidR="0084230D" w:rsidRPr="006B6186" w:rsidRDefault="0084230D" w:rsidP="0084230D">
      <w:pPr>
        <w:spacing w:after="0" w:line="240" w:lineRule="auto"/>
        <w:ind w:firstLine="708"/>
        <w:jc w:val="both"/>
        <w:rPr>
          <w:rFonts w:ascii="Times New Roman" w:hAnsi="Times New Roman" w:cs="Times New Roman"/>
          <w:sz w:val="24"/>
          <w:szCs w:val="24"/>
        </w:rPr>
      </w:pPr>
      <w:r w:rsidRPr="005F2194">
        <w:rPr>
          <w:rFonts w:ascii="Times New Roman" w:hAnsi="Times New Roman" w:cs="Times New Roman"/>
          <w:color w:val="000000"/>
          <w:sz w:val="24"/>
          <w:szCs w:val="24"/>
        </w:rPr>
        <w:t xml:space="preserve">  </w:t>
      </w:r>
      <w:r w:rsidR="005F2194" w:rsidRPr="005F2194">
        <w:rPr>
          <w:rFonts w:ascii="Times New Roman" w:hAnsi="Times New Roman" w:cs="Times New Roman"/>
          <w:color w:val="000000"/>
          <w:sz w:val="24"/>
          <w:szCs w:val="24"/>
        </w:rPr>
        <w:t xml:space="preserve">Ovarpayments </w:t>
      </w:r>
      <w:r w:rsidR="005F2194" w:rsidRPr="005F2194">
        <w:rPr>
          <w:rFonts w:ascii="Times New Roman" w:eastAsia="Calibri" w:hAnsi="Times New Roman" w:cs="Times New Roman"/>
          <w:sz w:val="24"/>
          <w:szCs w:val="24"/>
          <w:lang w:val="en-US"/>
        </w:rPr>
        <w:t xml:space="preserve">referred to in paragraph </w:t>
      </w:r>
      <w:r w:rsidRPr="005F2194">
        <w:rPr>
          <w:rFonts w:ascii="Times New Roman" w:hAnsi="Times New Roman" w:cs="Times New Roman"/>
          <w:color w:val="000000"/>
          <w:sz w:val="24"/>
          <w:szCs w:val="24"/>
        </w:rPr>
        <w:t xml:space="preserve">2 </w:t>
      </w:r>
      <w:r w:rsidR="005F2194" w:rsidRPr="005F2194">
        <w:rPr>
          <w:rFonts w:ascii="Times New Roman" w:eastAsia="Calibri" w:hAnsi="Times New Roman" w:cs="Times New Roman"/>
          <w:sz w:val="24"/>
          <w:szCs w:val="24"/>
          <w:lang w:val="en-US"/>
        </w:rPr>
        <w:t>of this Article shall be accounted for by taxpayer</w:t>
      </w:r>
      <w:r w:rsidR="005F2194" w:rsidRPr="005F2194">
        <w:rPr>
          <w:rFonts w:ascii="Times New Roman" w:hAnsi="Times New Roman" w:cs="Times New Roman"/>
          <w:color w:val="000000"/>
          <w:sz w:val="24"/>
          <w:szCs w:val="24"/>
        </w:rPr>
        <w:t xml:space="preserve"> and individual public revenue collection accounts</w:t>
      </w:r>
      <w:r w:rsidRPr="006B6186">
        <w:rPr>
          <w:rFonts w:ascii="Times New Roman" w:hAnsi="Times New Roman" w:cs="Times New Roman"/>
          <w:color w:val="000000"/>
          <w:sz w:val="24"/>
          <w:szCs w:val="24"/>
        </w:rPr>
        <w:t xml:space="preserve">. </w:t>
      </w:r>
    </w:p>
    <w:p w14:paraId="71033630" w14:textId="3346A578" w:rsidR="00FF25F4" w:rsidRPr="00B11E51" w:rsidRDefault="00FF25F4" w:rsidP="004621B0">
      <w:pPr>
        <w:spacing w:after="0"/>
        <w:ind w:right="4" w:firstLine="708"/>
        <w:jc w:val="both"/>
        <w:rPr>
          <w:rFonts w:ascii="Times New Roman" w:eastAsia="Calibri" w:hAnsi="Times New Roman" w:cs="Times New Roman"/>
          <w:bCs/>
          <w:sz w:val="24"/>
          <w:szCs w:val="24"/>
          <w:lang w:val="en-US"/>
        </w:rPr>
      </w:pPr>
      <w:r w:rsidRPr="00B11E51">
        <w:rPr>
          <w:rFonts w:ascii="Times New Roman" w:eastAsia="Calibri" w:hAnsi="Times New Roman" w:cs="Times New Roman"/>
          <w:bCs/>
          <w:sz w:val="24"/>
          <w:szCs w:val="24"/>
          <w:lang w:val="en-US"/>
        </w:rPr>
        <w:t xml:space="preserve">The tax arrears referred to in paragraph 1 of this Article shall be accounted for by taxpayer and by amounts of tax and interest owed in individual public revenue collection accounts. </w:t>
      </w:r>
    </w:p>
    <w:p w14:paraId="517E626E" w14:textId="0AB0CA9C" w:rsidR="00FF25F4" w:rsidRPr="00B11E51" w:rsidRDefault="00FF25F4" w:rsidP="00B11E51">
      <w:pPr>
        <w:spacing w:after="0"/>
        <w:ind w:right="4" w:firstLine="708"/>
        <w:jc w:val="both"/>
        <w:rPr>
          <w:rFonts w:ascii="Times New Roman" w:eastAsia="Calibri" w:hAnsi="Times New Roman" w:cs="Times New Roman"/>
          <w:bCs/>
          <w:sz w:val="24"/>
          <w:szCs w:val="24"/>
          <w:lang w:val="en-US"/>
        </w:rPr>
      </w:pPr>
      <w:r w:rsidRPr="00B11E51">
        <w:rPr>
          <w:rFonts w:ascii="Times New Roman" w:eastAsia="Calibri" w:hAnsi="Times New Roman" w:cs="Times New Roman"/>
          <w:bCs/>
          <w:sz w:val="24"/>
          <w:szCs w:val="24"/>
          <w:lang w:val="en-US"/>
        </w:rPr>
        <w:t xml:space="preserve">The Tax Administration shall </w:t>
      </w:r>
      <w:r w:rsidRPr="00B11E51">
        <w:rPr>
          <w:rFonts w:ascii="Times New Roman" w:eastAsia="Calibri" w:hAnsi="Times New Roman" w:cs="Times New Roman"/>
          <w:bCs/>
          <w:i/>
          <w:sz w:val="24"/>
          <w:szCs w:val="24"/>
          <w:lang w:val="en-US"/>
        </w:rPr>
        <w:t>ex officio</w:t>
      </w:r>
      <w:r w:rsidRPr="00B11E51">
        <w:rPr>
          <w:rFonts w:ascii="Times New Roman" w:eastAsia="Calibri" w:hAnsi="Times New Roman" w:cs="Times New Roman"/>
          <w:bCs/>
          <w:sz w:val="24"/>
          <w:szCs w:val="24"/>
          <w:lang w:val="en-US"/>
        </w:rPr>
        <w:t xml:space="preserve"> transfer the tax arrears referred to in paragraph 1 of this Article from the tax accounting system to the off-balance sheet tax accounting system after becoming aware that the taxpayer has been stricken off the relevant register, after a decision has been passed determining the amount of contested or doubtful claims or after the registration of claims under the bankruptcy procedure.</w:t>
      </w:r>
      <w:r w:rsidRPr="00B11E51">
        <w:rPr>
          <w:rFonts w:ascii="Calibri" w:hAnsi="Calibri" w:cs="Calibri"/>
          <w:bCs/>
          <w:sz w:val="14"/>
          <w:szCs w:val="14"/>
        </w:rPr>
        <w:t xml:space="preserve"> </w:t>
      </w:r>
      <w:r w:rsidRPr="00B11E51">
        <w:rPr>
          <w:rFonts w:ascii="Times New Roman" w:eastAsia="Calibri" w:hAnsi="Times New Roman" w:cs="Times New Roman"/>
          <w:bCs/>
          <w:sz w:val="24"/>
          <w:szCs w:val="24"/>
          <w:lang w:val="en-US"/>
        </w:rPr>
        <w:t xml:space="preserve"> </w:t>
      </w:r>
    </w:p>
    <w:p w14:paraId="7892F9EA" w14:textId="77777777" w:rsidR="00FF25F4" w:rsidRPr="00B11E51" w:rsidRDefault="00FF25F4" w:rsidP="00FF25F4">
      <w:pPr>
        <w:spacing w:after="0"/>
        <w:ind w:right="4"/>
        <w:jc w:val="both"/>
        <w:rPr>
          <w:rFonts w:ascii="Times New Roman" w:eastAsia="Calibri" w:hAnsi="Times New Roman" w:cs="Times New Roman"/>
          <w:bCs/>
          <w:sz w:val="24"/>
          <w:szCs w:val="24"/>
          <w:lang w:val="en-US"/>
        </w:rPr>
      </w:pPr>
    </w:p>
    <w:p w14:paraId="398A6BB0" w14:textId="691F159B" w:rsidR="00FF25F4" w:rsidRPr="00B11E51" w:rsidRDefault="00FF25F4" w:rsidP="00FF25F4">
      <w:pPr>
        <w:spacing w:after="0"/>
        <w:ind w:right="4"/>
        <w:jc w:val="both"/>
        <w:rPr>
          <w:rFonts w:ascii="Times New Roman" w:eastAsia="Calibri" w:hAnsi="Times New Roman" w:cs="Times New Roman"/>
          <w:bCs/>
          <w:sz w:val="24"/>
          <w:szCs w:val="24"/>
          <w:lang w:val="en-US"/>
        </w:rPr>
      </w:pPr>
      <w:r w:rsidRPr="00B11E51">
        <w:rPr>
          <w:rFonts w:ascii="Times New Roman" w:eastAsia="Calibri" w:hAnsi="Times New Roman" w:cs="Times New Roman"/>
          <w:bCs/>
          <w:sz w:val="24"/>
          <w:szCs w:val="24"/>
          <w:lang w:val="en-US"/>
        </w:rPr>
        <w:t>The Minister shall more precisely regulate the contents of off-balance sheet tax accounting, and procedure for and method of maintaining off-balance sheet tax accounting</w:t>
      </w:r>
      <w:r w:rsidRPr="00B11E51">
        <w:rPr>
          <w:rFonts w:ascii="Calibri" w:hAnsi="Calibri" w:cs="Calibri"/>
          <w:bCs/>
          <w:sz w:val="14"/>
          <w:szCs w:val="14"/>
        </w:rPr>
        <w:t>*</w:t>
      </w:r>
      <w:r w:rsidRPr="00B11E51">
        <w:rPr>
          <w:rFonts w:ascii="Times New Roman" w:eastAsia="Calibri" w:hAnsi="Times New Roman" w:cs="Times New Roman"/>
          <w:bCs/>
          <w:sz w:val="24"/>
          <w:szCs w:val="24"/>
          <w:lang w:val="en-US"/>
        </w:rPr>
        <w:t>, including the method of accounting for contested and doubtful claims,</w:t>
      </w:r>
      <w:r w:rsidRPr="00B11E51">
        <w:rPr>
          <w:rFonts w:ascii="Calibri" w:hAnsi="Calibri" w:cs="Calibri"/>
          <w:bCs/>
          <w:sz w:val="14"/>
          <w:szCs w:val="14"/>
        </w:rPr>
        <w:t xml:space="preserve"> </w:t>
      </w:r>
      <w:r w:rsidRPr="00B11E51">
        <w:rPr>
          <w:rFonts w:ascii="Times New Roman" w:eastAsia="Calibri" w:hAnsi="Times New Roman" w:cs="Times New Roman"/>
          <w:bCs/>
          <w:sz w:val="24"/>
          <w:szCs w:val="24"/>
          <w:lang w:val="en-US"/>
        </w:rPr>
        <w:t xml:space="preserve"> by the act referred to in Article 163, paragraph 2 of this Law. </w:t>
      </w:r>
    </w:p>
    <w:p w14:paraId="210E1A70"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35190F5C" w14:textId="1BF1125A" w:rsidR="00FF25F4" w:rsidRDefault="00FF25F4" w:rsidP="00FF25F4">
      <w:pPr>
        <w:spacing w:after="0"/>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164CA5">
        <w:rPr>
          <w:rFonts w:ascii="Times New Roman" w:eastAsia="Calibri" w:hAnsi="Times New Roman" w:cs="Times New Roman"/>
          <w:bCs/>
          <w:sz w:val="24"/>
          <w:szCs w:val="24"/>
          <w:lang w:val="en-US"/>
        </w:rPr>
        <w:t xml:space="preserve">Tax Information System  </w:t>
      </w:r>
    </w:p>
    <w:p w14:paraId="0A59CBB5" w14:textId="77777777" w:rsidR="00164CA5" w:rsidRPr="00164CA5" w:rsidRDefault="00164CA5" w:rsidP="00FF25F4">
      <w:pPr>
        <w:spacing w:after="0"/>
        <w:ind w:right="4" w:firstLine="720"/>
        <w:jc w:val="center"/>
        <w:rPr>
          <w:rFonts w:ascii="Times New Roman" w:eastAsia="Calibri" w:hAnsi="Times New Roman" w:cs="Times New Roman"/>
          <w:bCs/>
          <w:sz w:val="24"/>
          <w:szCs w:val="24"/>
          <w:lang w:val="en-US"/>
        </w:rPr>
      </w:pPr>
    </w:p>
    <w:p w14:paraId="1D6EF9A4" w14:textId="77777777" w:rsidR="00FF25F4" w:rsidRPr="00164CA5" w:rsidRDefault="00FF25F4" w:rsidP="00FF25F4">
      <w:pPr>
        <w:spacing w:after="0"/>
        <w:ind w:right="4" w:firstLine="720"/>
        <w:jc w:val="center"/>
        <w:rPr>
          <w:rFonts w:ascii="Times New Roman" w:eastAsia="Calibri" w:hAnsi="Times New Roman" w:cs="Times New Roman"/>
          <w:bCs/>
          <w:sz w:val="24"/>
          <w:szCs w:val="24"/>
          <w:lang w:val="en-US"/>
        </w:rPr>
      </w:pPr>
      <w:r w:rsidRPr="00164CA5">
        <w:rPr>
          <w:rFonts w:ascii="Times New Roman" w:eastAsia="Calibri" w:hAnsi="Times New Roman" w:cs="Times New Roman"/>
          <w:bCs/>
          <w:sz w:val="24"/>
          <w:szCs w:val="24"/>
          <w:lang w:val="en-US"/>
        </w:rPr>
        <w:t xml:space="preserve"> Article 164 </w:t>
      </w:r>
    </w:p>
    <w:p w14:paraId="53677C3F" w14:textId="43EAFFD6" w:rsidR="00FF25F4" w:rsidRPr="00FF25F4" w:rsidRDefault="00FF25F4" w:rsidP="00164CA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information system of the Tax Administration is integrated.</w:t>
      </w:r>
    </w:p>
    <w:p w14:paraId="27D91171" w14:textId="77777777" w:rsidR="00FF25F4" w:rsidRPr="00FF25F4" w:rsidRDefault="00FF25F4" w:rsidP="00164CA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program of the Tax Administration information system development shall be passed by the Minister, at the proposal of Tax Administration Director General.</w:t>
      </w:r>
    </w:p>
    <w:p w14:paraId="199AE9CA" w14:textId="77777777" w:rsidR="00FF25F4" w:rsidRPr="00FF25F4" w:rsidRDefault="00FF25F4" w:rsidP="00164CA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program referred to in paragraph 2 of this Article shall </w:t>
      </w:r>
      <w:proofErr w:type="gramStart"/>
      <w:r w:rsidRPr="00FF25F4">
        <w:rPr>
          <w:rFonts w:ascii="Times New Roman" w:eastAsia="Calibri" w:hAnsi="Times New Roman" w:cs="Times New Roman"/>
          <w:sz w:val="24"/>
          <w:szCs w:val="24"/>
          <w:lang w:val="en-US"/>
        </w:rPr>
        <w:t>in particular deal</w:t>
      </w:r>
      <w:proofErr w:type="gramEnd"/>
      <w:r w:rsidRPr="00FF25F4">
        <w:rPr>
          <w:rFonts w:ascii="Times New Roman" w:eastAsia="Calibri" w:hAnsi="Times New Roman" w:cs="Times New Roman"/>
          <w:sz w:val="24"/>
          <w:szCs w:val="24"/>
          <w:lang w:val="en-US"/>
        </w:rPr>
        <w:t xml:space="preserve"> with:</w:t>
      </w:r>
    </w:p>
    <w:p w14:paraId="6707A546" w14:textId="77777777" w:rsidR="00FF25F4" w:rsidRPr="00FF25F4" w:rsidRDefault="00FF25F4" w:rsidP="00164CA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 providing of technical prerequisites for the development of an integrated Tax Administration information </w:t>
      </w:r>
      <w:proofErr w:type="gramStart"/>
      <w:r w:rsidRPr="00FF25F4">
        <w:rPr>
          <w:rFonts w:ascii="Times New Roman" w:eastAsia="Calibri" w:hAnsi="Times New Roman" w:cs="Times New Roman"/>
          <w:sz w:val="24"/>
          <w:szCs w:val="24"/>
          <w:lang w:val="en-US"/>
        </w:rPr>
        <w:t>system;</w:t>
      </w:r>
      <w:proofErr w:type="gramEnd"/>
    </w:p>
    <w:p w14:paraId="2B5C65CB" w14:textId="77777777" w:rsidR="00FF25F4" w:rsidRPr="00FF25F4" w:rsidRDefault="00FF25F4" w:rsidP="00164CA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development directions, dynamics of system building and providing </w:t>
      </w:r>
      <w:proofErr w:type="gramStart"/>
      <w:r w:rsidRPr="00FF25F4">
        <w:rPr>
          <w:rFonts w:ascii="Times New Roman" w:eastAsia="Calibri" w:hAnsi="Times New Roman" w:cs="Times New Roman"/>
          <w:sz w:val="24"/>
          <w:szCs w:val="24"/>
          <w:lang w:val="en-US"/>
        </w:rPr>
        <w:t>equipment;</w:t>
      </w:r>
      <w:proofErr w:type="gramEnd"/>
    </w:p>
    <w:p w14:paraId="12B9DDC9" w14:textId="77777777" w:rsidR="00FF25F4" w:rsidRPr="00FF25F4" w:rsidRDefault="00FF25F4" w:rsidP="00164CA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3) required resources and the manner of their provision.</w:t>
      </w:r>
    </w:p>
    <w:p w14:paraId="27C2FCD7" w14:textId="77777777" w:rsidR="00FF25F4" w:rsidRPr="00FF25F4" w:rsidRDefault="00FF25F4" w:rsidP="00164CA5">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Within its information system, the Tax Administration shall define and provide for standards, definitions, classifications and nomenclatures, data coding, processing technique, data transfer and data reporting.</w:t>
      </w:r>
    </w:p>
    <w:p w14:paraId="7E6A898F" w14:textId="77777777" w:rsidR="00FF25F4" w:rsidRPr="00FF25F4" w:rsidRDefault="00FF25F4" w:rsidP="00FF25F4">
      <w:pPr>
        <w:spacing w:after="0"/>
        <w:ind w:right="4" w:firstLine="720"/>
        <w:jc w:val="center"/>
        <w:rPr>
          <w:rFonts w:ascii="Times New Roman" w:eastAsia="Calibri" w:hAnsi="Times New Roman" w:cs="Times New Roman"/>
          <w:b/>
          <w:sz w:val="24"/>
          <w:szCs w:val="24"/>
          <w:lang w:val="en-US"/>
        </w:rPr>
      </w:pPr>
    </w:p>
    <w:p w14:paraId="582C41C3" w14:textId="77777777" w:rsidR="00FF25F4" w:rsidRPr="00EE510F" w:rsidRDefault="00FF25F4" w:rsidP="00FF25F4">
      <w:pPr>
        <w:spacing w:after="0"/>
        <w:ind w:right="4" w:firstLine="720"/>
        <w:jc w:val="center"/>
        <w:rPr>
          <w:rFonts w:ascii="Times New Roman" w:eastAsia="Calibri" w:hAnsi="Times New Roman" w:cs="Times New Roman"/>
          <w:bCs/>
          <w:sz w:val="24"/>
          <w:szCs w:val="24"/>
          <w:lang w:val="en-US"/>
        </w:rPr>
      </w:pPr>
      <w:r w:rsidRPr="00FF25F4">
        <w:rPr>
          <w:rFonts w:ascii="Times New Roman" w:eastAsia="Calibri" w:hAnsi="Times New Roman" w:cs="Times New Roman"/>
          <w:b/>
          <w:sz w:val="24"/>
          <w:szCs w:val="24"/>
          <w:lang w:val="en-US"/>
        </w:rPr>
        <w:t xml:space="preserve"> </w:t>
      </w:r>
      <w:r w:rsidRPr="00EE510F">
        <w:rPr>
          <w:rFonts w:ascii="Times New Roman" w:eastAsia="Calibri" w:hAnsi="Times New Roman" w:cs="Times New Roman"/>
          <w:bCs/>
          <w:sz w:val="24"/>
          <w:szCs w:val="24"/>
          <w:lang w:val="en-US"/>
        </w:rPr>
        <w:t xml:space="preserve">Authorizations of the Tax Administration in </w:t>
      </w:r>
    </w:p>
    <w:p w14:paraId="34E3B7C6" w14:textId="370D7DE2" w:rsidR="00FF25F4" w:rsidRPr="00EE510F" w:rsidRDefault="00FF25F4" w:rsidP="00FF25F4">
      <w:pPr>
        <w:spacing w:after="0"/>
        <w:ind w:right="4" w:firstLine="720"/>
        <w:jc w:val="center"/>
        <w:rPr>
          <w:rFonts w:ascii="Times New Roman" w:eastAsia="Calibri" w:hAnsi="Times New Roman" w:cs="Times New Roman"/>
          <w:bCs/>
          <w:sz w:val="24"/>
          <w:szCs w:val="24"/>
          <w:lang w:val="en-US"/>
        </w:rPr>
      </w:pPr>
      <w:r w:rsidRPr="00EE510F">
        <w:rPr>
          <w:rFonts w:ascii="Times New Roman" w:eastAsia="Calibri" w:hAnsi="Times New Roman" w:cs="Times New Roman"/>
          <w:bCs/>
          <w:sz w:val="24"/>
          <w:szCs w:val="24"/>
          <w:lang w:val="en-US"/>
        </w:rPr>
        <w:t>Tax and Misdemeanor Procedures</w:t>
      </w:r>
    </w:p>
    <w:p w14:paraId="1BA31FE5" w14:textId="77777777" w:rsidR="00EE510F" w:rsidRPr="00EE510F" w:rsidRDefault="00EE510F" w:rsidP="00FF25F4">
      <w:pPr>
        <w:spacing w:after="0"/>
        <w:ind w:right="4" w:firstLine="720"/>
        <w:jc w:val="center"/>
        <w:rPr>
          <w:rFonts w:ascii="Times New Roman" w:eastAsia="Calibri" w:hAnsi="Times New Roman" w:cs="Times New Roman"/>
          <w:bCs/>
          <w:sz w:val="24"/>
          <w:szCs w:val="24"/>
          <w:lang w:val="en-US"/>
        </w:rPr>
      </w:pPr>
    </w:p>
    <w:p w14:paraId="187B6FE6" w14:textId="77777777" w:rsidR="00FF25F4" w:rsidRPr="00EE510F" w:rsidRDefault="00FF25F4" w:rsidP="00FF25F4">
      <w:pPr>
        <w:spacing w:after="0"/>
        <w:ind w:right="4" w:firstLine="720"/>
        <w:jc w:val="center"/>
        <w:rPr>
          <w:rFonts w:ascii="Times New Roman" w:eastAsia="Calibri" w:hAnsi="Times New Roman" w:cs="Times New Roman"/>
          <w:bCs/>
          <w:sz w:val="24"/>
          <w:szCs w:val="24"/>
          <w:lang w:val="en-US"/>
        </w:rPr>
      </w:pPr>
      <w:r w:rsidRPr="00EE510F">
        <w:rPr>
          <w:rFonts w:ascii="Times New Roman" w:eastAsia="Calibri" w:hAnsi="Times New Roman" w:cs="Times New Roman"/>
          <w:bCs/>
          <w:sz w:val="24"/>
          <w:szCs w:val="24"/>
          <w:lang w:val="en-US"/>
        </w:rPr>
        <w:t xml:space="preserve">Article 165 </w:t>
      </w:r>
    </w:p>
    <w:p w14:paraId="2A919AFD" w14:textId="24960ADA" w:rsidR="00FF25F4" w:rsidRPr="005F750E" w:rsidRDefault="00FF25F4" w:rsidP="00EE510F">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Appeals </w:t>
      </w:r>
      <w:r w:rsidRPr="005F750E">
        <w:rPr>
          <w:rFonts w:ascii="Times New Roman" w:eastAsia="Calibri" w:hAnsi="Times New Roman" w:cs="Times New Roman"/>
          <w:sz w:val="24"/>
          <w:szCs w:val="24"/>
          <w:lang w:val="en-US"/>
        </w:rPr>
        <w:t xml:space="preserve">filed against first-instance decisions passed in tax proceedings and first-instance decisions passed in proceedings referred to in Article 2a, paragraph 1 of this Law shall be decided by the second-instance authority, namely the ministry in charge of finance. </w:t>
      </w:r>
    </w:p>
    <w:p w14:paraId="53713C60" w14:textId="1F5B86D1" w:rsidR="00FF25F4" w:rsidRPr="005F750E" w:rsidRDefault="00FF25F4" w:rsidP="00D94178">
      <w:pPr>
        <w:spacing w:after="0"/>
        <w:ind w:right="4" w:firstLine="708"/>
        <w:jc w:val="both"/>
        <w:rPr>
          <w:rFonts w:ascii="Times New Roman" w:eastAsia="Calibri" w:hAnsi="Times New Roman" w:cs="Times New Roman"/>
          <w:sz w:val="24"/>
          <w:szCs w:val="24"/>
          <w:lang w:val="en-US"/>
        </w:rPr>
      </w:pPr>
      <w:r w:rsidRPr="005F750E">
        <w:rPr>
          <w:rFonts w:ascii="Times New Roman" w:eastAsia="Calibri" w:hAnsi="Times New Roman" w:cs="Times New Roman"/>
          <w:sz w:val="24"/>
          <w:szCs w:val="24"/>
          <w:lang w:val="en-US"/>
        </w:rPr>
        <w:t>The Tax Administration shall issue misdemeanor orders and file motions to initiate misdemeanor proceedings by applying the law governing misdemeanors</w:t>
      </w:r>
      <w:r w:rsidRPr="005F750E">
        <w:rPr>
          <w:rFonts w:ascii="Times New Roman" w:eastAsia="Calibri" w:hAnsi="Times New Roman" w:cs="Times New Roman"/>
          <w:i/>
          <w:sz w:val="24"/>
          <w:szCs w:val="24"/>
          <w:lang w:val="en-US"/>
        </w:rPr>
        <w:t xml:space="preserve"> mutatis mutandis</w:t>
      </w:r>
      <w:r w:rsidRPr="005F750E">
        <w:rPr>
          <w:rFonts w:ascii="Times New Roman" w:eastAsia="Calibri" w:hAnsi="Times New Roman" w:cs="Times New Roman"/>
          <w:sz w:val="24"/>
          <w:szCs w:val="24"/>
          <w:lang w:val="en-US"/>
        </w:rPr>
        <w:t>.</w:t>
      </w:r>
    </w:p>
    <w:p w14:paraId="118B6640" w14:textId="77777777" w:rsidR="00FF25F4" w:rsidRPr="005F750E" w:rsidRDefault="00FF25F4" w:rsidP="00FF25F4">
      <w:pPr>
        <w:spacing w:after="0"/>
        <w:ind w:right="4"/>
        <w:rPr>
          <w:rFonts w:ascii="Times New Roman" w:eastAsia="Calibri" w:hAnsi="Times New Roman" w:cs="Times New Roman"/>
          <w:sz w:val="24"/>
          <w:szCs w:val="24"/>
          <w:lang w:val="en-US"/>
        </w:rPr>
      </w:pPr>
    </w:p>
    <w:p w14:paraId="2BDE7127" w14:textId="059B4565" w:rsidR="00FF25F4" w:rsidRDefault="00FF25F4" w:rsidP="00FF25F4">
      <w:pPr>
        <w:spacing w:after="0"/>
        <w:ind w:right="4" w:firstLine="720"/>
        <w:jc w:val="center"/>
        <w:rPr>
          <w:rFonts w:ascii="Times New Roman" w:eastAsia="Calibri" w:hAnsi="Times New Roman" w:cs="Times New Roman"/>
          <w:bCs/>
          <w:sz w:val="24"/>
          <w:szCs w:val="24"/>
          <w:lang w:val="en-US"/>
        </w:rPr>
      </w:pPr>
      <w:r w:rsidRPr="007C1490">
        <w:rPr>
          <w:rFonts w:ascii="Times New Roman" w:eastAsia="Calibri" w:hAnsi="Times New Roman" w:cs="Times New Roman"/>
          <w:bCs/>
          <w:sz w:val="24"/>
          <w:szCs w:val="24"/>
          <w:lang w:val="en-US"/>
        </w:rPr>
        <w:t xml:space="preserve">Exemption from Costs of Tax Procedure </w:t>
      </w:r>
    </w:p>
    <w:p w14:paraId="30C1DF3A" w14:textId="77777777" w:rsidR="007C1490" w:rsidRPr="007C1490" w:rsidRDefault="007C1490" w:rsidP="00FF25F4">
      <w:pPr>
        <w:spacing w:after="0"/>
        <w:ind w:right="4" w:firstLine="720"/>
        <w:jc w:val="center"/>
        <w:rPr>
          <w:rFonts w:ascii="Times New Roman" w:eastAsia="Calibri" w:hAnsi="Times New Roman" w:cs="Times New Roman"/>
          <w:bCs/>
          <w:sz w:val="24"/>
          <w:szCs w:val="24"/>
          <w:lang w:val="en-US"/>
        </w:rPr>
      </w:pPr>
    </w:p>
    <w:p w14:paraId="0FA7BF16" w14:textId="77777777" w:rsidR="00FF25F4" w:rsidRPr="007C1490" w:rsidRDefault="00FF25F4" w:rsidP="00FF25F4">
      <w:pPr>
        <w:spacing w:after="0"/>
        <w:ind w:right="4" w:firstLine="720"/>
        <w:jc w:val="center"/>
        <w:rPr>
          <w:rFonts w:ascii="Times New Roman" w:eastAsia="Calibri" w:hAnsi="Times New Roman" w:cs="Times New Roman"/>
          <w:bCs/>
          <w:sz w:val="24"/>
          <w:szCs w:val="24"/>
          <w:lang w:val="en-US"/>
        </w:rPr>
      </w:pPr>
      <w:r w:rsidRPr="007C1490">
        <w:rPr>
          <w:rFonts w:ascii="Times New Roman" w:eastAsia="Calibri" w:hAnsi="Times New Roman" w:cs="Times New Roman"/>
          <w:bCs/>
          <w:sz w:val="24"/>
          <w:szCs w:val="24"/>
          <w:lang w:val="en-US"/>
        </w:rPr>
        <w:t xml:space="preserve"> Article 166 </w:t>
      </w:r>
    </w:p>
    <w:p w14:paraId="73526955" w14:textId="189D7C01" w:rsidR="00FF25F4" w:rsidRPr="00FF25F4" w:rsidRDefault="00FF25F4" w:rsidP="007C1490">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In conducting tax procedure, the Tax Administration shall pay no duties, fees or other charges for actions performed for and services provided to the Tax Administration in the course of tax procedure by government authorities, authorities responsible for maintaining registers, </w:t>
      </w:r>
      <w:r w:rsidRPr="007C1490">
        <w:rPr>
          <w:rFonts w:ascii="Times New Roman" w:eastAsia="Calibri" w:hAnsi="Times New Roman" w:cs="Times New Roman"/>
          <w:bCs/>
          <w:sz w:val="24"/>
          <w:szCs w:val="24"/>
          <w:lang w:val="en-US"/>
        </w:rPr>
        <w:t>banks</w:t>
      </w:r>
      <w:r w:rsidRPr="00FF25F4">
        <w:rPr>
          <w:rFonts w:ascii="Times New Roman" w:eastAsia="Calibri" w:hAnsi="Times New Roman" w:cs="Times New Roman"/>
          <w:sz w:val="24"/>
          <w:szCs w:val="24"/>
          <w:lang w:val="en-US"/>
        </w:rPr>
        <w:t>, and other authorities and organizations.</w:t>
      </w:r>
    </w:p>
    <w:p w14:paraId="7E01E4C5" w14:textId="6CAAF439" w:rsidR="00FF25F4" w:rsidRPr="00FF25F4" w:rsidRDefault="00FF25F4" w:rsidP="00DC37FD">
      <w:pPr>
        <w:spacing w:after="0"/>
        <w:ind w:right="4"/>
        <w:rPr>
          <w:rFonts w:ascii="Times New Roman" w:eastAsia="Calibri" w:hAnsi="Times New Roman" w:cs="Times New Roman"/>
          <w:b/>
          <w:sz w:val="24"/>
          <w:szCs w:val="24"/>
          <w:lang w:val="en-US"/>
        </w:rPr>
      </w:pPr>
    </w:p>
    <w:p w14:paraId="29B264A3" w14:textId="756821F2" w:rsidR="00FF25F4" w:rsidRDefault="00FF25F4" w:rsidP="00FF25F4">
      <w:pPr>
        <w:spacing w:after="0"/>
        <w:ind w:right="4" w:firstLine="720"/>
        <w:jc w:val="center"/>
        <w:rPr>
          <w:rFonts w:ascii="Times New Roman" w:eastAsia="Calibri" w:hAnsi="Times New Roman" w:cs="Times New Roman"/>
          <w:bCs/>
          <w:sz w:val="24"/>
          <w:szCs w:val="24"/>
          <w:lang w:val="en-US"/>
        </w:rPr>
      </w:pPr>
      <w:r w:rsidRPr="007C1490">
        <w:rPr>
          <w:rFonts w:ascii="Times New Roman" w:eastAsia="Calibri" w:hAnsi="Times New Roman" w:cs="Times New Roman"/>
          <w:bCs/>
          <w:sz w:val="24"/>
          <w:szCs w:val="24"/>
          <w:lang w:val="en-US"/>
        </w:rPr>
        <w:t xml:space="preserve">Management   </w:t>
      </w:r>
    </w:p>
    <w:p w14:paraId="36EB28D7" w14:textId="77777777" w:rsidR="007C1490" w:rsidRPr="007C1490" w:rsidRDefault="007C1490" w:rsidP="00FF25F4">
      <w:pPr>
        <w:spacing w:after="0"/>
        <w:ind w:right="4" w:firstLine="720"/>
        <w:jc w:val="center"/>
        <w:rPr>
          <w:rFonts w:ascii="Times New Roman" w:eastAsia="Calibri" w:hAnsi="Times New Roman" w:cs="Times New Roman"/>
          <w:bCs/>
          <w:sz w:val="24"/>
          <w:szCs w:val="24"/>
          <w:lang w:val="en-US"/>
        </w:rPr>
      </w:pPr>
    </w:p>
    <w:p w14:paraId="3BCB797D" w14:textId="77777777" w:rsidR="00FF25F4" w:rsidRPr="007C1490" w:rsidRDefault="00FF25F4" w:rsidP="00FF25F4">
      <w:pPr>
        <w:spacing w:after="0"/>
        <w:ind w:right="4" w:firstLine="720"/>
        <w:jc w:val="center"/>
        <w:rPr>
          <w:rFonts w:ascii="Times New Roman" w:eastAsia="Calibri" w:hAnsi="Times New Roman" w:cs="Times New Roman"/>
          <w:bCs/>
          <w:sz w:val="24"/>
          <w:szCs w:val="24"/>
          <w:lang w:val="en-US"/>
        </w:rPr>
      </w:pPr>
      <w:r w:rsidRPr="007C1490">
        <w:rPr>
          <w:rFonts w:ascii="Times New Roman" w:eastAsia="Calibri" w:hAnsi="Times New Roman" w:cs="Times New Roman"/>
          <w:bCs/>
          <w:sz w:val="24"/>
          <w:szCs w:val="24"/>
          <w:lang w:val="en-US"/>
        </w:rPr>
        <w:t xml:space="preserve"> Article 167</w:t>
      </w:r>
    </w:p>
    <w:p w14:paraId="146351DA" w14:textId="77777777" w:rsidR="00FF25F4" w:rsidRPr="00FF25F4" w:rsidRDefault="00FF25F4" w:rsidP="007C1490">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Tax Administration shall be managed by Director General.</w:t>
      </w:r>
    </w:p>
    <w:p w14:paraId="7C37A1D0" w14:textId="77777777" w:rsidR="00FF25F4" w:rsidRPr="00FF25F4" w:rsidRDefault="00FF25F4" w:rsidP="007C1490">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Director General shall be appointed by the Government, at the proposal of the Minister.</w:t>
      </w:r>
    </w:p>
    <w:p w14:paraId="7D47B2E0" w14:textId="090FD989" w:rsidR="00FF25F4" w:rsidRPr="007C1490" w:rsidRDefault="00FF25F4" w:rsidP="00FF25F4">
      <w:pPr>
        <w:spacing w:after="0"/>
        <w:ind w:right="4"/>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Tax Administration Director General shall ensure the coordination of operation and consistent application of tax regulations in the entire territory of the Republic, which shall be effected by means of acts passed by the Minister (rulebooks, orders, guidance, imperative instructions) and by </w:t>
      </w:r>
      <w:r w:rsidRPr="007C1490">
        <w:rPr>
          <w:rFonts w:ascii="Times New Roman" w:eastAsia="Calibri" w:hAnsi="Times New Roman" w:cs="Times New Roman"/>
          <w:sz w:val="24"/>
          <w:szCs w:val="24"/>
          <w:lang w:val="en-US"/>
        </w:rPr>
        <w:t>directly issuing internal operational documents (guidance, orders, instructions and other).</w:t>
      </w:r>
    </w:p>
    <w:p w14:paraId="001459D3" w14:textId="77777777" w:rsidR="00FF25F4" w:rsidRPr="00FF25F4" w:rsidRDefault="00FF25F4" w:rsidP="00481CED">
      <w:pPr>
        <w:spacing w:after="0"/>
        <w:ind w:right="4"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At the proposal of the Tax Administration director general, the Minister shall regulate:</w:t>
      </w:r>
    </w:p>
    <w:p w14:paraId="27C6A675" w14:textId="77777777" w:rsidR="00FF25F4" w:rsidRPr="00481CED" w:rsidRDefault="00FF25F4" w:rsidP="00481CED">
      <w:pPr>
        <w:spacing w:after="0"/>
        <w:ind w:right="4" w:firstLine="708"/>
        <w:jc w:val="both"/>
        <w:rPr>
          <w:rFonts w:ascii="Times New Roman" w:eastAsia="Calibri" w:hAnsi="Times New Roman" w:cs="Times New Roman"/>
          <w:bCs/>
          <w:sz w:val="24"/>
          <w:szCs w:val="24"/>
          <w:lang w:val="en-US"/>
        </w:rPr>
      </w:pPr>
      <w:r w:rsidRPr="00FF25F4">
        <w:rPr>
          <w:rFonts w:ascii="Times New Roman" w:eastAsia="Calibri" w:hAnsi="Times New Roman" w:cs="Times New Roman"/>
          <w:sz w:val="24"/>
          <w:szCs w:val="24"/>
          <w:lang w:val="en-US"/>
        </w:rPr>
        <w:t xml:space="preserve">1) </w:t>
      </w:r>
      <w:r w:rsidRPr="00481CED">
        <w:rPr>
          <w:rFonts w:ascii="Times New Roman" w:eastAsia="Calibri" w:hAnsi="Times New Roman" w:cs="Times New Roman"/>
          <w:bCs/>
          <w:sz w:val="24"/>
          <w:szCs w:val="24"/>
          <w:lang w:val="en-US"/>
        </w:rPr>
        <w:t>internal organization</w:t>
      </w:r>
      <w:r w:rsidRPr="00481CED">
        <w:rPr>
          <w:rFonts w:ascii="Calibri" w:hAnsi="Calibri" w:cs="Calibri"/>
          <w:bCs/>
          <w:sz w:val="14"/>
          <w:szCs w:val="14"/>
        </w:rPr>
        <w:t>*</w:t>
      </w:r>
      <w:r w:rsidRPr="00481CED">
        <w:rPr>
          <w:rFonts w:ascii="Times New Roman" w:eastAsia="Calibri" w:hAnsi="Times New Roman" w:cs="Times New Roman"/>
          <w:bCs/>
          <w:sz w:val="24"/>
          <w:szCs w:val="24"/>
          <w:lang w:val="en-US"/>
        </w:rPr>
        <w:t xml:space="preserve"> and job classification at the Tax Administration, specifying required knowledge and skills for individual </w:t>
      </w:r>
      <w:proofErr w:type="gramStart"/>
      <w:r w:rsidRPr="00481CED">
        <w:rPr>
          <w:rFonts w:ascii="Times New Roman" w:eastAsia="Calibri" w:hAnsi="Times New Roman" w:cs="Times New Roman"/>
          <w:bCs/>
          <w:sz w:val="24"/>
          <w:szCs w:val="24"/>
          <w:lang w:val="en-US"/>
        </w:rPr>
        <w:t>positions;</w:t>
      </w:r>
      <w:proofErr w:type="gramEnd"/>
    </w:p>
    <w:p w14:paraId="0AEC8FD4" w14:textId="49CF17F6" w:rsidR="00FF25F4" w:rsidRPr="007A44A7" w:rsidRDefault="00FF25F4" w:rsidP="00481CED">
      <w:pPr>
        <w:spacing w:after="0"/>
        <w:ind w:right="4" w:firstLine="708"/>
        <w:jc w:val="both"/>
        <w:rPr>
          <w:rFonts w:ascii="Times New Roman" w:eastAsia="Calibri" w:hAnsi="Times New Roman" w:cs="Times New Roman"/>
          <w:bCs/>
          <w:sz w:val="24"/>
          <w:szCs w:val="24"/>
          <w:lang w:val="en-US"/>
        </w:rPr>
      </w:pPr>
      <w:r w:rsidRPr="00481CED">
        <w:rPr>
          <w:rFonts w:ascii="Times New Roman" w:eastAsia="Calibri" w:hAnsi="Times New Roman" w:cs="Times New Roman"/>
          <w:bCs/>
          <w:sz w:val="24"/>
          <w:szCs w:val="24"/>
          <w:lang w:val="en-US"/>
        </w:rPr>
        <w:t>2) rights and obligations of Tax Administration employees (hereinafter: tax officials) arising from employment and pertaining to: levels of base coefficient and additional coefficient; pay groups and pay grades in respect of tax officials’ ranks as defined under this Law; criteria,  amounts and periods set for incentive payments;</w:t>
      </w:r>
      <w:r w:rsidRPr="00481CED">
        <w:rPr>
          <w:rFonts w:ascii="Calibri" w:hAnsi="Calibri" w:cs="Calibri"/>
          <w:bCs/>
          <w:sz w:val="14"/>
          <w:szCs w:val="14"/>
        </w:rPr>
        <w:t xml:space="preserve"> *</w:t>
      </w:r>
      <w:r w:rsidRPr="00481CED">
        <w:rPr>
          <w:rFonts w:ascii="Times New Roman" w:eastAsia="Calibri" w:hAnsi="Times New Roman" w:cs="Times New Roman"/>
          <w:bCs/>
          <w:sz w:val="24"/>
          <w:szCs w:val="24"/>
          <w:lang w:val="en-US"/>
        </w:rPr>
        <w:t xml:space="preserve"> initiating and conducting proceedings to establish the liability of tax officials and general service employees for damage;</w:t>
      </w:r>
      <w:r w:rsidRPr="00481CED">
        <w:rPr>
          <w:rFonts w:ascii="Calibri" w:hAnsi="Calibri" w:cs="Calibri"/>
          <w:bCs/>
          <w:sz w:val="14"/>
          <w:szCs w:val="14"/>
        </w:rPr>
        <w:t xml:space="preserve"> **</w:t>
      </w:r>
      <w:r w:rsidRPr="00481CED">
        <w:rPr>
          <w:rFonts w:ascii="Times New Roman" w:eastAsia="Calibri" w:hAnsi="Times New Roman" w:cs="Times New Roman"/>
          <w:bCs/>
          <w:sz w:val="24"/>
          <w:szCs w:val="24"/>
          <w:lang w:val="en-US"/>
        </w:rPr>
        <w:t xml:space="preserve"> initiating and conducting disciplinary proceedings against tax officials and general service employees</w:t>
      </w:r>
      <w:r w:rsidRPr="00481CED">
        <w:rPr>
          <w:rFonts w:ascii="Calibri" w:hAnsi="Calibri" w:cs="Calibri"/>
          <w:bCs/>
          <w:sz w:val="14"/>
          <w:szCs w:val="14"/>
        </w:rPr>
        <w:t>**</w:t>
      </w:r>
      <w:r w:rsidRPr="00481CED">
        <w:rPr>
          <w:rFonts w:ascii="Times New Roman" w:eastAsia="Calibri" w:hAnsi="Times New Roman" w:cs="Times New Roman"/>
          <w:bCs/>
          <w:sz w:val="24"/>
          <w:szCs w:val="24"/>
          <w:lang w:val="en-US"/>
        </w:rPr>
        <w:t xml:space="preserve"> and pronouncing disciplinary measures; authorization to conduct disciplinary proceedings and delegation of such authorization</w:t>
      </w:r>
      <w:r w:rsidRPr="00481CED">
        <w:rPr>
          <w:rFonts w:ascii="Calibri" w:hAnsi="Calibri" w:cs="Calibri"/>
          <w:bCs/>
          <w:sz w:val="14"/>
          <w:szCs w:val="14"/>
        </w:rPr>
        <w:t>*</w:t>
      </w:r>
      <w:r w:rsidRPr="00481CED">
        <w:rPr>
          <w:rFonts w:ascii="Times New Roman" w:eastAsia="Calibri" w:hAnsi="Times New Roman" w:cs="Times New Roman"/>
          <w:bCs/>
          <w:sz w:val="24"/>
          <w:szCs w:val="24"/>
          <w:lang w:val="en-US"/>
        </w:rPr>
        <w:t xml:space="preserve">; and records of pronounced </w:t>
      </w:r>
      <w:r w:rsidRPr="007A44A7">
        <w:rPr>
          <w:rFonts w:ascii="Times New Roman" w:eastAsia="Calibri" w:hAnsi="Times New Roman" w:cs="Times New Roman"/>
          <w:bCs/>
          <w:sz w:val="24"/>
          <w:szCs w:val="24"/>
          <w:lang w:val="en-US"/>
        </w:rPr>
        <w:t>disciplinary measures;</w:t>
      </w:r>
      <w:r w:rsidRPr="007A44A7">
        <w:rPr>
          <w:rFonts w:ascii="Calibri" w:hAnsi="Calibri" w:cs="Calibri"/>
          <w:bCs/>
          <w:sz w:val="14"/>
          <w:szCs w:val="14"/>
        </w:rPr>
        <w:t>*</w:t>
      </w:r>
      <w:r w:rsidRPr="007A44A7">
        <w:rPr>
          <w:rFonts w:ascii="Times New Roman" w:eastAsia="Calibri" w:hAnsi="Times New Roman" w:cs="Times New Roman"/>
          <w:bCs/>
          <w:sz w:val="24"/>
          <w:szCs w:val="24"/>
          <w:lang w:val="en-US"/>
        </w:rPr>
        <w:t xml:space="preserve">   </w:t>
      </w:r>
    </w:p>
    <w:p w14:paraId="30567768" w14:textId="77777777" w:rsidR="00FF25F4" w:rsidRPr="007A44A7" w:rsidRDefault="00FF25F4" w:rsidP="007A44A7">
      <w:pPr>
        <w:spacing w:after="0"/>
        <w:ind w:right="4" w:firstLine="708"/>
        <w:jc w:val="both"/>
        <w:rPr>
          <w:rFonts w:ascii="Times New Roman" w:eastAsia="Calibri" w:hAnsi="Times New Roman" w:cs="Times New Roman"/>
          <w:bCs/>
          <w:sz w:val="24"/>
          <w:szCs w:val="24"/>
          <w:lang w:val="en-US"/>
        </w:rPr>
      </w:pPr>
      <w:r w:rsidRPr="007A44A7">
        <w:rPr>
          <w:rFonts w:ascii="Times New Roman" w:eastAsia="Calibri" w:hAnsi="Times New Roman" w:cs="Times New Roman"/>
          <w:bCs/>
          <w:sz w:val="24"/>
          <w:szCs w:val="24"/>
          <w:lang w:val="en-US"/>
        </w:rPr>
        <w:t>3) professional education, training and advanced training of tax officials</w:t>
      </w:r>
      <w:proofErr w:type="gramStart"/>
      <w:r w:rsidRPr="007A44A7">
        <w:rPr>
          <w:rFonts w:ascii="Calibri" w:hAnsi="Calibri" w:cs="Calibri"/>
          <w:bCs/>
          <w:sz w:val="14"/>
          <w:szCs w:val="14"/>
        </w:rPr>
        <w:t>*</w:t>
      </w:r>
      <w:r w:rsidRPr="007A44A7">
        <w:rPr>
          <w:rFonts w:ascii="Times New Roman" w:eastAsia="Calibri" w:hAnsi="Times New Roman" w:cs="Times New Roman"/>
          <w:bCs/>
          <w:sz w:val="24"/>
          <w:szCs w:val="24"/>
          <w:lang w:val="en-US"/>
        </w:rPr>
        <w:t>;</w:t>
      </w:r>
      <w:proofErr w:type="gramEnd"/>
    </w:p>
    <w:p w14:paraId="002F9DE3" w14:textId="77777777" w:rsidR="00FF25F4" w:rsidRPr="007A44A7" w:rsidRDefault="00FF25F4" w:rsidP="007A44A7">
      <w:pPr>
        <w:spacing w:after="0"/>
        <w:ind w:right="4" w:firstLine="708"/>
        <w:jc w:val="both"/>
        <w:rPr>
          <w:rFonts w:ascii="Times New Roman" w:eastAsia="Calibri" w:hAnsi="Times New Roman" w:cs="Times New Roman"/>
          <w:bCs/>
          <w:sz w:val="24"/>
          <w:szCs w:val="24"/>
          <w:lang w:val="en-US"/>
        </w:rPr>
      </w:pPr>
      <w:r w:rsidRPr="007A44A7">
        <w:rPr>
          <w:rFonts w:ascii="Times New Roman" w:eastAsia="Calibri" w:hAnsi="Times New Roman" w:cs="Times New Roman"/>
          <w:bCs/>
          <w:sz w:val="24"/>
          <w:szCs w:val="24"/>
          <w:lang w:val="en-US"/>
        </w:rPr>
        <w:t>4) rules of conduct of tax officials</w:t>
      </w:r>
      <w:proofErr w:type="gramStart"/>
      <w:r w:rsidRPr="007A44A7">
        <w:rPr>
          <w:rFonts w:ascii="Calibri" w:hAnsi="Calibri" w:cs="Calibri"/>
          <w:bCs/>
          <w:sz w:val="14"/>
          <w:szCs w:val="14"/>
        </w:rPr>
        <w:t>*</w:t>
      </w:r>
      <w:r w:rsidRPr="007A44A7">
        <w:rPr>
          <w:rFonts w:ascii="Times New Roman" w:eastAsia="Calibri" w:hAnsi="Times New Roman" w:cs="Times New Roman"/>
          <w:bCs/>
          <w:sz w:val="24"/>
          <w:szCs w:val="24"/>
          <w:lang w:val="en-US"/>
        </w:rPr>
        <w:t>;</w:t>
      </w:r>
      <w:proofErr w:type="gramEnd"/>
    </w:p>
    <w:p w14:paraId="3DC8BD6B" w14:textId="77777777" w:rsidR="00FF25F4" w:rsidRPr="007A44A7" w:rsidRDefault="00FF25F4" w:rsidP="007A44A7">
      <w:pPr>
        <w:spacing w:after="0"/>
        <w:ind w:right="4" w:firstLine="708"/>
        <w:jc w:val="both"/>
        <w:rPr>
          <w:rFonts w:ascii="Times New Roman" w:eastAsia="Calibri" w:hAnsi="Times New Roman" w:cs="Times New Roman"/>
          <w:bCs/>
          <w:sz w:val="24"/>
          <w:szCs w:val="24"/>
          <w:lang w:val="en-US"/>
        </w:rPr>
      </w:pPr>
      <w:r w:rsidRPr="007A44A7">
        <w:rPr>
          <w:rFonts w:ascii="Times New Roman" w:eastAsia="Calibri" w:hAnsi="Times New Roman" w:cs="Times New Roman"/>
          <w:bCs/>
          <w:sz w:val="24"/>
          <w:szCs w:val="24"/>
          <w:lang w:val="en-US"/>
        </w:rPr>
        <w:t xml:space="preserve">5) jobs incompatible with official </w:t>
      </w:r>
      <w:proofErr w:type="gramStart"/>
      <w:r w:rsidRPr="007A44A7">
        <w:rPr>
          <w:rFonts w:ascii="Times New Roman" w:eastAsia="Calibri" w:hAnsi="Times New Roman" w:cs="Times New Roman"/>
          <w:bCs/>
          <w:sz w:val="24"/>
          <w:szCs w:val="24"/>
          <w:lang w:val="en-US"/>
        </w:rPr>
        <w:t>duty;</w:t>
      </w:r>
      <w:proofErr w:type="gramEnd"/>
    </w:p>
    <w:p w14:paraId="5917954D" w14:textId="77777777" w:rsidR="00FF25F4" w:rsidRPr="007A44A7" w:rsidRDefault="00FF25F4" w:rsidP="007A44A7">
      <w:pPr>
        <w:spacing w:after="0"/>
        <w:ind w:right="4" w:firstLine="708"/>
        <w:jc w:val="both"/>
        <w:rPr>
          <w:rFonts w:ascii="Times New Roman" w:eastAsia="Calibri" w:hAnsi="Times New Roman" w:cs="Times New Roman"/>
          <w:bCs/>
          <w:sz w:val="24"/>
          <w:szCs w:val="24"/>
          <w:lang w:val="en-US"/>
        </w:rPr>
      </w:pPr>
      <w:r w:rsidRPr="007A44A7">
        <w:rPr>
          <w:rFonts w:ascii="Times New Roman" w:eastAsia="Calibri" w:hAnsi="Times New Roman" w:cs="Times New Roman"/>
          <w:bCs/>
          <w:sz w:val="24"/>
          <w:szCs w:val="24"/>
          <w:lang w:val="en-US"/>
        </w:rPr>
        <w:t>6) other issues as provided in this and other</w:t>
      </w:r>
      <w:r w:rsidRPr="007A44A7">
        <w:rPr>
          <w:rFonts w:ascii="Calibri" w:hAnsi="Calibri" w:cs="Calibri"/>
          <w:bCs/>
          <w:sz w:val="14"/>
          <w:szCs w:val="14"/>
        </w:rPr>
        <w:t>*</w:t>
      </w:r>
      <w:r w:rsidRPr="007A44A7">
        <w:rPr>
          <w:rFonts w:ascii="Times New Roman" w:eastAsia="Calibri" w:hAnsi="Times New Roman" w:cs="Times New Roman"/>
          <w:bCs/>
          <w:sz w:val="24"/>
          <w:szCs w:val="24"/>
          <w:lang w:val="en-US"/>
        </w:rPr>
        <w:t xml:space="preserve"> laws.</w:t>
      </w:r>
    </w:p>
    <w:p w14:paraId="02C2AB32" w14:textId="77777777" w:rsidR="00CF5CA1" w:rsidRPr="00E92EC0" w:rsidRDefault="00CF5CA1" w:rsidP="00FF25F4">
      <w:pPr>
        <w:spacing w:after="0"/>
        <w:ind w:right="4" w:firstLine="720"/>
        <w:jc w:val="center"/>
        <w:rPr>
          <w:rFonts w:ascii="Times New Roman" w:eastAsia="Calibri" w:hAnsi="Times New Roman" w:cs="Times New Roman"/>
          <w:bCs/>
          <w:sz w:val="24"/>
          <w:szCs w:val="24"/>
          <w:lang w:val="en-US"/>
        </w:rPr>
      </w:pPr>
    </w:p>
    <w:p w14:paraId="012E4E52" w14:textId="0821B8B1" w:rsidR="00FF25F4" w:rsidRPr="00E92EC0" w:rsidRDefault="00FF25F4" w:rsidP="00FF25F4">
      <w:pPr>
        <w:spacing w:after="0"/>
        <w:ind w:right="4" w:firstLine="720"/>
        <w:jc w:val="center"/>
        <w:rPr>
          <w:rFonts w:ascii="Times New Roman" w:eastAsia="Calibri" w:hAnsi="Times New Roman" w:cs="Times New Roman"/>
          <w:bCs/>
          <w:sz w:val="24"/>
          <w:szCs w:val="24"/>
          <w:lang w:val="en-US"/>
        </w:rPr>
      </w:pPr>
      <w:r w:rsidRPr="00E92EC0">
        <w:rPr>
          <w:rFonts w:ascii="Times New Roman" w:eastAsia="Calibri" w:hAnsi="Times New Roman" w:cs="Times New Roman"/>
          <w:bCs/>
          <w:sz w:val="24"/>
          <w:szCs w:val="24"/>
          <w:lang w:val="en-US"/>
        </w:rPr>
        <w:t xml:space="preserve"> Article 167а </w:t>
      </w:r>
    </w:p>
    <w:p w14:paraId="10B71E11" w14:textId="2E984415" w:rsidR="00E92EC0" w:rsidRDefault="00E92EC0" w:rsidP="00E92EC0">
      <w:pPr>
        <w:spacing w:after="0"/>
        <w:ind w:right="4" w:firstLine="720"/>
        <w:rPr>
          <w:rFonts w:ascii="Times New Roman" w:eastAsia="Calibri" w:hAnsi="Times New Roman" w:cs="Times New Roman"/>
          <w:bCs/>
          <w:sz w:val="24"/>
          <w:szCs w:val="24"/>
          <w:lang w:val="en-US"/>
        </w:rPr>
      </w:pPr>
      <w:r w:rsidRPr="00E92EC0">
        <w:rPr>
          <w:rFonts w:ascii="Times New Roman" w:eastAsia="Calibri" w:hAnsi="Times New Roman" w:cs="Times New Roman"/>
          <w:bCs/>
          <w:sz w:val="24"/>
          <w:szCs w:val="24"/>
          <w:lang w:val="en-US"/>
        </w:rPr>
        <w:t>Deleted (“Official Gazette of RS” No. 86/19)</w:t>
      </w:r>
    </w:p>
    <w:p w14:paraId="2EA33229" w14:textId="103270BE" w:rsidR="00FF25F4" w:rsidRPr="00E92EC0" w:rsidRDefault="00FF25F4" w:rsidP="00FF25F4">
      <w:pPr>
        <w:spacing w:after="0"/>
        <w:ind w:right="4"/>
        <w:jc w:val="both"/>
        <w:rPr>
          <w:rFonts w:ascii="Calibri" w:eastAsia="Calibri" w:hAnsi="Calibri" w:cs="Times New Roman"/>
        </w:rPr>
      </w:pPr>
    </w:p>
    <w:p w14:paraId="01C54023" w14:textId="77777777" w:rsidR="00E92EC0" w:rsidRDefault="00FF25F4" w:rsidP="00E92EC0">
      <w:pPr>
        <w:spacing w:after="45"/>
        <w:jc w:val="center"/>
        <w:rPr>
          <w:rFonts w:ascii="Times" w:eastAsia="Calibri" w:hAnsi="Times" w:cs="Times New Roman"/>
          <w:bCs/>
          <w:sz w:val="24"/>
          <w:szCs w:val="24"/>
          <w:lang w:val="en-US"/>
        </w:rPr>
      </w:pPr>
      <w:r w:rsidRPr="00E92EC0">
        <w:rPr>
          <w:rFonts w:ascii="Times" w:eastAsia="Calibri" w:hAnsi="Times" w:cs="Times New Roman"/>
          <w:bCs/>
          <w:sz w:val="24"/>
          <w:szCs w:val="24"/>
          <w:lang w:val="en-US"/>
        </w:rPr>
        <w:t>Organizational Units</w:t>
      </w:r>
    </w:p>
    <w:p w14:paraId="27AAAA2F" w14:textId="0ED7A442" w:rsidR="00FF25F4" w:rsidRPr="00E92EC0" w:rsidRDefault="00FF25F4" w:rsidP="00E92EC0">
      <w:pPr>
        <w:spacing w:after="45"/>
        <w:jc w:val="center"/>
        <w:rPr>
          <w:rFonts w:ascii="Calibri" w:eastAsia="Calibri" w:hAnsi="Calibri" w:cs="Times New Roman"/>
          <w:bCs/>
          <w:lang w:val="en-US"/>
        </w:rPr>
      </w:pPr>
      <w:r w:rsidRPr="00E92EC0">
        <w:rPr>
          <w:rFonts w:ascii="Times" w:eastAsia="Calibri" w:hAnsi="Times" w:cs="Times New Roman"/>
          <w:bCs/>
          <w:color w:val="000000"/>
          <w:sz w:val="24"/>
          <w:lang w:val="en-US"/>
        </w:rPr>
        <w:lastRenderedPageBreak/>
        <w:t>Article 168</w:t>
      </w:r>
    </w:p>
    <w:p w14:paraId="594F8319" w14:textId="77777777" w:rsidR="00FF25F4" w:rsidRPr="00FF25F4" w:rsidRDefault="00FF25F4" w:rsidP="00E92EC0">
      <w:pPr>
        <w:spacing w:after="0"/>
        <w:ind w:firstLine="708"/>
        <w:jc w:val="both"/>
        <w:rPr>
          <w:rFonts w:ascii="Times" w:eastAsia="Calibri" w:hAnsi="Times" w:cs="Times New Roman"/>
          <w:color w:val="000000"/>
          <w:sz w:val="24"/>
          <w:lang w:val="en-US"/>
        </w:rPr>
      </w:pPr>
      <w:r w:rsidRPr="00FF25F4">
        <w:rPr>
          <w:rFonts w:ascii="Times New Roman" w:eastAsia="Calibri" w:hAnsi="Times New Roman" w:cs="Times New Roman"/>
          <w:sz w:val="24"/>
          <w:szCs w:val="24"/>
          <w:lang w:val="en-US"/>
        </w:rPr>
        <w:t>Organizational units shall be established to perform the tasks within the scope of competence of the Tax Administration</w:t>
      </w:r>
      <w:r w:rsidRPr="00FF25F4">
        <w:rPr>
          <w:rFonts w:ascii="Times" w:eastAsia="Calibri" w:hAnsi="Times" w:cs="Times New Roman"/>
          <w:color w:val="000000"/>
          <w:sz w:val="24"/>
          <w:lang w:val="en-US"/>
        </w:rPr>
        <w:t>.</w:t>
      </w:r>
    </w:p>
    <w:p w14:paraId="76B5A4DC" w14:textId="77777777" w:rsidR="00FF25F4" w:rsidRPr="00FF25F4" w:rsidRDefault="00FF25F4" w:rsidP="00FB1CD1">
      <w:pPr>
        <w:spacing w:after="0"/>
        <w:ind w:firstLine="708"/>
        <w:jc w:val="both"/>
        <w:rPr>
          <w:rFonts w:ascii="Times" w:eastAsia="Calibri" w:hAnsi="Times" w:cs="Times New Roman"/>
          <w:color w:val="000000"/>
          <w:sz w:val="24"/>
          <w:lang w:val="en-US"/>
        </w:rPr>
      </w:pPr>
      <w:r w:rsidRPr="00FF25F4">
        <w:rPr>
          <w:rFonts w:ascii="Times" w:eastAsia="Calibri" w:hAnsi="Times" w:cs="Times New Roman"/>
          <w:color w:val="000000"/>
          <w:sz w:val="24"/>
          <w:lang w:val="en-US"/>
        </w:rPr>
        <w:t>The establishment, n</w:t>
      </w:r>
      <w:r w:rsidRPr="00FF25F4">
        <w:rPr>
          <w:rFonts w:ascii="Times New Roman" w:eastAsia="Calibri" w:hAnsi="Times New Roman" w:cs="Times New Roman"/>
          <w:sz w:val="24"/>
          <w:szCs w:val="24"/>
          <w:lang w:val="en-US"/>
        </w:rPr>
        <w:t xml:space="preserve">umber, structure, network and competence of organizational units referred to in paragraph 1 </w:t>
      </w:r>
      <w:r w:rsidRPr="00FF25F4">
        <w:rPr>
          <w:rFonts w:ascii="Times" w:eastAsia="Calibri" w:hAnsi="Times" w:cs="Times New Roman"/>
          <w:color w:val="000000"/>
          <w:sz w:val="24"/>
          <w:lang w:val="en-US"/>
        </w:rPr>
        <w:t>of this Article</w:t>
      </w:r>
      <w:r w:rsidRPr="00FF25F4">
        <w:rPr>
          <w:rFonts w:ascii="Times New Roman" w:eastAsia="Calibri" w:hAnsi="Times New Roman" w:cs="Times New Roman"/>
          <w:sz w:val="24"/>
          <w:szCs w:val="24"/>
          <w:lang w:val="en-US"/>
        </w:rPr>
        <w:t xml:space="preserve"> shall be governed by an act passed by the minister, upon proposal of the Tax Administration Director General</w:t>
      </w:r>
      <w:r w:rsidRPr="00FF25F4">
        <w:rPr>
          <w:rFonts w:ascii="Times" w:eastAsia="Calibri" w:hAnsi="Times" w:cs="Times New Roman"/>
          <w:color w:val="000000"/>
          <w:sz w:val="24"/>
          <w:lang w:val="en-US"/>
        </w:rPr>
        <w:t>.</w:t>
      </w:r>
    </w:p>
    <w:p w14:paraId="78719781" w14:textId="77777777" w:rsidR="00FF25F4" w:rsidRPr="00FF25F4" w:rsidRDefault="00FF25F4" w:rsidP="00FB1CD1">
      <w:pPr>
        <w:spacing w:after="0"/>
        <w:ind w:firstLine="708"/>
        <w:jc w:val="both"/>
        <w:rPr>
          <w:rFonts w:ascii="Times" w:eastAsia="Calibri" w:hAnsi="Times" w:cs="Times New Roman"/>
          <w:color w:val="000000"/>
          <w:sz w:val="24"/>
          <w:lang w:val="en-US"/>
        </w:rPr>
      </w:pPr>
      <w:r w:rsidRPr="00FF25F4">
        <w:rPr>
          <w:rFonts w:ascii="Times New Roman" w:eastAsia="Calibri" w:hAnsi="Times New Roman" w:cs="Times New Roman"/>
          <w:sz w:val="24"/>
          <w:szCs w:val="24"/>
          <w:lang w:val="en-US"/>
        </w:rPr>
        <w:t>Certain tasks of the Tax Administration may be performed outside the seat of an organizational unit, as decided by the Tax Administration Director General</w:t>
      </w:r>
      <w:r w:rsidRPr="00FF25F4">
        <w:rPr>
          <w:rFonts w:ascii="Times" w:eastAsia="Calibri" w:hAnsi="Times" w:cs="Times New Roman"/>
          <w:color w:val="000000"/>
          <w:sz w:val="24"/>
          <w:lang w:val="en-US"/>
        </w:rPr>
        <w:t>.</w:t>
      </w:r>
    </w:p>
    <w:p w14:paraId="38CE261A" w14:textId="77777777" w:rsidR="00FF25F4" w:rsidRPr="00FF25F4" w:rsidRDefault="00FF25F4" w:rsidP="009C04E1">
      <w:pPr>
        <w:spacing w:after="0"/>
        <w:jc w:val="both"/>
        <w:rPr>
          <w:rFonts w:ascii="Calibri" w:eastAsia="Calibri" w:hAnsi="Calibri" w:cs="Times New Roman"/>
          <w:lang w:val="en-US"/>
        </w:rPr>
      </w:pPr>
    </w:p>
    <w:p w14:paraId="57987F32" w14:textId="77777777" w:rsidR="00FF25F4" w:rsidRPr="00676B1F" w:rsidRDefault="00FF25F4" w:rsidP="00CF5CA1">
      <w:pPr>
        <w:spacing w:after="0"/>
        <w:jc w:val="center"/>
        <w:rPr>
          <w:rFonts w:ascii="Times" w:eastAsia="Calibri" w:hAnsi="Times" w:cs="Times New Roman"/>
          <w:bCs/>
          <w:color w:val="000000"/>
          <w:sz w:val="24"/>
          <w:lang w:val="en-US"/>
        </w:rPr>
      </w:pPr>
      <w:r w:rsidRPr="00676B1F">
        <w:rPr>
          <w:rFonts w:ascii="Times" w:eastAsia="Calibri" w:hAnsi="Times" w:cs="Times New Roman"/>
          <w:bCs/>
          <w:color w:val="000000"/>
          <w:sz w:val="24"/>
          <w:lang w:val="en-US"/>
        </w:rPr>
        <w:t>Article 168а</w:t>
      </w:r>
    </w:p>
    <w:p w14:paraId="17AB9CC0" w14:textId="4F0C295B" w:rsidR="00FF25F4" w:rsidRPr="00676B1F" w:rsidRDefault="00FF25F4" w:rsidP="00676B1F">
      <w:pPr>
        <w:spacing w:after="0"/>
        <w:ind w:firstLine="708"/>
        <w:jc w:val="both"/>
        <w:rPr>
          <w:rFonts w:ascii="Times New Roman" w:eastAsia="Calibri" w:hAnsi="Times New Roman" w:cs="Times New Roman"/>
          <w:bCs/>
          <w:sz w:val="24"/>
          <w:szCs w:val="24"/>
          <w:lang w:val="en-US"/>
        </w:rPr>
      </w:pPr>
      <w:r w:rsidRPr="00676B1F">
        <w:rPr>
          <w:rFonts w:ascii="Times New Roman" w:eastAsia="Calibri" w:hAnsi="Times New Roman" w:cs="Times New Roman"/>
          <w:bCs/>
          <w:sz w:val="24"/>
          <w:szCs w:val="24"/>
          <w:lang w:val="en-US"/>
        </w:rPr>
        <w:t>Organizational units established pursuant to the act referred to in Article 168 of this Law shall be managed by employees appointed by the Tax Administration Director General, subject to prior approval of the Minister.</w:t>
      </w:r>
      <w:r w:rsidRPr="00676B1F">
        <w:rPr>
          <w:rFonts w:ascii="Calibri" w:hAnsi="Calibri" w:cs="Calibri"/>
          <w:bCs/>
          <w:sz w:val="14"/>
          <w:szCs w:val="14"/>
        </w:rPr>
        <w:t xml:space="preserve"> </w:t>
      </w:r>
    </w:p>
    <w:p w14:paraId="4C39DCED" w14:textId="77777777" w:rsidR="00CF5CA1" w:rsidRPr="00FF25F4" w:rsidRDefault="00CF5CA1" w:rsidP="009C04E1">
      <w:pPr>
        <w:spacing w:after="0"/>
        <w:jc w:val="both"/>
        <w:rPr>
          <w:rFonts w:ascii="Times New Roman" w:eastAsia="Calibri" w:hAnsi="Times New Roman" w:cs="Times New Roman"/>
          <w:sz w:val="24"/>
          <w:szCs w:val="24"/>
          <w:lang w:val="en-US"/>
        </w:rPr>
      </w:pPr>
    </w:p>
    <w:p w14:paraId="62DD3B2D" w14:textId="209B64E6" w:rsidR="00FF25F4" w:rsidRDefault="00FF25F4" w:rsidP="00CF5CA1">
      <w:pPr>
        <w:spacing w:after="0"/>
        <w:jc w:val="center"/>
        <w:rPr>
          <w:rFonts w:ascii="Times" w:eastAsia="Calibri" w:hAnsi="Times" w:cs="Times New Roman"/>
          <w:bCs/>
          <w:sz w:val="24"/>
          <w:szCs w:val="24"/>
          <w:lang w:val="en-US"/>
        </w:rPr>
      </w:pPr>
      <w:r w:rsidRPr="00676B1F">
        <w:rPr>
          <w:rFonts w:ascii="Times" w:eastAsia="Calibri" w:hAnsi="Times" w:cs="Times New Roman"/>
          <w:bCs/>
          <w:sz w:val="24"/>
          <w:szCs w:val="24"/>
          <w:lang w:val="en-US"/>
        </w:rPr>
        <w:t>Labor Relations</w:t>
      </w:r>
    </w:p>
    <w:p w14:paraId="047A810F" w14:textId="77777777" w:rsidR="00676B1F" w:rsidRPr="00676B1F" w:rsidRDefault="00676B1F" w:rsidP="00CF5CA1">
      <w:pPr>
        <w:spacing w:after="0"/>
        <w:jc w:val="center"/>
        <w:rPr>
          <w:rFonts w:ascii="Calibri" w:eastAsia="Calibri" w:hAnsi="Calibri" w:cs="Times New Roman"/>
          <w:bCs/>
          <w:sz w:val="24"/>
          <w:szCs w:val="24"/>
          <w:lang w:val="en-US"/>
        </w:rPr>
      </w:pPr>
    </w:p>
    <w:p w14:paraId="5C340756" w14:textId="77777777" w:rsidR="00FF25F4" w:rsidRPr="00676B1F" w:rsidRDefault="00FF25F4" w:rsidP="00CF5CA1">
      <w:pPr>
        <w:spacing w:after="0"/>
        <w:jc w:val="center"/>
        <w:rPr>
          <w:rFonts w:ascii="Times" w:eastAsia="Calibri" w:hAnsi="Times" w:cs="Times New Roman"/>
          <w:bCs/>
          <w:color w:val="000000"/>
          <w:sz w:val="24"/>
          <w:lang w:val="en-US"/>
        </w:rPr>
      </w:pPr>
      <w:r w:rsidRPr="00676B1F">
        <w:rPr>
          <w:rFonts w:ascii="Times" w:eastAsia="Calibri" w:hAnsi="Times" w:cs="Times New Roman"/>
          <w:bCs/>
          <w:color w:val="000000"/>
          <w:sz w:val="24"/>
          <w:lang w:val="en-US"/>
        </w:rPr>
        <w:t>Article 169</w:t>
      </w:r>
    </w:p>
    <w:p w14:paraId="4D597558" w14:textId="5A305D34" w:rsidR="00FF25F4" w:rsidRPr="00676B1F" w:rsidRDefault="00FF25F4" w:rsidP="00676B1F">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Regulations</w:t>
      </w:r>
      <w:r w:rsidRPr="00FF25F4">
        <w:rPr>
          <w:rFonts w:ascii="Times" w:eastAsia="Calibri" w:hAnsi="Times" w:cs="Times New Roman"/>
          <w:color w:val="000000"/>
          <w:sz w:val="24"/>
          <w:lang w:val="en-US"/>
        </w:rPr>
        <w:t xml:space="preserve"> on the state </w:t>
      </w:r>
      <w:r w:rsidRPr="00FF25F4">
        <w:rPr>
          <w:rFonts w:ascii="Times New Roman" w:eastAsia="Calibri" w:hAnsi="Times New Roman" w:cs="Times New Roman"/>
          <w:sz w:val="24"/>
          <w:szCs w:val="24"/>
          <w:lang w:val="en-US"/>
        </w:rPr>
        <w:t xml:space="preserve">administration, regulations governing labor relations and wages in the government bodies and regulations governing health insurance, pension and disability insurance and education shall apply </w:t>
      </w:r>
      <w:r w:rsidRPr="00676B1F">
        <w:rPr>
          <w:rFonts w:ascii="Times New Roman" w:eastAsia="Calibri" w:hAnsi="Times New Roman" w:cs="Times New Roman"/>
          <w:sz w:val="24"/>
          <w:szCs w:val="24"/>
          <w:lang w:val="en-US"/>
        </w:rPr>
        <w:t>to tax officials, unless otherwise provided for by this Law.</w:t>
      </w:r>
    </w:p>
    <w:p w14:paraId="123A6255" w14:textId="64E48C49" w:rsidR="00FF25F4" w:rsidRPr="00163748" w:rsidRDefault="00FF25F4" w:rsidP="00676B1F">
      <w:pPr>
        <w:spacing w:after="0"/>
        <w:ind w:firstLine="708"/>
        <w:jc w:val="both"/>
        <w:rPr>
          <w:rFonts w:ascii="Calibri" w:eastAsia="Calibri" w:hAnsi="Calibri" w:cs="Times New Roman"/>
          <w:lang w:val="en-US"/>
        </w:rPr>
      </w:pPr>
      <w:r w:rsidRPr="00163748">
        <w:rPr>
          <w:rFonts w:ascii="Times" w:eastAsia="Calibri" w:hAnsi="Times" w:cs="Times New Roman"/>
          <w:color w:val="000000"/>
          <w:sz w:val="24"/>
          <w:lang w:val="en-US"/>
        </w:rPr>
        <w:t xml:space="preserve">Tax </w:t>
      </w:r>
      <w:r w:rsidRPr="00163748">
        <w:rPr>
          <w:rFonts w:ascii="Times New Roman" w:eastAsia="Calibri" w:hAnsi="Times New Roman" w:cs="Times New Roman"/>
          <w:sz w:val="24"/>
          <w:szCs w:val="24"/>
          <w:lang w:val="en-US"/>
        </w:rPr>
        <w:t>officials</w:t>
      </w:r>
      <w:r w:rsidRPr="00163748">
        <w:rPr>
          <w:rFonts w:ascii="Times" w:eastAsia="Calibri" w:hAnsi="Times" w:cs="Times New Roman"/>
          <w:color w:val="000000"/>
          <w:sz w:val="24"/>
          <w:lang w:val="en-US"/>
        </w:rPr>
        <w:t xml:space="preserve"> shall </w:t>
      </w:r>
      <w:r w:rsidRPr="00163748">
        <w:rPr>
          <w:rFonts w:ascii="Times New Roman" w:eastAsia="Calibri" w:hAnsi="Times New Roman" w:cs="Times New Roman"/>
          <w:sz w:val="24"/>
          <w:szCs w:val="24"/>
          <w:lang w:val="en-US"/>
        </w:rPr>
        <w:t>execute orders of the Minister, Director General and their immediate superiors, issued for the purpose of performing tasks</w:t>
      </w:r>
      <w:r w:rsidRPr="00163748">
        <w:t xml:space="preserve"> </w:t>
      </w:r>
      <w:r w:rsidRPr="00163748">
        <w:rPr>
          <w:rFonts w:ascii="Times New Roman" w:eastAsia="Calibri" w:hAnsi="Times New Roman" w:cs="Times New Roman"/>
          <w:sz w:val="24"/>
          <w:szCs w:val="24"/>
          <w:lang w:val="en-US"/>
        </w:rPr>
        <w:t>or work-related, unless they involve acts constituting criminal offences</w:t>
      </w:r>
      <w:r w:rsidRPr="00163748">
        <w:rPr>
          <w:rFonts w:ascii="Times" w:eastAsia="Calibri" w:hAnsi="Times" w:cs="Times New Roman"/>
          <w:color w:val="000000"/>
          <w:sz w:val="24"/>
          <w:lang w:val="en-US"/>
        </w:rPr>
        <w:t>.</w:t>
      </w:r>
    </w:p>
    <w:p w14:paraId="5489E569" w14:textId="668C1952" w:rsidR="00FF25F4" w:rsidRPr="00163748" w:rsidRDefault="00FF25F4" w:rsidP="00676B1F">
      <w:pPr>
        <w:spacing w:after="0"/>
        <w:ind w:firstLine="708"/>
        <w:jc w:val="both"/>
        <w:rPr>
          <w:rFonts w:ascii="Calibri" w:eastAsia="Calibri" w:hAnsi="Calibri" w:cs="Times New Roman"/>
          <w:lang w:val="en-US"/>
        </w:rPr>
      </w:pPr>
      <w:r w:rsidRPr="00163748">
        <w:rPr>
          <w:rFonts w:ascii="Times New Roman" w:eastAsia="Calibri" w:hAnsi="Times New Roman" w:cs="Times New Roman"/>
          <w:sz w:val="24"/>
          <w:szCs w:val="24"/>
          <w:lang w:val="en-US"/>
        </w:rPr>
        <w:t>Tax officials may not perform tasks incompatible with their official duty and shall observe the rules of conduct for the Tax Administration employees in performing tasks within the scope of their competence.</w:t>
      </w:r>
    </w:p>
    <w:p w14:paraId="3C19C271" w14:textId="497158B3" w:rsidR="00FF25F4" w:rsidRPr="00163748" w:rsidRDefault="00FF25F4" w:rsidP="00163748">
      <w:pPr>
        <w:spacing w:after="0"/>
        <w:ind w:firstLine="708"/>
        <w:jc w:val="both"/>
        <w:rPr>
          <w:rFonts w:ascii="Times" w:eastAsia="Calibri" w:hAnsi="Times" w:cs="Times New Roman"/>
          <w:color w:val="000000"/>
          <w:sz w:val="24"/>
          <w:lang w:val="en-US"/>
        </w:rPr>
      </w:pPr>
      <w:r w:rsidRPr="00163748">
        <w:rPr>
          <w:rFonts w:ascii="Times New Roman" w:eastAsia="Calibri" w:hAnsi="Times New Roman" w:cs="Times New Roman"/>
          <w:sz w:val="24"/>
          <w:szCs w:val="24"/>
          <w:lang w:val="en-US"/>
        </w:rPr>
        <w:t xml:space="preserve">Tax officials shall pursue professional education, training and advanced training, as envisaged by the Tax Administration program. </w:t>
      </w:r>
      <w:r w:rsidRPr="00163748">
        <w:rPr>
          <w:rFonts w:ascii="Times" w:eastAsia="Calibri" w:hAnsi="Times" w:cs="Times New Roman"/>
          <w:color w:val="000000"/>
          <w:sz w:val="24"/>
          <w:lang w:val="en-US"/>
        </w:rPr>
        <w:t xml:space="preserve"> </w:t>
      </w:r>
    </w:p>
    <w:p w14:paraId="551DDFBD" w14:textId="08B0E3F5" w:rsidR="00FF25F4" w:rsidRPr="00921537" w:rsidRDefault="00FF25F4" w:rsidP="00163748">
      <w:pPr>
        <w:spacing w:after="0"/>
        <w:ind w:firstLine="708"/>
        <w:jc w:val="both"/>
        <w:rPr>
          <w:rFonts w:ascii="Calibri" w:eastAsia="Calibri" w:hAnsi="Calibri" w:cs="Times New Roman"/>
          <w:lang w:val="en-US"/>
        </w:rPr>
      </w:pPr>
      <w:r w:rsidRPr="00163748">
        <w:rPr>
          <w:rFonts w:ascii="Times New Roman" w:eastAsia="Calibri" w:hAnsi="Times New Roman" w:cs="Times New Roman"/>
          <w:sz w:val="24"/>
          <w:szCs w:val="24"/>
          <w:lang w:val="en-US"/>
        </w:rPr>
        <w:t>Tax Police inspectors shall have an accelerated pension scheme whereby each 12-month period of effective service shall be counted</w:t>
      </w:r>
      <w:r w:rsidRPr="00163748">
        <w:t xml:space="preserve"> </w:t>
      </w:r>
      <w:r w:rsidRPr="00163748">
        <w:rPr>
          <w:rFonts w:ascii="Times New Roman" w:eastAsia="Calibri" w:hAnsi="Times New Roman" w:cs="Times New Roman"/>
          <w:sz w:val="24"/>
          <w:szCs w:val="24"/>
          <w:lang w:val="en-US"/>
        </w:rPr>
        <w:t xml:space="preserve">as maximum </w:t>
      </w:r>
      <w:r w:rsidRPr="00921537">
        <w:rPr>
          <w:rFonts w:ascii="Times New Roman" w:eastAsia="Calibri" w:hAnsi="Times New Roman" w:cs="Times New Roman"/>
          <w:sz w:val="24"/>
          <w:szCs w:val="24"/>
          <w:lang w:val="en-US"/>
        </w:rPr>
        <w:t xml:space="preserve">16 months of service for retirement. </w:t>
      </w:r>
    </w:p>
    <w:p w14:paraId="592CCDBD" w14:textId="1F6A27F8" w:rsidR="00FF25F4" w:rsidRPr="00921537" w:rsidRDefault="00FF25F4" w:rsidP="00921537">
      <w:pPr>
        <w:spacing w:after="0"/>
        <w:ind w:firstLine="708"/>
        <w:jc w:val="both"/>
        <w:rPr>
          <w:rFonts w:ascii="Calibri" w:eastAsia="Calibri" w:hAnsi="Calibri" w:cs="Times New Roman"/>
          <w:lang w:val="en-US"/>
        </w:rPr>
      </w:pPr>
      <w:r w:rsidRPr="00921537">
        <w:rPr>
          <w:rFonts w:ascii="Times" w:eastAsia="Calibri" w:hAnsi="Times" w:cs="Times New Roman"/>
          <w:color w:val="000000"/>
          <w:sz w:val="24"/>
          <w:lang w:val="en-US"/>
        </w:rPr>
        <w:t xml:space="preserve">Employment of a </w:t>
      </w:r>
      <w:r w:rsidRPr="00921537">
        <w:rPr>
          <w:rFonts w:ascii="Times New Roman" w:eastAsia="Calibri" w:hAnsi="Times New Roman" w:cs="Times New Roman"/>
          <w:sz w:val="24"/>
          <w:szCs w:val="24"/>
          <w:lang w:val="en-US"/>
        </w:rPr>
        <w:t>Tax Police inspector or a tax auditor or a tax enforcement officer who experiences changes in psychophysical or general health status, rendering him unable to work as Tax Police inspector or tax auditor or tax enforcement officer</w:t>
      </w:r>
      <w:r w:rsidRPr="00921537">
        <w:rPr>
          <w:rFonts w:ascii="Calibri" w:hAnsi="Calibri" w:cs="Calibri"/>
          <w:sz w:val="14"/>
          <w:szCs w:val="14"/>
        </w:rPr>
        <w:t>*</w:t>
      </w:r>
      <w:r w:rsidRPr="00921537">
        <w:rPr>
          <w:rFonts w:ascii="Times New Roman" w:eastAsia="Calibri" w:hAnsi="Times New Roman" w:cs="Times New Roman"/>
          <w:sz w:val="24"/>
          <w:szCs w:val="24"/>
          <w:lang w:val="en-US"/>
        </w:rPr>
        <w:t xml:space="preserve"> shall be terminated unless there is a possibility for him to be reassigned to another position at the Tax Administration.</w:t>
      </w:r>
    </w:p>
    <w:p w14:paraId="22E0519E" w14:textId="1DC44A7F" w:rsidR="00FF25F4" w:rsidRPr="00921537" w:rsidRDefault="00FF25F4" w:rsidP="00921537">
      <w:pPr>
        <w:spacing w:after="0"/>
        <w:ind w:firstLine="708"/>
        <w:jc w:val="both"/>
        <w:rPr>
          <w:rFonts w:ascii="Times New Roman" w:eastAsia="Calibri" w:hAnsi="Times New Roman" w:cs="Times New Roman"/>
          <w:sz w:val="24"/>
          <w:szCs w:val="24"/>
          <w:lang w:val="en-US"/>
        </w:rPr>
      </w:pPr>
      <w:r w:rsidRPr="00921537">
        <w:rPr>
          <w:rFonts w:ascii="Times New Roman" w:eastAsia="Calibri" w:hAnsi="Times New Roman" w:cs="Times New Roman"/>
          <w:sz w:val="24"/>
          <w:szCs w:val="24"/>
          <w:lang w:val="en-US"/>
        </w:rPr>
        <w:t xml:space="preserve">Change in psychophysical or general health status referred to in paragraph 6 </w:t>
      </w:r>
      <w:r w:rsidRPr="00921537">
        <w:rPr>
          <w:rFonts w:ascii="Times" w:eastAsia="Calibri" w:hAnsi="Times" w:cs="Times New Roman"/>
          <w:color w:val="000000"/>
          <w:sz w:val="24"/>
          <w:lang w:val="en-US"/>
        </w:rPr>
        <w:t>of this Article</w:t>
      </w:r>
      <w:r w:rsidRPr="00921537">
        <w:rPr>
          <w:rFonts w:ascii="Times New Roman" w:eastAsia="Calibri" w:hAnsi="Times New Roman" w:cs="Times New Roman"/>
          <w:sz w:val="24"/>
          <w:szCs w:val="24"/>
          <w:lang w:val="en-US"/>
        </w:rPr>
        <w:t xml:space="preserve"> shall be understood to mean the loss of ability to work as defined in regulations governing pension and disability insurance, and a Tax Police inspector or a tax auditor or a tax enforcement officer whose employment is terminated for that reason shall be entitled to disability pension.</w:t>
      </w:r>
    </w:p>
    <w:p w14:paraId="4F09E893" w14:textId="0E6ABE96" w:rsidR="00FF25F4" w:rsidRPr="00921537" w:rsidRDefault="00FF25F4" w:rsidP="00921537">
      <w:pPr>
        <w:spacing w:after="0"/>
        <w:ind w:firstLine="708"/>
        <w:jc w:val="both"/>
        <w:rPr>
          <w:rFonts w:ascii="Times" w:eastAsia="Calibri" w:hAnsi="Times" w:cs="Times New Roman"/>
          <w:color w:val="000000"/>
          <w:sz w:val="24"/>
          <w:lang w:val="en-US"/>
        </w:rPr>
      </w:pPr>
      <w:r w:rsidRPr="00921537">
        <w:rPr>
          <w:rFonts w:ascii="Times New Roman" w:eastAsia="Calibri" w:hAnsi="Times New Roman" w:cs="Times New Roman"/>
          <w:sz w:val="24"/>
          <w:szCs w:val="24"/>
          <w:lang w:val="en-US"/>
        </w:rPr>
        <w:t>Change in psychophysical status or general health status referred to in</w:t>
      </w:r>
      <w:r w:rsidRPr="00921537">
        <w:rPr>
          <w:rFonts w:ascii="Calibri" w:hAnsi="Calibri" w:cs="Calibri"/>
          <w:sz w:val="14"/>
          <w:szCs w:val="14"/>
        </w:rPr>
        <w:t>*</w:t>
      </w:r>
      <w:r w:rsidRPr="00921537">
        <w:rPr>
          <w:rFonts w:ascii="Times New Roman" w:eastAsia="Calibri" w:hAnsi="Times New Roman" w:cs="Times New Roman"/>
          <w:sz w:val="24"/>
          <w:szCs w:val="24"/>
          <w:lang w:val="en-US"/>
        </w:rPr>
        <w:t xml:space="preserve"> paragraph 6</w:t>
      </w:r>
      <w:r w:rsidRPr="00921537">
        <w:rPr>
          <w:rFonts w:ascii="Calibri" w:hAnsi="Calibri" w:cs="Calibri"/>
          <w:sz w:val="14"/>
          <w:szCs w:val="14"/>
        </w:rPr>
        <w:t>**</w:t>
      </w:r>
      <w:r w:rsidRPr="00921537">
        <w:rPr>
          <w:rFonts w:ascii="Times New Roman" w:eastAsia="Calibri" w:hAnsi="Times New Roman" w:cs="Times New Roman"/>
          <w:sz w:val="24"/>
          <w:szCs w:val="24"/>
          <w:lang w:val="en-US"/>
        </w:rPr>
        <w:t xml:space="preserve"> </w:t>
      </w:r>
      <w:r w:rsidRPr="00921537">
        <w:rPr>
          <w:rFonts w:ascii="Times" w:eastAsia="Calibri" w:hAnsi="Times" w:cs="Times New Roman"/>
          <w:color w:val="000000"/>
          <w:sz w:val="24"/>
          <w:lang w:val="en-US"/>
        </w:rPr>
        <w:t>of this Article</w:t>
      </w:r>
      <w:r w:rsidRPr="00921537">
        <w:rPr>
          <w:rFonts w:ascii="Times New Roman" w:eastAsia="Calibri" w:hAnsi="Times New Roman" w:cs="Times New Roman"/>
          <w:sz w:val="24"/>
          <w:szCs w:val="24"/>
          <w:lang w:val="en-US"/>
        </w:rPr>
        <w:t xml:space="preserve"> shall be ascertained by a relevant board of the compulsory social insurance organization</w:t>
      </w:r>
      <w:r w:rsidRPr="00921537">
        <w:rPr>
          <w:rFonts w:ascii="Times" w:eastAsia="Calibri" w:hAnsi="Times" w:cs="Times New Roman"/>
          <w:color w:val="000000"/>
          <w:sz w:val="24"/>
          <w:lang w:val="en-US"/>
        </w:rPr>
        <w:t>, upon proposal of the Tax Administration Director General or a person authorized by him.</w:t>
      </w:r>
    </w:p>
    <w:p w14:paraId="1C8FF1AE" w14:textId="58F5D0E2" w:rsidR="00FF25F4" w:rsidRPr="00921537" w:rsidRDefault="00FF25F4" w:rsidP="00921537">
      <w:pPr>
        <w:spacing w:after="0"/>
        <w:ind w:firstLine="708"/>
        <w:jc w:val="both"/>
        <w:rPr>
          <w:rFonts w:ascii="Times" w:eastAsia="Calibri" w:hAnsi="Times" w:cs="Times New Roman"/>
          <w:bCs/>
          <w:color w:val="000000"/>
          <w:sz w:val="24"/>
          <w:lang w:val="en-US"/>
        </w:rPr>
      </w:pPr>
      <w:r w:rsidRPr="00921537">
        <w:rPr>
          <w:rFonts w:ascii="Times" w:eastAsia="Calibri" w:hAnsi="Times" w:cs="Times New Roman"/>
          <w:bCs/>
          <w:color w:val="000000"/>
          <w:sz w:val="24"/>
          <w:lang w:val="en-US"/>
        </w:rPr>
        <w:lastRenderedPageBreak/>
        <w:t>Employment of the tax official referred to in paragraph 5 of this Article may be terminated even before he reaches the general minimum retirement age in keeping with the regulations governing pension and disability insurance.</w:t>
      </w:r>
      <w:r w:rsidRPr="00921537">
        <w:rPr>
          <w:rFonts w:ascii="Calibri" w:hAnsi="Calibri" w:cs="Calibri"/>
          <w:bCs/>
          <w:sz w:val="14"/>
          <w:szCs w:val="14"/>
        </w:rPr>
        <w:t xml:space="preserve"> </w:t>
      </w:r>
    </w:p>
    <w:p w14:paraId="529581D6" w14:textId="77777777" w:rsidR="00DC37FD" w:rsidRDefault="00DC37FD" w:rsidP="009C04E1">
      <w:pPr>
        <w:spacing w:after="0"/>
        <w:jc w:val="both"/>
        <w:rPr>
          <w:rFonts w:ascii="Times New Roman" w:eastAsia="Calibri" w:hAnsi="Times New Roman" w:cs="Times New Roman"/>
          <w:sz w:val="24"/>
          <w:szCs w:val="24"/>
          <w:lang w:val="en-US"/>
        </w:rPr>
      </w:pPr>
    </w:p>
    <w:p w14:paraId="4CA2C044" w14:textId="77777777" w:rsidR="00DC37FD" w:rsidRDefault="00DC37FD" w:rsidP="009C04E1">
      <w:pPr>
        <w:spacing w:after="0"/>
        <w:jc w:val="both"/>
        <w:rPr>
          <w:rFonts w:ascii="Times New Roman" w:eastAsia="Calibri" w:hAnsi="Times New Roman" w:cs="Times New Roman"/>
          <w:sz w:val="24"/>
          <w:szCs w:val="24"/>
          <w:lang w:val="en-US"/>
        </w:rPr>
      </w:pPr>
    </w:p>
    <w:p w14:paraId="1AB6BC29" w14:textId="77777777" w:rsidR="00DC37FD" w:rsidRDefault="00DC37FD" w:rsidP="009C04E1">
      <w:pPr>
        <w:spacing w:after="0"/>
        <w:jc w:val="both"/>
        <w:rPr>
          <w:rFonts w:ascii="Times New Roman" w:eastAsia="Calibri" w:hAnsi="Times New Roman" w:cs="Times New Roman"/>
          <w:sz w:val="24"/>
          <w:szCs w:val="24"/>
          <w:lang w:val="en-US"/>
        </w:rPr>
      </w:pPr>
    </w:p>
    <w:p w14:paraId="6F5D20FF" w14:textId="77777777" w:rsidR="00DC37FD" w:rsidRDefault="00DC37FD" w:rsidP="009C04E1">
      <w:pPr>
        <w:spacing w:after="0"/>
        <w:jc w:val="both"/>
        <w:rPr>
          <w:rFonts w:ascii="Times New Roman" w:eastAsia="Calibri" w:hAnsi="Times New Roman" w:cs="Times New Roman"/>
          <w:sz w:val="24"/>
          <w:szCs w:val="24"/>
          <w:lang w:val="en-US"/>
        </w:rPr>
      </w:pPr>
    </w:p>
    <w:p w14:paraId="62C7C800" w14:textId="77777777" w:rsidR="00DC37FD" w:rsidRPr="00FF25F4" w:rsidRDefault="00DC37FD" w:rsidP="009C04E1">
      <w:pPr>
        <w:spacing w:after="0"/>
        <w:jc w:val="both"/>
        <w:rPr>
          <w:rFonts w:ascii="Times New Roman" w:eastAsia="Calibri" w:hAnsi="Times New Roman" w:cs="Times New Roman"/>
          <w:sz w:val="24"/>
          <w:szCs w:val="24"/>
          <w:lang w:val="en-US"/>
        </w:rPr>
      </w:pPr>
    </w:p>
    <w:p w14:paraId="2550A176" w14:textId="06C0E09B" w:rsidR="00FF25F4" w:rsidRDefault="00FF25F4" w:rsidP="00CF5CA1">
      <w:pPr>
        <w:spacing w:after="0"/>
        <w:jc w:val="center"/>
        <w:rPr>
          <w:rFonts w:ascii="Times" w:eastAsia="Calibri" w:hAnsi="Times" w:cs="Times New Roman"/>
          <w:bCs/>
          <w:sz w:val="24"/>
          <w:szCs w:val="24"/>
          <w:lang w:val="en-US"/>
        </w:rPr>
      </w:pPr>
      <w:r w:rsidRPr="00B174A0">
        <w:rPr>
          <w:rFonts w:ascii="Times" w:eastAsia="Calibri" w:hAnsi="Times" w:cs="Times New Roman"/>
          <w:bCs/>
          <w:sz w:val="24"/>
          <w:szCs w:val="24"/>
          <w:lang w:val="en-US"/>
        </w:rPr>
        <w:t>Filling of Positions</w:t>
      </w:r>
    </w:p>
    <w:p w14:paraId="30753D4D" w14:textId="77777777" w:rsidR="00B174A0" w:rsidRPr="00B174A0" w:rsidRDefault="00B174A0" w:rsidP="00CF5CA1">
      <w:pPr>
        <w:spacing w:after="0"/>
        <w:jc w:val="center"/>
        <w:rPr>
          <w:rFonts w:ascii="Times New Roman" w:eastAsia="Calibri" w:hAnsi="Times New Roman" w:cs="Times New Roman"/>
          <w:bCs/>
          <w:sz w:val="24"/>
          <w:szCs w:val="24"/>
          <w:lang w:val="en-US"/>
        </w:rPr>
      </w:pPr>
    </w:p>
    <w:p w14:paraId="6C61C78A" w14:textId="68545800" w:rsidR="00FF25F4" w:rsidRPr="00B174A0" w:rsidRDefault="00FF25F4" w:rsidP="00CF5CA1">
      <w:pPr>
        <w:spacing w:after="0"/>
        <w:jc w:val="center"/>
        <w:rPr>
          <w:rFonts w:ascii="Calibri" w:eastAsia="Calibri" w:hAnsi="Calibri" w:cs="Times New Roman"/>
          <w:bCs/>
          <w:lang w:val="en-US"/>
        </w:rPr>
      </w:pPr>
      <w:r w:rsidRPr="00B174A0">
        <w:rPr>
          <w:rFonts w:ascii="Times" w:eastAsia="Calibri" w:hAnsi="Times" w:cs="Times New Roman"/>
          <w:bCs/>
          <w:color w:val="000000"/>
          <w:sz w:val="24"/>
          <w:lang w:val="en-US"/>
        </w:rPr>
        <w:t>Article 169а</w:t>
      </w:r>
    </w:p>
    <w:p w14:paraId="36CED618" w14:textId="2DD004BF" w:rsidR="00FF25F4" w:rsidRPr="00B174A0" w:rsidRDefault="00FF25F4" w:rsidP="00B174A0">
      <w:pPr>
        <w:spacing w:after="0"/>
        <w:ind w:firstLine="708"/>
        <w:jc w:val="both"/>
        <w:rPr>
          <w:rFonts w:ascii="Calibri" w:eastAsia="Calibri" w:hAnsi="Calibri" w:cs="Times New Roman"/>
          <w:bCs/>
          <w:lang w:val="en-US"/>
        </w:rPr>
      </w:pPr>
      <w:r w:rsidRPr="00B174A0">
        <w:rPr>
          <w:rFonts w:ascii="Times" w:eastAsia="Calibri" w:hAnsi="Times" w:cs="Times New Roman"/>
          <w:bCs/>
          <w:color w:val="000000"/>
          <w:sz w:val="24"/>
          <w:lang w:val="en-US"/>
        </w:rPr>
        <w:t>Job positions of employees at the Tax Administration shall be filled in keeping with regulations governing the work of civil servants unless otherwise provided under this Law.</w:t>
      </w:r>
    </w:p>
    <w:p w14:paraId="43A5DB13" w14:textId="1A97FAD0" w:rsidR="00FF25F4" w:rsidRPr="00B174A0" w:rsidRDefault="00FF25F4" w:rsidP="00B174A0">
      <w:pPr>
        <w:spacing w:after="0"/>
        <w:ind w:firstLine="708"/>
        <w:jc w:val="both"/>
        <w:rPr>
          <w:rFonts w:ascii="Calibri" w:eastAsia="Calibri" w:hAnsi="Calibri" w:cs="Times New Roman"/>
          <w:bCs/>
          <w:lang w:val="en-US"/>
        </w:rPr>
      </w:pPr>
      <w:r w:rsidRPr="00B174A0">
        <w:rPr>
          <w:rFonts w:ascii="Times" w:eastAsia="Calibri" w:hAnsi="Times" w:cs="Times New Roman"/>
          <w:bCs/>
          <w:color w:val="000000"/>
          <w:sz w:val="24"/>
          <w:lang w:val="en-US"/>
        </w:rPr>
        <w:t xml:space="preserve">Job positions at the Tax Administration shall be filled through the permanent reassignment of tax </w:t>
      </w:r>
      <w:r w:rsidRPr="00B174A0">
        <w:rPr>
          <w:rFonts w:ascii="Times New Roman" w:eastAsia="Calibri" w:hAnsi="Times New Roman" w:cs="Times New Roman"/>
          <w:bCs/>
          <w:sz w:val="24"/>
          <w:szCs w:val="24"/>
          <w:lang w:val="en-US"/>
        </w:rPr>
        <w:t>officials</w:t>
      </w:r>
      <w:r w:rsidRPr="00B174A0">
        <w:rPr>
          <w:rFonts w:ascii="Times" w:eastAsia="Calibri" w:hAnsi="Times" w:cs="Times New Roman"/>
          <w:bCs/>
          <w:color w:val="000000"/>
          <w:sz w:val="24"/>
          <w:lang w:val="en-US"/>
        </w:rPr>
        <w:t xml:space="preserve"> or a public competition or, exceptionally, transfer of civil servants from other government authorities.</w:t>
      </w:r>
      <w:r w:rsidRPr="00B174A0">
        <w:rPr>
          <w:rFonts w:ascii="Calibri" w:hAnsi="Calibri" w:cs="Calibri"/>
          <w:bCs/>
          <w:sz w:val="14"/>
          <w:szCs w:val="14"/>
        </w:rPr>
        <w:t xml:space="preserve"> </w:t>
      </w:r>
    </w:p>
    <w:p w14:paraId="39A9A244" w14:textId="5F1F182D" w:rsidR="00FF25F4" w:rsidRPr="00B174A0" w:rsidRDefault="00FF25F4" w:rsidP="00B174A0">
      <w:pPr>
        <w:spacing w:after="0"/>
        <w:ind w:firstLine="708"/>
        <w:jc w:val="both"/>
        <w:rPr>
          <w:rFonts w:ascii="Times" w:eastAsia="Calibri" w:hAnsi="Times" w:cs="Times New Roman"/>
          <w:bCs/>
          <w:color w:val="000000"/>
          <w:sz w:val="24"/>
          <w:lang w:val="en-US"/>
        </w:rPr>
      </w:pPr>
      <w:r w:rsidRPr="00B174A0">
        <w:rPr>
          <w:rFonts w:ascii="Times New Roman" w:eastAsia="Calibri" w:hAnsi="Times New Roman" w:cs="Times New Roman"/>
          <w:bCs/>
          <w:sz w:val="24"/>
          <w:szCs w:val="24"/>
          <w:lang w:val="en-US"/>
        </w:rPr>
        <w:t>The decision on filling</w:t>
      </w:r>
      <w:r w:rsidRPr="00B174A0">
        <w:rPr>
          <w:rFonts w:ascii="Times" w:eastAsia="Calibri" w:hAnsi="Times" w:cs="Times New Roman"/>
          <w:bCs/>
          <w:color w:val="000000"/>
          <w:sz w:val="24"/>
          <w:lang w:val="en-US"/>
        </w:rPr>
        <w:t xml:space="preserve"> job posit</w:t>
      </w:r>
      <w:r w:rsidR="00B174A0" w:rsidRPr="00B174A0">
        <w:rPr>
          <w:rFonts w:ascii="Times" w:eastAsia="Calibri" w:hAnsi="Times" w:cs="Times New Roman"/>
          <w:bCs/>
          <w:color w:val="000000"/>
          <w:sz w:val="24"/>
          <w:lang w:val="en-US"/>
        </w:rPr>
        <w:t>i</w:t>
      </w:r>
      <w:r w:rsidRPr="00B174A0">
        <w:rPr>
          <w:rFonts w:ascii="Times" w:eastAsia="Calibri" w:hAnsi="Times" w:cs="Times New Roman"/>
          <w:bCs/>
          <w:color w:val="000000"/>
          <w:sz w:val="24"/>
          <w:lang w:val="en-US"/>
        </w:rPr>
        <w:t>ons</w:t>
      </w:r>
      <w:r w:rsidRPr="00B174A0">
        <w:rPr>
          <w:rFonts w:ascii="Times New Roman" w:eastAsia="Calibri" w:hAnsi="Times New Roman" w:cs="Times New Roman"/>
          <w:bCs/>
          <w:sz w:val="24"/>
          <w:szCs w:val="24"/>
          <w:lang w:val="en-US"/>
        </w:rPr>
        <w:t xml:space="preserve"> in the manner defined in paragraph 2 </w:t>
      </w:r>
      <w:r w:rsidRPr="00B174A0">
        <w:rPr>
          <w:rFonts w:ascii="Times" w:eastAsia="Calibri" w:hAnsi="Times" w:cs="Times New Roman"/>
          <w:bCs/>
          <w:color w:val="000000"/>
          <w:sz w:val="24"/>
          <w:lang w:val="en-US"/>
        </w:rPr>
        <w:t>of this Article</w:t>
      </w:r>
      <w:r w:rsidRPr="00B174A0">
        <w:rPr>
          <w:rFonts w:ascii="Times New Roman" w:eastAsia="Calibri" w:hAnsi="Times New Roman" w:cs="Times New Roman"/>
          <w:bCs/>
          <w:sz w:val="24"/>
          <w:szCs w:val="24"/>
          <w:lang w:val="en-US"/>
        </w:rPr>
        <w:t xml:space="preserve"> shall be taken by the Tax Administration Director General</w:t>
      </w:r>
      <w:r w:rsidRPr="00B174A0">
        <w:rPr>
          <w:rFonts w:ascii="Times" w:eastAsia="Calibri" w:hAnsi="Times" w:cs="Times New Roman"/>
          <w:bCs/>
          <w:color w:val="000000"/>
          <w:sz w:val="24"/>
          <w:lang w:val="en-US"/>
        </w:rPr>
        <w:t>.</w:t>
      </w:r>
      <w:r w:rsidRPr="00B174A0">
        <w:rPr>
          <w:rFonts w:ascii="Calibri" w:hAnsi="Calibri" w:cs="Calibri"/>
          <w:bCs/>
          <w:sz w:val="14"/>
          <w:szCs w:val="14"/>
        </w:rPr>
        <w:t xml:space="preserve"> </w:t>
      </w:r>
    </w:p>
    <w:p w14:paraId="6D92C24F" w14:textId="77777777" w:rsidR="00FF25F4" w:rsidRPr="00FF25F4" w:rsidRDefault="00FF25F4" w:rsidP="009C04E1">
      <w:pPr>
        <w:spacing w:after="0"/>
        <w:jc w:val="both"/>
        <w:rPr>
          <w:rFonts w:ascii="Times New Roman" w:eastAsia="Calibri" w:hAnsi="Times New Roman" w:cs="Times New Roman"/>
          <w:sz w:val="24"/>
          <w:szCs w:val="24"/>
          <w:lang w:val="en-US"/>
        </w:rPr>
      </w:pPr>
    </w:p>
    <w:p w14:paraId="323553FA" w14:textId="6B2FF42C" w:rsidR="00FF25F4" w:rsidRDefault="00FF25F4" w:rsidP="00CF5CA1">
      <w:pPr>
        <w:spacing w:after="0"/>
        <w:jc w:val="center"/>
        <w:rPr>
          <w:rFonts w:ascii="Times" w:eastAsia="Calibri" w:hAnsi="Times" w:cs="Times New Roman"/>
          <w:bCs/>
          <w:sz w:val="24"/>
          <w:szCs w:val="24"/>
          <w:lang w:val="en-US"/>
        </w:rPr>
      </w:pPr>
      <w:r w:rsidRPr="00B174A0">
        <w:rPr>
          <w:rFonts w:ascii="Times" w:eastAsia="Calibri" w:hAnsi="Times" w:cs="Times New Roman"/>
          <w:bCs/>
          <w:sz w:val="24"/>
          <w:szCs w:val="24"/>
          <w:lang w:val="en-US"/>
        </w:rPr>
        <w:t>Filling of Job Positions through Public Competition</w:t>
      </w:r>
    </w:p>
    <w:p w14:paraId="29B72749" w14:textId="77777777" w:rsidR="00B174A0" w:rsidRPr="00B174A0" w:rsidRDefault="00B174A0" w:rsidP="00CF5CA1">
      <w:pPr>
        <w:spacing w:after="0"/>
        <w:jc w:val="center"/>
        <w:rPr>
          <w:rFonts w:ascii="Calibri" w:eastAsia="Calibri" w:hAnsi="Calibri" w:cs="Times New Roman"/>
          <w:bCs/>
          <w:sz w:val="24"/>
          <w:szCs w:val="24"/>
          <w:lang w:val="en-US"/>
        </w:rPr>
      </w:pPr>
    </w:p>
    <w:p w14:paraId="020A206E" w14:textId="2D10739C" w:rsidR="00FF25F4" w:rsidRPr="00B174A0" w:rsidRDefault="00FF25F4" w:rsidP="00CF5CA1">
      <w:pPr>
        <w:spacing w:after="0"/>
        <w:jc w:val="center"/>
        <w:rPr>
          <w:rFonts w:ascii="Calibri" w:eastAsia="Calibri" w:hAnsi="Calibri" w:cs="Times New Roman"/>
          <w:bCs/>
          <w:lang w:val="en-US"/>
        </w:rPr>
      </w:pPr>
      <w:r w:rsidRPr="00B174A0">
        <w:rPr>
          <w:rFonts w:ascii="Times" w:eastAsia="Calibri" w:hAnsi="Times" w:cs="Times New Roman"/>
          <w:bCs/>
          <w:color w:val="000000"/>
          <w:sz w:val="24"/>
          <w:lang w:val="en-US"/>
        </w:rPr>
        <w:t>Article 169b</w:t>
      </w:r>
    </w:p>
    <w:p w14:paraId="3C843607" w14:textId="0D6C42FB" w:rsidR="00FF25F4" w:rsidRPr="00D27EA3" w:rsidRDefault="00FF25F4" w:rsidP="00B174A0">
      <w:pPr>
        <w:spacing w:after="0"/>
        <w:ind w:firstLine="708"/>
        <w:jc w:val="both"/>
        <w:rPr>
          <w:rFonts w:ascii="Calibri" w:eastAsia="Calibri" w:hAnsi="Calibri" w:cs="Times New Roman"/>
          <w:bCs/>
          <w:lang w:val="en-US"/>
        </w:rPr>
      </w:pPr>
      <w:r w:rsidRPr="00D27EA3">
        <w:rPr>
          <w:rFonts w:ascii="Times" w:eastAsia="Calibri" w:hAnsi="Times" w:cs="Times New Roman"/>
          <w:bCs/>
          <w:color w:val="000000"/>
          <w:sz w:val="24"/>
          <w:lang w:val="en-US"/>
        </w:rPr>
        <w:t>Public competition notices shall be published on the web page of the Tax Administration, e-government portal, in the periodical issue of job advertisements of the National Employment Service and on the web page of the Human Resources Management Service.</w:t>
      </w:r>
      <w:r w:rsidRPr="00D27EA3">
        <w:rPr>
          <w:rFonts w:ascii="Calibri" w:hAnsi="Calibri" w:cs="Calibri"/>
          <w:bCs/>
          <w:sz w:val="14"/>
          <w:szCs w:val="14"/>
        </w:rPr>
        <w:t xml:space="preserve"> </w:t>
      </w:r>
    </w:p>
    <w:p w14:paraId="67BC437F" w14:textId="0D5241BF" w:rsidR="00FF25F4" w:rsidRPr="00D27EA3" w:rsidRDefault="00FF25F4" w:rsidP="00AB4FAC">
      <w:pPr>
        <w:spacing w:after="0"/>
        <w:ind w:firstLine="708"/>
        <w:jc w:val="both"/>
        <w:rPr>
          <w:rFonts w:ascii="Calibri" w:eastAsia="Calibri" w:hAnsi="Calibri" w:cs="Times New Roman"/>
          <w:bCs/>
          <w:lang w:val="en-US"/>
        </w:rPr>
      </w:pPr>
      <w:r w:rsidRPr="00D27EA3">
        <w:rPr>
          <w:rFonts w:ascii="Times" w:eastAsia="Calibri" w:hAnsi="Times" w:cs="Times New Roman"/>
          <w:bCs/>
          <w:color w:val="000000"/>
          <w:sz w:val="24"/>
          <w:lang w:val="en-US"/>
        </w:rPr>
        <w:t xml:space="preserve">Public competition notices shall include information about the government authority, </w:t>
      </w:r>
      <w:r w:rsidRPr="00D27EA3">
        <w:rPr>
          <w:rFonts w:ascii="Times New Roman" w:eastAsia="Calibri" w:hAnsi="Times New Roman" w:cs="Times New Roman"/>
          <w:bCs/>
          <w:sz w:val="24"/>
          <w:szCs w:val="24"/>
          <w:lang w:val="en-US"/>
        </w:rPr>
        <w:t xml:space="preserve">position, position requirements, place of work, required professional qualifications, </w:t>
      </w:r>
      <w:r w:rsidRPr="00D27EA3">
        <w:rPr>
          <w:rFonts w:ascii="Calibri" w:hAnsi="Calibri" w:cs="Calibri"/>
          <w:bCs/>
          <w:sz w:val="14"/>
          <w:szCs w:val="14"/>
        </w:rPr>
        <w:t>*</w:t>
      </w:r>
      <w:r w:rsidRPr="00D27EA3">
        <w:rPr>
          <w:rFonts w:ascii="Times New Roman" w:eastAsia="Calibri" w:hAnsi="Times New Roman" w:cs="Times New Roman"/>
          <w:bCs/>
          <w:sz w:val="24"/>
          <w:szCs w:val="24"/>
          <w:lang w:val="en-US"/>
        </w:rPr>
        <w:t>knowledge and skills to be evaluated in the selection process, method of their verification (written test of professional competencies, interview or otherwise)</w:t>
      </w:r>
      <w:r w:rsidRPr="00D27EA3">
        <w:rPr>
          <w:rFonts w:ascii="Calibri" w:hAnsi="Calibri" w:cs="Calibri"/>
          <w:bCs/>
          <w:sz w:val="14"/>
          <w:szCs w:val="14"/>
        </w:rPr>
        <w:t xml:space="preserve"> **</w:t>
      </w:r>
      <w:r w:rsidRPr="00D27EA3">
        <w:rPr>
          <w:rFonts w:ascii="Times New Roman" w:eastAsia="Calibri" w:hAnsi="Times New Roman" w:cs="Times New Roman"/>
          <w:bCs/>
          <w:sz w:val="24"/>
          <w:szCs w:val="24"/>
          <w:lang w:val="en-US"/>
        </w:rPr>
        <w:t>, time limit for submitting applications, name of the person responsible for providing information about the public competition, address where applications should be submitted and proof required to be enclosed with the application</w:t>
      </w:r>
      <w:r w:rsidRPr="00D27EA3">
        <w:rPr>
          <w:rFonts w:ascii="Times" w:eastAsia="Calibri" w:hAnsi="Times" w:cs="Times New Roman"/>
          <w:bCs/>
          <w:color w:val="000000"/>
          <w:sz w:val="24"/>
          <w:lang w:val="en-US"/>
        </w:rPr>
        <w:t>.</w:t>
      </w:r>
      <w:r w:rsidRPr="00D27EA3">
        <w:rPr>
          <w:rFonts w:ascii="Calibri" w:hAnsi="Calibri" w:cs="Calibri"/>
          <w:bCs/>
          <w:sz w:val="14"/>
          <w:szCs w:val="14"/>
        </w:rPr>
        <w:t xml:space="preserve"> </w:t>
      </w:r>
    </w:p>
    <w:p w14:paraId="2314EB36" w14:textId="27B0F675" w:rsidR="00FF25F4" w:rsidRPr="00D27EA3" w:rsidRDefault="00FF25F4" w:rsidP="00AB4FAC">
      <w:pPr>
        <w:spacing w:after="0"/>
        <w:ind w:firstLine="708"/>
        <w:jc w:val="both"/>
        <w:rPr>
          <w:rFonts w:ascii="Calibri" w:eastAsia="Calibri" w:hAnsi="Calibri" w:cs="Times New Roman"/>
          <w:bCs/>
          <w:lang w:val="en-US"/>
        </w:rPr>
      </w:pPr>
      <w:r w:rsidRPr="00D27EA3">
        <w:rPr>
          <w:rFonts w:ascii="Times New Roman" w:eastAsia="Calibri" w:hAnsi="Times New Roman" w:cs="Times New Roman"/>
          <w:bCs/>
          <w:sz w:val="24"/>
          <w:szCs w:val="24"/>
          <w:lang w:val="en-US"/>
        </w:rPr>
        <w:t>Public competitions shall be conducted by a selection board formed by the Tax Administration Director General. The selection board shall have a chairperson and two members who may have deputies, as necessary.</w:t>
      </w:r>
      <w:r w:rsidRPr="00D27EA3">
        <w:rPr>
          <w:rFonts w:ascii="Calibri" w:hAnsi="Calibri" w:cs="Calibri"/>
          <w:bCs/>
          <w:sz w:val="14"/>
          <w:szCs w:val="14"/>
        </w:rPr>
        <w:t xml:space="preserve"> </w:t>
      </w:r>
    </w:p>
    <w:p w14:paraId="08F0F84D" w14:textId="77777777" w:rsidR="00DC37FD" w:rsidRDefault="00DC37FD" w:rsidP="009C04E1">
      <w:pPr>
        <w:spacing w:after="0"/>
        <w:jc w:val="both"/>
        <w:rPr>
          <w:rFonts w:ascii="Times" w:eastAsia="Calibri" w:hAnsi="Times" w:cs="Times New Roman"/>
          <w:sz w:val="24"/>
          <w:szCs w:val="24"/>
          <w:lang w:val="en-US"/>
        </w:rPr>
      </w:pPr>
    </w:p>
    <w:p w14:paraId="1F724C3C" w14:textId="77777777" w:rsidR="00DC37FD" w:rsidRPr="00FF25F4" w:rsidRDefault="00DC37FD" w:rsidP="009C04E1">
      <w:pPr>
        <w:spacing w:after="0"/>
        <w:jc w:val="both"/>
        <w:rPr>
          <w:rFonts w:ascii="Times" w:eastAsia="Calibri" w:hAnsi="Times" w:cs="Times New Roman"/>
          <w:sz w:val="24"/>
          <w:szCs w:val="24"/>
          <w:lang w:val="en-US"/>
        </w:rPr>
      </w:pPr>
    </w:p>
    <w:p w14:paraId="7EE35E5A" w14:textId="0851111F" w:rsidR="00FF25F4" w:rsidRDefault="00FF25F4" w:rsidP="00CF5CA1">
      <w:pPr>
        <w:spacing w:after="0"/>
        <w:jc w:val="center"/>
        <w:rPr>
          <w:rFonts w:ascii="Times" w:eastAsia="Calibri" w:hAnsi="Times" w:cs="Times New Roman"/>
          <w:bCs/>
          <w:sz w:val="24"/>
          <w:szCs w:val="24"/>
          <w:lang w:val="en-US"/>
        </w:rPr>
      </w:pPr>
      <w:r w:rsidRPr="00D27EA3">
        <w:rPr>
          <w:rFonts w:ascii="Times" w:eastAsia="Calibri" w:hAnsi="Times" w:cs="Times New Roman"/>
          <w:bCs/>
          <w:sz w:val="24"/>
          <w:szCs w:val="24"/>
          <w:lang w:val="en-US"/>
        </w:rPr>
        <w:t>Selection Process</w:t>
      </w:r>
    </w:p>
    <w:p w14:paraId="290A8F2E" w14:textId="77777777" w:rsidR="005557E7" w:rsidRPr="00D27EA3" w:rsidRDefault="005557E7" w:rsidP="00CF5CA1">
      <w:pPr>
        <w:spacing w:after="0"/>
        <w:jc w:val="center"/>
        <w:rPr>
          <w:rFonts w:ascii="Calibri" w:eastAsia="Calibri" w:hAnsi="Calibri" w:cs="Times New Roman"/>
          <w:bCs/>
          <w:sz w:val="24"/>
          <w:szCs w:val="24"/>
          <w:lang w:val="en-US"/>
        </w:rPr>
      </w:pPr>
    </w:p>
    <w:p w14:paraId="0249360F" w14:textId="17BC0E73" w:rsidR="00FF25F4" w:rsidRPr="00D27EA3" w:rsidRDefault="00FF25F4" w:rsidP="00CF5CA1">
      <w:pPr>
        <w:spacing w:after="0"/>
        <w:jc w:val="center"/>
        <w:rPr>
          <w:rFonts w:ascii="Calibri" w:eastAsia="Calibri" w:hAnsi="Calibri" w:cs="Times New Roman"/>
          <w:bCs/>
          <w:lang w:val="en-US"/>
        </w:rPr>
      </w:pPr>
      <w:r w:rsidRPr="00D27EA3">
        <w:rPr>
          <w:rFonts w:ascii="Times" w:eastAsia="Calibri" w:hAnsi="Times" w:cs="Times New Roman"/>
          <w:bCs/>
          <w:color w:val="000000"/>
          <w:sz w:val="24"/>
          <w:lang w:val="en-US"/>
        </w:rPr>
        <w:t>Article 169c</w:t>
      </w:r>
    </w:p>
    <w:p w14:paraId="4B8D12A2" w14:textId="2327504E" w:rsidR="00FF25F4" w:rsidRPr="00D27EA3" w:rsidRDefault="00FF25F4" w:rsidP="00D27EA3">
      <w:pPr>
        <w:spacing w:after="0"/>
        <w:ind w:firstLine="708"/>
        <w:jc w:val="both"/>
        <w:rPr>
          <w:rFonts w:ascii="Calibri" w:eastAsia="Calibri" w:hAnsi="Calibri" w:cs="Times New Roman"/>
          <w:bCs/>
          <w:lang w:val="en-US"/>
        </w:rPr>
      </w:pPr>
      <w:r w:rsidRPr="00D27EA3">
        <w:rPr>
          <w:rFonts w:ascii="Times New Roman" w:eastAsia="Calibri" w:hAnsi="Times New Roman" w:cs="Times New Roman"/>
          <w:bCs/>
          <w:sz w:val="24"/>
          <w:szCs w:val="24"/>
          <w:lang w:val="en-US"/>
        </w:rPr>
        <w:t xml:space="preserve">The selection board shall make a list of candidates who meet competition criteria and shall </w:t>
      </w:r>
      <w:r w:rsidR="00D27EA3" w:rsidRPr="00D27EA3">
        <w:rPr>
          <w:rFonts w:ascii="Times New Roman" w:eastAsia="Calibri" w:hAnsi="Times New Roman" w:cs="Times New Roman"/>
          <w:bCs/>
          <w:sz w:val="24"/>
          <w:szCs w:val="24"/>
          <w:lang w:val="en-US"/>
        </w:rPr>
        <w:t>select</w:t>
      </w:r>
      <w:r w:rsidRPr="00D27EA3">
        <w:rPr>
          <w:rFonts w:ascii="Times New Roman" w:eastAsia="Calibri" w:hAnsi="Times New Roman" w:cs="Times New Roman"/>
          <w:bCs/>
          <w:sz w:val="24"/>
          <w:szCs w:val="24"/>
          <w:lang w:val="en-US"/>
        </w:rPr>
        <w:t xml:space="preserve"> from among candidates on the list.</w:t>
      </w:r>
    </w:p>
    <w:p w14:paraId="5EA80E89" w14:textId="7DD3F532" w:rsidR="00FF25F4" w:rsidRPr="00D27EA3" w:rsidRDefault="00FF25F4" w:rsidP="00D27EA3">
      <w:pPr>
        <w:spacing w:after="0"/>
        <w:ind w:firstLine="708"/>
        <w:jc w:val="both"/>
        <w:rPr>
          <w:rFonts w:ascii="Calibri" w:eastAsia="Calibri" w:hAnsi="Calibri" w:cs="Times New Roman"/>
          <w:bCs/>
          <w:lang w:val="en-US"/>
        </w:rPr>
      </w:pPr>
      <w:r w:rsidRPr="00D27EA3">
        <w:rPr>
          <w:rFonts w:ascii="Times" w:eastAsia="Calibri" w:hAnsi="Times" w:cs="Times New Roman"/>
          <w:bCs/>
          <w:color w:val="000000"/>
          <w:sz w:val="24"/>
          <w:lang w:val="en-US"/>
        </w:rPr>
        <w:t>The c</w:t>
      </w:r>
      <w:r w:rsidRPr="00D27EA3">
        <w:rPr>
          <w:rFonts w:ascii="Times New Roman" w:eastAsia="Calibri" w:hAnsi="Times New Roman" w:cs="Times New Roman"/>
          <w:bCs/>
          <w:sz w:val="24"/>
          <w:szCs w:val="24"/>
          <w:lang w:val="en-US"/>
        </w:rPr>
        <w:t>andidate selection process shall be carried out to evaluate professional competencies, knowledge and skills of candidates</w:t>
      </w:r>
      <w:r w:rsidRPr="00D27EA3">
        <w:rPr>
          <w:rFonts w:ascii="Times" w:eastAsia="Calibri" w:hAnsi="Times" w:cs="Times New Roman"/>
          <w:bCs/>
          <w:color w:val="000000"/>
          <w:sz w:val="24"/>
          <w:lang w:val="en-US"/>
        </w:rPr>
        <w:t>.</w:t>
      </w:r>
    </w:p>
    <w:p w14:paraId="415AE8B0" w14:textId="1F6EADAA" w:rsidR="00FF25F4" w:rsidRPr="00D27EA3" w:rsidRDefault="00FF25F4" w:rsidP="00D27EA3">
      <w:pPr>
        <w:spacing w:after="0"/>
        <w:ind w:firstLine="708"/>
        <w:jc w:val="both"/>
        <w:rPr>
          <w:rFonts w:ascii="Calibri" w:eastAsia="Calibri" w:hAnsi="Calibri" w:cs="Times New Roman"/>
          <w:bCs/>
          <w:lang w:val="en-US"/>
        </w:rPr>
      </w:pPr>
      <w:r w:rsidRPr="00D27EA3">
        <w:rPr>
          <w:rFonts w:ascii="Times" w:eastAsia="Calibri" w:hAnsi="Times" w:cs="Times New Roman"/>
          <w:bCs/>
          <w:color w:val="000000"/>
          <w:sz w:val="24"/>
          <w:lang w:val="en-US"/>
        </w:rPr>
        <w:lastRenderedPageBreak/>
        <w:t>Where the selection board, having conducted the selection process, finds that no candidate has satisfied the set selection requirements, i.e. does not satisfy requirements of the position, a record shall be made to state that the public competition has been unsuccessful and candidates who participated in the selection process shall be advised by a decision.</w:t>
      </w:r>
    </w:p>
    <w:p w14:paraId="3162D620" w14:textId="74090C73" w:rsidR="00FF25F4" w:rsidRPr="00FF25F4" w:rsidRDefault="00FF25F4" w:rsidP="009C04E1">
      <w:pPr>
        <w:spacing w:after="0"/>
        <w:jc w:val="both"/>
        <w:rPr>
          <w:rFonts w:ascii="Times" w:eastAsia="Calibri" w:hAnsi="Times" w:cs="Times New Roman"/>
          <w:b/>
          <w:sz w:val="24"/>
          <w:szCs w:val="24"/>
          <w:lang w:val="en-US"/>
        </w:rPr>
      </w:pPr>
    </w:p>
    <w:p w14:paraId="37BD4977" w14:textId="2C6E1B79" w:rsidR="00FF25F4" w:rsidRDefault="00FF25F4" w:rsidP="00CF5CA1">
      <w:pPr>
        <w:spacing w:after="0"/>
        <w:jc w:val="center"/>
        <w:rPr>
          <w:rFonts w:ascii="Times" w:eastAsia="Calibri" w:hAnsi="Times" w:cs="Times New Roman"/>
          <w:bCs/>
          <w:sz w:val="24"/>
          <w:szCs w:val="24"/>
          <w:lang w:val="en-US"/>
        </w:rPr>
      </w:pPr>
      <w:r w:rsidRPr="00D27EA3">
        <w:rPr>
          <w:rFonts w:ascii="Times" w:eastAsia="Calibri" w:hAnsi="Times" w:cs="Times New Roman"/>
          <w:bCs/>
          <w:sz w:val="24"/>
          <w:szCs w:val="24"/>
          <w:lang w:val="en-US"/>
        </w:rPr>
        <w:t>Candidate Shortlist</w:t>
      </w:r>
    </w:p>
    <w:p w14:paraId="1720C734" w14:textId="77777777" w:rsidR="00D27EA3" w:rsidRPr="00D27EA3" w:rsidRDefault="00D27EA3" w:rsidP="00CF5CA1">
      <w:pPr>
        <w:spacing w:after="0"/>
        <w:jc w:val="center"/>
        <w:rPr>
          <w:rFonts w:ascii="Calibri" w:eastAsia="Calibri" w:hAnsi="Calibri" w:cs="Times New Roman"/>
          <w:bCs/>
          <w:sz w:val="24"/>
          <w:szCs w:val="24"/>
          <w:lang w:val="en-US"/>
        </w:rPr>
      </w:pPr>
    </w:p>
    <w:p w14:paraId="7B4DF83E" w14:textId="2E1D12FC" w:rsidR="00FF25F4" w:rsidRPr="00FF25F4" w:rsidRDefault="00FF25F4" w:rsidP="00CF5CA1">
      <w:pPr>
        <w:spacing w:after="0"/>
        <w:jc w:val="center"/>
        <w:rPr>
          <w:rFonts w:ascii="Calibri" w:eastAsia="Calibri" w:hAnsi="Calibri" w:cs="Times New Roman"/>
          <w:lang w:val="en-US"/>
        </w:rPr>
      </w:pPr>
      <w:r w:rsidRPr="00D27EA3">
        <w:rPr>
          <w:rFonts w:ascii="Times" w:eastAsia="Calibri" w:hAnsi="Times" w:cs="Times New Roman"/>
          <w:bCs/>
          <w:color w:val="000000"/>
          <w:sz w:val="24"/>
          <w:lang w:val="en-US"/>
        </w:rPr>
        <w:t>Article 169d</w:t>
      </w:r>
    </w:p>
    <w:p w14:paraId="2B5936A0" w14:textId="40C1A842" w:rsidR="00FF25F4" w:rsidRPr="00D145CD" w:rsidRDefault="00FF25F4" w:rsidP="00D27EA3">
      <w:pPr>
        <w:spacing w:after="0"/>
        <w:ind w:firstLine="708"/>
        <w:jc w:val="both"/>
        <w:rPr>
          <w:rFonts w:ascii="Calibri" w:eastAsia="Calibri" w:hAnsi="Calibri" w:cs="Times New Roman"/>
          <w:bCs/>
          <w:lang w:val="en-US"/>
        </w:rPr>
      </w:pPr>
      <w:r w:rsidRPr="00D145CD">
        <w:rPr>
          <w:rFonts w:ascii="Times" w:eastAsia="Calibri" w:hAnsi="Times" w:cs="Times New Roman"/>
          <w:bCs/>
          <w:color w:val="000000"/>
          <w:sz w:val="24"/>
          <w:lang w:val="en-US"/>
        </w:rPr>
        <w:t>Where the selection board, having conducted the selection process, finds that some or all candidates satisfy the set selection requirements, the selection board shall make a shortlist of no more than three candidates who have achieved the best results in the selection process (hereinafter: candidate shortlist) and shall provide such a list to the Tax Administration Director General.</w:t>
      </w:r>
      <w:r w:rsidRPr="00D145CD">
        <w:rPr>
          <w:rFonts w:ascii="Calibri" w:hAnsi="Calibri" w:cs="Calibri"/>
          <w:bCs/>
          <w:sz w:val="14"/>
          <w:szCs w:val="14"/>
        </w:rPr>
        <w:t xml:space="preserve">  </w:t>
      </w:r>
      <w:r w:rsidRPr="00D145CD">
        <w:rPr>
          <w:rFonts w:ascii="Times" w:eastAsia="Calibri" w:hAnsi="Times" w:cs="Times New Roman"/>
          <w:bCs/>
          <w:color w:val="000000"/>
          <w:sz w:val="24"/>
          <w:lang w:val="en-US"/>
        </w:rPr>
        <w:t xml:space="preserve"> </w:t>
      </w:r>
    </w:p>
    <w:p w14:paraId="1EB6E370" w14:textId="390ADBB8" w:rsidR="00FF25F4" w:rsidRPr="00D145CD" w:rsidRDefault="00FF25F4" w:rsidP="00D145CD">
      <w:pPr>
        <w:spacing w:after="0"/>
        <w:ind w:firstLine="708"/>
        <w:jc w:val="both"/>
        <w:rPr>
          <w:rFonts w:ascii="Calibri" w:eastAsia="Calibri" w:hAnsi="Calibri" w:cs="Times New Roman"/>
          <w:bCs/>
          <w:lang w:val="en-US"/>
        </w:rPr>
      </w:pPr>
      <w:r w:rsidRPr="00D145CD">
        <w:rPr>
          <w:rFonts w:ascii="Times" w:eastAsia="Calibri" w:hAnsi="Times" w:cs="Times New Roman"/>
          <w:bCs/>
          <w:color w:val="000000"/>
          <w:sz w:val="24"/>
          <w:lang w:val="en-US"/>
        </w:rPr>
        <w:t>The Tax Administration Director General shall select one candidate from the candidate shortlist and pass a decision to employ that candidate if the selected candidate is not a civil servant or shall issue a re-assignment decision if the selected candidate is a civil servant.</w:t>
      </w:r>
    </w:p>
    <w:p w14:paraId="5A3FEBCD" w14:textId="6060B22F" w:rsidR="00FF25F4" w:rsidRPr="00D145CD" w:rsidRDefault="00FF25F4" w:rsidP="00D145CD">
      <w:pPr>
        <w:spacing w:after="0"/>
        <w:ind w:firstLine="708"/>
        <w:jc w:val="both"/>
        <w:rPr>
          <w:rFonts w:ascii="Calibri" w:eastAsia="Calibri" w:hAnsi="Calibri" w:cs="Times New Roman"/>
          <w:bCs/>
          <w:lang w:val="en-US"/>
        </w:rPr>
      </w:pPr>
      <w:r w:rsidRPr="00D145CD">
        <w:rPr>
          <w:rFonts w:ascii="Times" w:eastAsia="Calibri" w:hAnsi="Times" w:cs="Times New Roman"/>
          <w:bCs/>
          <w:color w:val="000000"/>
          <w:sz w:val="24"/>
          <w:lang w:val="en-US"/>
        </w:rPr>
        <w:t xml:space="preserve"> The decision referred to in paragraph 2 of this Article shall state the name of candidate, the type and level of education, the name of the Tax Administration internal organizational unit where the candidate will be employed and the position to which he is assigned.</w:t>
      </w:r>
      <w:r w:rsidRPr="00D145CD">
        <w:rPr>
          <w:rFonts w:ascii="Calibri" w:hAnsi="Calibri" w:cs="Calibri"/>
          <w:bCs/>
          <w:sz w:val="14"/>
          <w:szCs w:val="14"/>
        </w:rPr>
        <w:t xml:space="preserve"> </w:t>
      </w:r>
    </w:p>
    <w:p w14:paraId="5563C36C" w14:textId="236419E0" w:rsidR="00FF25F4" w:rsidRPr="00D145CD" w:rsidRDefault="00FF25F4" w:rsidP="00D145CD">
      <w:pPr>
        <w:spacing w:after="0"/>
        <w:ind w:firstLine="708"/>
        <w:jc w:val="both"/>
        <w:rPr>
          <w:rFonts w:ascii="Calibri" w:eastAsia="Calibri" w:hAnsi="Calibri" w:cs="Times New Roman"/>
          <w:bCs/>
          <w:lang w:val="en-US"/>
        </w:rPr>
      </w:pPr>
      <w:r w:rsidRPr="00D145CD">
        <w:rPr>
          <w:rFonts w:ascii="Times" w:eastAsia="Calibri" w:hAnsi="Times" w:cs="Times New Roman"/>
          <w:bCs/>
          <w:color w:val="000000"/>
          <w:sz w:val="24"/>
          <w:lang w:val="en-US"/>
        </w:rPr>
        <w:t>Candidates in a public competition who have participated in the selection process</w:t>
      </w:r>
      <w:r w:rsidRPr="00D145CD">
        <w:rPr>
          <w:rFonts w:ascii="Calibri" w:hAnsi="Calibri" w:cs="Calibri"/>
          <w:bCs/>
          <w:sz w:val="14"/>
          <w:szCs w:val="14"/>
        </w:rPr>
        <w:t>**</w:t>
      </w:r>
      <w:r w:rsidRPr="00D145CD">
        <w:rPr>
          <w:rFonts w:ascii="Times" w:eastAsia="Calibri" w:hAnsi="Times" w:cs="Times New Roman"/>
          <w:bCs/>
          <w:color w:val="000000"/>
          <w:sz w:val="24"/>
          <w:lang w:val="en-US"/>
        </w:rPr>
        <w:t xml:space="preserve"> shall have the right of appeal within eight days from the receipt date of the decision referred to in paragraph 2 of this Article and Article 169c, paragraph 3 of this Law. The appeal shall be filed with the Government Appellate Commission, through the person who passed the first-instance decision.</w:t>
      </w:r>
      <w:r w:rsidRPr="00D145CD">
        <w:rPr>
          <w:rFonts w:ascii="Calibri" w:hAnsi="Calibri" w:cs="Calibri"/>
          <w:bCs/>
          <w:sz w:val="14"/>
          <w:szCs w:val="14"/>
        </w:rPr>
        <w:t xml:space="preserve"> </w:t>
      </w:r>
      <w:r w:rsidRPr="00D145CD">
        <w:rPr>
          <w:rFonts w:ascii="Times" w:eastAsia="Calibri" w:hAnsi="Times" w:cs="Times New Roman"/>
          <w:bCs/>
          <w:color w:val="000000"/>
          <w:sz w:val="24"/>
          <w:lang w:val="en-US"/>
        </w:rPr>
        <w:t xml:space="preserve"> </w:t>
      </w:r>
    </w:p>
    <w:p w14:paraId="5EA3AA61" w14:textId="77777777" w:rsidR="00FF25F4" w:rsidRPr="00FF25F4" w:rsidRDefault="00FF25F4" w:rsidP="009C04E1">
      <w:pPr>
        <w:spacing w:after="0"/>
        <w:jc w:val="both"/>
        <w:rPr>
          <w:rFonts w:ascii="Times" w:eastAsia="Calibri" w:hAnsi="Times" w:cs="Times New Roman"/>
          <w:sz w:val="24"/>
          <w:szCs w:val="24"/>
          <w:lang w:val="en-US"/>
        </w:rPr>
      </w:pPr>
    </w:p>
    <w:p w14:paraId="47CC3E8E" w14:textId="77777777" w:rsidR="00FF25F4" w:rsidRPr="00404409" w:rsidRDefault="00FF25F4" w:rsidP="00CF5CA1">
      <w:pPr>
        <w:spacing w:after="0"/>
        <w:jc w:val="center"/>
        <w:rPr>
          <w:rFonts w:ascii="Times" w:eastAsia="Calibri" w:hAnsi="Times" w:cs="Times New Roman"/>
          <w:bCs/>
          <w:sz w:val="24"/>
          <w:szCs w:val="24"/>
          <w:lang w:val="en-US"/>
        </w:rPr>
      </w:pPr>
      <w:r w:rsidRPr="00404409">
        <w:rPr>
          <w:rFonts w:ascii="Times" w:eastAsia="Calibri" w:hAnsi="Times" w:cs="Times New Roman"/>
          <w:bCs/>
          <w:sz w:val="24"/>
          <w:szCs w:val="24"/>
          <w:lang w:val="en-US"/>
        </w:rPr>
        <w:t>Filling of Positions by Transfer of Civil Servants from</w:t>
      </w:r>
    </w:p>
    <w:p w14:paraId="018895F9" w14:textId="4BE0601F" w:rsidR="00FF25F4" w:rsidRDefault="00FF25F4" w:rsidP="00CF5CA1">
      <w:pPr>
        <w:spacing w:after="0"/>
        <w:jc w:val="center"/>
        <w:rPr>
          <w:rFonts w:ascii="Times" w:eastAsia="Calibri" w:hAnsi="Times" w:cs="Times New Roman"/>
          <w:bCs/>
          <w:sz w:val="24"/>
          <w:szCs w:val="24"/>
          <w:lang w:val="en-US"/>
        </w:rPr>
      </w:pPr>
      <w:r w:rsidRPr="00404409">
        <w:rPr>
          <w:rFonts w:ascii="Times" w:eastAsia="Calibri" w:hAnsi="Times" w:cs="Times New Roman"/>
          <w:bCs/>
          <w:sz w:val="24"/>
          <w:szCs w:val="24"/>
          <w:lang w:val="en-US"/>
        </w:rPr>
        <w:t>Another Government Authority</w:t>
      </w:r>
    </w:p>
    <w:p w14:paraId="79D4579B" w14:textId="77777777" w:rsidR="00404409" w:rsidRPr="00404409" w:rsidRDefault="00404409" w:rsidP="00CF5CA1">
      <w:pPr>
        <w:spacing w:after="0"/>
        <w:jc w:val="center"/>
        <w:rPr>
          <w:rFonts w:ascii="Times" w:eastAsia="Calibri" w:hAnsi="Times" w:cs="Times New Roman"/>
          <w:bCs/>
          <w:sz w:val="24"/>
          <w:szCs w:val="24"/>
          <w:lang w:val="en-US"/>
        </w:rPr>
      </w:pPr>
    </w:p>
    <w:p w14:paraId="1AF819EF" w14:textId="6F1D234E" w:rsidR="00FF25F4" w:rsidRPr="00404409" w:rsidRDefault="00FF25F4" w:rsidP="00CF5CA1">
      <w:pPr>
        <w:spacing w:after="0"/>
        <w:jc w:val="center"/>
        <w:rPr>
          <w:rFonts w:ascii="Calibri" w:eastAsia="Calibri" w:hAnsi="Calibri" w:cs="Times New Roman"/>
          <w:bCs/>
          <w:lang w:val="en-US"/>
        </w:rPr>
      </w:pPr>
      <w:r w:rsidRPr="00404409">
        <w:rPr>
          <w:rFonts w:ascii="Times" w:eastAsia="Calibri" w:hAnsi="Times" w:cs="Times New Roman"/>
          <w:bCs/>
          <w:color w:val="000000"/>
          <w:sz w:val="24"/>
          <w:lang w:val="en-US"/>
        </w:rPr>
        <w:t>Article 169e</w:t>
      </w:r>
    </w:p>
    <w:p w14:paraId="31B880CC" w14:textId="2AAE0D60" w:rsidR="00FF25F4" w:rsidRPr="00404409" w:rsidRDefault="00FF25F4" w:rsidP="00404409">
      <w:pPr>
        <w:spacing w:after="0"/>
        <w:ind w:firstLine="708"/>
        <w:jc w:val="both"/>
        <w:rPr>
          <w:rFonts w:ascii="Calibri" w:eastAsia="Calibri" w:hAnsi="Calibri" w:cs="Times New Roman"/>
          <w:bCs/>
          <w:lang w:val="en-US"/>
        </w:rPr>
      </w:pPr>
      <w:r w:rsidRPr="00404409">
        <w:rPr>
          <w:rFonts w:ascii="Times" w:eastAsia="Calibri" w:hAnsi="Times" w:cs="Times New Roman"/>
          <w:bCs/>
          <w:color w:val="000000"/>
          <w:sz w:val="24"/>
          <w:lang w:val="en-US"/>
        </w:rPr>
        <w:t>Permanent job positions at the Tax Administration may be filled by transferring a civil servant from another government authority.</w:t>
      </w:r>
    </w:p>
    <w:p w14:paraId="27DA4D21" w14:textId="7243D292" w:rsidR="00FF25F4" w:rsidRPr="00404409" w:rsidRDefault="00FF25F4" w:rsidP="00404409">
      <w:pPr>
        <w:spacing w:after="0"/>
        <w:ind w:firstLine="708"/>
        <w:jc w:val="both"/>
        <w:rPr>
          <w:rFonts w:ascii="Calibri" w:eastAsia="Calibri" w:hAnsi="Calibri" w:cs="Times New Roman"/>
          <w:bCs/>
          <w:lang w:val="en-US"/>
        </w:rPr>
      </w:pPr>
      <w:r w:rsidRPr="00404409">
        <w:rPr>
          <w:rFonts w:ascii="Times" w:eastAsia="Calibri" w:hAnsi="Times" w:cs="Times New Roman"/>
          <w:bCs/>
          <w:color w:val="000000"/>
          <w:sz w:val="24"/>
          <w:lang w:val="en-US"/>
        </w:rPr>
        <w:t>Transfer of a civil servant from another government authority shall be carried out based on an agreement signed between the Tax Administration Director General and the head of the government authority from which the civil servant is transferred to the Tax Administration, subject to the consent of the civil servant concerned.</w:t>
      </w:r>
    </w:p>
    <w:p w14:paraId="7CCDB816" w14:textId="2EF21BCF" w:rsidR="00FF25F4" w:rsidRPr="00FF25F4" w:rsidRDefault="00FF25F4" w:rsidP="009C04E1">
      <w:pPr>
        <w:spacing w:after="0"/>
        <w:jc w:val="both"/>
        <w:rPr>
          <w:rFonts w:ascii="Times" w:eastAsia="Calibri" w:hAnsi="Times" w:cs="Times New Roman"/>
          <w:sz w:val="24"/>
          <w:szCs w:val="24"/>
          <w:lang w:val="en-US"/>
        </w:rPr>
      </w:pPr>
      <w:r w:rsidRPr="00FF25F4">
        <w:rPr>
          <w:rFonts w:ascii="Times" w:eastAsia="Calibri" w:hAnsi="Times" w:cs="Times New Roman"/>
          <w:b/>
          <w:sz w:val="24"/>
          <w:szCs w:val="24"/>
          <w:lang w:val="en-US"/>
        </w:rPr>
        <w:t xml:space="preserve"> </w:t>
      </w:r>
    </w:p>
    <w:p w14:paraId="7B1C20AB" w14:textId="77777777" w:rsidR="00FF25F4" w:rsidRPr="00FF25F4" w:rsidRDefault="00FF25F4" w:rsidP="009C04E1">
      <w:pPr>
        <w:spacing w:after="0"/>
        <w:jc w:val="both"/>
        <w:rPr>
          <w:rFonts w:ascii="Times" w:eastAsia="Calibri" w:hAnsi="Times" w:cs="Times New Roman"/>
          <w:sz w:val="24"/>
          <w:szCs w:val="24"/>
          <w:lang w:val="en-US"/>
        </w:rPr>
      </w:pPr>
    </w:p>
    <w:p w14:paraId="011E49EB" w14:textId="05F026C1" w:rsidR="00FF25F4" w:rsidRDefault="00FF25F4" w:rsidP="00CF5CA1">
      <w:pPr>
        <w:spacing w:after="0"/>
        <w:jc w:val="center"/>
        <w:rPr>
          <w:rFonts w:ascii="Times" w:eastAsia="Calibri" w:hAnsi="Times" w:cs="Times New Roman"/>
          <w:bCs/>
          <w:sz w:val="24"/>
          <w:szCs w:val="24"/>
          <w:lang w:val="en-US"/>
        </w:rPr>
      </w:pPr>
      <w:r w:rsidRPr="00404409">
        <w:rPr>
          <w:rFonts w:ascii="Times" w:eastAsia="Calibri" w:hAnsi="Times" w:cs="Times New Roman"/>
          <w:bCs/>
          <w:sz w:val="24"/>
          <w:szCs w:val="24"/>
          <w:lang w:val="en-US"/>
        </w:rPr>
        <w:t>Temporary Employment</w:t>
      </w:r>
    </w:p>
    <w:p w14:paraId="690B80FE" w14:textId="77777777" w:rsidR="00A43500" w:rsidRPr="00404409" w:rsidRDefault="00A43500" w:rsidP="00CF5CA1">
      <w:pPr>
        <w:spacing w:after="0"/>
        <w:jc w:val="center"/>
        <w:rPr>
          <w:rFonts w:ascii="Calibri" w:eastAsia="Calibri" w:hAnsi="Calibri" w:cs="Times New Roman"/>
          <w:bCs/>
          <w:sz w:val="24"/>
          <w:szCs w:val="24"/>
          <w:lang w:val="en-US"/>
        </w:rPr>
      </w:pPr>
    </w:p>
    <w:p w14:paraId="4C3726EB" w14:textId="192195EA" w:rsidR="00FF25F4" w:rsidRPr="00404409" w:rsidRDefault="00FF25F4" w:rsidP="00CF5CA1">
      <w:pPr>
        <w:spacing w:after="0"/>
        <w:jc w:val="center"/>
        <w:rPr>
          <w:rFonts w:ascii="Times" w:eastAsia="Calibri" w:hAnsi="Times" w:cs="Times New Roman"/>
          <w:bCs/>
          <w:color w:val="000000"/>
          <w:sz w:val="24"/>
          <w:lang w:val="en-US"/>
        </w:rPr>
      </w:pPr>
      <w:r w:rsidRPr="00404409">
        <w:rPr>
          <w:rFonts w:ascii="Times" w:eastAsia="Calibri" w:hAnsi="Times" w:cs="Times New Roman"/>
          <w:bCs/>
          <w:color w:val="000000"/>
          <w:sz w:val="24"/>
          <w:lang w:val="en-US"/>
        </w:rPr>
        <w:t>Article 169f</w:t>
      </w:r>
    </w:p>
    <w:p w14:paraId="07395C15" w14:textId="7CAE2843" w:rsidR="00FF25F4" w:rsidRPr="007D229D" w:rsidRDefault="00FF25F4" w:rsidP="007D4F34">
      <w:pPr>
        <w:spacing w:after="0"/>
        <w:ind w:firstLine="708"/>
        <w:jc w:val="both"/>
        <w:rPr>
          <w:rFonts w:ascii="Times New Roman" w:eastAsia="Calibri" w:hAnsi="Times New Roman" w:cs="Times New Roman"/>
          <w:bCs/>
          <w:sz w:val="24"/>
          <w:szCs w:val="24"/>
          <w:lang w:val="en-US"/>
        </w:rPr>
      </w:pPr>
      <w:r w:rsidRPr="007D229D">
        <w:rPr>
          <w:rFonts w:ascii="Times" w:eastAsia="Calibri" w:hAnsi="Times" w:cs="Times New Roman"/>
          <w:bCs/>
          <w:color w:val="000000"/>
          <w:sz w:val="24"/>
          <w:lang w:val="en-US"/>
        </w:rPr>
        <w:t xml:space="preserve">Fixed-term employment arrangements shall be made to substitute for an absent </w:t>
      </w:r>
      <w:r w:rsidRPr="007D229D">
        <w:rPr>
          <w:rFonts w:ascii="Times New Roman" w:eastAsia="Calibri" w:hAnsi="Times New Roman" w:cs="Times New Roman"/>
          <w:bCs/>
          <w:sz w:val="24"/>
          <w:szCs w:val="24"/>
          <w:lang w:val="en-US"/>
        </w:rPr>
        <w:t xml:space="preserve">tax official, pending his return, in order to fill a vacant position until the process of filling the position on a permanent basis is completed, or to deal with a temporary increase in workload </w:t>
      </w:r>
      <w:r w:rsidRPr="007D229D">
        <w:rPr>
          <w:rFonts w:ascii="Times New Roman" w:eastAsia="Calibri" w:hAnsi="Times New Roman" w:cs="Times New Roman"/>
          <w:bCs/>
          <w:sz w:val="24"/>
          <w:szCs w:val="24"/>
          <w:lang w:val="en-US"/>
        </w:rPr>
        <w:lastRenderedPageBreak/>
        <w:t xml:space="preserve">in certain positions, which the current number of tax officials cannot complete in a timely manner. </w:t>
      </w:r>
    </w:p>
    <w:p w14:paraId="70E74688" w14:textId="07489884" w:rsidR="00FF25F4" w:rsidRPr="007D229D" w:rsidRDefault="00FF25F4" w:rsidP="007D229D">
      <w:pPr>
        <w:spacing w:after="0"/>
        <w:ind w:firstLine="708"/>
        <w:jc w:val="both"/>
        <w:rPr>
          <w:rFonts w:ascii="Calibri" w:eastAsia="Calibri" w:hAnsi="Calibri" w:cs="Times New Roman"/>
          <w:bCs/>
          <w:lang w:val="en-US"/>
        </w:rPr>
      </w:pPr>
      <w:r w:rsidRPr="007D229D">
        <w:rPr>
          <w:rFonts w:ascii="Times" w:eastAsia="Calibri" w:hAnsi="Times" w:cs="Times New Roman"/>
          <w:bCs/>
          <w:color w:val="000000"/>
          <w:sz w:val="24"/>
          <w:lang w:val="en-US"/>
        </w:rPr>
        <w:t>Fixed-term employment arrangements shall be made for a maximum period of 12 months.</w:t>
      </w:r>
    </w:p>
    <w:p w14:paraId="08C0677E" w14:textId="77777777" w:rsidR="00FF25F4" w:rsidRPr="00FF25F4" w:rsidRDefault="00FF25F4" w:rsidP="009C04E1">
      <w:pPr>
        <w:spacing w:after="0"/>
        <w:jc w:val="both"/>
        <w:rPr>
          <w:rFonts w:ascii="Times" w:eastAsia="Calibri" w:hAnsi="Times" w:cs="Times New Roman"/>
          <w:b/>
          <w:sz w:val="24"/>
          <w:szCs w:val="24"/>
          <w:lang w:val="en-US"/>
        </w:rPr>
      </w:pPr>
    </w:p>
    <w:p w14:paraId="584EFC0D" w14:textId="680C765A" w:rsidR="00FF25F4" w:rsidRDefault="00FF25F4" w:rsidP="00CF5CA1">
      <w:pPr>
        <w:spacing w:after="0"/>
        <w:jc w:val="center"/>
        <w:rPr>
          <w:rFonts w:ascii="Times" w:eastAsia="Calibri" w:hAnsi="Times" w:cs="Times New Roman"/>
          <w:bCs/>
          <w:sz w:val="24"/>
          <w:szCs w:val="24"/>
          <w:lang w:val="en-US"/>
        </w:rPr>
      </w:pPr>
      <w:r w:rsidRPr="007334E6">
        <w:rPr>
          <w:rFonts w:ascii="Times" w:eastAsia="Calibri" w:hAnsi="Times" w:cs="Times New Roman"/>
          <w:bCs/>
          <w:sz w:val="24"/>
          <w:szCs w:val="24"/>
          <w:lang w:val="en-US"/>
        </w:rPr>
        <w:t>Secondment</w:t>
      </w:r>
    </w:p>
    <w:p w14:paraId="41255428" w14:textId="77777777" w:rsidR="007334E6" w:rsidRPr="007334E6" w:rsidRDefault="007334E6" w:rsidP="00CF5CA1">
      <w:pPr>
        <w:spacing w:after="0"/>
        <w:jc w:val="center"/>
        <w:rPr>
          <w:rFonts w:ascii="Times" w:eastAsia="Calibri" w:hAnsi="Times" w:cs="Times New Roman"/>
          <w:bCs/>
          <w:sz w:val="24"/>
          <w:szCs w:val="24"/>
          <w:lang w:val="en-US"/>
        </w:rPr>
      </w:pPr>
    </w:p>
    <w:p w14:paraId="4F63D53F" w14:textId="52DFA010" w:rsidR="00FF25F4" w:rsidRPr="007334E6" w:rsidRDefault="00FF25F4" w:rsidP="00CF5CA1">
      <w:pPr>
        <w:spacing w:after="0"/>
        <w:jc w:val="center"/>
        <w:rPr>
          <w:rFonts w:ascii="Calibri" w:eastAsia="Calibri" w:hAnsi="Calibri" w:cs="Times New Roman"/>
          <w:bCs/>
          <w:lang w:val="en-US"/>
        </w:rPr>
      </w:pPr>
      <w:r w:rsidRPr="007334E6">
        <w:rPr>
          <w:rFonts w:ascii="Times" w:eastAsia="Calibri" w:hAnsi="Times" w:cs="Times New Roman"/>
          <w:bCs/>
          <w:color w:val="000000"/>
          <w:sz w:val="24"/>
          <w:lang w:val="en-US"/>
        </w:rPr>
        <w:t>Article 169g</w:t>
      </w:r>
    </w:p>
    <w:p w14:paraId="36BE2649" w14:textId="55A97FD8" w:rsidR="00FF25F4" w:rsidRPr="007334E6" w:rsidRDefault="00FF25F4" w:rsidP="007334E6">
      <w:pPr>
        <w:spacing w:after="0"/>
        <w:ind w:firstLine="708"/>
        <w:jc w:val="both"/>
        <w:rPr>
          <w:rFonts w:ascii="Calibri" w:eastAsia="Calibri" w:hAnsi="Calibri" w:cs="Times New Roman"/>
          <w:bCs/>
          <w:lang w:val="en-US"/>
        </w:rPr>
      </w:pPr>
      <w:r w:rsidRPr="007334E6">
        <w:rPr>
          <w:rFonts w:ascii="Times New Roman" w:eastAsia="Calibri" w:hAnsi="Times New Roman" w:cs="Times New Roman"/>
          <w:bCs/>
          <w:sz w:val="24"/>
          <w:szCs w:val="24"/>
          <w:lang w:val="en-US"/>
        </w:rPr>
        <w:t>In addition to cases of secondment of civil servants within the same government authority as provided for in the regulations governing employment with government authorities, a tax official may be seconded to a higher ranking position for up to 12 months, provided that he meets the requirements with respect to the level and type of professional qualifications, knowledge and skills and provided that there is an urgent need to fill the position</w:t>
      </w:r>
      <w:r w:rsidRPr="007334E6">
        <w:rPr>
          <w:rFonts w:ascii="Times" w:eastAsia="Calibri" w:hAnsi="Times" w:cs="Times New Roman"/>
          <w:bCs/>
          <w:color w:val="000000"/>
          <w:sz w:val="24"/>
          <w:lang w:val="en-US"/>
        </w:rPr>
        <w:t>.</w:t>
      </w:r>
    </w:p>
    <w:p w14:paraId="307405D9" w14:textId="629A5743" w:rsidR="00FF25F4" w:rsidRPr="007334E6" w:rsidRDefault="00FF25F4" w:rsidP="007334E6">
      <w:pPr>
        <w:spacing w:after="0"/>
        <w:ind w:firstLine="708"/>
        <w:jc w:val="both"/>
        <w:rPr>
          <w:rFonts w:ascii="Calibri" w:eastAsia="Calibri" w:hAnsi="Calibri" w:cs="Times New Roman"/>
          <w:bCs/>
          <w:lang w:val="en-US"/>
        </w:rPr>
      </w:pPr>
      <w:r w:rsidRPr="007334E6">
        <w:rPr>
          <w:rFonts w:ascii="Times New Roman" w:eastAsia="Calibri" w:hAnsi="Times New Roman" w:cs="Times New Roman"/>
          <w:bCs/>
          <w:sz w:val="24"/>
          <w:szCs w:val="24"/>
          <w:lang w:val="en-US"/>
        </w:rPr>
        <w:t xml:space="preserve">A tax official who is seconded as provided for in paragraph 1 </w:t>
      </w:r>
      <w:r w:rsidRPr="007334E6">
        <w:rPr>
          <w:rFonts w:ascii="Times" w:eastAsia="Calibri" w:hAnsi="Times" w:cs="Times New Roman"/>
          <w:bCs/>
          <w:color w:val="000000"/>
          <w:sz w:val="24"/>
          <w:lang w:val="en-US"/>
        </w:rPr>
        <w:t>of this Article</w:t>
      </w:r>
      <w:r w:rsidRPr="007334E6">
        <w:rPr>
          <w:rFonts w:ascii="Times New Roman" w:eastAsia="Calibri" w:hAnsi="Times New Roman" w:cs="Times New Roman"/>
          <w:bCs/>
          <w:sz w:val="24"/>
          <w:szCs w:val="24"/>
          <w:lang w:val="en-US"/>
        </w:rPr>
        <w:t xml:space="preserve"> shall have all the rights pertaining to the position to which he is seconded for the duration of secondment.</w:t>
      </w:r>
      <w:r w:rsidRPr="007334E6">
        <w:rPr>
          <w:rFonts w:ascii="Calibri" w:hAnsi="Calibri" w:cs="Calibri"/>
          <w:bCs/>
          <w:sz w:val="14"/>
          <w:szCs w:val="14"/>
        </w:rPr>
        <w:t xml:space="preserve"> </w:t>
      </w:r>
    </w:p>
    <w:p w14:paraId="21DDA800" w14:textId="1E863ACF" w:rsidR="00FF25F4" w:rsidRPr="007334E6" w:rsidRDefault="00FF25F4" w:rsidP="007334E6">
      <w:pPr>
        <w:spacing w:after="0"/>
        <w:ind w:firstLine="708"/>
        <w:jc w:val="both"/>
        <w:rPr>
          <w:rFonts w:ascii="Calibri" w:eastAsia="Calibri" w:hAnsi="Calibri" w:cs="Times New Roman"/>
          <w:bCs/>
          <w:lang w:val="en-US"/>
        </w:rPr>
      </w:pPr>
      <w:r w:rsidRPr="007334E6">
        <w:rPr>
          <w:rFonts w:ascii="Times" w:eastAsia="Calibri" w:hAnsi="Times" w:cs="Times New Roman"/>
          <w:bCs/>
          <w:color w:val="000000"/>
          <w:sz w:val="24"/>
          <w:lang w:val="en-US"/>
        </w:rPr>
        <w:t>A t</w:t>
      </w:r>
      <w:r w:rsidRPr="007334E6">
        <w:rPr>
          <w:rFonts w:ascii="Times New Roman" w:eastAsia="Calibri" w:hAnsi="Times New Roman" w:cs="Times New Roman"/>
          <w:bCs/>
          <w:sz w:val="24"/>
          <w:szCs w:val="24"/>
          <w:lang w:val="en-US"/>
        </w:rPr>
        <w:t>ax official may be seconded due to operational needs both to another position within the function where the position he is seconded from belongs and from a position in a core function to a position in a non-core function of the Tax Administration and vice versa, provided that he meets requirements for work in that position as stipulated in the act on internal organization and job classification.</w:t>
      </w:r>
      <w:r w:rsidRPr="007334E6">
        <w:rPr>
          <w:rFonts w:ascii="Calibri" w:hAnsi="Calibri" w:cs="Calibri"/>
          <w:bCs/>
          <w:sz w:val="14"/>
          <w:szCs w:val="14"/>
        </w:rPr>
        <w:t xml:space="preserve"> </w:t>
      </w:r>
    </w:p>
    <w:p w14:paraId="650E8C9D" w14:textId="77777777" w:rsidR="00CF5CA1" w:rsidRPr="007334E6" w:rsidRDefault="00CF5CA1" w:rsidP="009C04E1">
      <w:pPr>
        <w:spacing w:after="0"/>
        <w:jc w:val="both"/>
        <w:rPr>
          <w:rFonts w:ascii="Times" w:eastAsia="Calibri" w:hAnsi="Times" w:cs="Times New Roman"/>
          <w:bCs/>
          <w:sz w:val="24"/>
          <w:szCs w:val="24"/>
          <w:lang w:val="en-US"/>
        </w:rPr>
      </w:pPr>
    </w:p>
    <w:p w14:paraId="0625E4F9" w14:textId="77777777" w:rsidR="00FF25F4" w:rsidRPr="00A74535" w:rsidRDefault="00FF25F4" w:rsidP="00CF5CA1">
      <w:pPr>
        <w:spacing w:after="0"/>
        <w:jc w:val="center"/>
        <w:rPr>
          <w:rFonts w:ascii="Times" w:eastAsia="Calibri" w:hAnsi="Times" w:cs="Times New Roman"/>
          <w:bCs/>
          <w:sz w:val="24"/>
          <w:szCs w:val="24"/>
          <w:lang w:val="en-US"/>
        </w:rPr>
      </w:pPr>
      <w:r w:rsidRPr="00A74535">
        <w:rPr>
          <w:rFonts w:ascii="Times" w:eastAsia="Calibri" w:hAnsi="Times" w:cs="Times New Roman"/>
          <w:bCs/>
          <w:sz w:val="24"/>
          <w:szCs w:val="24"/>
          <w:lang w:val="en-US"/>
        </w:rPr>
        <w:t>Article 169h</w:t>
      </w:r>
    </w:p>
    <w:p w14:paraId="76CDCB91" w14:textId="56557E49" w:rsidR="00FF25F4" w:rsidRPr="00FF25F4" w:rsidRDefault="00FF25F4" w:rsidP="00935F73">
      <w:pPr>
        <w:spacing w:after="0"/>
        <w:ind w:firstLine="708"/>
        <w:jc w:val="both"/>
        <w:rPr>
          <w:rFonts w:ascii="Times" w:eastAsia="Calibri" w:hAnsi="Times" w:cs="Times New Roman"/>
          <w:i/>
          <w:sz w:val="24"/>
          <w:szCs w:val="24"/>
          <w:lang w:val="en-US"/>
        </w:rPr>
      </w:pPr>
      <w:r w:rsidRPr="00FF25F4">
        <w:rPr>
          <w:rFonts w:ascii="Times" w:eastAsia="Calibri" w:hAnsi="Times" w:cs="Times New Roman"/>
          <w:i/>
          <w:sz w:val="24"/>
          <w:szCs w:val="24"/>
          <w:lang w:val="en-US"/>
        </w:rPr>
        <w:t>Deleted (</w:t>
      </w:r>
      <w:r w:rsidR="00935F73">
        <w:rPr>
          <w:rFonts w:ascii="Times" w:eastAsia="Calibri" w:hAnsi="Times" w:cs="Times New Roman"/>
          <w:i/>
          <w:sz w:val="24"/>
          <w:szCs w:val="24"/>
          <w:lang w:val="en-US"/>
        </w:rPr>
        <w:t>“Official Gazette of RS” No.</w:t>
      </w:r>
      <w:r w:rsidRPr="00FF25F4">
        <w:rPr>
          <w:rFonts w:ascii="Times" w:eastAsia="Calibri" w:hAnsi="Times" w:cs="Times New Roman"/>
          <w:i/>
          <w:sz w:val="24"/>
          <w:szCs w:val="24"/>
          <w:lang w:val="en-US"/>
        </w:rPr>
        <w:t xml:space="preserve"> 30/18)</w:t>
      </w:r>
    </w:p>
    <w:p w14:paraId="500772D6" w14:textId="77777777" w:rsidR="00FF25F4" w:rsidRPr="00FF25F4" w:rsidRDefault="00FF25F4" w:rsidP="009C04E1">
      <w:pPr>
        <w:spacing w:after="0"/>
        <w:jc w:val="both"/>
        <w:rPr>
          <w:rFonts w:ascii="Calibri" w:eastAsia="Calibri" w:hAnsi="Calibri" w:cs="Times New Roman"/>
          <w:i/>
          <w:sz w:val="24"/>
          <w:szCs w:val="24"/>
          <w:lang w:val="en-US"/>
        </w:rPr>
      </w:pPr>
    </w:p>
    <w:p w14:paraId="48CD4AA4" w14:textId="478DF527" w:rsidR="00FF25F4" w:rsidRDefault="00FF25F4" w:rsidP="00CF5CA1">
      <w:pPr>
        <w:spacing w:after="0"/>
        <w:jc w:val="center"/>
        <w:rPr>
          <w:rFonts w:ascii="Times" w:eastAsia="Calibri" w:hAnsi="Times" w:cs="Times New Roman"/>
          <w:bCs/>
          <w:sz w:val="24"/>
          <w:szCs w:val="24"/>
          <w:lang w:val="en-US"/>
        </w:rPr>
      </w:pPr>
      <w:r w:rsidRPr="00E873E6">
        <w:rPr>
          <w:rFonts w:ascii="Times" w:eastAsia="Calibri" w:hAnsi="Times" w:cs="Times New Roman"/>
          <w:bCs/>
          <w:sz w:val="24"/>
          <w:szCs w:val="24"/>
          <w:lang w:val="en-US"/>
        </w:rPr>
        <w:t>Working Hours</w:t>
      </w:r>
    </w:p>
    <w:p w14:paraId="2C02C118" w14:textId="77777777" w:rsidR="00E873E6" w:rsidRPr="00E873E6" w:rsidRDefault="00E873E6" w:rsidP="00CF5CA1">
      <w:pPr>
        <w:spacing w:after="0"/>
        <w:jc w:val="center"/>
        <w:rPr>
          <w:rFonts w:ascii="Calibri" w:eastAsia="Calibri" w:hAnsi="Calibri" w:cs="Times New Roman"/>
          <w:bCs/>
          <w:sz w:val="24"/>
          <w:szCs w:val="24"/>
          <w:lang w:val="en-US"/>
        </w:rPr>
      </w:pPr>
    </w:p>
    <w:p w14:paraId="763E5BD3" w14:textId="491BB8D1" w:rsidR="00FF25F4" w:rsidRPr="00E873E6" w:rsidRDefault="00FF25F4" w:rsidP="00CF5CA1">
      <w:pPr>
        <w:spacing w:after="0"/>
        <w:jc w:val="center"/>
        <w:rPr>
          <w:rFonts w:ascii="Calibri" w:eastAsia="Calibri" w:hAnsi="Calibri" w:cs="Times New Roman"/>
          <w:bCs/>
          <w:lang w:val="en-US"/>
        </w:rPr>
      </w:pPr>
      <w:r w:rsidRPr="00E873E6">
        <w:rPr>
          <w:rFonts w:ascii="Times" w:eastAsia="Calibri" w:hAnsi="Times" w:cs="Times New Roman"/>
          <w:bCs/>
          <w:color w:val="000000"/>
          <w:sz w:val="24"/>
          <w:lang w:val="en-US"/>
        </w:rPr>
        <w:t>Article 169i</w:t>
      </w:r>
    </w:p>
    <w:p w14:paraId="5ACB4C9E" w14:textId="5237E803" w:rsidR="00FF25F4" w:rsidRPr="00A74535" w:rsidRDefault="00FF25F4" w:rsidP="00E873E6">
      <w:pPr>
        <w:spacing w:after="0"/>
        <w:ind w:firstLine="708"/>
        <w:jc w:val="both"/>
        <w:rPr>
          <w:rFonts w:ascii="Calibri" w:eastAsia="Calibri" w:hAnsi="Calibri" w:cs="Times New Roman"/>
          <w:bCs/>
          <w:lang w:val="en-US"/>
        </w:rPr>
      </w:pPr>
      <w:r w:rsidRPr="00A74535">
        <w:rPr>
          <w:rFonts w:ascii="Times New Roman" w:eastAsia="Calibri" w:hAnsi="Times New Roman" w:cs="Times New Roman"/>
          <w:bCs/>
          <w:sz w:val="24"/>
          <w:szCs w:val="24"/>
          <w:lang w:val="en-US"/>
        </w:rPr>
        <w:t>Working hours shall be specified in a general regulation applicable to government authorities</w:t>
      </w:r>
      <w:r w:rsidRPr="00A74535">
        <w:rPr>
          <w:rFonts w:ascii="Times" w:eastAsia="Calibri" w:hAnsi="Times" w:cs="Times New Roman"/>
          <w:bCs/>
          <w:color w:val="000000"/>
          <w:sz w:val="24"/>
          <w:lang w:val="en-US"/>
        </w:rPr>
        <w:t>.</w:t>
      </w:r>
    </w:p>
    <w:p w14:paraId="7A89B106" w14:textId="77777777" w:rsidR="00FF25F4" w:rsidRPr="00A74535" w:rsidRDefault="00FF25F4" w:rsidP="006A0CDB">
      <w:pPr>
        <w:spacing w:after="0"/>
        <w:ind w:firstLine="708"/>
        <w:jc w:val="both"/>
        <w:rPr>
          <w:rFonts w:ascii="Calibri" w:eastAsia="Calibri" w:hAnsi="Calibri" w:cs="Times New Roman"/>
          <w:bCs/>
          <w:lang w:val="en-US"/>
        </w:rPr>
      </w:pPr>
      <w:r w:rsidRPr="00A74535">
        <w:rPr>
          <w:rFonts w:ascii="Times" w:eastAsia="Calibri" w:hAnsi="Times" w:cs="Times New Roman"/>
          <w:bCs/>
          <w:color w:val="000000"/>
          <w:sz w:val="24"/>
          <w:lang w:val="en-US"/>
        </w:rPr>
        <w:t xml:space="preserve">By way of exception from regular working hours, tax officials and general service employees shall be obliged to perform activities during less favorable hours of </w:t>
      </w:r>
      <w:proofErr w:type="gramStart"/>
      <w:r w:rsidRPr="00A74535">
        <w:rPr>
          <w:rFonts w:ascii="Times" w:eastAsia="Calibri" w:hAnsi="Times" w:cs="Times New Roman"/>
          <w:bCs/>
          <w:color w:val="000000"/>
          <w:sz w:val="24"/>
          <w:lang w:val="en-US"/>
        </w:rPr>
        <w:t>work.</w:t>
      </w:r>
      <w:r w:rsidRPr="00A74535">
        <w:rPr>
          <w:rFonts w:ascii="Calibri" w:hAnsi="Calibri" w:cs="Calibri"/>
          <w:bCs/>
          <w:sz w:val="14"/>
          <w:szCs w:val="14"/>
        </w:rPr>
        <w:t>*</w:t>
      </w:r>
      <w:proofErr w:type="gramEnd"/>
    </w:p>
    <w:p w14:paraId="6B76EF62" w14:textId="45CC9381" w:rsidR="00FF25F4" w:rsidRPr="00A74535" w:rsidRDefault="00FF25F4" w:rsidP="006A0CDB">
      <w:pPr>
        <w:spacing w:after="0"/>
        <w:ind w:firstLine="708"/>
        <w:jc w:val="both"/>
        <w:rPr>
          <w:rFonts w:ascii="Calibri" w:eastAsia="Calibri" w:hAnsi="Calibri" w:cs="Times New Roman"/>
          <w:bCs/>
          <w:lang w:val="en-US"/>
        </w:rPr>
      </w:pPr>
      <w:r w:rsidRPr="00A74535">
        <w:rPr>
          <w:rFonts w:ascii="Times" w:eastAsia="Calibri" w:hAnsi="Times" w:cs="Times New Roman"/>
          <w:bCs/>
          <w:color w:val="000000"/>
          <w:sz w:val="24"/>
          <w:lang w:val="en-US"/>
        </w:rPr>
        <w:t>Less favorable hours of work shall be understood to mean:</w:t>
      </w:r>
    </w:p>
    <w:p w14:paraId="4CCA7ED5" w14:textId="5443A297" w:rsidR="00FF25F4" w:rsidRPr="00A74535" w:rsidRDefault="00FF25F4" w:rsidP="006A0CDB">
      <w:pPr>
        <w:spacing w:after="0"/>
        <w:ind w:firstLine="708"/>
        <w:jc w:val="both"/>
        <w:rPr>
          <w:rFonts w:ascii="Calibri" w:eastAsia="Calibri" w:hAnsi="Calibri" w:cs="Times New Roman"/>
          <w:bCs/>
          <w:lang w:val="en-US"/>
        </w:rPr>
      </w:pPr>
      <w:r w:rsidRPr="00A74535">
        <w:rPr>
          <w:rFonts w:ascii="Times" w:eastAsia="Calibri" w:hAnsi="Times" w:cs="Times New Roman"/>
          <w:bCs/>
          <w:color w:val="000000"/>
          <w:sz w:val="24"/>
          <w:lang w:val="en-US"/>
        </w:rPr>
        <w:t xml:space="preserve">1) shift </w:t>
      </w:r>
      <w:proofErr w:type="gramStart"/>
      <w:r w:rsidRPr="00A74535">
        <w:rPr>
          <w:rFonts w:ascii="Times" w:eastAsia="Calibri" w:hAnsi="Times" w:cs="Times New Roman"/>
          <w:bCs/>
          <w:color w:val="000000"/>
          <w:sz w:val="24"/>
          <w:lang w:val="en-US"/>
        </w:rPr>
        <w:t>work;</w:t>
      </w:r>
      <w:proofErr w:type="gramEnd"/>
      <w:r w:rsidRPr="00A74535">
        <w:rPr>
          <w:rFonts w:ascii="Calibri" w:hAnsi="Calibri" w:cs="Calibri"/>
          <w:bCs/>
          <w:sz w:val="14"/>
          <w:szCs w:val="14"/>
        </w:rPr>
        <w:t xml:space="preserve"> </w:t>
      </w:r>
    </w:p>
    <w:p w14:paraId="0F709184" w14:textId="41C155D2" w:rsidR="00FF25F4" w:rsidRPr="00A74535" w:rsidRDefault="00FF25F4" w:rsidP="006A0CDB">
      <w:pPr>
        <w:spacing w:after="0"/>
        <w:ind w:firstLine="708"/>
        <w:jc w:val="both"/>
        <w:rPr>
          <w:rFonts w:ascii="Calibri" w:eastAsia="Calibri" w:hAnsi="Calibri" w:cs="Times New Roman"/>
          <w:bCs/>
          <w:lang w:val="en-US"/>
        </w:rPr>
      </w:pPr>
      <w:r w:rsidRPr="00A74535">
        <w:rPr>
          <w:rFonts w:ascii="Times" w:eastAsia="Calibri" w:hAnsi="Times" w:cs="Times New Roman"/>
          <w:bCs/>
          <w:color w:val="000000"/>
          <w:sz w:val="24"/>
          <w:lang w:val="en-US"/>
        </w:rPr>
        <w:t xml:space="preserve">2) work on Saturdays, Sundays, public holidays and other non-working </w:t>
      </w:r>
      <w:proofErr w:type="gramStart"/>
      <w:r w:rsidRPr="00A74535">
        <w:rPr>
          <w:rFonts w:ascii="Times" w:eastAsia="Calibri" w:hAnsi="Times" w:cs="Times New Roman"/>
          <w:bCs/>
          <w:color w:val="000000"/>
          <w:sz w:val="24"/>
          <w:lang w:val="en-US"/>
        </w:rPr>
        <w:t>days;</w:t>
      </w:r>
      <w:proofErr w:type="gramEnd"/>
    </w:p>
    <w:p w14:paraId="6C8B2A26" w14:textId="31062066" w:rsidR="00FF25F4" w:rsidRPr="00A74535" w:rsidRDefault="00FF25F4" w:rsidP="006A0CDB">
      <w:pPr>
        <w:spacing w:after="0"/>
        <w:ind w:firstLine="708"/>
        <w:jc w:val="both"/>
        <w:rPr>
          <w:rFonts w:ascii="Calibri" w:eastAsia="Calibri" w:hAnsi="Calibri" w:cs="Times New Roman"/>
          <w:bCs/>
          <w:lang w:val="en-US"/>
        </w:rPr>
      </w:pPr>
      <w:r w:rsidRPr="00A74535">
        <w:rPr>
          <w:rFonts w:ascii="Times" w:eastAsia="Calibri" w:hAnsi="Times" w:cs="Times New Roman"/>
          <w:bCs/>
          <w:color w:val="000000"/>
          <w:sz w:val="24"/>
          <w:lang w:val="en-US"/>
        </w:rPr>
        <w:t>3) work longer than full working hours (overtime work</w:t>
      </w:r>
      <w:proofErr w:type="gramStart"/>
      <w:r w:rsidRPr="00A74535">
        <w:rPr>
          <w:rFonts w:ascii="Times" w:eastAsia="Calibri" w:hAnsi="Times" w:cs="Times New Roman"/>
          <w:bCs/>
          <w:color w:val="000000"/>
          <w:sz w:val="24"/>
          <w:lang w:val="en-US"/>
        </w:rPr>
        <w:t>);</w:t>
      </w:r>
      <w:proofErr w:type="gramEnd"/>
    </w:p>
    <w:p w14:paraId="31DCF2A9" w14:textId="5315AAFE" w:rsidR="00FF25F4" w:rsidRPr="00A74535" w:rsidRDefault="00FF25F4" w:rsidP="006A0CDB">
      <w:pPr>
        <w:spacing w:after="0"/>
        <w:ind w:firstLine="708"/>
        <w:jc w:val="both"/>
        <w:rPr>
          <w:rFonts w:ascii="Calibri" w:eastAsia="Calibri" w:hAnsi="Calibri" w:cs="Times New Roman"/>
          <w:bCs/>
          <w:lang w:val="en-US"/>
        </w:rPr>
      </w:pPr>
      <w:r w:rsidRPr="00A74535">
        <w:rPr>
          <w:rFonts w:ascii="Times" w:eastAsia="Calibri" w:hAnsi="Times" w:cs="Times New Roman"/>
          <w:bCs/>
          <w:color w:val="000000"/>
          <w:sz w:val="24"/>
          <w:lang w:val="en-US"/>
        </w:rPr>
        <w:t>4) night work.</w:t>
      </w:r>
    </w:p>
    <w:p w14:paraId="73030A48" w14:textId="014DA61F" w:rsidR="00FF25F4" w:rsidRPr="00A74535" w:rsidRDefault="00FF25F4" w:rsidP="009C04E1">
      <w:pPr>
        <w:spacing w:after="0"/>
        <w:jc w:val="both"/>
        <w:rPr>
          <w:rFonts w:ascii="Times" w:eastAsia="Calibri" w:hAnsi="Times" w:cs="Times New Roman"/>
          <w:bCs/>
          <w:sz w:val="24"/>
          <w:szCs w:val="24"/>
          <w:lang w:val="en-US"/>
        </w:rPr>
      </w:pPr>
    </w:p>
    <w:p w14:paraId="56AE55E1" w14:textId="5CD82D3B" w:rsidR="00FF25F4" w:rsidRDefault="00FF25F4" w:rsidP="00CF5CA1">
      <w:pPr>
        <w:spacing w:after="0"/>
        <w:jc w:val="center"/>
        <w:rPr>
          <w:rFonts w:ascii="Times" w:eastAsia="Calibri" w:hAnsi="Times" w:cs="Times New Roman"/>
          <w:bCs/>
          <w:sz w:val="24"/>
          <w:szCs w:val="24"/>
          <w:lang w:val="en-US"/>
        </w:rPr>
      </w:pPr>
      <w:r w:rsidRPr="002F0E53">
        <w:rPr>
          <w:rFonts w:ascii="Times" w:eastAsia="Calibri" w:hAnsi="Times" w:cs="Times New Roman"/>
          <w:bCs/>
          <w:sz w:val="24"/>
          <w:szCs w:val="24"/>
          <w:lang w:val="en-US"/>
        </w:rPr>
        <w:t>Standby Duty</w:t>
      </w:r>
    </w:p>
    <w:p w14:paraId="6C4C2013" w14:textId="77777777" w:rsidR="002F0E53" w:rsidRPr="002F0E53" w:rsidRDefault="002F0E53" w:rsidP="00CF5CA1">
      <w:pPr>
        <w:spacing w:after="0"/>
        <w:jc w:val="center"/>
        <w:rPr>
          <w:rFonts w:ascii="Calibri" w:eastAsia="Calibri" w:hAnsi="Calibri" w:cs="Times New Roman"/>
          <w:bCs/>
          <w:sz w:val="24"/>
          <w:szCs w:val="24"/>
          <w:lang w:val="en-US"/>
        </w:rPr>
      </w:pPr>
    </w:p>
    <w:p w14:paraId="14EA55C8" w14:textId="2700981C" w:rsidR="00FF25F4" w:rsidRPr="002F0E53" w:rsidRDefault="00FF25F4" w:rsidP="00CF5CA1">
      <w:pPr>
        <w:spacing w:after="0"/>
        <w:jc w:val="center"/>
        <w:rPr>
          <w:rFonts w:ascii="Calibri" w:eastAsia="Calibri" w:hAnsi="Calibri" w:cs="Times New Roman"/>
          <w:bCs/>
          <w:lang w:val="en-US"/>
        </w:rPr>
      </w:pPr>
      <w:r w:rsidRPr="002F0E53">
        <w:rPr>
          <w:rFonts w:ascii="Times" w:eastAsia="Calibri" w:hAnsi="Times" w:cs="Times New Roman"/>
          <w:bCs/>
          <w:color w:val="000000"/>
          <w:sz w:val="24"/>
          <w:lang w:val="en-US"/>
        </w:rPr>
        <w:t>Article 169j</w:t>
      </w:r>
    </w:p>
    <w:p w14:paraId="2AA9770E" w14:textId="3F776B78" w:rsidR="00FF25F4" w:rsidRPr="002F0E53" w:rsidRDefault="00FF25F4" w:rsidP="002F0E53">
      <w:pPr>
        <w:spacing w:after="0"/>
        <w:ind w:firstLine="708"/>
        <w:jc w:val="both"/>
        <w:rPr>
          <w:rFonts w:ascii="Calibri" w:eastAsia="Calibri" w:hAnsi="Calibri" w:cs="Times New Roman"/>
          <w:bCs/>
          <w:lang w:val="en-US"/>
        </w:rPr>
      </w:pPr>
      <w:r w:rsidRPr="002F0E53">
        <w:rPr>
          <w:rFonts w:ascii="Times New Roman" w:eastAsia="Calibri" w:hAnsi="Times New Roman" w:cs="Times New Roman"/>
          <w:bCs/>
          <w:sz w:val="24"/>
          <w:szCs w:val="24"/>
          <w:lang w:val="en-US"/>
        </w:rPr>
        <w:t>Standby duty shall be understood to mean less favorable hours of work during which tax officials and general service employees must make themselves available (be on standby) off-hour to perform certain activities inherent in their positions, as needed.</w:t>
      </w:r>
      <w:r w:rsidRPr="002F0E53">
        <w:rPr>
          <w:rFonts w:ascii="Calibri" w:hAnsi="Calibri" w:cs="Calibri"/>
          <w:bCs/>
          <w:sz w:val="14"/>
          <w:szCs w:val="14"/>
        </w:rPr>
        <w:t xml:space="preserve"> </w:t>
      </w:r>
    </w:p>
    <w:p w14:paraId="0965D1F3" w14:textId="6362AA17" w:rsidR="00FF25F4" w:rsidRPr="002F0E53" w:rsidRDefault="00FF25F4" w:rsidP="002F0E53">
      <w:pPr>
        <w:spacing w:after="0"/>
        <w:ind w:firstLine="708"/>
        <w:jc w:val="both"/>
        <w:rPr>
          <w:rFonts w:ascii="Calibri" w:eastAsia="Calibri" w:hAnsi="Calibri" w:cs="Times New Roman"/>
          <w:bCs/>
          <w:lang w:val="en-US"/>
        </w:rPr>
      </w:pPr>
      <w:r w:rsidRPr="002F0E53">
        <w:rPr>
          <w:rFonts w:ascii="Times" w:eastAsia="Calibri" w:hAnsi="Times" w:cs="Times New Roman"/>
          <w:bCs/>
          <w:color w:val="000000"/>
          <w:sz w:val="24"/>
          <w:lang w:val="en-US"/>
        </w:rPr>
        <w:t>Standby duty shall not be deemed to be the routine work duty.</w:t>
      </w:r>
      <w:r w:rsidRPr="002F0E53">
        <w:rPr>
          <w:rFonts w:ascii="Calibri" w:hAnsi="Calibri" w:cs="Calibri"/>
          <w:bCs/>
          <w:sz w:val="14"/>
          <w:szCs w:val="14"/>
        </w:rPr>
        <w:t xml:space="preserve"> </w:t>
      </w:r>
    </w:p>
    <w:p w14:paraId="42BE1214" w14:textId="5B2429D7" w:rsidR="00FF25F4" w:rsidRPr="002F0E53" w:rsidRDefault="00FF25F4" w:rsidP="002F0E53">
      <w:pPr>
        <w:spacing w:after="0"/>
        <w:ind w:firstLine="708"/>
        <w:jc w:val="both"/>
        <w:rPr>
          <w:rFonts w:ascii="Times" w:eastAsia="Calibri" w:hAnsi="Times" w:cs="Times New Roman"/>
          <w:bCs/>
          <w:color w:val="000000"/>
          <w:sz w:val="24"/>
          <w:lang w:val="en-US"/>
        </w:rPr>
      </w:pPr>
      <w:r w:rsidRPr="002F0E53">
        <w:rPr>
          <w:rFonts w:ascii="Times" w:eastAsia="Calibri" w:hAnsi="Times" w:cs="Times New Roman"/>
          <w:bCs/>
          <w:color w:val="000000"/>
          <w:sz w:val="24"/>
          <w:lang w:val="en-US"/>
        </w:rPr>
        <w:lastRenderedPageBreak/>
        <w:t>C</w:t>
      </w:r>
      <w:r w:rsidRPr="002F0E53">
        <w:rPr>
          <w:rFonts w:ascii="Times New Roman" w:eastAsia="Calibri" w:hAnsi="Times New Roman" w:cs="Times New Roman"/>
          <w:bCs/>
          <w:sz w:val="24"/>
          <w:szCs w:val="24"/>
          <w:lang w:val="en-US"/>
        </w:rPr>
        <w:t>onditions for and manner of discharging the standby duty shall be more precisely defined by the Minister, upon proposal of the Tax Administration Director General</w:t>
      </w:r>
      <w:r w:rsidRPr="002F0E53">
        <w:rPr>
          <w:rFonts w:ascii="Times" w:eastAsia="Calibri" w:hAnsi="Times" w:cs="Times New Roman"/>
          <w:bCs/>
          <w:color w:val="000000"/>
          <w:sz w:val="24"/>
          <w:lang w:val="en-US"/>
        </w:rPr>
        <w:t>.</w:t>
      </w:r>
      <w:r w:rsidRPr="002F0E53">
        <w:rPr>
          <w:rFonts w:ascii="Calibri" w:hAnsi="Calibri" w:cs="Calibri"/>
          <w:bCs/>
          <w:sz w:val="14"/>
          <w:szCs w:val="14"/>
        </w:rPr>
        <w:t xml:space="preserve"> </w:t>
      </w:r>
    </w:p>
    <w:p w14:paraId="70446EDC" w14:textId="77777777" w:rsidR="00FF25F4" w:rsidRPr="00FF25F4" w:rsidRDefault="00FF25F4" w:rsidP="009C04E1">
      <w:pPr>
        <w:spacing w:after="0"/>
        <w:jc w:val="both"/>
        <w:rPr>
          <w:rFonts w:ascii="Times New Roman" w:eastAsia="Calibri" w:hAnsi="Times New Roman" w:cs="Times New Roman"/>
          <w:sz w:val="24"/>
          <w:szCs w:val="24"/>
          <w:lang w:val="en-US"/>
        </w:rPr>
      </w:pPr>
    </w:p>
    <w:p w14:paraId="0C5DEA62" w14:textId="58807C00" w:rsidR="00FF25F4" w:rsidRDefault="00FF25F4" w:rsidP="00CF5CA1">
      <w:pPr>
        <w:spacing w:after="0"/>
        <w:jc w:val="center"/>
        <w:rPr>
          <w:rFonts w:ascii="Times" w:eastAsia="Calibri" w:hAnsi="Times" w:cs="Times New Roman"/>
          <w:bCs/>
          <w:sz w:val="24"/>
          <w:szCs w:val="24"/>
          <w:lang w:val="en-US"/>
        </w:rPr>
      </w:pPr>
      <w:r w:rsidRPr="0000295E">
        <w:rPr>
          <w:rFonts w:ascii="Times" w:eastAsia="Calibri" w:hAnsi="Times" w:cs="Times New Roman"/>
          <w:bCs/>
          <w:sz w:val="24"/>
          <w:szCs w:val="24"/>
          <w:lang w:val="en-US"/>
        </w:rPr>
        <w:t xml:space="preserve">Tax Officials Positions Sorted </w:t>
      </w:r>
      <w:r w:rsidR="0000295E" w:rsidRPr="0000295E">
        <w:rPr>
          <w:rFonts w:ascii="Times" w:eastAsia="Calibri" w:hAnsi="Times" w:cs="Times New Roman"/>
          <w:bCs/>
          <w:sz w:val="24"/>
          <w:szCs w:val="24"/>
          <w:lang w:val="en-US"/>
        </w:rPr>
        <w:t>b</w:t>
      </w:r>
      <w:r w:rsidRPr="0000295E">
        <w:rPr>
          <w:rFonts w:ascii="Times" w:eastAsia="Calibri" w:hAnsi="Times" w:cs="Times New Roman"/>
          <w:bCs/>
          <w:sz w:val="24"/>
          <w:szCs w:val="24"/>
          <w:lang w:val="en-US"/>
        </w:rPr>
        <w:t>y Ranks</w:t>
      </w:r>
    </w:p>
    <w:p w14:paraId="5421E2FE" w14:textId="77777777" w:rsidR="0000295E" w:rsidRPr="0000295E" w:rsidRDefault="0000295E" w:rsidP="00CF5CA1">
      <w:pPr>
        <w:spacing w:after="0"/>
        <w:jc w:val="center"/>
        <w:rPr>
          <w:rFonts w:ascii="Times" w:eastAsia="Calibri" w:hAnsi="Times" w:cs="Times New Roman"/>
          <w:bCs/>
          <w:sz w:val="24"/>
          <w:szCs w:val="24"/>
          <w:lang w:val="en-US"/>
        </w:rPr>
      </w:pPr>
    </w:p>
    <w:p w14:paraId="24845557" w14:textId="6565EE55" w:rsidR="00FF25F4" w:rsidRPr="0000295E" w:rsidRDefault="00FF25F4" w:rsidP="00CF5CA1">
      <w:pPr>
        <w:spacing w:after="0"/>
        <w:jc w:val="center"/>
        <w:rPr>
          <w:rFonts w:ascii="Times" w:eastAsia="Calibri" w:hAnsi="Times" w:cs="Times New Roman"/>
          <w:bCs/>
          <w:color w:val="000000"/>
          <w:sz w:val="24"/>
          <w:lang w:val="en-US"/>
        </w:rPr>
      </w:pPr>
      <w:r w:rsidRPr="0000295E">
        <w:rPr>
          <w:rFonts w:ascii="Times" w:eastAsia="Calibri" w:hAnsi="Times" w:cs="Times New Roman"/>
          <w:bCs/>
          <w:color w:val="000000"/>
          <w:sz w:val="24"/>
          <w:lang w:val="en-US"/>
        </w:rPr>
        <w:t>Article 169k</w:t>
      </w:r>
    </w:p>
    <w:p w14:paraId="0FB4D694" w14:textId="330DFFB1" w:rsidR="00FF25F4" w:rsidRPr="0000295E" w:rsidRDefault="00FF25F4" w:rsidP="0000295E">
      <w:pPr>
        <w:spacing w:after="0"/>
        <w:ind w:firstLine="708"/>
        <w:jc w:val="both"/>
        <w:rPr>
          <w:rFonts w:ascii="Calibri" w:eastAsia="Calibri" w:hAnsi="Calibri" w:cs="Times New Roman"/>
          <w:bCs/>
          <w:lang w:val="en-US"/>
        </w:rPr>
      </w:pPr>
      <w:r w:rsidRPr="0000295E">
        <w:rPr>
          <w:rFonts w:ascii="Times" w:eastAsia="Calibri" w:hAnsi="Times" w:cs="Times New Roman"/>
          <w:bCs/>
          <w:color w:val="000000"/>
          <w:sz w:val="24"/>
          <w:lang w:val="en-US"/>
        </w:rPr>
        <w:t xml:space="preserve">Ranks of tax officials in </w:t>
      </w:r>
      <w:r w:rsidRPr="0000295E">
        <w:rPr>
          <w:rFonts w:ascii="Times New Roman" w:eastAsia="Calibri" w:hAnsi="Times New Roman" w:cs="Times New Roman"/>
          <w:bCs/>
          <w:sz w:val="24"/>
          <w:szCs w:val="24"/>
          <w:lang w:val="en-US"/>
        </w:rPr>
        <w:t>positions of employees at the Tax Administration shall be governed by this Law</w:t>
      </w:r>
      <w:r w:rsidRPr="0000295E">
        <w:rPr>
          <w:rFonts w:ascii="Times" w:eastAsia="Calibri" w:hAnsi="Times" w:cs="Times New Roman"/>
          <w:bCs/>
          <w:color w:val="000000"/>
          <w:sz w:val="24"/>
          <w:lang w:val="en-US"/>
        </w:rPr>
        <w:t>.</w:t>
      </w:r>
    </w:p>
    <w:p w14:paraId="5C259007" w14:textId="3B1705D6" w:rsidR="00FF25F4" w:rsidRPr="0000295E" w:rsidRDefault="00FF25F4" w:rsidP="0000295E">
      <w:pPr>
        <w:spacing w:after="0"/>
        <w:ind w:firstLine="708"/>
        <w:jc w:val="both"/>
        <w:rPr>
          <w:rFonts w:ascii="Times" w:eastAsia="Calibri" w:hAnsi="Times" w:cs="Times New Roman"/>
          <w:bCs/>
          <w:color w:val="000000"/>
          <w:sz w:val="24"/>
          <w:lang w:val="en-US"/>
        </w:rPr>
      </w:pPr>
      <w:r w:rsidRPr="0000295E">
        <w:rPr>
          <w:rFonts w:ascii="Times" w:eastAsia="Calibri" w:hAnsi="Times" w:cs="Times New Roman"/>
          <w:bCs/>
          <w:color w:val="000000"/>
          <w:sz w:val="24"/>
          <w:lang w:val="en-US"/>
        </w:rPr>
        <w:t xml:space="preserve">Position classification into ranks and job descriptions shall be governed by an act on internal organization and job classification at the Tax Administration. </w:t>
      </w:r>
    </w:p>
    <w:p w14:paraId="082D9055" w14:textId="77777777" w:rsidR="00FF25F4" w:rsidRPr="00FF25F4" w:rsidRDefault="00FF25F4" w:rsidP="009C04E1">
      <w:pPr>
        <w:spacing w:after="0"/>
        <w:jc w:val="both"/>
        <w:rPr>
          <w:rFonts w:ascii="Times" w:eastAsia="Calibri" w:hAnsi="Times" w:cs="Times New Roman"/>
          <w:color w:val="000000"/>
          <w:sz w:val="24"/>
          <w:lang w:val="en-US"/>
        </w:rPr>
      </w:pPr>
    </w:p>
    <w:p w14:paraId="5706C021" w14:textId="13141A7F" w:rsidR="00FF25F4" w:rsidRDefault="00FF25F4" w:rsidP="00CF5CA1">
      <w:pPr>
        <w:spacing w:after="0"/>
        <w:jc w:val="center"/>
        <w:rPr>
          <w:rFonts w:ascii="Times" w:eastAsia="Calibri" w:hAnsi="Times" w:cs="Times New Roman"/>
          <w:bCs/>
          <w:sz w:val="24"/>
          <w:szCs w:val="24"/>
          <w:lang w:val="en-US"/>
        </w:rPr>
      </w:pPr>
      <w:r w:rsidRPr="00F35AEB">
        <w:rPr>
          <w:rFonts w:ascii="Times" w:eastAsia="Calibri" w:hAnsi="Times" w:cs="Times New Roman"/>
          <w:bCs/>
          <w:sz w:val="24"/>
          <w:szCs w:val="24"/>
          <w:lang w:val="en-US"/>
        </w:rPr>
        <w:t xml:space="preserve">The Grounds and Conditions for Sorting Tax Officials’ Positions </w:t>
      </w:r>
      <w:r w:rsidR="00DC37FD" w:rsidRPr="00F35AEB">
        <w:rPr>
          <w:rFonts w:ascii="Times" w:eastAsia="Calibri" w:hAnsi="Times" w:cs="Times New Roman"/>
          <w:bCs/>
          <w:sz w:val="24"/>
          <w:szCs w:val="24"/>
          <w:lang w:val="en-US"/>
        </w:rPr>
        <w:t>by</w:t>
      </w:r>
      <w:r w:rsidRPr="00F35AEB">
        <w:rPr>
          <w:rFonts w:ascii="Times" w:eastAsia="Calibri" w:hAnsi="Times" w:cs="Times New Roman"/>
          <w:bCs/>
          <w:sz w:val="24"/>
          <w:szCs w:val="24"/>
          <w:lang w:val="en-US"/>
        </w:rPr>
        <w:t xml:space="preserve"> Ranks</w:t>
      </w:r>
    </w:p>
    <w:p w14:paraId="05492839" w14:textId="77777777" w:rsidR="00EA2E97" w:rsidRPr="00F35AEB" w:rsidRDefault="00EA2E97" w:rsidP="00CF5CA1">
      <w:pPr>
        <w:spacing w:after="0"/>
        <w:jc w:val="center"/>
        <w:rPr>
          <w:rFonts w:ascii="Times" w:eastAsia="Calibri" w:hAnsi="Times" w:cs="Times New Roman"/>
          <w:bCs/>
          <w:sz w:val="24"/>
          <w:szCs w:val="24"/>
          <w:lang w:val="en-US"/>
        </w:rPr>
      </w:pPr>
    </w:p>
    <w:p w14:paraId="263685A7" w14:textId="4CA62908" w:rsidR="00FF25F4" w:rsidRPr="00F35AEB" w:rsidRDefault="00FF25F4" w:rsidP="00CF5CA1">
      <w:pPr>
        <w:spacing w:after="0"/>
        <w:jc w:val="center"/>
        <w:rPr>
          <w:rFonts w:ascii="Calibri" w:eastAsia="Calibri" w:hAnsi="Calibri" w:cs="Times New Roman"/>
          <w:bCs/>
          <w:lang w:val="en-US"/>
        </w:rPr>
      </w:pPr>
      <w:r w:rsidRPr="00F35AEB">
        <w:rPr>
          <w:rFonts w:ascii="Times" w:eastAsia="Calibri" w:hAnsi="Times" w:cs="Times New Roman"/>
          <w:bCs/>
          <w:color w:val="000000"/>
          <w:sz w:val="24"/>
          <w:lang w:val="en-US"/>
        </w:rPr>
        <w:t>Article 169l</w:t>
      </w:r>
    </w:p>
    <w:p w14:paraId="11396FE3" w14:textId="6298BB04" w:rsidR="00FF25F4" w:rsidRPr="00EA2E97" w:rsidRDefault="00FF25F4" w:rsidP="00EA2E97">
      <w:pPr>
        <w:spacing w:after="0"/>
        <w:ind w:firstLine="708"/>
        <w:jc w:val="both"/>
        <w:rPr>
          <w:rFonts w:ascii="Times" w:eastAsia="Calibri" w:hAnsi="Times" w:cs="Times New Roman"/>
          <w:bCs/>
          <w:color w:val="000000"/>
          <w:sz w:val="24"/>
          <w:lang w:val="en-US"/>
        </w:rPr>
      </w:pPr>
      <w:r w:rsidRPr="00EA2E97">
        <w:rPr>
          <w:rFonts w:ascii="Times" w:eastAsia="Calibri" w:hAnsi="Times" w:cs="Times New Roman"/>
          <w:bCs/>
          <w:color w:val="000000"/>
          <w:sz w:val="24"/>
          <w:lang w:val="en-US"/>
        </w:rPr>
        <w:t>Depending on the level of job complexity and responsibility and required knowledge, skills and working conditions, ranks of tax officials shall be sorted as follows:</w:t>
      </w:r>
    </w:p>
    <w:p w14:paraId="63861488" w14:textId="77777777" w:rsidR="00FF25F4" w:rsidRPr="00FF25F4" w:rsidRDefault="00FF25F4" w:rsidP="00EA2E97">
      <w:pPr>
        <w:spacing w:after="0"/>
        <w:ind w:firstLine="708"/>
        <w:jc w:val="both"/>
        <w:rPr>
          <w:rFonts w:ascii="Times" w:eastAsia="Calibri" w:hAnsi="Times" w:cs="Times New Roman"/>
          <w:b/>
          <w:color w:val="000000"/>
          <w:sz w:val="24"/>
          <w:lang w:val="en-US"/>
        </w:rPr>
      </w:pPr>
      <w:r w:rsidRPr="00EA2E97">
        <w:rPr>
          <w:rFonts w:ascii="Times" w:eastAsia="Calibri" w:hAnsi="Times" w:cs="Times New Roman"/>
          <w:bCs/>
          <w:color w:val="000000"/>
          <w:sz w:val="24"/>
          <w:lang w:val="en-US"/>
        </w:rPr>
        <w:t xml:space="preserve">1) For tax officials with secondary education: junior tax clerk, tax clerk, senior tax </w:t>
      </w:r>
      <w:proofErr w:type="gramStart"/>
      <w:r w:rsidRPr="00EA2E97">
        <w:rPr>
          <w:rFonts w:ascii="Times" w:eastAsia="Calibri" w:hAnsi="Times" w:cs="Times New Roman"/>
          <w:bCs/>
          <w:color w:val="000000"/>
          <w:sz w:val="24"/>
          <w:lang w:val="en-US"/>
        </w:rPr>
        <w:t>clerk</w:t>
      </w:r>
      <w:r w:rsidRPr="00FF25F4">
        <w:rPr>
          <w:rFonts w:ascii="Times" w:eastAsia="Calibri" w:hAnsi="Times" w:cs="Times New Roman"/>
          <w:b/>
          <w:color w:val="000000"/>
          <w:sz w:val="24"/>
          <w:lang w:val="en-US"/>
        </w:rPr>
        <w:t>;</w:t>
      </w:r>
      <w:proofErr w:type="gramEnd"/>
    </w:p>
    <w:p w14:paraId="29CE80AC" w14:textId="77777777" w:rsidR="00FF25F4" w:rsidRPr="00D63FCE" w:rsidRDefault="00FF25F4" w:rsidP="00DA517F">
      <w:pPr>
        <w:spacing w:after="0"/>
        <w:ind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 xml:space="preserve">2)  For tax officials with university education acquired during undergraduate academic studies with a score of at least 180 ECTS or undergraduate vocational studies or studies lasting for up to three years: junior tax officer, tax officer or senior tax </w:t>
      </w:r>
      <w:proofErr w:type="gramStart"/>
      <w:r w:rsidRPr="00D63FCE">
        <w:rPr>
          <w:rFonts w:ascii="Times" w:eastAsia="Calibri" w:hAnsi="Times" w:cs="Times New Roman"/>
          <w:bCs/>
          <w:color w:val="000000"/>
          <w:sz w:val="24"/>
          <w:lang w:val="en-US"/>
        </w:rPr>
        <w:t>officer;</w:t>
      </w:r>
      <w:proofErr w:type="gramEnd"/>
    </w:p>
    <w:p w14:paraId="722B0319" w14:textId="773B4B86" w:rsidR="00FF25F4" w:rsidRPr="00D63FCE" w:rsidRDefault="00FF25F4" w:rsidP="00D63FCE">
      <w:pPr>
        <w:spacing w:after="0"/>
        <w:ind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3) For tax officials with university education acquired during undergraduate academic studies with a score of at least 240 ECTS, master academic studies, specialist academic studies, specialist vocational studies or undergraduate studies lasting for at least four years or specialist studies at a university: junior tax counselor, tax counselor, tax counselor I, senior tax counselor and chief tax counselor.</w:t>
      </w:r>
      <w:r w:rsidRPr="00D63FCE">
        <w:rPr>
          <w:rFonts w:ascii="Calibri" w:hAnsi="Calibri" w:cs="Calibri"/>
          <w:bCs/>
          <w:sz w:val="14"/>
          <w:szCs w:val="14"/>
        </w:rPr>
        <w:t xml:space="preserve"> </w:t>
      </w:r>
    </w:p>
    <w:p w14:paraId="0E35E3B0" w14:textId="72733D92" w:rsidR="00FF25F4" w:rsidRPr="00D63FCE" w:rsidRDefault="00FF25F4" w:rsidP="00D63FCE">
      <w:pPr>
        <w:spacing w:after="0"/>
        <w:ind w:firstLine="708"/>
        <w:jc w:val="both"/>
        <w:rPr>
          <w:rFonts w:ascii="Calibri" w:hAnsi="Calibri" w:cs="Calibri"/>
          <w:bCs/>
          <w:sz w:val="14"/>
          <w:szCs w:val="14"/>
        </w:rPr>
      </w:pPr>
      <w:r w:rsidRPr="00D63FCE">
        <w:rPr>
          <w:rFonts w:ascii="Times" w:eastAsia="Calibri" w:hAnsi="Times" w:cs="Times New Roman"/>
          <w:bCs/>
          <w:color w:val="000000"/>
          <w:sz w:val="24"/>
          <w:lang w:val="en-US"/>
        </w:rPr>
        <w:t>For job positions referred to in paragraph 1 of this Article, in addition to the general requirements stipulated in the law, tax officials must meet the following requirements:</w:t>
      </w:r>
    </w:p>
    <w:p w14:paraId="446C8638" w14:textId="51CED5A4" w:rsidR="00FF25F4" w:rsidRPr="00D63FCE" w:rsidRDefault="00FF25F4" w:rsidP="00D63FCE">
      <w:pPr>
        <w:spacing w:after="0"/>
        <w:ind w:firstLine="708"/>
        <w:jc w:val="both"/>
        <w:rPr>
          <w:rFonts w:ascii="Times" w:eastAsia="Calibri" w:hAnsi="Times" w:cs="Times New Roman"/>
          <w:bCs/>
          <w:color w:val="000000"/>
          <w:sz w:val="24"/>
        </w:rPr>
      </w:pPr>
      <w:r w:rsidRPr="00D63FCE">
        <w:rPr>
          <w:rFonts w:ascii="Times" w:eastAsia="Calibri" w:hAnsi="Times" w:cs="Times New Roman"/>
          <w:bCs/>
          <w:color w:val="000000"/>
          <w:sz w:val="24"/>
          <w:lang w:val="en-US"/>
        </w:rPr>
        <w:t>1) For the performance of jobs requiring secondary education:</w:t>
      </w:r>
    </w:p>
    <w:p w14:paraId="1265DD6D" w14:textId="61193E91"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 xml:space="preserve">(1) junior tax clerk – completed </w:t>
      </w:r>
      <w:proofErr w:type="gramStart"/>
      <w:r w:rsidRPr="00D63FCE">
        <w:rPr>
          <w:rFonts w:ascii="Times" w:eastAsia="Calibri" w:hAnsi="Times" w:cs="Times New Roman"/>
          <w:bCs/>
          <w:color w:val="000000"/>
          <w:sz w:val="24"/>
          <w:lang w:val="en-US"/>
        </w:rPr>
        <w:t>traineeship;</w:t>
      </w:r>
      <w:proofErr w:type="gramEnd"/>
    </w:p>
    <w:p w14:paraId="68EC5239" w14:textId="20821CB1"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 xml:space="preserve">(2) tax clerk – at least two years of professional work </w:t>
      </w:r>
      <w:proofErr w:type="gramStart"/>
      <w:r w:rsidRPr="00D63FCE">
        <w:rPr>
          <w:rFonts w:ascii="Times" w:eastAsia="Calibri" w:hAnsi="Times" w:cs="Times New Roman"/>
          <w:bCs/>
          <w:color w:val="000000"/>
          <w:sz w:val="24"/>
          <w:lang w:val="en-US"/>
        </w:rPr>
        <w:t>experience;</w:t>
      </w:r>
      <w:proofErr w:type="gramEnd"/>
    </w:p>
    <w:p w14:paraId="4D1B3451" w14:textId="3A9367E0"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(3) senior tax clerk - at least three years of professional work experience.</w:t>
      </w:r>
    </w:p>
    <w:p w14:paraId="132B4E61" w14:textId="4404D158" w:rsidR="00FF25F4" w:rsidRPr="00D63FCE" w:rsidRDefault="00FF25F4" w:rsidP="00D63FCE">
      <w:pPr>
        <w:spacing w:after="0"/>
        <w:ind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2) For the performance of jobs requiring university education acquired during undergraduate academic studies with a score of at least 180 ECTS or undergraduate vocational studies or studies lasting for up to three years:</w:t>
      </w:r>
    </w:p>
    <w:p w14:paraId="7F6AA3F2" w14:textId="35EF762A"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 xml:space="preserve">(1) junior tax officer – completed traineeship or at least five years of service with government </w:t>
      </w:r>
      <w:proofErr w:type="gramStart"/>
      <w:r w:rsidRPr="00D63FCE">
        <w:rPr>
          <w:rFonts w:ascii="Times" w:eastAsia="Calibri" w:hAnsi="Times" w:cs="Times New Roman"/>
          <w:bCs/>
          <w:color w:val="000000"/>
          <w:sz w:val="24"/>
          <w:lang w:val="en-US"/>
        </w:rPr>
        <w:t>authorities;</w:t>
      </w:r>
      <w:proofErr w:type="gramEnd"/>
    </w:p>
    <w:p w14:paraId="39206A68" w14:textId="3E95057F"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 xml:space="preserve">(2) tax officer – at least two years of professional working </w:t>
      </w:r>
      <w:proofErr w:type="gramStart"/>
      <w:r w:rsidRPr="00D63FCE">
        <w:rPr>
          <w:rFonts w:ascii="Times" w:eastAsia="Calibri" w:hAnsi="Times" w:cs="Times New Roman"/>
          <w:bCs/>
          <w:color w:val="000000"/>
          <w:sz w:val="24"/>
          <w:lang w:val="en-US"/>
        </w:rPr>
        <w:t>experience;</w:t>
      </w:r>
      <w:proofErr w:type="gramEnd"/>
    </w:p>
    <w:p w14:paraId="2B9EFC69" w14:textId="7600A39D"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(3) senior tax officer - associate - at least three years of professional working experience.</w:t>
      </w:r>
    </w:p>
    <w:p w14:paraId="563F35F8" w14:textId="1191AD02" w:rsidR="00FF25F4" w:rsidRPr="00D63FCE" w:rsidRDefault="00FF25F4" w:rsidP="00D63FCE">
      <w:pPr>
        <w:spacing w:after="0"/>
        <w:ind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 xml:space="preserve">3) For the performance of jobs requiring university education acquired during undergraduate academic studies with a score of at least 240 ECTS, master academic studies, specialist academic studies, specialist vocational studies or undergraduate studies lasting for at least four years or specialist studies at a university: </w:t>
      </w:r>
    </w:p>
    <w:p w14:paraId="520648E7" w14:textId="47F8B0C9"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lastRenderedPageBreak/>
        <w:t xml:space="preserve">(1) junior tax counselor – completed traineeship or at least five years of service with government </w:t>
      </w:r>
      <w:proofErr w:type="gramStart"/>
      <w:r w:rsidRPr="00D63FCE">
        <w:rPr>
          <w:rFonts w:ascii="Times" w:eastAsia="Calibri" w:hAnsi="Times" w:cs="Times New Roman"/>
          <w:bCs/>
          <w:color w:val="000000"/>
          <w:sz w:val="24"/>
          <w:lang w:val="en-US"/>
        </w:rPr>
        <w:t>authorities;</w:t>
      </w:r>
      <w:proofErr w:type="gramEnd"/>
    </w:p>
    <w:p w14:paraId="5627AFA4" w14:textId="2AA2F60C"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 xml:space="preserve">(2) tax counselor – at least three years of professional working </w:t>
      </w:r>
      <w:proofErr w:type="gramStart"/>
      <w:r w:rsidRPr="00D63FCE">
        <w:rPr>
          <w:rFonts w:ascii="Times" w:eastAsia="Calibri" w:hAnsi="Times" w:cs="Times New Roman"/>
          <w:bCs/>
          <w:color w:val="000000"/>
          <w:sz w:val="24"/>
          <w:lang w:val="en-US"/>
        </w:rPr>
        <w:t>experience;</w:t>
      </w:r>
      <w:proofErr w:type="gramEnd"/>
    </w:p>
    <w:p w14:paraId="4B8A0BBB" w14:textId="48C5FAD5"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 xml:space="preserve">(3) tax counselor I - at least five years of professional working </w:t>
      </w:r>
      <w:proofErr w:type="gramStart"/>
      <w:r w:rsidRPr="00D63FCE">
        <w:rPr>
          <w:rFonts w:ascii="Times" w:eastAsia="Calibri" w:hAnsi="Times" w:cs="Times New Roman"/>
          <w:bCs/>
          <w:color w:val="000000"/>
          <w:sz w:val="24"/>
          <w:lang w:val="en-US"/>
        </w:rPr>
        <w:t>experience;</w:t>
      </w:r>
      <w:proofErr w:type="gramEnd"/>
    </w:p>
    <w:p w14:paraId="09F0E705" w14:textId="6E349A5D"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 xml:space="preserve">(4) senior tax counselor - at least seven years of professional working </w:t>
      </w:r>
      <w:proofErr w:type="gramStart"/>
      <w:r w:rsidRPr="00D63FCE">
        <w:rPr>
          <w:rFonts w:ascii="Times" w:eastAsia="Calibri" w:hAnsi="Times" w:cs="Times New Roman"/>
          <w:bCs/>
          <w:color w:val="000000"/>
          <w:sz w:val="24"/>
          <w:lang w:val="en-US"/>
        </w:rPr>
        <w:t>experience;</w:t>
      </w:r>
      <w:proofErr w:type="gramEnd"/>
    </w:p>
    <w:p w14:paraId="79DB555F" w14:textId="7312CB95" w:rsidR="00FF25F4" w:rsidRPr="00D63FCE" w:rsidRDefault="00FF25F4" w:rsidP="00D63FCE">
      <w:pPr>
        <w:spacing w:after="0"/>
        <w:ind w:left="708" w:firstLine="708"/>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(5) chief tax counselor - at least nine years of professional working experience.</w:t>
      </w:r>
    </w:p>
    <w:p w14:paraId="05E8BBDA" w14:textId="61051849" w:rsidR="00FF25F4" w:rsidRPr="00D63FCE" w:rsidRDefault="00FF25F4" w:rsidP="009C04E1">
      <w:pPr>
        <w:spacing w:after="0"/>
        <w:jc w:val="both"/>
        <w:rPr>
          <w:rFonts w:ascii="Times" w:eastAsia="Calibri" w:hAnsi="Times" w:cs="Times New Roman"/>
          <w:bCs/>
          <w:color w:val="000000"/>
          <w:sz w:val="24"/>
          <w:lang w:val="en-US"/>
        </w:rPr>
      </w:pPr>
      <w:r w:rsidRPr="00D63FCE">
        <w:rPr>
          <w:rFonts w:ascii="Times" w:eastAsia="Calibri" w:hAnsi="Times" w:cs="Times New Roman"/>
          <w:bCs/>
          <w:color w:val="000000"/>
          <w:sz w:val="24"/>
          <w:lang w:val="en-US"/>
        </w:rPr>
        <w:tab/>
        <w:t>Tax officials having appropriate education as referred to in paragraph 1 of this Article shall be appointed to entry ranks of junior tax clerk or junior tax officer or junior tax counselor upon completion of traineeship and passing of the state professional exam.</w:t>
      </w:r>
    </w:p>
    <w:p w14:paraId="631B02C2" w14:textId="77777777" w:rsidR="00FF25F4" w:rsidRPr="00FF25F4" w:rsidRDefault="00FF25F4" w:rsidP="009C04E1">
      <w:pPr>
        <w:spacing w:after="0"/>
        <w:jc w:val="both"/>
        <w:rPr>
          <w:rFonts w:ascii="Calibri" w:eastAsia="Calibri" w:hAnsi="Calibri" w:cs="Times New Roman"/>
          <w:i/>
          <w:sz w:val="24"/>
          <w:szCs w:val="24"/>
          <w:lang w:val="en-US"/>
        </w:rPr>
      </w:pPr>
    </w:p>
    <w:p w14:paraId="1E45C6FD" w14:textId="77777777" w:rsidR="00FF25F4" w:rsidRPr="007D3DBD" w:rsidRDefault="00FF25F4" w:rsidP="00CF5CA1">
      <w:pPr>
        <w:spacing w:after="0"/>
        <w:jc w:val="center"/>
        <w:rPr>
          <w:rFonts w:ascii="Times" w:eastAsia="Calibri" w:hAnsi="Times" w:cs="Times New Roman"/>
          <w:bCs/>
          <w:color w:val="000000"/>
          <w:sz w:val="24"/>
          <w:lang w:val="en-US"/>
        </w:rPr>
      </w:pPr>
      <w:r w:rsidRPr="007D3DBD">
        <w:rPr>
          <w:rFonts w:ascii="Times" w:eastAsia="Calibri" w:hAnsi="Times" w:cs="Times New Roman"/>
          <w:bCs/>
          <w:color w:val="000000"/>
          <w:sz w:val="24"/>
          <w:lang w:val="en-US"/>
        </w:rPr>
        <w:t>Article 169m</w:t>
      </w:r>
    </w:p>
    <w:p w14:paraId="75EF8AB5" w14:textId="626BCDA0" w:rsidR="00FF25F4" w:rsidRPr="00FF25F4" w:rsidRDefault="00FF25F4" w:rsidP="00CF5CA1">
      <w:pPr>
        <w:spacing w:after="0"/>
        <w:jc w:val="center"/>
        <w:rPr>
          <w:rFonts w:ascii="Times" w:eastAsia="Calibri" w:hAnsi="Times" w:cs="Times New Roman"/>
          <w:i/>
          <w:color w:val="000000"/>
          <w:sz w:val="24"/>
          <w:lang w:val="en-US"/>
        </w:rPr>
      </w:pPr>
      <w:r w:rsidRPr="00FF25F4">
        <w:rPr>
          <w:rFonts w:ascii="Times" w:eastAsia="Calibri" w:hAnsi="Times" w:cs="Times New Roman"/>
          <w:i/>
          <w:color w:val="000000"/>
          <w:sz w:val="24"/>
          <w:lang w:val="en-US"/>
        </w:rPr>
        <w:t>Deleted (</w:t>
      </w:r>
      <w:r w:rsidR="007D3DBD">
        <w:rPr>
          <w:rFonts w:ascii="Times" w:eastAsia="Calibri" w:hAnsi="Times" w:cs="Times New Roman"/>
          <w:i/>
          <w:color w:val="000000"/>
          <w:sz w:val="24"/>
          <w:lang w:val="en-US"/>
        </w:rPr>
        <w:t>“Official Gazette of RS” No.</w:t>
      </w:r>
      <w:r w:rsidRPr="00FF25F4">
        <w:rPr>
          <w:rFonts w:ascii="Times" w:eastAsia="Calibri" w:hAnsi="Times" w:cs="Times New Roman"/>
          <w:i/>
          <w:color w:val="000000"/>
          <w:sz w:val="24"/>
          <w:lang w:val="en-US"/>
        </w:rPr>
        <w:t xml:space="preserve"> 30/18)</w:t>
      </w:r>
    </w:p>
    <w:p w14:paraId="01A947CE" w14:textId="77777777" w:rsidR="00FF25F4" w:rsidRPr="00FF25F4" w:rsidRDefault="00FF25F4" w:rsidP="009C04E1">
      <w:pPr>
        <w:spacing w:after="0"/>
        <w:jc w:val="both"/>
        <w:rPr>
          <w:rFonts w:ascii="Times" w:eastAsia="Calibri" w:hAnsi="Times" w:cs="Times New Roman"/>
          <w:color w:val="000000"/>
          <w:sz w:val="24"/>
          <w:szCs w:val="24"/>
          <w:lang w:val="en-US"/>
        </w:rPr>
      </w:pPr>
    </w:p>
    <w:p w14:paraId="56345BAA" w14:textId="60262E4C" w:rsidR="00FF25F4" w:rsidRDefault="003657A7" w:rsidP="00CF5CA1">
      <w:pPr>
        <w:spacing w:after="0"/>
        <w:jc w:val="center"/>
        <w:rPr>
          <w:rFonts w:ascii="Times" w:eastAsia="Calibri" w:hAnsi="Times" w:cs="Times New Roman"/>
          <w:bCs/>
          <w:sz w:val="24"/>
          <w:szCs w:val="24"/>
          <w:lang w:val="en-US"/>
        </w:rPr>
      </w:pPr>
      <w:r w:rsidRPr="00A75571">
        <w:rPr>
          <w:rFonts w:ascii="Times" w:eastAsia="Calibri" w:hAnsi="Times" w:cs="Times New Roman"/>
          <w:bCs/>
          <w:sz w:val="24"/>
          <w:szCs w:val="24"/>
          <w:lang w:val="en-US"/>
        </w:rPr>
        <w:t>Advancement</w:t>
      </w:r>
      <w:r w:rsidR="00FF25F4" w:rsidRPr="00A75571">
        <w:rPr>
          <w:rFonts w:ascii="Times" w:eastAsia="Calibri" w:hAnsi="Times" w:cs="Times New Roman"/>
          <w:bCs/>
          <w:sz w:val="24"/>
          <w:szCs w:val="24"/>
          <w:lang w:val="en-US"/>
        </w:rPr>
        <w:t xml:space="preserve"> of Tax Official to a Higher Rank</w:t>
      </w:r>
    </w:p>
    <w:p w14:paraId="33CAF672" w14:textId="77777777" w:rsidR="00A75571" w:rsidRPr="00A75571" w:rsidRDefault="00A75571" w:rsidP="00CF5CA1">
      <w:pPr>
        <w:spacing w:after="0"/>
        <w:jc w:val="center"/>
        <w:rPr>
          <w:rFonts w:ascii="Times" w:eastAsia="Calibri" w:hAnsi="Times" w:cs="Times New Roman"/>
          <w:bCs/>
          <w:sz w:val="24"/>
          <w:szCs w:val="24"/>
          <w:lang w:val="en-US"/>
        </w:rPr>
      </w:pPr>
    </w:p>
    <w:p w14:paraId="6278D28E" w14:textId="20651011" w:rsidR="00FF25F4" w:rsidRPr="00A75571" w:rsidRDefault="00FF25F4" w:rsidP="00CF5CA1">
      <w:pPr>
        <w:spacing w:after="0"/>
        <w:jc w:val="center"/>
        <w:rPr>
          <w:rFonts w:ascii="Calibri" w:eastAsia="Calibri" w:hAnsi="Calibri" w:cs="Times New Roman"/>
          <w:bCs/>
          <w:lang w:val="en-US"/>
        </w:rPr>
      </w:pPr>
      <w:r w:rsidRPr="00A75571">
        <w:rPr>
          <w:rFonts w:ascii="Times" w:eastAsia="Calibri" w:hAnsi="Times" w:cs="Times New Roman"/>
          <w:bCs/>
          <w:color w:val="000000"/>
          <w:sz w:val="24"/>
          <w:lang w:val="en-US"/>
        </w:rPr>
        <w:t>Article 169n</w:t>
      </w:r>
    </w:p>
    <w:p w14:paraId="3AE2742A" w14:textId="72B724CA" w:rsidR="00FF25F4" w:rsidRPr="005D1B71" w:rsidRDefault="00FF25F4" w:rsidP="00A75571">
      <w:pPr>
        <w:spacing w:after="0"/>
        <w:ind w:firstLine="708"/>
        <w:jc w:val="both"/>
        <w:rPr>
          <w:rFonts w:ascii="Times" w:eastAsia="Calibri" w:hAnsi="Times" w:cs="Times New Roman"/>
          <w:bCs/>
          <w:color w:val="000000"/>
          <w:sz w:val="24"/>
        </w:rPr>
      </w:pPr>
      <w:r w:rsidRPr="005D1B71">
        <w:rPr>
          <w:rFonts w:ascii="Times" w:eastAsia="Calibri" w:hAnsi="Times" w:cs="Times New Roman"/>
          <w:bCs/>
          <w:color w:val="000000"/>
          <w:sz w:val="24"/>
          <w:lang w:val="en-US"/>
        </w:rPr>
        <w:t>A tax official may be advanced to a higher rank by reassignment:</w:t>
      </w:r>
    </w:p>
    <w:p w14:paraId="1C8F4727" w14:textId="32E6858B"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 xml:space="preserve">1) to a position that entails tasks whose performance requires an immediately higher </w:t>
      </w:r>
      <w:proofErr w:type="gramStart"/>
      <w:r w:rsidRPr="005D1B71">
        <w:rPr>
          <w:rFonts w:ascii="Times" w:eastAsia="Calibri" w:hAnsi="Times" w:cs="Times New Roman"/>
          <w:bCs/>
          <w:color w:val="000000"/>
          <w:sz w:val="24"/>
          <w:lang w:val="en-US"/>
        </w:rPr>
        <w:t>rank;</w:t>
      </w:r>
      <w:proofErr w:type="gramEnd"/>
      <w:r w:rsidRPr="005D1B71">
        <w:rPr>
          <w:rFonts w:ascii="Times" w:eastAsia="Calibri" w:hAnsi="Times" w:cs="Times New Roman"/>
          <w:bCs/>
          <w:color w:val="000000"/>
          <w:sz w:val="24"/>
          <w:lang w:val="en-US"/>
        </w:rPr>
        <w:t xml:space="preserve"> </w:t>
      </w:r>
    </w:p>
    <w:p w14:paraId="3FA9591E" w14:textId="509E0255"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2) to a position of a manager of an internal organizational unit that entails tasks whose performance requires an immediately higher rank.</w:t>
      </w:r>
      <w:r w:rsidRPr="005D1B71">
        <w:rPr>
          <w:rFonts w:ascii="Calibri" w:hAnsi="Calibri" w:cs="Calibri"/>
          <w:bCs/>
          <w:sz w:val="14"/>
          <w:szCs w:val="14"/>
        </w:rPr>
        <w:t xml:space="preserve"> </w:t>
      </w:r>
    </w:p>
    <w:p w14:paraId="6BF00BD0" w14:textId="58CC52BD"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A tax official may be advanced to a higher rank by reassignment in accordance with paragraph 1 of this Article provided the following requirements are met:</w:t>
      </w:r>
      <w:r w:rsidRPr="005D1B71">
        <w:rPr>
          <w:rFonts w:ascii="Calibri" w:hAnsi="Calibri" w:cs="Calibri"/>
          <w:bCs/>
          <w:sz w:val="14"/>
          <w:szCs w:val="14"/>
        </w:rPr>
        <w:t xml:space="preserve"> </w:t>
      </w:r>
      <w:r w:rsidRPr="005D1B71">
        <w:rPr>
          <w:rFonts w:ascii="Times" w:eastAsia="Calibri" w:hAnsi="Times" w:cs="Times New Roman"/>
          <w:bCs/>
          <w:color w:val="000000"/>
          <w:sz w:val="24"/>
          <w:lang w:val="en-US"/>
        </w:rPr>
        <w:t xml:space="preserve"> </w:t>
      </w:r>
    </w:p>
    <w:p w14:paraId="73022B83" w14:textId="318F1106"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 xml:space="preserve">1) A relevant position is </w:t>
      </w:r>
      <w:proofErr w:type="gramStart"/>
      <w:r w:rsidRPr="005D1B71">
        <w:rPr>
          <w:rFonts w:ascii="Times" w:eastAsia="Calibri" w:hAnsi="Times" w:cs="Times New Roman"/>
          <w:bCs/>
          <w:color w:val="000000"/>
          <w:sz w:val="24"/>
          <w:lang w:val="en-US"/>
        </w:rPr>
        <w:t>vacant;</w:t>
      </w:r>
      <w:proofErr w:type="gramEnd"/>
      <w:r w:rsidRPr="005D1B71">
        <w:rPr>
          <w:rFonts w:ascii="Calibri" w:hAnsi="Calibri" w:cs="Calibri"/>
          <w:bCs/>
          <w:sz w:val="14"/>
          <w:szCs w:val="14"/>
        </w:rPr>
        <w:t xml:space="preserve"> </w:t>
      </w:r>
      <w:r w:rsidRPr="005D1B71">
        <w:rPr>
          <w:rFonts w:ascii="Times" w:eastAsia="Calibri" w:hAnsi="Times" w:cs="Times New Roman"/>
          <w:bCs/>
          <w:color w:val="000000"/>
          <w:sz w:val="24"/>
          <w:lang w:val="en-US"/>
        </w:rPr>
        <w:t xml:space="preserve"> </w:t>
      </w:r>
    </w:p>
    <w:p w14:paraId="354C31A8" w14:textId="588CF064"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 xml:space="preserve">2) He meets the requirements of the position to which he is reassigned or </w:t>
      </w:r>
      <w:proofErr w:type="gramStart"/>
      <w:r w:rsidRPr="005D1B71">
        <w:rPr>
          <w:rFonts w:ascii="Times" w:eastAsia="Calibri" w:hAnsi="Times" w:cs="Times New Roman"/>
          <w:bCs/>
          <w:color w:val="000000"/>
          <w:sz w:val="24"/>
          <w:lang w:val="en-US"/>
        </w:rPr>
        <w:t>assigned;</w:t>
      </w:r>
      <w:proofErr w:type="gramEnd"/>
      <w:r w:rsidRPr="005D1B71">
        <w:rPr>
          <w:rFonts w:ascii="Calibri" w:hAnsi="Calibri" w:cs="Calibri"/>
          <w:bCs/>
          <w:sz w:val="14"/>
          <w:szCs w:val="14"/>
        </w:rPr>
        <w:t xml:space="preserve"> </w:t>
      </w:r>
    </w:p>
    <w:p w14:paraId="4719D79E" w14:textId="31EF04AB"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 xml:space="preserve">3) Two years prior to appointment he was not sanctioned for a criminal offence or sanctioned by a disciplinary measure on account of breach of work </w:t>
      </w:r>
      <w:proofErr w:type="gramStart"/>
      <w:r w:rsidRPr="005D1B71">
        <w:rPr>
          <w:rFonts w:ascii="Times" w:eastAsia="Calibri" w:hAnsi="Times" w:cs="Times New Roman"/>
          <w:bCs/>
          <w:color w:val="000000"/>
          <w:sz w:val="24"/>
          <w:lang w:val="en-US"/>
        </w:rPr>
        <w:t>duty;</w:t>
      </w:r>
      <w:proofErr w:type="gramEnd"/>
      <w:r w:rsidRPr="005D1B71">
        <w:rPr>
          <w:rFonts w:ascii="Calibri" w:hAnsi="Calibri" w:cs="Calibri"/>
          <w:bCs/>
          <w:sz w:val="14"/>
          <w:szCs w:val="14"/>
        </w:rPr>
        <w:t xml:space="preserve"> </w:t>
      </w:r>
      <w:r w:rsidRPr="005D1B71">
        <w:rPr>
          <w:rFonts w:ascii="Times" w:eastAsia="Calibri" w:hAnsi="Times" w:cs="Times New Roman"/>
          <w:bCs/>
          <w:color w:val="000000"/>
          <w:sz w:val="24"/>
          <w:lang w:val="en-US"/>
        </w:rPr>
        <w:t xml:space="preserve"> </w:t>
      </w:r>
    </w:p>
    <w:p w14:paraId="45719D38" w14:textId="77777777"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4) No criminal proceedings for an offence prosecuted ex officio or disciplinary proceedings on account of breach of work duty are pending against him;</w:t>
      </w:r>
      <w:r w:rsidRPr="005D1B71">
        <w:rPr>
          <w:rFonts w:ascii="Calibri" w:hAnsi="Calibri" w:cs="Calibri"/>
          <w:bCs/>
          <w:sz w:val="14"/>
          <w:szCs w:val="14"/>
        </w:rPr>
        <w:t xml:space="preserve"> *</w:t>
      </w:r>
      <w:r w:rsidRPr="005D1B71">
        <w:rPr>
          <w:rFonts w:ascii="Times" w:eastAsia="Calibri" w:hAnsi="Times" w:cs="Times New Roman"/>
          <w:bCs/>
          <w:color w:val="000000"/>
          <w:sz w:val="24"/>
          <w:lang w:val="en-US"/>
        </w:rPr>
        <w:t xml:space="preserve"> </w:t>
      </w:r>
    </w:p>
    <w:p w14:paraId="32A9387F" w14:textId="3992F3E1"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5) Two consecutive times prior to acquiring an immediately higher rank he received at least the following marks:</w:t>
      </w:r>
      <w:r w:rsidRPr="005D1B71">
        <w:rPr>
          <w:rFonts w:ascii="Calibri" w:hAnsi="Calibri" w:cs="Calibri"/>
          <w:bCs/>
          <w:sz w:val="14"/>
          <w:szCs w:val="14"/>
        </w:rPr>
        <w:t xml:space="preserve"> </w:t>
      </w:r>
    </w:p>
    <w:p w14:paraId="146904B0" w14:textId="77777777" w:rsidR="005D1B71" w:rsidRPr="005D1B71" w:rsidRDefault="00FF25F4" w:rsidP="005D1B71">
      <w:pPr>
        <w:spacing w:after="0"/>
        <w:ind w:firstLine="708"/>
        <w:jc w:val="both"/>
        <w:rPr>
          <w:rFonts w:ascii="Calibri" w:hAnsi="Calibri" w:cs="Calibri"/>
          <w:bCs/>
          <w:sz w:val="14"/>
          <w:szCs w:val="14"/>
        </w:rPr>
      </w:pPr>
      <w:r w:rsidRPr="005D1B71">
        <w:rPr>
          <w:rFonts w:ascii="Times" w:eastAsia="Calibri" w:hAnsi="Times" w:cs="Times New Roman"/>
          <w:bCs/>
          <w:color w:val="000000"/>
          <w:sz w:val="24"/>
          <w:lang w:val="en-US"/>
        </w:rPr>
        <w:t>- “outstanding distinction” for the position of chief tax counselor,</w:t>
      </w:r>
      <w:r w:rsidRPr="005D1B71">
        <w:rPr>
          <w:rFonts w:ascii="Calibri" w:hAnsi="Calibri" w:cs="Calibri"/>
          <w:bCs/>
          <w:sz w:val="14"/>
          <w:szCs w:val="14"/>
        </w:rPr>
        <w:t xml:space="preserve"> </w:t>
      </w:r>
    </w:p>
    <w:p w14:paraId="2F731135" w14:textId="1BE58F82" w:rsidR="00FF25F4" w:rsidRPr="005D1B71" w:rsidRDefault="003657A7"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w:t>
      </w:r>
      <w:r w:rsidR="00FF25F4" w:rsidRPr="005D1B71">
        <w:rPr>
          <w:rFonts w:ascii="Times" w:eastAsia="Calibri" w:hAnsi="Times" w:cs="Times New Roman"/>
          <w:bCs/>
          <w:color w:val="000000"/>
          <w:sz w:val="24"/>
          <w:lang w:val="en-US"/>
        </w:rPr>
        <w:t xml:space="preserve"> “distinction” for other positions.</w:t>
      </w:r>
      <w:r w:rsidR="00FF25F4" w:rsidRPr="005D1B71">
        <w:rPr>
          <w:rFonts w:ascii="Calibri" w:hAnsi="Calibri" w:cs="Calibri"/>
          <w:bCs/>
          <w:sz w:val="14"/>
          <w:szCs w:val="14"/>
        </w:rPr>
        <w:t xml:space="preserve"> </w:t>
      </w:r>
    </w:p>
    <w:p w14:paraId="6A6670BE" w14:textId="51CFCD4B"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In exceptional cases, a tax official who has advanced to a higher rank by reassignment because he received the “outstanding distinction” mark two consecutive times may be reassigned in accordance with paragraph 1 of this Article if he receives the “outstanding distinction” mark again.</w:t>
      </w:r>
    </w:p>
    <w:p w14:paraId="5BBBED6E" w14:textId="2C038692" w:rsidR="00FF25F4" w:rsidRPr="005D1B71" w:rsidRDefault="00FF25F4" w:rsidP="005D1B71">
      <w:pPr>
        <w:spacing w:after="0"/>
        <w:ind w:firstLine="708"/>
        <w:jc w:val="both"/>
        <w:rPr>
          <w:rFonts w:ascii="Times" w:eastAsia="Calibri" w:hAnsi="Times" w:cs="Times New Roman"/>
          <w:bCs/>
          <w:color w:val="000000"/>
          <w:sz w:val="24"/>
          <w:lang w:val="en-US"/>
        </w:rPr>
      </w:pPr>
      <w:r w:rsidRPr="005D1B71">
        <w:rPr>
          <w:rFonts w:ascii="Times" w:eastAsia="Calibri" w:hAnsi="Times" w:cs="Times New Roman"/>
          <w:bCs/>
          <w:color w:val="000000"/>
          <w:sz w:val="24"/>
          <w:lang w:val="en-US"/>
        </w:rPr>
        <w:t>Pursuant to paragraph 3 of this Article, a tax official may advance to a higher rank only once and his advancement shall be decided upon by the Tax Administration Director General, upon a reasoned motion of his immediate superior.</w:t>
      </w:r>
      <w:r w:rsidRPr="005D1B71">
        <w:rPr>
          <w:rFonts w:ascii="Calibri" w:hAnsi="Calibri" w:cs="Calibri"/>
          <w:bCs/>
          <w:sz w:val="14"/>
          <w:szCs w:val="14"/>
        </w:rPr>
        <w:t xml:space="preserve"> </w:t>
      </w:r>
      <w:r w:rsidRPr="005D1B71">
        <w:rPr>
          <w:rFonts w:ascii="Times" w:eastAsia="Calibri" w:hAnsi="Times" w:cs="Times New Roman"/>
          <w:bCs/>
          <w:color w:val="000000"/>
          <w:sz w:val="24"/>
          <w:lang w:val="en-US"/>
        </w:rPr>
        <w:t xml:space="preserve">  </w:t>
      </w:r>
    </w:p>
    <w:p w14:paraId="6B19508D" w14:textId="77777777" w:rsidR="00FF25F4" w:rsidRPr="005D1B71" w:rsidRDefault="00FF25F4" w:rsidP="009C04E1">
      <w:pPr>
        <w:spacing w:after="0"/>
        <w:jc w:val="both"/>
        <w:rPr>
          <w:rFonts w:ascii="Times New Roman" w:eastAsia="Calibri" w:hAnsi="Times New Roman" w:cs="Times New Roman"/>
          <w:bCs/>
          <w:sz w:val="24"/>
          <w:szCs w:val="24"/>
          <w:lang w:val="en-US"/>
        </w:rPr>
      </w:pPr>
    </w:p>
    <w:p w14:paraId="45341C98" w14:textId="3B6C6250" w:rsidR="00FF25F4" w:rsidRDefault="00FF25F4" w:rsidP="00CF5CA1">
      <w:pPr>
        <w:spacing w:after="0"/>
        <w:jc w:val="center"/>
        <w:rPr>
          <w:rFonts w:ascii="Times" w:eastAsia="Calibri" w:hAnsi="Times" w:cs="Times New Roman"/>
          <w:bCs/>
          <w:sz w:val="24"/>
          <w:szCs w:val="24"/>
          <w:lang w:val="en-US"/>
        </w:rPr>
      </w:pPr>
      <w:r w:rsidRPr="00FE544C">
        <w:rPr>
          <w:rFonts w:ascii="Times" w:eastAsia="Calibri" w:hAnsi="Times" w:cs="Times New Roman"/>
          <w:bCs/>
          <w:sz w:val="24"/>
          <w:szCs w:val="24"/>
          <w:lang w:val="en-US"/>
        </w:rPr>
        <w:t>No Retention of Rank</w:t>
      </w:r>
    </w:p>
    <w:p w14:paraId="480478C5" w14:textId="77777777" w:rsidR="00FE544C" w:rsidRPr="00FE544C" w:rsidRDefault="00FE544C" w:rsidP="00CF5CA1">
      <w:pPr>
        <w:spacing w:after="0"/>
        <w:jc w:val="center"/>
        <w:rPr>
          <w:rFonts w:ascii="Calibri" w:eastAsia="Calibri" w:hAnsi="Calibri" w:cs="Times New Roman"/>
          <w:bCs/>
          <w:sz w:val="24"/>
          <w:szCs w:val="24"/>
          <w:lang w:val="en-US"/>
        </w:rPr>
      </w:pPr>
    </w:p>
    <w:p w14:paraId="752BB6B8" w14:textId="06A67893" w:rsidR="00FF25F4" w:rsidRPr="00FE544C" w:rsidRDefault="00FF25F4" w:rsidP="00FE544C">
      <w:pPr>
        <w:spacing w:after="0"/>
        <w:jc w:val="both"/>
        <w:rPr>
          <w:rFonts w:ascii="Calibri" w:eastAsia="Calibri" w:hAnsi="Calibri" w:cs="Times New Roman"/>
          <w:bCs/>
          <w:lang w:val="en-US"/>
        </w:rPr>
      </w:pPr>
      <w:r w:rsidRPr="00FE544C">
        <w:rPr>
          <w:rFonts w:ascii="Times" w:eastAsia="Calibri" w:hAnsi="Times" w:cs="Times New Roman"/>
          <w:bCs/>
          <w:color w:val="000000"/>
          <w:sz w:val="24"/>
          <w:lang w:val="en-US"/>
        </w:rPr>
        <w:lastRenderedPageBreak/>
        <w:t xml:space="preserve"> </w:t>
      </w:r>
      <w:r w:rsidR="00FE544C" w:rsidRPr="00FE544C">
        <w:rPr>
          <w:rFonts w:ascii="Times" w:eastAsia="Calibri" w:hAnsi="Times" w:cs="Times New Roman"/>
          <w:bCs/>
          <w:color w:val="000000"/>
          <w:sz w:val="24"/>
          <w:lang w:val="en-US"/>
        </w:rPr>
        <w:tab/>
      </w:r>
      <w:r w:rsidR="00FE544C" w:rsidRPr="00FE544C">
        <w:rPr>
          <w:rFonts w:ascii="Times" w:eastAsia="Calibri" w:hAnsi="Times" w:cs="Times New Roman"/>
          <w:bCs/>
          <w:color w:val="000000"/>
          <w:sz w:val="24"/>
          <w:lang w:val="en-US"/>
        </w:rPr>
        <w:tab/>
      </w:r>
      <w:r w:rsidR="00FE544C" w:rsidRPr="00FE544C">
        <w:rPr>
          <w:rFonts w:ascii="Times" w:eastAsia="Calibri" w:hAnsi="Times" w:cs="Times New Roman"/>
          <w:bCs/>
          <w:color w:val="000000"/>
          <w:sz w:val="24"/>
          <w:lang w:val="en-US"/>
        </w:rPr>
        <w:tab/>
      </w:r>
      <w:r w:rsidR="00FE544C" w:rsidRPr="00FE544C">
        <w:rPr>
          <w:rFonts w:ascii="Times" w:eastAsia="Calibri" w:hAnsi="Times" w:cs="Times New Roman"/>
          <w:bCs/>
          <w:color w:val="000000"/>
          <w:sz w:val="24"/>
          <w:lang w:val="en-US"/>
        </w:rPr>
        <w:tab/>
      </w:r>
      <w:r w:rsidR="00FE544C" w:rsidRPr="00FE544C">
        <w:rPr>
          <w:rFonts w:ascii="Times" w:eastAsia="Calibri" w:hAnsi="Times" w:cs="Times New Roman"/>
          <w:bCs/>
          <w:color w:val="000000"/>
          <w:sz w:val="24"/>
          <w:lang w:val="en-US"/>
        </w:rPr>
        <w:tab/>
      </w:r>
      <w:r w:rsidRPr="00FE544C">
        <w:rPr>
          <w:rFonts w:ascii="Times" w:eastAsia="Calibri" w:hAnsi="Times" w:cs="Times New Roman"/>
          <w:bCs/>
          <w:color w:val="000000"/>
          <w:sz w:val="24"/>
          <w:lang w:val="en-US"/>
        </w:rPr>
        <w:t>Article 169o</w:t>
      </w:r>
    </w:p>
    <w:p w14:paraId="0C95F363" w14:textId="6E99F202" w:rsidR="00FF25F4" w:rsidRPr="00FE544C" w:rsidRDefault="00FF25F4" w:rsidP="00FE544C">
      <w:pPr>
        <w:spacing w:after="0"/>
        <w:ind w:firstLine="708"/>
        <w:jc w:val="both"/>
        <w:rPr>
          <w:rFonts w:ascii="Calibri" w:eastAsia="Calibri" w:hAnsi="Calibri" w:cs="Times New Roman"/>
          <w:bCs/>
          <w:lang w:val="en-US"/>
        </w:rPr>
      </w:pPr>
      <w:r w:rsidRPr="00FE544C">
        <w:rPr>
          <w:rFonts w:ascii="Times" w:eastAsia="Calibri" w:hAnsi="Times" w:cs="Times New Roman"/>
          <w:bCs/>
          <w:color w:val="000000"/>
          <w:sz w:val="24"/>
          <w:lang w:val="en-US"/>
        </w:rPr>
        <w:t>A tax official shall not retain his rank:</w:t>
      </w:r>
      <w:r w:rsidRPr="00FE544C">
        <w:rPr>
          <w:rFonts w:ascii="Calibri" w:hAnsi="Calibri" w:cs="Calibri"/>
          <w:bCs/>
          <w:sz w:val="14"/>
          <w:szCs w:val="14"/>
        </w:rPr>
        <w:t xml:space="preserve"> </w:t>
      </w:r>
    </w:p>
    <w:p w14:paraId="6FA6D229" w14:textId="22E62BC4" w:rsidR="00FF25F4" w:rsidRPr="00FE544C" w:rsidRDefault="00FF25F4" w:rsidP="00FE544C">
      <w:pPr>
        <w:spacing w:after="0"/>
        <w:ind w:firstLine="708"/>
        <w:jc w:val="both"/>
        <w:rPr>
          <w:rFonts w:ascii="Calibri" w:eastAsia="Calibri" w:hAnsi="Calibri" w:cs="Times New Roman"/>
          <w:bCs/>
          <w:lang w:val="en-US"/>
        </w:rPr>
      </w:pPr>
      <w:r w:rsidRPr="00FE544C">
        <w:rPr>
          <w:rFonts w:ascii="Times" w:eastAsia="Calibri" w:hAnsi="Times" w:cs="Times New Roman"/>
          <w:bCs/>
          <w:color w:val="000000"/>
          <w:sz w:val="24"/>
          <w:lang w:val="en-US"/>
        </w:rPr>
        <w:t xml:space="preserve">1) Upon termination of employment with the Tax </w:t>
      </w:r>
      <w:proofErr w:type="gramStart"/>
      <w:r w:rsidRPr="00FE544C">
        <w:rPr>
          <w:rFonts w:ascii="Times" w:eastAsia="Calibri" w:hAnsi="Times" w:cs="Times New Roman"/>
          <w:bCs/>
          <w:color w:val="000000"/>
          <w:sz w:val="24"/>
          <w:lang w:val="en-US"/>
        </w:rPr>
        <w:t>Administration;</w:t>
      </w:r>
      <w:proofErr w:type="gramEnd"/>
      <w:r w:rsidRPr="00FE544C">
        <w:rPr>
          <w:rFonts w:ascii="Calibri" w:hAnsi="Calibri" w:cs="Calibri"/>
          <w:bCs/>
          <w:sz w:val="14"/>
          <w:szCs w:val="14"/>
        </w:rPr>
        <w:t xml:space="preserve"> </w:t>
      </w:r>
    </w:p>
    <w:p w14:paraId="6DD96DBF" w14:textId="7329CD8D" w:rsidR="00FF25F4" w:rsidRPr="00FE544C" w:rsidRDefault="00FF25F4" w:rsidP="00FE544C">
      <w:pPr>
        <w:spacing w:after="0"/>
        <w:ind w:firstLine="708"/>
        <w:jc w:val="both"/>
        <w:rPr>
          <w:rFonts w:ascii="Times" w:eastAsia="Calibri" w:hAnsi="Times" w:cs="Times New Roman"/>
          <w:bCs/>
          <w:color w:val="000000"/>
          <w:sz w:val="24"/>
          <w:lang w:val="en-US"/>
        </w:rPr>
      </w:pPr>
      <w:r w:rsidRPr="00FE544C">
        <w:rPr>
          <w:rFonts w:ascii="Times" w:eastAsia="Calibri" w:hAnsi="Times" w:cs="Times New Roman"/>
          <w:bCs/>
          <w:color w:val="000000"/>
          <w:sz w:val="24"/>
          <w:lang w:val="en-US"/>
        </w:rPr>
        <w:t>2) When the disciplinary sanction of reassignment to a lower-ranking position is imposed on him under the disciplinary procedure, for the term of the sanction.</w:t>
      </w:r>
      <w:r w:rsidRPr="00FE544C">
        <w:rPr>
          <w:rFonts w:ascii="Calibri" w:hAnsi="Calibri" w:cs="Calibri"/>
          <w:bCs/>
          <w:sz w:val="14"/>
          <w:szCs w:val="14"/>
        </w:rPr>
        <w:t xml:space="preserve"> </w:t>
      </w:r>
    </w:p>
    <w:p w14:paraId="3C48AA6B" w14:textId="77777777" w:rsidR="00FF25F4" w:rsidRPr="00FF25F4" w:rsidRDefault="00FF25F4" w:rsidP="009C04E1">
      <w:pPr>
        <w:spacing w:after="0"/>
        <w:jc w:val="both"/>
        <w:rPr>
          <w:rFonts w:ascii="Calibri" w:eastAsia="Calibri" w:hAnsi="Calibri" w:cs="Times New Roman"/>
          <w:lang w:val="en-US"/>
        </w:rPr>
      </w:pPr>
    </w:p>
    <w:p w14:paraId="4ABE9533" w14:textId="77777777" w:rsidR="00FF25F4" w:rsidRPr="00A50613" w:rsidRDefault="00FF25F4" w:rsidP="00CF5CA1">
      <w:pPr>
        <w:spacing w:after="0"/>
        <w:jc w:val="center"/>
        <w:rPr>
          <w:rFonts w:ascii="Times" w:eastAsia="Calibri" w:hAnsi="Times" w:cs="Times New Roman"/>
          <w:bCs/>
          <w:color w:val="000000"/>
          <w:sz w:val="24"/>
          <w:lang w:val="en-US"/>
        </w:rPr>
      </w:pPr>
      <w:r w:rsidRPr="00A50613">
        <w:rPr>
          <w:rFonts w:ascii="Times" w:eastAsia="Calibri" w:hAnsi="Times" w:cs="Times New Roman"/>
          <w:bCs/>
          <w:color w:val="000000"/>
          <w:sz w:val="24"/>
          <w:lang w:val="en-US"/>
        </w:rPr>
        <w:t>Article 169p</w:t>
      </w:r>
    </w:p>
    <w:p w14:paraId="0C6EA690" w14:textId="6328E418" w:rsidR="00FF25F4" w:rsidRPr="00FF25F4" w:rsidRDefault="00FF25F4" w:rsidP="00CF5CA1">
      <w:pPr>
        <w:spacing w:after="0"/>
        <w:jc w:val="center"/>
        <w:rPr>
          <w:rFonts w:ascii="Times" w:eastAsia="Calibri" w:hAnsi="Times" w:cs="Times New Roman"/>
          <w:i/>
          <w:color w:val="000000"/>
          <w:sz w:val="24"/>
          <w:lang w:val="en-US"/>
        </w:rPr>
      </w:pPr>
      <w:r w:rsidRPr="00FF25F4">
        <w:rPr>
          <w:rFonts w:ascii="Times" w:eastAsia="Calibri" w:hAnsi="Times" w:cs="Times New Roman"/>
          <w:i/>
          <w:color w:val="000000"/>
          <w:sz w:val="24"/>
          <w:lang w:val="en-US"/>
        </w:rPr>
        <w:t>Deleted (</w:t>
      </w:r>
      <w:r w:rsidR="001B02BF">
        <w:rPr>
          <w:rFonts w:ascii="Times" w:eastAsia="Calibri" w:hAnsi="Times" w:cs="Times New Roman"/>
          <w:i/>
          <w:color w:val="000000"/>
          <w:sz w:val="24"/>
          <w:lang w:val="en-US"/>
        </w:rPr>
        <w:t>“Official Gazette of RS” No.</w:t>
      </w:r>
      <w:r w:rsidRPr="00FF25F4">
        <w:rPr>
          <w:rFonts w:ascii="Times" w:eastAsia="Calibri" w:hAnsi="Times" w:cs="Times New Roman"/>
          <w:i/>
          <w:color w:val="000000"/>
          <w:sz w:val="24"/>
          <w:lang w:val="en-US"/>
        </w:rPr>
        <w:t xml:space="preserve"> 30/18)</w:t>
      </w:r>
    </w:p>
    <w:p w14:paraId="0BF89E69" w14:textId="77777777" w:rsidR="00CF5CA1" w:rsidRDefault="00CF5CA1" w:rsidP="009C04E1">
      <w:pPr>
        <w:spacing w:after="0"/>
        <w:jc w:val="both"/>
        <w:rPr>
          <w:rFonts w:ascii="Times" w:eastAsia="Calibri" w:hAnsi="Times" w:cs="Times New Roman"/>
          <w:i/>
          <w:color w:val="000000"/>
          <w:sz w:val="24"/>
          <w:lang w:val="en-US"/>
        </w:rPr>
      </w:pPr>
    </w:p>
    <w:p w14:paraId="2FD3FFDD" w14:textId="77777777" w:rsidR="00FF25F4" w:rsidRPr="00A50613" w:rsidRDefault="00FF25F4" w:rsidP="00CF5CA1">
      <w:pPr>
        <w:spacing w:after="0"/>
        <w:jc w:val="center"/>
        <w:rPr>
          <w:rFonts w:ascii="Times" w:eastAsia="Calibri" w:hAnsi="Times" w:cs="Times New Roman"/>
          <w:bCs/>
          <w:color w:val="000000"/>
          <w:sz w:val="24"/>
          <w:lang w:val="en-US"/>
        </w:rPr>
      </w:pPr>
      <w:r w:rsidRPr="00A50613">
        <w:rPr>
          <w:rFonts w:ascii="Times" w:eastAsia="Calibri" w:hAnsi="Times" w:cs="Times New Roman"/>
          <w:bCs/>
          <w:color w:val="000000"/>
          <w:sz w:val="24"/>
          <w:lang w:val="en-US"/>
        </w:rPr>
        <w:t>Article 169q</w:t>
      </w:r>
    </w:p>
    <w:p w14:paraId="730B9E1E" w14:textId="77CDB340" w:rsidR="00FF25F4" w:rsidRPr="00FF25F4" w:rsidRDefault="00FF25F4" w:rsidP="00CF5CA1">
      <w:pPr>
        <w:spacing w:after="0"/>
        <w:jc w:val="center"/>
        <w:rPr>
          <w:rFonts w:ascii="Times" w:eastAsia="Calibri" w:hAnsi="Times" w:cs="Times New Roman"/>
          <w:i/>
          <w:color w:val="000000"/>
          <w:sz w:val="24"/>
          <w:lang w:val="en-US"/>
        </w:rPr>
      </w:pPr>
      <w:r w:rsidRPr="00FF25F4">
        <w:rPr>
          <w:rFonts w:ascii="Times" w:eastAsia="Calibri" w:hAnsi="Times" w:cs="Times New Roman"/>
          <w:i/>
          <w:color w:val="000000"/>
          <w:sz w:val="24"/>
          <w:lang w:val="en-US"/>
        </w:rPr>
        <w:t>Deleted (</w:t>
      </w:r>
      <w:r w:rsidR="00A50613">
        <w:rPr>
          <w:rFonts w:ascii="Times" w:eastAsia="Calibri" w:hAnsi="Times" w:cs="Times New Roman"/>
          <w:i/>
          <w:color w:val="000000"/>
          <w:sz w:val="24"/>
          <w:lang w:val="en-US"/>
        </w:rPr>
        <w:t>“Official Gazette of RS” No.</w:t>
      </w:r>
      <w:r w:rsidR="00A50613" w:rsidRPr="00FF25F4">
        <w:rPr>
          <w:rFonts w:ascii="Times" w:eastAsia="Calibri" w:hAnsi="Times" w:cs="Times New Roman"/>
          <w:i/>
          <w:color w:val="000000"/>
          <w:sz w:val="24"/>
          <w:lang w:val="en-US"/>
        </w:rPr>
        <w:t xml:space="preserve"> 30/18</w:t>
      </w:r>
      <w:r w:rsidRPr="00FF25F4">
        <w:rPr>
          <w:rFonts w:ascii="Times" w:eastAsia="Calibri" w:hAnsi="Times" w:cs="Times New Roman"/>
          <w:i/>
          <w:color w:val="000000"/>
          <w:sz w:val="24"/>
          <w:lang w:val="en-US"/>
        </w:rPr>
        <w:t>)</w:t>
      </w:r>
    </w:p>
    <w:p w14:paraId="1FBDE720" w14:textId="77777777" w:rsidR="00CF5CA1" w:rsidRDefault="00CF5CA1" w:rsidP="009C04E1">
      <w:pPr>
        <w:spacing w:after="0"/>
        <w:jc w:val="both"/>
        <w:rPr>
          <w:rFonts w:ascii="Times" w:eastAsia="Calibri" w:hAnsi="Times" w:cs="Times New Roman"/>
          <w:i/>
          <w:color w:val="000000"/>
          <w:sz w:val="24"/>
          <w:lang w:val="en-US"/>
        </w:rPr>
      </w:pPr>
    </w:p>
    <w:p w14:paraId="11E64E5E" w14:textId="77777777" w:rsidR="00FF25F4" w:rsidRPr="00A50613" w:rsidRDefault="00FF25F4" w:rsidP="00CF5CA1">
      <w:pPr>
        <w:spacing w:after="0"/>
        <w:jc w:val="center"/>
        <w:rPr>
          <w:rFonts w:ascii="Times" w:eastAsia="Calibri" w:hAnsi="Times" w:cs="Times New Roman"/>
          <w:bCs/>
          <w:color w:val="000000"/>
          <w:sz w:val="24"/>
          <w:lang w:val="en-US"/>
        </w:rPr>
      </w:pPr>
      <w:r w:rsidRPr="00A50613">
        <w:rPr>
          <w:rFonts w:ascii="Times" w:eastAsia="Calibri" w:hAnsi="Times" w:cs="Times New Roman"/>
          <w:bCs/>
          <w:color w:val="000000"/>
          <w:sz w:val="24"/>
          <w:lang w:val="en-US"/>
        </w:rPr>
        <w:t>Article 169r</w:t>
      </w:r>
    </w:p>
    <w:p w14:paraId="4B59264B" w14:textId="475CFA33" w:rsidR="00FF25F4" w:rsidRPr="00FF25F4" w:rsidRDefault="00FF25F4" w:rsidP="00CF5CA1">
      <w:pPr>
        <w:spacing w:after="0"/>
        <w:jc w:val="center"/>
        <w:rPr>
          <w:rFonts w:ascii="Calibri" w:eastAsia="Calibri" w:hAnsi="Calibri" w:cs="Times New Roman"/>
          <w:i/>
          <w:lang w:val="en-US"/>
        </w:rPr>
      </w:pPr>
      <w:r w:rsidRPr="00FF25F4">
        <w:rPr>
          <w:rFonts w:ascii="Times" w:eastAsia="Calibri" w:hAnsi="Times" w:cs="Times New Roman"/>
          <w:i/>
          <w:color w:val="000000"/>
          <w:sz w:val="24"/>
          <w:lang w:val="en-US"/>
        </w:rPr>
        <w:t>Deleted (</w:t>
      </w:r>
      <w:r w:rsidR="00A50613">
        <w:rPr>
          <w:rFonts w:ascii="Times" w:eastAsia="Calibri" w:hAnsi="Times" w:cs="Times New Roman"/>
          <w:i/>
          <w:color w:val="000000"/>
          <w:sz w:val="24"/>
          <w:lang w:val="en-US"/>
        </w:rPr>
        <w:t>“Official Gazette of RS” No.</w:t>
      </w:r>
      <w:r w:rsidR="00A50613" w:rsidRPr="00FF25F4">
        <w:rPr>
          <w:rFonts w:ascii="Times" w:eastAsia="Calibri" w:hAnsi="Times" w:cs="Times New Roman"/>
          <w:i/>
          <w:color w:val="000000"/>
          <w:sz w:val="24"/>
          <w:lang w:val="en-US"/>
        </w:rPr>
        <w:t xml:space="preserve"> 30/18</w:t>
      </w:r>
      <w:r w:rsidRPr="00FF25F4">
        <w:rPr>
          <w:rFonts w:ascii="Times" w:eastAsia="Calibri" w:hAnsi="Times" w:cs="Times New Roman"/>
          <w:i/>
          <w:color w:val="000000"/>
          <w:sz w:val="24"/>
          <w:lang w:val="en-US"/>
        </w:rPr>
        <w:t>)</w:t>
      </w:r>
    </w:p>
    <w:p w14:paraId="361EE34A" w14:textId="77777777" w:rsidR="00CF5CA1" w:rsidRPr="00014E5D" w:rsidRDefault="00CF5CA1" w:rsidP="009C04E1">
      <w:pPr>
        <w:spacing w:after="0"/>
        <w:jc w:val="both"/>
        <w:rPr>
          <w:rFonts w:ascii="Calibri" w:eastAsia="Calibri" w:hAnsi="Calibri" w:cs="Times New Roman"/>
          <w:bCs/>
          <w:lang w:val="en-US"/>
        </w:rPr>
      </w:pPr>
    </w:p>
    <w:p w14:paraId="5A0251C4" w14:textId="35BE1984" w:rsidR="00FF25F4" w:rsidRDefault="00FF25F4" w:rsidP="00CF5CA1">
      <w:pPr>
        <w:spacing w:after="0"/>
        <w:jc w:val="center"/>
        <w:rPr>
          <w:rFonts w:ascii="Times" w:eastAsia="Calibri" w:hAnsi="Times" w:cs="Times New Roman"/>
          <w:bCs/>
          <w:sz w:val="24"/>
          <w:szCs w:val="24"/>
          <w:lang w:val="en-US"/>
        </w:rPr>
      </w:pPr>
      <w:r w:rsidRPr="00014E5D">
        <w:rPr>
          <w:rFonts w:ascii="Times" w:eastAsia="Calibri" w:hAnsi="Times" w:cs="Times New Roman"/>
          <w:bCs/>
          <w:sz w:val="24"/>
          <w:szCs w:val="24"/>
          <w:lang w:val="en-US"/>
        </w:rPr>
        <w:t>Wages</w:t>
      </w:r>
    </w:p>
    <w:p w14:paraId="58E5AE06" w14:textId="77777777" w:rsidR="00014E5D" w:rsidRPr="00014E5D" w:rsidRDefault="00014E5D" w:rsidP="00CF5CA1">
      <w:pPr>
        <w:spacing w:after="0"/>
        <w:jc w:val="center"/>
        <w:rPr>
          <w:rFonts w:ascii="Times" w:eastAsia="Calibri" w:hAnsi="Times" w:cs="Times New Roman"/>
          <w:bCs/>
          <w:sz w:val="24"/>
          <w:szCs w:val="24"/>
          <w:lang w:val="en-US"/>
        </w:rPr>
      </w:pPr>
    </w:p>
    <w:p w14:paraId="11BB602B" w14:textId="7E520A8C" w:rsidR="00FF25F4" w:rsidRDefault="00FF25F4" w:rsidP="00CF5CA1">
      <w:pPr>
        <w:spacing w:after="0"/>
        <w:jc w:val="center"/>
        <w:rPr>
          <w:rFonts w:ascii="Times New Roman" w:eastAsia="Calibri" w:hAnsi="Times New Roman" w:cs="Times New Roman"/>
          <w:bCs/>
          <w:sz w:val="24"/>
          <w:szCs w:val="24"/>
          <w:lang w:val="en-US"/>
        </w:rPr>
      </w:pPr>
      <w:r w:rsidRPr="00014E5D">
        <w:rPr>
          <w:rFonts w:ascii="Times New Roman" w:eastAsia="Calibri" w:hAnsi="Times New Roman" w:cs="Times New Roman"/>
          <w:bCs/>
          <w:sz w:val="24"/>
          <w:szCs w:val="24"/>
          <w:lang w:val="en-US"/>
        </w:rPr>
        <w:t>Basic Wage</w:t>
      </w:r>
    </w:p>
    <w:p w14:paraId="2C6B8C0E" w14:textId="77777777" w:rsidR="00014E5D" w:rsidRPr="00014E5D" w:rsidRDefault="00014E5D" w:rsidP="00CF5CA1">
      <w:pPr>
        <w:spacing w:after="0"/>
        <w:jc w:val="center"/>
        <w:rPr>
          <w:rFonts w:ascii="Times New Roman" w:eastAsia="Calibri" w:hAnsi="Times New Roman" w:cs="Times New Roman"/>
          <w:bCs/>
          <w:sz w:val="24"/>
          <w:szCs w:val="24"/>
          <w:lang w:val="en-US"/>
        </w:rPr>
      </w:pPr>
    </w:p>
    <w:p w14:paraId="298FEC9E" w14:textId="0457C21A" w:rsidR="00FF25F4" w:rsidRPr="00014E5D" w:rsidRDefault="00FF25F4" w:rsidP="00CF5CA1">
      <w:pPr>
        <w:spacing w:after="0"/>
        <w:jc w:val="center"/>
        <w:rPr>
          <w:rFonts w:ascii="Times" w:eastAsia="Calibri" w:hAnsi="Times" w:cs="Times New Roman"/>
          <w:bCs/>
          <w:color w:val="000000"/>
          <w:sz w:val="24"/>
          <w:lang w:val="en-US"/>
        </w:rPr>
      </w:pPr>
      <w:r w:rsidRPr="00014E5D">
        <w:rPr>
          <w:rFonts w:ascii="Times" w:eastAsia="Calibri" w:hAnsi="Times" w:cs="Times New Roman"/>
          <w:bCs/>
          <w:color w:val="000000"/>
          <w:sz w:val="24"/>
          <w:lang w:val="en-US"/>
        </w:rPr>
        <w:t>Article 169s</w:t>
      </w:r>
    </w:p>
    <w:p w14:paraId="5AB28C0E" w14:textId="5FC7C941" w:rsidR="00FF25F4" w:rsidRPr="005703FE" w:rsidRDefault="00FF25F4" w:rsidP="00014E5D">
      <w:pPr>
        <w:spacing w:after="0"/>
        <w:ind w:firstLine="708"/>
        <w:jc w:val="both"/>
        <w:rPr>
          <w:rFonts w:ascii="Calibri" w:eastAsia="Calibri" w:hAnsi="Calibri" w:cs="Times New Roman"/>
          <w:bCs/>
          <w:lang w:val="en-US"/>
        </w:rPr>
      </w:pPr>
      <w:r w:rsidRPr="005703FE">
        <w:rPr>
          <w:rFonts w:ascii="Times New Roman" w:eastAsia="Calibri" w:hAnsi="Times New Roman" w:cs="Times New Roman"/>
          <w:bCs/>
          <w:sz w:val="24"/>
          <w:szCs w:val="24"/>
          <w:lang w:val="en-US"/>
        </w:rPr>
        <w:t>Tax officials shall be entitled to a wage, comprising basic wage and wage supplements</w:t>
      </w:r>
      <w:r w:rsidRPr="005703FE">
        <w:rPr>
          <w:rFonts w:ascii="Times" w:eastAsia="Calibri" w:hAnsi="Times" w:cs="Times New Roman"/>
          <w:bCs/>
          <w:color w:val="000000"/>
          <w:sz w:val="24"/>
          <w:lang w:val="en-US"/>
        </w:rPr>
        <w:t>.</w:t>
      </w:r>
    </w:p>
    <w:p w14:paraId="25101503" w14:textId="5D4640A8" w:rsidR="00FF25F4" w:rsidRPr="005703FE" w:rsidRDefault="00FF25F4" w:rsidP="00014E5D">
      <w:pPr>
        <w:spacing w:after="0"/>
        <w:ind w:firstLine="708"/>
        <w:jc w:val="both"/>
        <w:rPr>
          <w:rFonts w:ascii="Calibri" w:eastAsia="Calibri" w:hAnsi="Calibri" w:cs="Times New Roman"/>
          <w:bCs/>
          <w:lang w:val="en-US"/>
        </w:rPr>
      </w:pPr>
      <w:r w:rsidRPr="005703FE">
        <w:rPr>
          <w:rFonts w:ascii="Times" w:eastAsia="Calibri" w:hAnsi="Times" w:cs="Times New Roman"/>
          <w:bCs/>
          <w:color w:val="000000"/>
          <w:sz w:val="24"/>
          <w:lang w:val="en-US"/>
        </w:rPr>
        <w:t xml:space="preserve">Basic wage </w:t>
      </w:r>
      <w:r w:rsidRPr="005703FE">
        <w:rPr>
          <w:rFonts w:ascii="Times New Roman" w:eastAsia="Calibri" w:hAnsi="Times New Roman" w:cs="Times New Roman"/>
          <w:bCs/>
          <w:sz w:val="24"/>
          <w:szCs w:val="24"/>
          <w:lang w:val="en-US"/>
        </w:rPr>
        <w:t>shall be determined by multiplying base coefficient and the additional coefficient, if it is envisaged for the specified job position, with the base for wage calculation and payment, which is determined in keeping with the law governing wages of civil servants and general service employees.</w:t>
      </w:r>
      <w:r w:rsidRPr="005703FE">
        <w:rPr>
          <w:rFonts w:ascii="Calibri" w:hAnsi="Calibri" w:cs="Calibri"/>
          <w:bCs/>
          <w:sz w:val="14"/>
          <w:szCs w:val="14"/>
        </w:rPr>
        <w:t xml:space="preserve"> </w:t>
      </w:r>
    </w:p>
    <w:p w14:paraId="1415AA22" w14:textId="769E06EE" w:rsidR="00FF25F4" w:rsidRPr="005703FE" w:rsidRDefault="00FF25F4" w:rsidP="005703FE">
      <w:pPr>
        <w:spacing w:after="0"/>
        <w:ind w:firstLine="708"/>
        <w:jc w:val="both"/>
        <w:rPr>
          <w:rFonts w:ascii="Calibri" w:eastAsia="Calibri" w:hAnsi="Calibri" w:cs="Times New Roman"/>
          <w:bCs/>
          <w:lang w:val="en-US"/>
        </w:rPr>
      </w:pPr>
      <w:r w:rsidRPr="005703FE">
        <w:rPr>
          <w:rFonts w:ascii="Times" w:eastAsia="Calibri" w:hAnsi="Times" w:cs="Times New Roman"/>
          <w:bCs/>
          <w:color w:val="000000"/>
          <w:sz w:val="24"/>
          <w:lang w:val="en-US"/>
        </w:rPr>
        <w:t>Additional coefficient may be determined for certain positions, depending on special working conditions, responsibilities, complexity of tasks and volume, difficulty and nature of work.</w:t>
      </w:r>
    </w:p>
    <w:p w14:paraId="2EE7E893" w14:textId="4C32A3FC" w:rsidR="00FF25F4" w:rsidRPr="005703FE" w:rsidRDefault="00FF25F4" w:rsidP="005703FE">
      <w:pPr>
        <w:spacing w:after="0"/>
        <w:ind w:firstLine="708"/>
        <w:jc w:val="both"/>
        <w:rPr>
          <w:rFonts w:ascii="Calibri" w:eastAsia="Calibri" w:hAnsi="Calibri" w:cs="Times New Roman"/>
          <w:bCs/>
          <w:lang w:val="en-US"/>
        </w:rPr>
      </w:pPr>
      <w:r w:rsidRPr="005703FE">
        <w:rPr>
          <w:rFonts w:ascii="Times" w:eastAsia="Calibri" w:hAnsi="Times" w:cs="Times New Roman"/>
          <w:bCs/>
          <w:color w:val="000000"/>
          <w:sz w:val="24"/>
          <w:lang w:val="en-US"/>
        </w:rPr>
        <w:t>Basic wage shall be increased by the amount of wage supplements, as provided for in the law governing wages of civil servants and general service employees and this Law.</w:t>
      </w:r>
    </w:p>
    <w:p w14:paraId="46FADBE5" w14:textId="4DC9CFD1" w:rsidR="00FF25F4" w:rsidRPr="005703FE" w:rsidRDefault="00FF25F4" w:rsidP="005703FE">
      <w:pPr>
        <w:spacing w:after="0"/>
        <w:ind w:firstLine="708"/>
        <w:jc w:val="both"/>
        <w:rPr>
          <w:rFonts w:ascii="Calibri" w:eastAsia="Calibri" w:hAnsi="Calibri" w:cs="Times New Roman"/>
          <w:bCs/>
          <w:lang w:val="en-US"/>
        </w:rPr>
      </w:pPr>
      <w:r w:rsidRPr="005703FE">
        <w:rPr>
          <w:rFonts w:ascii="Times" w:eastAsia="Calibri" w:hAnsi="Times" w:cs="Times New Roman"/>
          <w:bCs/>
          <w:color w:val="000000"/>
          <w:sz w:val="24"/>
          <w:lang w:val="en-US"/>
        </w:rPr>
        <w:t>An additional coefficient may be allocated to general service employees at the Tax Administration, in addition to the coefficient prescribed for positions held by general service employees under the law governing wages of civil servants and general service employees.</w:t>
      </w:r>
      <w:r w:rsidRPr="005703FE">
        <w:rPr>
          <w:rFonts w:ascii="Calibri" w:hAnsi="Calibri" w:cs="Calibri"/>
          <w:bCs/>
          <w:sz w:val="14"/>
          <w:szCs w:val="14"/>
        </w:rPr>
        <w:t xml:space="preserve"> </w:t>
      </w:r>
    </w:p>
    <w:p w14:paraId="4CD35220" w14:textId="0A59C601" w:rsidR="00FF25F4" w:rsidRPr="005703FE" w:rsidRDefault="00FF25F4" w:rsidP="005703FE">
      <w:pPr>
        <w:spacing w:after="0"/>
        <w:ind w:firstLine="708"/>
        <w:jc w:val="both"/>
        <w:rPr>
          <w:rFonts w:ascii="Calibri" w:eastAsia="Calibri" w:hAnsi="Calibri" w:cs="Times New Roman"/>
          <w:bCs/>
          <w:lang w:val="en-US"/>
        </w:rPr>
      </w:pPr>
      <w:r w:rsidRPr="005703FE">
        <w:rPr>
          <w:rFonts w:ascii="Times" w:eastAsia="Calibri" w:hAnsi="Times" w:cs="Times New Roman"/>
          <w:bCs/>
          <w:color w:val="000000"/>
          <w:sz w:val="24"/>
          <w:lang w:val="en-US"/>
        </w:rPr>
        <w:t xml:space="preserve">Wage determined under provisions of paragraphs 1 through 5 </w:t>
      </w:r>
      <w:r w:rsidRPr="005703FE">
        <w:rPr>
          <w:rFonts w:ascii="Times New Roman" w:eastAsia="Calibri" w:hAnsi="Times New Roman" w:cs="Times New Roman"/>
          <w:bCs/>
          <w:sz w:val="24"/>
          <w:szCs w:val="24"/>
          <w:lang w:val="en-US"/>
        </w:rPr>
        <w:t>of this Article</w:t>
      </w:r>
      <w:r w:rsidRPr="005703FE">
        <w:rPr>
          <w:rFonts w:ascii="Times" w:eastAsia="Calibri" w:hAnsi="Times" w:cs="Times New Roman"/>
          <w:bCs/>
          <w:color w:val="000000"/>
          <w:sz w:val="24"/>
          <w:lang w:val="en-US"/>
        </w:rPr>
        <w:t xml:space="preserve"> may be adjusted so that wages of tax officials and general service employees at the Tax Administration are not lower than those of persons employed to do equal jobs at a relevant authority of the local government regional unit.</w:t>
      </w:r>
      <w:r w:rsidRPr="005703FE">
        <w:rPr>
          <w:rFonts w:ascii="Calibri" w:hAnsi="Calibri" w:cs="Calibri"/>
          <w:bCs/>
          <w:sz w:val="14"/>
          <w:szCs w:val="14"/>
        </w:rPr>
        <w:t xml:space="preserve"> </w:t>
      </w:r>
      <w:r w:rsidRPr="005703FE">
        <w:rPr>
          <w:rFonts w:ascii="Times" w:eastAsia="Calibri" w:hAnsi="Times" w:cs="Times New Roman"/>
          <w:bCs/>
          <w:color w:val="000000"/>
          <w:sz w:val="24"/>
          <w:lang w:val="en-US"/>
        </w:rPr>
        <w:t xml:space="preserve"> </w:t>
      </w:r>
    </w:p>
    <w:p w14:paraId="11BA6292" w14:textId="2D0CC5C1" w:rsidR="00FF25F4" w:rsidRPr="005703FE" w:rsidRDefault="00FF25F4" w:rsidP="005703FE">
      <w:pPr>
        <w:spacing w:after="0"/>
        <w:ind w:firstLine="708"/>
        <w:jc w:val="both"/>
        <w:rPr>
          <w:rFonts w:ascii="Times" w:eastAsia="Calibri" w:hAnsi="Times" w:cs="Times New Roman"/>
          <w:bCs/>
          <w:color w:val="000000"/>
          <w:sz w:val="24"/>
          <w:lang w:val="en-US"/>
        </w:rPr>
      </w:pPr>
      <w:r w:rsidRPr="005703FE">
        <w:rPr>
          <w:rFonts w:ascii="Times" w:eastAsia="Calibri" w:hAnsi="Times" w:cs="Times New Roman"/>
          <w:bCs/>
          <w:color w:val="000000"/>
          <w:sz w:val="24"/>
          <w:lang w:val="en-US"/>
        </w:rPr>
        <w:t xml:space="preserve">Wage determined under provisions of paragraphs 1 through 6 </w:t>
      </w:r>
      <w:r w:rsidRPr="005703FE">
        <w:rPr>
          <w:rFonts w:ascii="Times New Roman" w:eastAsia="Calibri" w:hAnsi="Times New Roman" w:cs="Times New Roman"/>
          <w:bCs/>
          <w:sz w:val="24"/>
          <w:szCs w:val="24"/>
          <w:lang w:val="en-US"/>
        </w:rPr>
        <w:t>of this Article</w:t>
      </w:r>
      <w:r w:rsidRPr="005703FE">
        <w:rPr>
          <w:rFonts w:ascii="Times" w:eastAsia="Calibri" w:hAnsi="Times" w:cs="Times New Roman"/>
          <w:bCs/>
          <w:color w:val="000000"/>
          <w:sz w:val="24"/>
          <w:lang w:val="en-US"/>
        </w:rPr>
        <w:t xml:space="preserve"> may be adjusted to the performance of a tax official and general service employee, whereby </w:t>
      </w:r>
      <w:r w:rsidR="003657A7" w:rsidRPr="005703FE">
        <w:rPr>
          <w:rFonts w:ascii="Times" w:eastAsia="Calibri" w:hAnsi="Times" w:cs="Times New Roman"/>
          <w:bCs/>
          <w:color w:val="000000"/>
          <w:sz w:val="24"/>
          <w:lang w:val="en-US"/>
        </w:rPr>
        <w:t>the adjustment</w:t>
      </w:r>
      <w:r w:rsidRPr="005703FE">
        <w:rPr>
          <w:rFonts w:ascii="Times" w:eastAsia="Calibri" w:hAnsi="Times" w:cs="Times New Roman"/>
          <w:bCs/>
          <w:color w:val="000000"/>
          <w:sz w:val="24"/>
          <w:lang w:val="en-US"/>
        </w:rPr>
        <w:t xml:space="preserve"> criteria, method and procedure shall be prescribed by the Minister.</w:t>
      </w:r>
    </w:p>
    <w:p w14:paraId="3D6A6357" w14:textId="3EC5E9F1" w:rsidR="00FF25F4" w:rsidRPr="005703FE" w:rsidRDefault="00FF25F4" w:rsidP="005703FE">
      <w:pPr>
        <w:spacing w:after="0"/>
        <w:ind w:firstLine="708"/>
        <w:jc w:val="both"/>
        <w:rPr>
          <w:rFonts w:ascii="Calibri" w:eastAsia="Calibri" w:hAnsi="Calibri" w:cs="Times New Roman"/>
          <w:bCs/>
          <w:lang w:val="en-US"/>
        </w:rPr>
      </w:pPr>
      <w:proofErr w:type="gramStart"/>
      <w:r w:rsidRPr="005703FE">
        <w:rPr>
          <w:rFonts w:ascii="Times" w:eastAsia="Calibri" w:hAnsi="Times" w:cs="Times New Roman"/>
          <w:bCs/>
          <w:color w:val="000000"/>
          <w:sz w:val="24"/>
          <w:lang w:val="en-US"/>
        </w:rPr>
        <w:t>Levels of base coefficients and additional coefficients,</w:t>
      </w:r>
      <w:proofErr w:type="gramEnd"/>
      <w:r w:rsidRPr="005703FE">
        <w:rPr>
          <w:rFonts w:ascii="Times" w:eastAsia="Calibri" w:hAnsi="Times" w:cs="Times New Roman"/>
          <w:bCs/>
          <w:color w:val="000000"/>
          <w:sz w:val="24"/>
          <w:lang w:val="en-US"/>
        </w:rPr>
        <w:t xml:space="preserve"> pay groups and pay grades relevant to tax officials’ ranks and the level of the additional coefficient referred to in paragraph 5</w:t>
      </w:r>
      <w:r w:rsidRPr="005703FE">
        <w:rPr>
          <w:rFonts w:ascii="Calibri" w:hAnsi="Calibri" w:cs="Calibri"/>
          <w:bCs/>
          <w:sz w:val="14"/>
          <w:szCs w:val="14"/>
        </w:rPr>
        <w:t xml:space="preserve"> </w:t>
      </w:r>
      <w:r w:rsidR="005703FE" w:rsidRPr="005703FE">
        <w:rPr>
          <w:rFonts w:ascii="Times" w:eastAsia="Calibri" w:hAnsi="Times" w:cs="Times New Roman"/>
          <w:bCs/>
          <w:color w:val="000000"/>
          <w:sz w:val="24"/>
          <w:lang w:val="en-US"/>
        </w:rPr>
        <w:t>o</w:t>
      </w:r>
      <w:r w:rsidRPr="005703FE">
        <w:rPr>
          <w:rFonts w:ascii="Times New Roman" w:eastAsia="Calibri" w:hAnsi="Times New Roman" w:cs="Times New Roman"/>
          <w:bCs/>
          <w:sz w:val="24"/>
          <w:szCs w:val="24"/>
          <w:lang w:val="en-US"/>
        </w:rPr>
        <w:t>f this Article</w:t>
      </w:r>
      <w:r w:rsidRPr="005703FE">
        <w:rPr>
          <w:rFonts w:ascii="Times" w:eastAsia="Calibri" w:hAnsi="Times" w:cs="Times New Roman"/>
          <w:bCs/>
          <w:color w:val="000000"/>
          <w:sz w:val="24"/>
          <w:lang w:val="en-US"/>
        </w:rPr>
        <w:t xml:space="preserve"> for general service employees shall be prescribed by the Minister.</w:t>
      </w:r>
      <w:r w:rsidRPr="005703FE">
        <w:rPr>
          <w:rFonts w:ascii="Calibri" w:hAnsi="Calibri" w:cs="Calibri"/>
          <w:bCs/>
          <w:sz w:val="14"/>
          <w:szCs w:val="14"/>
        </w:rPr>
        <w:t xml:space="preserve"> </w:t>
      </w:r>
      <w:r w:rsidRPr="005703FE">
        <w:rPr>
          <w:rFonts w:ascii="Times" w:eastAsia="Calibri" w:hAnsi="Times" w:cs="Times New Roman"/>
          <w:bCs/>
          <w:color w:val="000000"/>
          <w:sz w:val="24"/>
          <w:lang w:val="en-US"/>
        </w:rPr>
        <w:t xml:space="preserve"> </w:t>
      </w:r>
    </w:p>
    <w:p w14:paraId="73951EA9" w14:textId="77777777" w:rsidR="007012E1" w:rsidRDefault="007012E1" w:rsidP="00CF5CA1">
      <w:pPr>
        <w:spacing w:after="0"/>
        <w:jc w:val="center"/>
        <w:rPr>
          <w:rFonts w:ascii="Times" w:eastAsia="Calibri" w:hAnsi="Times" w:cs="Times New Roman"/>
          <w:b/>
          <w:sz w:val="24"/>
          <w:szCs w:val="24"/>
          <w:lang w:val="en-US"/>
        </w:rPr>
      </w:pPr>
    </w:p>
    <w:p w14:paraId="68AE21CF" w14:textId="79FF5823" w:rsidR="00FF25F4" w:rsidRPr="00A00FEA" w:rsidRDefault="00FF25F4" w:rsidP="00CF5CA1">
      <w:pPr>
        <w:spacing w:after="0"/>
        <w:jc w:val="center"/>
        <w:rPr>
          <w:rFonts w:ascii="Times" w:eastAsia="Calibri" w:hAnsi="Times" w:cs="Times New Roman"/>
          <w:bCs/>
          <w:sz w:val="24"/>
          <w:szCs w:val="24"/>
          <w:lang w:val="en-US"/>
        </w:rPr>
      </w:pPr>
      <w:r w:rsidRPr="00A00FEA">
        <w:rPr>
          <w:rFonts w:ascii="Times" w:eastAsia="Calibri" w:hAnsi="Times" w:cs="Times New Roman"/>
          <w:bCs/>
          <w:sz w:val="24"/>
          <w:szCs w:val="24"/>
          <w:lang w:val="en-US"/>
        </w:rPr>
        <w:lastRenderedPageBreak/>
        <w:t>Wage Benefits, Reimbursement of Costs,</w:t>
      </w:r>
      <w:r w:rsidR="00CF5CA1" w:rsidRPr="00A00FEA">
        <w:rPr>
          <w:rFonts w:ascii="Times" w:eastAsia="Calibri" w:hAnsi="Times" w:cs="Times New Roman"/>
          <w:bCs/>
          <w:sz w:val="24"/>
          <w:szCs w:val="24"/>
          <w:lang w:val="en-US"/>
        </w:rPr>
        <w:t xml:space="preserve"> </w:t>
      </w:r>
      <w:r w:rsidRPr="00A00FEA">
        <w:rPr>
          <w:rFonts w:ascii="Times" w:eastAsia="Calibri" w:hAnsi="Times" w:cs="Times New Roman"/>
          <w:bCs/>
          <w:sz w:val="24"/>
          <w:szCs w:val="24"/>
          <w:lang w:val="en-US"/>
        </w:rPr>
        <w:t>Severance Pay and Other Emoluments</w:t>
      </w:r>
    </w:p>
    <w:p w14:paraId="53E5393D" w14:textId="77777777" w:rsidR="007012E1" w:rsidRPr="00CF5CA1" w:rsidRDefault="007012E1" w:rsidP="00CF5CA1">
      <w:pPr>
        <w:spacing w:after="0"/>
        <w:jc w:val="center"/>
        <w:rPr>
          <w:rFonts w:ascii="Times" w:eastAsia="Calibri" w:hAnsi="Times" w:cs="Times New Roman"/>
          <w:b/>
          <w:sz w:val="24"/>
          <w:szCs w:val="24"/>
          <w:lang w:val="en-US"/>
        </w:rPr>
      </w:pPr>
    </w:p>
    <w:p w14:paraId="5CA8AC3B" w14:textId="3AC638B3" w:rsidR="00FF25F4" w:rsidRPr="007012E1" w:rsidRDefault="00FF25F4" w:rsidP="00CF5CA1">
      <w:pPr>
        <w:spacing w:after="0"/>
        <w:jc w:val="center"/>
        <w:rPr>
          <w:rFonts w:ascii="Calibri" w:eastAsia="Calibri" w:hAnsi="Calibri" w:cs="Times New Roman"/>
          <w:bCs/>
          <w:lang w:val="en-US"/>
        </w:rPr>
      </w:pPr>
      <w:r w:rsidRPr="007012E1">
        <w:rPr>
          <w:rFonts w:ascii="Times" w:eastAsia="Calibri" w:hAnsi="Times" w:cs="Times New Roman"/>
          <w:bCs/>
          <w:color w:val="000000"/>
          <w:sz w:val="24"/>
          <w:lang w:val="en-US"/>
        </w:rPr>
        <w:t>Article 169t</w:t>
      </w:r>
    </w:p>
    <w:p w14:paraId="4A55724D" w14:textId="1EDAA430" w:rsidR="00FF25F4" w:rsidRPr="007012E1" w:rsidRDefault="00FF25F4" w:rsidP="007012E1">
      <w:pPr>
        <w:spacing w:after="0"/>
        <w:ind w:firstLine="708"/>
        <w:jc w:val="both"/>
        <w:rPr>
          <w:rFonts w:ascii="Times" w:eastAsia="Calibri" w:hAnsi="Times" w:cs="Times New Roman"/>
          <w:bCs/>
          <w:color w:val="000000"/>
          <w:sz w:val="24"/>
          <w:lang w:val="en-US"/>
        </w:rPr>
      </w:pPr>
      <w:r w:rsidRPr="007012E1">
        <w:rPr>
          <w:rFonts w:ascii="Times New Roman" w:eastAsia="Calibri" w:hAnsi="Times New Roman" w:cs="Times New Roman"/>
          <w:bCs/>
          <w:sz w:val="24"/>
          <w:szCs w:val="24"/>
          <w:lang w:val="en-US"/>
        </w:rPr>
        <w:t xml:space="preserve">A tax official shall be entitled to wage benefits, reimbursement of costs, severance pay and other emoluments as provided for in the law governing wages </w:t>
      </w:r>
      <w:r w:rsidRPr="007012E1">
        <w:rPr>
          <w:rFonts w:ascii="Times" w:eastAsia="Calibri" w:hAnsi="Times" w:cs="Times New Roman"/>
          <w:bCs/>
          <w:color w:val="000000"/>
          <w:sz w:val="24"/>
          <w:lang w:val="en-US"/>
        </w:rPr>
        <w:t>of civil servants and government employees, unless wage benefits, costs and other emoluments are otherwise regulated by this Law.</w:t>
      </w:r>
      <w:r w:rsidRPr="007012E1">
        <w:rPr>
          <w:rFonts w:ascii="Calibri" w:hAnsi="Calibri" w:cs="Calibri"/>
          <w:bCs/>
          <w:sz w:val="14"/>
          <w:szCs w:val="14"/>
        </w:rPr>
        <w:t xml:space="preserve"> </w:t>
      </w:r>
    </w:p>
    <w:p w14:paraId="68B81B61" w14:textId="77777777" w:rsidR="007012E1" w:rsidRPr="00A00FEA" w:rsidRDefault="007012E1" w:rsidP="00CF5CA1">
      <w:pPr>
        <w:spacing w:after="0"/>
        <w:jc w:val="center"/>
        <w:rPr>
          <w:rFonts w:ascii="Times" w:eastAsia="Calibri" w:hAnsi="Times" w:cs="Times New Roman"/>
          <w:bCs/>
          <w:color w:val="000000"/>
          <w:sz w:val="24"/>
          <w:lang w:val="en-US"/>
        </w:rPr>
      </w:pPr>
    </w:p>
    <w:p w14:paraId="68CCD6D5" w14:textId="75B835E7" w:rsidR="00A00FEA" w:rsidRDefault="00FF25F4" w:rsidP="00A00FEA">
      <w:pPr>
        <w:spacing w:after="0" w:line="240" w:lineRule="auto"/>
        <w:jc w:val="center"/>
        <w:rPr>
          <w:rFonts w:ascii="Times" w:eastAsia="Calibri" w:hAnsi="Times" w:cs="Times New Roman"/>
          <w:bCs/>
          <w:color w:val="000000"/>
          <w:sz w:val="24"/>
          <w:lang w:val="en-US"/>
        </w:rPr>
      </w:pPr>
      <w:r w:rsidRPr="00A00FEA">
        <w:rPr>
          <w:rFonts w:ascii="Times" w:eastAsia="Calibri" w:hAnsi="Times" w:cs="Times New Roman"/>
          <w:bCs/>
          <w:color w:val="000000"/>
          <w:sz w:val="24"/>
          <w:lang w:val="en-US"/>
        </w:rPr>
        <w:t>Article 169u</w:t>
      </w:r>
    </w:p>
    <w:p w14:paraId="36F8E078" w14:textId="29D82E0C" w:rsidR="00A00FEA" w:rsidRDefault="004E0F63" w:rsidP="00A00FEA">
      <w:pPr>
        <w:spacing w:after="0" w:line="240" w:lineRule="auto"/>
        <w:jc w:val="center"/>
        <w:rPr>
          <w:rFonts w:ascii="Times" w:eastAsia="Calibri" w:hAnsi="Times" w:cs="Times New Roman"/>
          <w:bCs/>
          <w:i/>
          <w:iCs/>
          <w:color w:val="000000"/>
          <w:sz w:val="24"/>
          <w:lang w:val="en-US"/>
        </w:rPr>
      </w:pPr>
      <w:r>
        <w:rPr>
          <w:rFonts w:ascii="Times" w:eastAsia="Calibri" w:hAnsi="Times" w:cs="Times New Roman"/>
          <w:bCs/>
          <w:i/>
          <w:iCs/>
          <w:color w:val="000000"/>
          <w:sz w:val="24"/>
          <w:lang w:val="en-US"/>
        </w:rPr>
        <w:t>Deleted (“Official Gazette of RS” No. 30/18)</w:t>
      </w:r>
    </w:p>
    <w:p w14:paraId="656B3D07" w14:textId="77777777" w:rsidR="00433691" w:rsidRPr="004E0F63" w:rsidRDefault="00433691" w:rsidP="00A00FEA">
      <w:pPr>
        <w:spacing w:after="0" w:line="240" w:lineRule="auto"/>
        <w:jc w:val="center"/>
        <w:rPr>
          <w:rFonts w:ascii="Times" w:eastAsia="Calibri" w:hAnsi="Times" w:cs="Times New Roman"/>
          <w:bCs/>
          <w:i/>
          <w:iCs/>
          <w:color w:val="000000"/>
          <w:sz w:val="24"/>
          <w:lang w:val="en-US"/>
        </w:rPr>
      </w:pPr>
    </w:p>
    <w:p w14:paraId="731845B3" w14:textId="04C837AF" w:rsidR="00FF25F4" w:rsidRDefault="00FF25F4" w:rsidP="005D56F8">
      <w:pPr>
        <w:spacing w:after="0"/>
        <w:jc w:val="center"/>
        <w:rPr>
          <w:rFonts w:ascii="Times" w:eastAsia="Calibri" w:hAnsi="Times" w:cs="Times New Roman"/>
          <w:bCs/>
          <w:sz w:val="24"/>
          <w:szCs w:val="24"/>
          <w:lang w:val="en-US"/>
        </w:rPr>
      </w:pPr>
      <w:r w:rsidRPr="00A00FEA">
        <w:rPr>
          <w:rFonts w:ascii="Times" w:eastAsia="Calibri" w:hAnsi="Times" w:cs="Times New Roman"/>
          <w:bCs/>
          <w:sz w:val="24"/>
          <w:szCs w:val="24"/>
          <w:lang w:val="en-US"/>
        </w:rPr>
        <w:t>Recognitions, Rewards and Wage Increase</w:t>
      </w:r>
    </w:p>
    <w:p w14:paraId="100CF11F" w14:textId="77777777" w:rsidR="00A00FEA" w:rsidRPr="00A00FEA" w:rsidRDefault="00A00FEA" w:rsidP="005D56F8">
      <w:pPr>
        <w:spacing w:after="0"/>
        <w:jc w:val="center"/>
        <w:rPr>
          <w:rFonts w:ascii="Calibri" w:eastAsia="Calibri" w:hAnsi="Calibri" w:cs="Times New Roman"/>
          <w:bCs/>
          <w:sz w:val="24"/>
          <w:szCs w:val="24"/>
          <w:lang w:val="en-US"/>
        </w:rPr>
      </w:pPr>
    </w:p>
    <w:p w14:paraId="2EC7C00A" w14:textId="5BA228F7" w:rsidR="00FF25F4" w:rsidRPr="00A00FEA" w:rsidRDefault="00FF25F4" w:rsidP="005D56F8">
      <w:pPr>
        <w:spacing w:after="0"/>
        <w:jc w:val="center"/>
        <w:rPr>
          <w:rFonts w:ascii="Calibri" w:eastAsia="Calibri" w:hAnsi="Calibri" w:cs="Times New Roman"/>
          <w:bCs/>
          <w:lang w:val="en-US"/>
        </w:rPr>
      </w:pPr>
      <w:r w:rsidRPr="00A00FEA">
        <w:rPr>
          <w:rFonts w:ascii="Times" w:eastAsia="Calibri" w:hAnsi="Times" w:cs="Times New Roman"/>
          <w:bCs/>
          <w:color w:val="000000"/>
          <w:sz w:val="24"/>
          <w:lang w:val="en-US"/>
        </w:rPr>
        <w:t>Article 169v</w:t>
      </w:r>
    </w:p>
    <w:p w14:paraId="03F8CA72" w14:textId="37F0F2D7" w:rsidR="00FF25F4" w:rsidRPr="007A65D2" w:rsidRDefault="00FF25F4" w:rsidP="00A00FEA">
      <w:pPr>
        <w:spacing w:after="0"/>
        <w:ind w:firstLine="708"/>
        <w:jc w:val="both"/>
        <w:rPr>
          <w:rFonts w:ascii="Calibri" w:eastAsia="Calibri" w:hAnsi="Calibri" w:cs="Times New Roman"/>
          <w:bCs/>
          <w:lang w:val="en-US"/>
        </w:rPr>
      </w:pPr>
      <w:r w:rsidRPr="007A65D2">
        <w:rPr>
          <w:rFonts w:ascii="Times New Roman" w:eastAsia="Calibri" w:hAnsi="Times New Roman" w:cs="Times New Roman"/>
          <w:bCs/>
          <w:sz w:val="24"/>
          <w:szCs w:val="24"/>
          <w:lang w:val="en-US"/>
        </w:rPr>
        <w:t>For exceptional achievements in performing tasks of the Tax Administration, extraordinary contribution to improving performance, strengthening the reputation of the Tax Administration, creative work, innovations or other forms of creative work making considerable contribution to general performance, tax official and general service employee may be awarded recognitions or monetary rewards</w:t>
      </w:r>
      <w:r w:rsidRPr="007A65D2">
        <w:rPr>
          <w:rFonts w:ascii="Times" w:eastAsia="Calibri" w:hAnsi="Times" w:cs="Times New Roman"/>
          <w:bCs/>
          <w:color w:val="000000"/>
          <w:sz w:val="24"/>
          <w:lang w:val="en-US"/>
        </w:rPr>
        <w:t>.</w:t>
      </w:r>
      <w:r w:rsidRPr="007A65D2">
        <w:rPr>
          <w:rFonts w:ascii="Calibri" w:hAnsi="Calibri" w:cs="Calibri"/>
          <w:bCs/>
          <w:sz w:val="14"/>
          <w:szCs w:val="14"/>
        </w:rPr>
        <w:t xml:space="preserve"> </w:t>
      </w:r>
    </w:p>
    <w:p w14:paraId="5F3DE020" w14:textId="0561C1F2" w:rsidR="00FF25F4" w:rsidRPr="007A65D2" w:rsidRDefault="00FF25F4" w:rsidP="007A65D2">
      <w:pPr>
        <w:spacing w:after="0"/>
        <w:ind w:firstLine="708"/>
        <w:jc w:val="both"/>
        <w:rPr>
          <w:rFonts w:ascii="Calibri" w:eastAsia="Calibri" w:hAnsi="Calibri" w:cs="Times New Roman"/>
          <w:bCs/>
          <w:lang w:val="en-US"/>
        </w:rPr>
      </w:pPr>
      <w:r w:rsidRPr="007A65D2">
        <w:rPr>
          <w:rFonts w:ascii="Times New Roman" w:eastAsia="Calibri" w:hAnsi="Times New Roman" w:cs="Times New Roman"/>
          <w:bCs/>
          <w:sz w:val="24"/>
          <w:szCs w:val="24"/>
          <w:lang w:val="en-US"/>
        </w:rPr>
        <w:t>Recognitions and monetary rewards</w:t>
      </w:r>
      <w:r w:rsidRPr="007A65D2">
        <w:rPr>
          <w:rFonts w:ascii="Times" w:eastAsia="Calibri" w:hAnsi="Times" w:cs="Times New Roman"/>
          <w:bCs/>
          <w:color w:val="000000"/>
          <w:sz w:val="24"/>
          <w:lang w:val="en-US"/>
        </w:rPr>
        <w:t xml:space="preserve"> may be awarded on a quarterly basis and on the Tax Administration Day.</w:t>
      </w:r>
      <w:r w:rsidRPr="007A65D2">
        <w:rPr>
          <w:rFonts w:ascii="Calibri" w:hAnsi="Calibri" w:cs="Calibri"/>
          <w:bCs/>
          <w:sz w:val="14"/>
          <w:szCs w:val="14"/>
        </w:rPr>
        <w:t xml:space="preserve"> </w:t>
      </w:r>
    </w:p>
    <w:p w14:paraId="63CC0277" w14:textId="06399849" w:rsidR="00FF25F4" w:rsidRPr="007A65D2" w:rsidRDefault="00FF25F4" w:rsidP="007A65D2">
      <w:pPr>
        <w:spacing w:after="0"/>
        <w:ind w:firstLine="708"/>
        <w:jc w:val="both"/>
        <w:rPr>
          <w:rFonts w:ascii="Calibri" w:eastAsia="Calibri" w:hAnsi="Calibri" w:cs="Times New Roman"/>
          <w:bCs/>
          <w:lang w:val="en-US"/>
        </w:rPr>
      </w:pPr>
      <w:r w:rsidRPr="007A65D2">
        <w:rPr>
          <w:rFonts w:ascii="Times" w:eastAsia="Calibri" w:hAnsi="Times" w:cs="Times New Roman"/>
          <w:bCs/>
          <w:color w:val="000000"/>
          <w:sz w:val="24"/>
          <w:lang w:val="en-US"/>
        </w:rPr>
        <w:t xml:space="preserve">For exceptional achievements in performing tasks of the Tax Administration, a tax official and general service employee may receive by up to 30% increased basic wage. </w:t>
      </w:r>
    </w:p>
    <w:p w14:paraId="7CD626AD" w14:textId="61EEE46F" w:rsidR="00FF25F4" w:rsidRPr="007A65D2" w:rsidRDefault="00FF25F4" w:rsidP="007A65D2">
      <w:pPr>
        <w:spacing w:after="0"/>
        <w:ind w:firstLine="708"/>
        <w:jc w:val="both"/>
        <w:rPr>
          <w:rFonts w:ascii="Calibri" w:eastAsia="Calibri" w:hAnsi="Calibri" w:cs="Times New Roman"/>
          <w:bCs/>
          <w:lang w:val="en-US"/>
        </w:rPr>
      </w:pPr>
      <w:r w:rsidRPr="007A65D2">
        <w:rPr>
          <w:rFonts w:ascii="Times" w:eastAsia="Calibri" w:hAnsi="Times" w:cs="Times New Roman"/>
          <w:bCs/>
          <w:color w:val="000000"/>
          <w:sz w:val="24"/>
          <w:lang w:val="en-US"/>
        </w:rPr>
        <w:t>Types of recognitions, recognition awarding procedure, criteria for determining the level of pecuniary rewards as well as pecuniary reward levels, and wage increase shall be prescribed by the minister, upon proposal of the Tax Administration Director General.</w:t>
      </w:r>
      <w:r w:rsidRPr="007A65D2">
        <w:rPr>
          <w:rFonts w:ascii="Calibri" w:hAnsi="Calibri" w:cs="Calibri"/>
          <w:bCs/>
          <w:sz w:val="14"/>
          <w:szCs w:val="14"/>
        </w:rPr>
        <w:t xml:space="preserve"> </w:t>
      </w:r>
    </w:p>
    <w:p w14:paraId="0F69543F" w14:textId="77777777" w:rsidR="00FF25F4" w:rsidRPr="007A65D2" w:rsidRDefault="00FF25F4" w:rsidP="009C04E1">
      <w:pPr>
        <w:spacing w:after="0"/>
        <w:jc w:val="both"/>
        <w:rPr>
          <w:rFonts w:ascii="Times" w:eastAsia="Calibri" w:hAnsi="Times" w:cs="Times New Roman"/>
          <w:bCs/>
          <w:color w:val="000000"/>
          <w:sz w:val="24"/>
          <w:lang w:val="en-US"/>
        </w:rPr>
      </w:pPr>
    </w:p>
    <w:p w14:paraId="56D1B45A" w14:textId="24BE4ED1" w:rsidR="00FF25F4" w:rsidRPr="007A65D2" w:rsidRDefault="00FF25F4" w:rsidP="005D56F8">
      <w:pPr>
        <w:spacing w:after="0"/>
        <w:jc w:val="center"/>
        <w:rPr>
          <w:rFonts w:ascii="Calibri" w:eastAsia="Calibri" w:hAnsi="Calibri" w:cs="Times New Roman"/>
          <w:bCs/>
          <w:lang w:val="en-US"/>
        </w:rPr>
      </w:pPr>
      <w:r w:rsidRPr="007A65D2">
        <w:rPr>
          <w:rFonts w:ascii="Times" w:eastAsia="Calibri" w:hAnsi="Times" w:cs="Times New Roman"/>
          <w:bCs/>
          <w:color w:val="000000"/>
          <w:sz w:val="24"/>
          <w:lang w:val="en-US"/>
        </w:rPr>
        <w:t>Article 169w</w:t>
      </w:r>
    </w:p>
    <w:p w14:paraId="24239567" w14:textId="33E26F42" w:rsidR="00FF25F4" w:rsidRPr="007A65D2" w:rsidRDefault="00FF25F4" w:rsidP="007A65D2">
      <w:pPr>
        <w:spacing w:after="0"/>
        <w:ind w:firstLine="708"/>
        <w:jc w:val="both"/>
        <w:rPr>
          <w:rFonts w:ascii="Calibri" w:eastAsia="Calibri" w:hAnsi="Calibri" w:cs="Times New Roman"/>
          <w:bCs/>
          <w:lang w:val="en-US"/>
        </w:rPr>
      </w:pPr>
      <w:r w:rsidRPr="007A65D2">
        <w:rPr>
          <w:rFonts w:ascii="Times" w:eastAsia="Calibri" w:hAnsi="Times" w:cs="Times New Roman"/>
          <w:bCs/>
          <w:color w:val="000000"/>
          <w:sz w:val="24"/>
          <w:lang w:val="en-US"/>
        </w:rPr>
        <w:t>Depending on the nature of tasks and working environment, tax officials shall be entitled to official uniform and work clothing and footwear.</w:t>
      </w:r>
      <w:r w:rsidRPr="007A65D2">
        <w:rPr>
          <w:rFonts w:ascii="Calibri" w:hAnsi="Calibri" w:cs="Calibri"/>
          <w:bCs/>
          <w:sz w:val="14"/>
          <w:szCs w:val="14"/>
        </w:rPr>
        <w:t xml:space="preserve"> </w:t>
      </w:r>
    </w:p>
    <w:p w14:paraId="72E2C8A9" w14:textId="10D30DD2" w:rsidR="00FF25F4" w:rsidRPr="007A65D2" w:rsidRDefault="00FF25F4" w:rsidP="007A65D2">
      <w:pPr>
        <w:spacing w:after="0"/>
        <w:ind w:firstLine="708"/>
        <w:jc w:val="both"/>
        <w:rPr>
          <w:rFonts w:ascii="Calibri" w:eastAsia="Calibri" w:hAnsi="Calibri" w:cs="Times New Roman"/>
          <w:bCs/>
          <w:lang w:val="en-US"/>
        </w:rPr>
      </w:pPr>
      <w:r w:rsidRPr="007A65D2">
        <w:rPr>
          <w:rFonts w:ascii="Times" w:eastAsia="Calibri" w:hAnsi="Times" w:cs="Times New Roman"/>
          <w:bCs/>
          <w:color w:val="000000"/>
          <w:sz w:val="24"/>
          <w:lang w:val="en-US"/>
        </w:rPr>
        <w:t xml:space="preserve">An act governing the right referred to in paragraph 1 </w:t>
      </w:r>
      <w:r w:rsidRPr="007A65D2">
        <w:rPr>
          <w:rFonts w:ascii="Times New Roman" w:eastAsia="Calibri" w:hAnsi="Times New Roman" w:cs="Times New Roman"/>
          <w:bCs/>
          <w:sz w:val="24"/>
          <w:szCs w:val="24"/>
          <w:lang w:val="en-US"/>
        </w:rPr>
        <w:t>of this Article</w:t>
      </w:r>
      <w:r w:rsidRPr="007A65D2">
        <w:rPr>
          <w:rFonts w:ascii="Times" w:eastAsia="Calibri" w:hAnsi="Times" w:cs="Times New Roman"/>
          <w:bCs/>
          <w:color w:val="000000"/>
          <w:sz w:val="24"/>
          <w:lang w:val="en-US"/>
        </w:rPr>
        <w:t xml:space="preserve"> shall be passed by the Minister.</w:t>
      </w:r>
      <w:r w:rsidRPr="007A65D2">
        <w:rPr>
          <w:rFonts w:ascii="Calibri" w:hAnsi="Calibri" w:cs="Calibri"/>
          <w:bCs/>
          <w:sz w:val="14"/>
          <w:szCs w:val="14"/>
        </w:rPr>
        <w:t xml:space="preserve"> </w:t>
      </w:r>
    </w:p>
    <w:p w14:paraId="00612232" w14:textId="0BC5F8C6" w:rsidR="00FF25F4" w:rsidRPr="00FF25F4" w:rsidRDefault="00FF25F4" w:rsidP="009C04E1">
      <w:pPr>
        <w:spacing w:after="0"/>
        <w:jc w:val="both"/>
        <w:rPr>
          <w:rFonts w:ascii="Times" w:eastAsia="Calibri" w:hAnsi="Times" w:cs="Times New Roman"/>
          <w:b/>
          <w:sz w:val="24"/>
          <w:szCs w:val="24"/>
          <w:lang w:val="en-US"/>
        </w:rPr>
      </w:pPr>
    </w:p>
    <w:p w14:paraId="2969837A" w14:textId="33C64F93" w:rsidR="00FF25F4" w:rsidRDefault="00FF25F4" w:rsidP="005D56F8">
      <w:pPr>
        <w:spacing w:after="0"/>
        <w:jc w:val="center"/>
        <w:rPr>
          <w:rFonts w:ascii="Times" w:eastAsia="Calibri" w:hAnsi="Times" w:cs="Times New Roman"/>
          <w:bCs/>
          <w:sz w:val="24"/>
          <w:szCs w:val="24"/>
          <w:lang w:val="en-US"/>
        </w:rPr>
      </w:pPr>
      <w:r w:rsidRPr="007A65D2">
        <w:rPr>
          <w:rFonts w:ascii="Times" w:eastAsia="Calibri" w:hAnsi="Times" w:cs="Times New Roman"/>
          <w:bCs/>
          <w:sz w:val="24"/>
          <w:szCs w:val="24"/>
          <w:lang w:val="en-US"/>
        </w:rPr>
        <w:t>Jobs Incompatible with Official Duty</w:t>
      </w:r>
    </w:p>
    <w:p w14:paraId="59E77991" w14:textId="77777777" w:rsidR="007A65D2" w:rsidRPr="007A65D2" w:rsidRDefault="007A65D2" w:rsidP="005D56F8">
      <w:pPr>
        <w:spacing w:after="0"/>
        <w:jc w:val="center"/>
        <w:rPr>
          <w:rFonts w:ascii="Calibri" w:eastAsia="Calibri" w:hAnsi="Calibri" w:cs="Times New Roman"/>
          <w:bCs/>
          <w:sz w:val="24"/>
          <w:szCs w:val="24"/>
          <w:lang w:val="en-US"/>
        </w:rPr>
      </w:pPr>
    </w:p>
    <w:p w14:paraId="36E55697" w14:textId="77777777" w:rsidR="00FF25F4" w:rsidRPr="007A65D2" w:rsidRDefault="00FF25F4" w:rsidP="005D56F8">
      <w:pPr>
        <w:spacing w:after="0"/>
        <w:jc w:val="center"/>
        <w:rPr>
          <w:rFonts w:ascii="Calibri" w:eastAsia="Calibri" w:hAnsi="Calibri" w:cs="Times New Roman"/>
          <w:bCs/>
          <w:lang w:val="en-US"/>
        </w:rPr>
      </w:pPr>
      <w:r w:rsidRPr="007A65D2">
        <w:rPr>
          <w:rFonts w:ascii="Times" w:eastAsia="Calibri" w:hAnsi="Times" w:cs="Times New Roman"/>
          <w:bCs/>
          <w:color w:val="000000"/>
          <w:sz w:val="24"/>
          <w:lang w:val="en-US"/>
        </w:rPr>
        <w:t>Article 169x</w:t>
      </w:r>
    </w:p>
    <w:p w14:paraId="4C1A9FD9" w14:textId="40026FD5" w:rsidR="00FF25F4" w:rsidRPr="00124EDA" w:rsidRDefault="00FF25F4" w:rsidP="007A65D2">
      <w:pPr>
        <w:spacing w:after="0"/>
        <w:ind w:firstLine="708"/>
        <w:jc w:val="both"/>
        <w:rPr>
          <w:rFonts w:ascii="Calibri" w:eastAsia="Calibri" w:hAnsi="Calibri" w:cs="Times New Roman"/>
          <w:bCs/>
          <w:lang w:val="en-US"/>
        </w:rPr>
      </w:pPr>
      <w:r w:rsidRPr="00124EDA">
        <w:rPr>
          <w:rFonts w:ascii="Times New Roman" w:eastAsia="Calibri" w:hAnsi="Times New Roman" w:cs="Times New Roman"/>
          <w:bCs/>
          <w:sz w:val="24"/>
          <w:szCs w:val="24"/>
          <w:lang w:val="en-US"/>
        </w:rPr>
        <w:t>A tax official may not perform a paid or unpaid job which is compatible with his job at the Tax Administration or connected with operations of the Tax Administration.</w:t>
      </w:r>
      <w:r w:rsidRPr="00124EDA">
        <w:rPr>
          <w:rFonts w:ascii="Calibri" w:hAnsi="Calibri" w:cs="Calibri"/>
          <w:bCs/>
          <w:sz w:val="14"/>
          <w:szCs w:val="14"/>
        </w:rPr>
        <w:t xml:space="preserve"> </w:t>
      </w:r>
      <w:r w:rsidRPr="00124EDA">
        <w:rPr>
          <w:rFonts w:ascii="Times New Roman" w:eastAsia="Calibri" w:hAnsi="Times New Roman" w:cs="Times New Roman"/>
          <w:bCs/>
          <w:sz w:val="24"/>
          <w:szCs w:val="24"/>
          <w:lang w:val="en-US"/>
        </w:rPr>
        <w:t xml:space="preserve"> </w:t>
      </w:r>
      <w:r w:rsidRPr="00124EDA">
        <w:rPr>
          <w:rFonts w:ascii="Times" w:eastAsia="Calibri" w:hAnsi="Times" w:cs="Times New Roman"/>
          <w:bCs/>
          <w:color w:val="000000"/>
          <w:sz w:val="24"/>
          <w:lang w:val="en-US"/>
        </w:rPr>
        <w:t xml:space="preserve"> </w:t>
      </w:r>
    </w:p>
    <w:p w14:paraId="429455FD" w14:textId="38891F30" w:rsidR="00FF25F4" w:rsidRPr="00124EDA" w:rsidRDefault="00FF25F4" w:rsidP="00124EDA">
      <w:pPr>
        <w:spacing w:after="0"/>
        <w:ind w:firstLine="708"/>
        <w:jc w:val="both"/>
        <w:rPr>
          <w:rFonts w:ascii="Calibri" w:eastAsia="Calibri" w:hAnsi="Calibri" w:cs="Times New Roman"/>
          <w:bCs/>
          <w:lang w:val="en-US"/>
        </w:rPr>
      </w:pPr>
      <w:r w:rsidRPr="00124EDA">
        <w:rPr>
          <w:rFonts w:ascii="Times" w:eastAsia="Calibri" w:hAnsi="Times" w:cs="Times New Roman"/>
          <w:bCs/>
          <w:color w:val="000000"/>
          <w:sz w:val="24"/>
          <w:lang w:val="en-US"/>
        </w:rPr>
        <w:t>Neither a t</w:t>
      </w:r>
      <w:r w:rsidRPr="00124EDA">
        <w:rPr>
          <w:rFonts w:ascii="Times New Roman" w:eastAsia="Calibri" w:hAnsi="Times New Roman" w:cs="Times New Roman"/>
          <w:bCs/>
          <w:sz w:val="24"/>
          <w:szCs w:val="24"/>
          <w:lang w:val="en-US"/>
        </w:rPr>
        <w:t>ax official nor members of his family household may own or co-own a business entity the activities of which are compatible or connected with operations of the Tax Administration.</w:t>
      </w:r>
      <w:r w:rsidRPr="00124EDA">
        <w:rPr>
          <w:rFonts w:ascii="Calibri" w:hAnsi="Calibri" w:cs="Calibri"/>
          <w:bCs/>
          <w:sz w:val="14"/>
          <w:szCs w:val="14"/>
        </w:rPr>
        <w:t xml:space="preserve"> </w:t>
      </w:r>
    </w:p>
    <w:p w14:paraId="3A56C4D4" w14:textId="7F7E41FC" w:rsidR="00FF25F4" w:rsidRPr="00124EDA" w:rsidRDefault="00FF25F4" w:rsidP="009C04E1">
      <w:pPr>
        <w:spacing w:after="0"/>
        <w:jc w:val="both"/>
        <w:rPr>
          <w:rFonts w:ascii="Calibri" w:eastAsia="Calibri" w:hAnsi="Calibri" w:cs="Times New Roman"/>
          <w:bCs/>
          <w:lang w:val="en-US"/>
        </w:rPr>
      </w:pPr>
      <w:r w:rsidRPr="00124EDA">
        <w:rPr>
          <w:rFonts w:ascii="Times New Roman" w:eastAsia="Calibri" w:hAnsi="Times New Roman" w:cs="Times New Roman"/>
          <w:bCs/>
          <w:sz w:val="24"/>
          <w:szCs w:val="24"/>
          <w:lang w:val="en-US"/>
        </w:rPr>
        <w:t>The Minister shall, upon proposal of the Tax Administration Director General, specify jobs referred to in paragraph 1 of this Article</w:t>
      </w:r>
      <w:r w:rsidRPr="00124EDA">
        <w:rPr>
          <w:rFonts w:ascii="Times" w:eastAsia="Calibri" w:hAnsi="Times" w:cs="Times New Roman"/>
          <w:bCs/>
          <w:color w:val="000000"/>
          <w:sz w:val="24"/>
          <w:lang w:val="en-US"/>
        </w:rPr>
        <w:t>.</w:t>
      </w:r>
      <w:r w:rsidRPr="00124EDA">
        <w:rPr>
          <w:rFonts w:ascii="Calibri" w:hAnsi="Calibri" w:cs="Calibri"/>
          <w:bCs/>
          <w:sz w:val="14"/>
          <w:szCs w:val="14"/>
        </w:rPr>
        <w:t xml:space="preserve"> </w:t>
      </w:r>
    </w:p>
    <w:p w14:paraId="2FD96DB1" w14:textId="29B660AD" w:rsidR="00FF25F4" w:rsidRPr="00124EDA" w:rsidRDefault="00FF25F4" w:rsidP="00124EDA">
      <w:pPr>
        <w:spacing w:after="0"/>
        <w:ind w:firstLine="708"/>
        <w:jc w:val="both"/>
        <w:rPr>
          <w:rFonts w:ascii="Calibri" w:eastAsia="Calibri" w:hAnsi="Calibri" w:cs="Times New Roman"/>
          <w:bCs/>
          <w:lang w:val="en-US"/>
        </w:rPr>
      </w:pPr>
      <w:r w:rsidRPr="00124EDA">
        <w:rPr>
          <w:rFonts w:ascii="Times" w:eastAsia="Calibri" w:hAnsi="Times" w:cs="Times New Roman"/>
          <w:bCs/>
          <w:color w:val="000000"/>
          <w:sz w:val="24"/>
          <w:lang w:val="en-US"/>
        </w:rPr>
        <w:lastRenderedPageBreak/>
        <w:t>M</w:t>
      </w:r>
      <w:r w:rsidRPr="00124EDA">
        <w:rPr>
          <w:rFonts w:ascii="Times New Roman" w:eastAsia="Calibri" w:hAnsi="Times New Roman" w:cs="Times New Roman"/>
          <w:bCs/>
          <w:sz w:val="24"/>
          <w:szCs w:val="24"/>
          <w:lang w:val="en-US"/>
        </w:rPr>
        <w:t>embers of a tax official's family household, within the meaning of this Article, shall be deemed to be spouse, children (born in or out of wedlock, adopted and fostered) and parents if a tax official supports them or lives in the same household with them.</w:t>
      </w:r>
      <w:r w:rsidRPr="00124EDA">
        <w:rPr>
          <w:rFonts w:ascii="Calibri" w:hAnsi="Calibri" w:cs="Calibri"/>
          <w:bCs/>
          <w:sz w:val="14"/>
          <w:szCs w:val="14"/>
        </w:rPr>
        <w:t xml:space="preserve"> </w:t>
      </w:r>
    </w:p>
    <w:p w14:paraId="3A87CEFC" w14:textId="54A797B3" w:rsidR="00FF25F4" w:rsidRPr="00124EDA" w:rsidRDefault="00FF25F4" w:rsidP="00124EDA">
      <w:pPr>
        <w:spacing w:after="0"/>
        <w:ind w:firstLine="708"/>
        <w:jc w:val="both"/>
        <w:rPr>
          <w:rFonts w:ascii="Calibri" w:eastAsia="Calibri" w:hAnsi="Calibri" w:cs="Times New Roman"/>
          <w:bCs/>
          <w:lang w:val="en-US"/>
        </w:rPr>
      </w:pPr>
      <w:r w:rsidRPr="00124EDA">
        <w:rPr>
          <w:rFonts w:ascii="Times" w:eastAsia="Calibri" w:hAnsi="Times" w:cs="Times New Roman"/>
          <w:bCs/>
          <w:color w:val="000000"/>
          <w:sz w:val="24"/>
          <w:lang w:val="en-US"/>
        </w:rPr>
        <w:t>A t</w:t>
      </w:r>
      <w:r w:rsidRPr="00124EDA">
        <w:rPr>
          <w:rFonts w:ascii="Times New Roman" w:eastAsia="Calibri" w:hAnsi="Times New Roman" w:cs="Times New Roman"/>
          <w:bCs/>
          <w:sz w:val="24"/>
          <w:szCs w:val="24"/>
          <w:lang w:val="en-US"/>
        </w:rPr>
        <w:t>ax official shall, upon employment or upon request of an authorized officer of the Tax Administration, under financial and criminal liability, give a written statement on information relevant to determining whether or not conflict of interest exists with respect to or in connection with his work. A tax official shall state in his statement that the information provided therein may be subject to verification</w:t>
      </w:r>
      <w:r w:rsidRPr="00124EDA">
        <w:rPr>
          <w:rFonts w:ascii="Times" w:eastAsia="Calibri" w:hAnsi="Times" w:cs="Times New Roman"/>
          <w:bCs/>
          <w:color w:val="000000"/>
          <w:sz w:val="24"/>
          <w:lang w:val="en-US"/>
        </w:rPr>
        <w:t>.</w:t>
      </w:r>
      <w:r w:rsidRPr="00124EDA">
        <w:rPr>
          <w:rFonts w:ascii="Calibri" w:hAnsi="Calibri" w:cs="Calibri"/>
          <w:bCs/>
          <w:sz w:val="14"/>
          <w:szCs w:val="14"/>
        </w:rPr>
        <w:t xml:space="preserve"> </w:t>
      </w:r>
    </w:p>
    <w:p w14:paraId="67A3643B" w14:textId="3C73997A" w:rsidR="00FF25F4" w:rsidRPr="00124EDA" w:rsidRDefault="00FF25F4" w:rsidP="00124EDA">
      <w:pPr>
        <w:spacing w:after="0"/>
        <w:ind w:firstLine="708"/>
        <w:jc w:val="both"/>
        <w:rPr>
          <w:rFonts w:ascii="Calibri" w:eastAsia="Calibri" w:hAnsi="Calibri" w:cs="Times New Roman"/>
          <w:bCs/>
          <w:lang w:val="en-US"/>
        </w:rPr>
      </w:pPr>
      <w:r w:rsidRPr="00124EDA">
        <w:rPr>
          <w:rFonts w:ascii="Times New Roman" w:eastAsia="Calibri" w:hAnsi="Times New Roman" w:cs="Times New Roman"/>
          <w:bCs/>
          <w:sz w:val="24"/>
          <w:szCs w:val="24"/>
          <w:lang w:val="en-US"/>
        </w:rPr>
        <w:t>A tax official shall report any change in the information provided in compliance with the provisions of this Article within 15 days from the date when the change takes place</w:t>
      </w:r>
      <w:r w:rsidRPr="00124EDA">
        <w:rPr>
          <w:rFonts w:ascii="Times" w:eastAsia="Calibri" w:hAnsi="Times" w:cs="Times New Roman"/>
          <w:bCs/>
          <w:color w:val="000000"/>
          <w:sz w:val="24"/>
          <w:lang w:val="en-US"/>
        </w:rPr>
        <w:t>.</w:t>
      </w:r>
      <w:r w:rsidRPr="00124EDA">
        <w:rPr>
          <w:rFonts w:ascii="Calibri" w:hAnsi="Calibri" w:cs="Calibri"/>
          <w:bCs/>
          <w:sz w:val="14"/>
          <w:szCs w:val="14"/>
        </w:rPr>
        <w:t xml:space="preserve"> </w:t>
      </w:r>
    </w:p>
    <w:p w14:paraId="4BB182AC" w14:textId="39D3A2EE" w:rsidR="00FF25F4" w:rsidRPr="00124EDA" w:rsidRDefault="00FF25F4" w:rsidP="00124EDA">
      <w:pPr>
        <w:spacing w:after="0"/>
        <w:ind w:firstLine="708"/>
        <w:jc w:val="both"/>
        <w:rPr>
          <w:rFonts w:ascii="Calibri" w:eastAsia="Calibri" w:hAnsi="Calibri" w:cs="Times New Roman"/>
          <w:bCs/>
          <w:lang w:val="en-US"/>
        </w:rPr>
      </w:pPr>
      <w:r w:rsidRPr="00124EDA">
        <w:rPr>
          <w:rFonts w:ascii="Times" w:eastAsia="Calibri" w:hAnsi="Times" w:cs="Times New Roman"/>
          <w:bCs/>
          <w:color w:val="000000"/>
          <w:sz w:val="24"/>
          <w:lang w:val="en-US"/>
        </w:rPr>
        <w:t>Statements given by a t</w:t>
      </w:r>
      <w:r w:rsidRPr="00124EDA">
        <w:rPr>
          <w:rFonts w:ascii="Times New Roman" w:eastAsia="Calibri" w:hAnsi="Times New Roman" w:cs="Times New Roman"/>
          <w:bCs/>
          <w:sz w:val="24"/>
          <w:szCs w:val="24"/>
          <w:lang w:val="en-US"/>
        </w:rPr>
        <w:t>ax official in compliance with the provisions of this Article shall be kept in that tax official's file</w:t>
      </w:r>
      <w:r w:rsidRPr="00124EDA">
        <w:rPr>
          <w:rFonts w:ascii="Times" w:eastAsia="Calibri" w:hAnsi="Times" w:cs="Times New Roman"/>
          <w:bCs/>
          <w:color w:val="000000"/>
          <w:sz w:val="24"/>
          <w:lang w:val="en-US"/>
        </w:rPr>
        <w:t>.</w:t>
      </w:r>
      <w:r w:rsidRPr="00124EDA">
        <w:rPr>
          <w:rFonts w:ascii="Calibri" w:hAnsi="Calibri" w:cs="Calibri"/>
          <w:bCs/>
          <w:sz w:val="14"/>
          <w:szCs w:val="14"/>
        </w:rPr>
        <w:t xml:space="preserve"> </w:t>
      </w:r>
    </w:p>
    <w:p w14:paraId="319BF296" w14:textId="77777777" w:rsidR="00124EDA" w:rsidRDefault="00124EDA" w:rsidP="005D56F8">
      <w:pPr>
        <w:spacing w:after="0"/>
        <w:jc w:val="center"/>
        <w:rPr>
          <w:rFonts w:ascii="Times" w:eastAsia="Calibri" w:hAnsi="Times" w:cs="Times New Roman"/>
          <w:b/>
          <w:color w:val="000000"/>
          <w:sz w:val="24"/>
          <w:lang w:val="en-US"/>
        </w:rPr>
      </w:pPr>
    </w:p>
    <w:p w14:paraId="2D03ED49" w14:textId="071E547D" w:rsidR="00FF25F4" w:rsidRPr="00D26243" w:rsidRDefault="00FF25F4" w:rsidP="005D56F8">
      <w:pPr>
        <w:spacing w:after="0"/>
        <w:jc w:val="center"/>
        <w:rPr>
          <w:rFonts w:ascii="Times" w:eastAsia="Calibri" w:hAnsi="Times" w:cs="Times New Roman"/>
          <w:bCs/>
          <w:color w:val="000000"/>
          <w:sz w:val="24"/>
          <w:lang w:val="en-US"/>
        </w:rPr>
      </w:pPr>
      <w:r w:rsidRPr="00D26243">
        <w:rPr>
          <w:rFonts w:ascii="Times" w:eastAsia="Calibri" w:hAnsi="Times" w:cs="Times New Roman"/>
          <w:bCs/>
          <w:color w:val="000000"/>
          <w:sz w:val="24"/>
          <w:lang w:val="en-US"/>
        </w:rPr>
        <w:t>Article 169y</w:t>
      </w:r>
    </w:p>
    <w:p w14:paraId="0A9E1F8C" w14:textId="5A665CF5" w:rsidR="00FF25F4" w:rsidRPr="00B571D5" w:rsidRDefault="00FF25F4" w:rsidP="00B571D5">
      <w:pPr>
        <w:spacing w:after="0"/>
        <w:ind w:firstLine="708"/>
        <w:jc w:val="both"/>
        <w:rPr>
          <w:rFonts w:ascii="Times New Roman" w:eastAsia="Calibri" w:hAnsi="Times New Roman" w:cs="Times New Roman"/>
          <w:bCs/>
          <w:sz w:val="24"/>
          <w:szCs w:val="24"/>
          <w:lang w:val="en-US"/>
        </w:rPr>
      </w:pPr>
      <w:r w:rsidRPr="00B571D5">
        <w:rPr>
          <w:rFonts w:ascii="Times New Roman" w:eastAsia="Calibri" w:hAnsi="Times New Roman" w:cs="Times New Roman"/>
          <w:bCs/>
          <w:sz w:val="24"/>
          <w:szCs w:val="24"/>
          <w:lang w:val="en-US"/>
        </w:rPr>
        <w:t>General rules of conduct of tax officials and general service employees in performing tasks in and out of the Tax Administration, their conduct during and after working hours, attitude towards the members of the public, colleagues, superiors and subordinate tax officials, and civil servants and general service employees at other government authorities shall be regulated by the Minister, upon proposal of the Tax Administration Director General.</w:t>
      </w:r>
      <w:r w:rsidRPr="00B571D5">
        <w:rPr>
          <w:rFonts w:ascii="Calibri" w:hAnsi="Calibri" w:cs="Calibri"/>
          <w:bCs/>
          <w:sz w:val="14"/>
          <w:szCs w:val="14"/>
        </w:rPr>
        <w:t xml:space="preserve"> </w:t>
      </w:r>
    </w:p>
    <w:p w14:paraId="2B1EF750" w14:textId="77777777" w:rsidR="00FF25F4" w:rsidRPr="00FF25F4" w:rsidRDefault="00FF25F4" w:rsidP="009C04E1">
      <w:pPr>
        <w:spacing w:after="0"/>
        <w:jc w:val="both"/>
        <w:rPr>
          <w:rFonts w:ascii="Times New Roman" w:eastAsia="Calibri" w:hAnsi="Times New Roman" w:cs="Times New Roman"/>
          <w:sz w:val="24"/>
          <w:szCs w:val="24"/>
          <w:lang w:val="en-US"/>
        </w:rPr>
      </w:pPr>
    </w:p>
    <w:p w14:paraId="5E02726E" w14:textId="2408FA72" w:rsidR="00FF25F4" w:rsidRPr="00B571D5" w:rsidRDefault="00FF25F4" w:rsidP="005D56F8">
      <w:pPr>
        <w:spacing w:after="0"/>
        <w:jc w:val="center"/>
        <w:rPr>
          <w:rFonts w:ascii="Times New Roman" w:hAnsi="Times New Roman"/>
          <w:bCs/>
          <w:sz w:val="24"/>
          <w:szCs w:val="24"/>
        </w:rPr>
      </w:pPr>
      <w:r w:rsidRPr="00B571D5">
        <w:rPr>
          <w:rFonts w:ascii="Times New Roman" w:hAnsi="Times New Roman"/>
          <w:bCs/>
          <w:sz w:val="24"/>
          <w:szCs w:val="24"/>
        </w:rPr>
        <w:t>Liability of Tax Officials</w:t>
      </w:r>
    </w:p>
    <w:p w14:paraId="1EECD2E9" w14:textId="077CC048" w:rsidR="00FF25F4" w:rsidRPr="00B571D5" w:rsidRDefault="00FF25F4" w:rsidP="005D56F8">
      <w:pPr>
        <w:spacing w:after="0"/>
        <w:jc w:val="center"/>
        <w:rPr>
          <w:rFonts w:ascii="Times New Roman" w:hAnsi="Times New Roman"/>
          <w:bCs/>
          <w:sz w:val="24"/>
          <w:szCs w:val="24"/>
        </w:rPr>
      </w:pPr>
      <w:r w:rsidRPr="00B571D5">
        <w:rPr>
          <w:rFonts w:ascii="Times New Roman" w:hAnsi="Times New Roman"/>
          <w:bCs/>
          <w:sz w:val="24"/>
          <w:szCs w:val="24"/>
        </w:rPr>
        <w:t>Article 169z-a</w:t>
      </w:r>
    </w:p>
    <w:p w14:paraId="5A67F7F3" w14:textId="57E94DF7" w:rsidR="00FF25F4" w:rsidRPr="00B571D5" w:rsidRDefault="00FF25F4" w:rsidP="00B571D5">
      <w:pPr>
        <w:spacing w:after="0"/>
        <w:ind w:firstLine="708"/>
        <w:jc w:val="both"/>
        <w:rPr>
          <w:rFonts w:ascii="Times New Roman" w:hAnsi="Times New Roman"/>
          <w:bCs/>
          <w:sz w:val="24"/>
          <w:szCs w:val="24"/>
        </w:rPr>
      </w:pPr>
      <w:r w:rsidRPr="00B571D5">
        <w:rPr>
          <w:rFonts w:ascii="Times New Roman" w:hAnsi="Times New Roman"/>
          <w:bCs/>
          <w:sz w:val="24"/>
          <w:szCs w:val="24"/>
        </w:rPr>
        <w:t>Tax officials shall be subject to disciplinary liability for breaches of duty arising from employment.</w:t>
      </w:r>
      <w:r w:rsidRPr="00B571D5">
        <w:rPr>
          <w:rFonts w:ascii="Calibri" w:hAnsi="Calibri" w:cs="Calibri"/>
          <w:bCs/>
          <w:sz w:val="14"/>
          <w:szCs w:val="14"/>
        </w:rPr>
        <w:t xml:space="preserve"> </w:t>
      </w:r>
    </w:p>
    <w:p w14:paraId="531EE727" w14:textId="2C60E555" w:rsidR="00FF25F4" w:rsidRPr="00B571D5" w:rsidRDefault="00FF25F4" w:rsidP="00B571D5">
      <w:pPr>
        <w:spacing w:after="0"/>
        <w:ind w:firstLine="708"/>
        <w:jc w:val="both"/>
        <w:rPr>
          <w:rFonts w:ascii="Times New Roman" w:hAnsi="Times New Roman"/>
          <w:bCs/>
          <w:sz w:val="24"/>
          <w:szCs w:val="24"/>
        </w:rPr>
      </w:pPr>
      <w:r w:rsidRPr="00B571D5">
        <w:rPr>
          <w:rFonts w:ascii="Times New Roman" w:hAnsi="Times New Roman"/>
          <w:bCs/>
          <w:sz w:val="24"/>
          <w:szCs w:val="24"/>
        </w:rPr>
        <w:t>Disciplinary liability of tax officials shall be subject to provisions of the law governing the rights and duties of civil servants, unless otherwise provided under this Law.</w:t>
      </w:r>
      <w:r w:rsidRPr="00B571D5">
        <w:rPr>
          <w:rFonts w:ascii="Calibri" w:hAnsi="Calibri" w:cs="Calibri"/>
          <w:bCs/>
          <w:sz w:val="14"/>
          <w:szCs w:val="14"/>
        </w:rPr>
        <w:t xml:space="preserve"> </w:t>
      </w:r>
    </w:p>
    <w:p w14:paraId="27F4BAA7" w14:textId="77777777" w:rsidR="00FF25F4" w:rsidRPr="00FF25F4" w:rsidRDefault="00FF25F4" w:rsidP="009C04E1">
      <w:pPr>
        <w:spacing w:after="0"/>
        <w:jc w:val="both"/>
        <w:rPr>
          <w:rFonts w:ascii="Times New Roman" w:hAnsi="Times New Roman"/>
          <w:sz w:val="24"/>
          <w:szCs w:val="24"/>
        </w:rPr>
      </w:pPr>
    </w:p>
    <w:p w14:paraId="72A96B9C" w14:textId="36BDF5A9" w:rsidR="00FF25F4" w:rsidRDefault="00FF25F4" w:rsidP="00B571D5">
      <w:pPr>
        <w:spacing w:after="0" w:line="240" w:lineRule="auto"/>
        <w:jc w:val="center"/>
        <w:rPr>
          <w:rFonts w:ascii="Times New Roman" w:hAnsi="Times New Roman"/>
          <w:bCs/>
          <w:sz w:val="24"/>
          <w:szCs w:val="24"/>
        </w:rPr>
      </w:pPr>
      <w:r w:rsidRPr="00B571D5">
        <w:rPr>
          <w:rFonts w:ascii="Times New Roman" w:hAnsi="Times New Roman"/>
          <w:bCs/>
          <w:sz w:val="24"/>
          <w:szCs w:val="24"/>
        </w:rPr>
        <w:t>Grave Breaches of Duty Arising from Employment</w:t>
      </w:r>
    </w:p>
    <w:p w14:paraId="30862E9C" w14:textId="77777777" w:rsidR="00B571D5" w:rsidRPr="00B571D5" w:rsidRDefault="00B571D5" w:rsidP="00B571D5">
      <w:pPr>
        <w:spacing w:after="0" w:line="240" w:lineRule="auto"/>
        <w:jc w:val="center"/>
        <w:rPr>
          <w:rFonts w:ascii="Times New Roman" w:hAnsi="Times New Roman"/>
          <w:bCs/>
          <w:sz w:val="24"/>
          <w:szCs w:val="24"/>
        </w:rPr>
      </w:pPr>
    </w:p>
    <w:p w14:paraId="4E196127" w14:textId="17C33466" w:rsidR="00FF25F4" w:rsidRPr="00B571D5" w:rsidRDefault="00FF25F4" w:rsidP="00B571D5">
      <w:pPr>
        <w:spacing w:after="0" w:line="240" w:lineRule="auto"/>
        <w:jc w:val="center"/>
        <w:rPr>
          <w:rFonts w:ascii="Times New Roman" w:hAnsi="Times New Roman"/>
          <w:bCs/>
          <w:sz w:val="24"/>
          <w:szCs w:val="24"/>
        </w:rPr>
      </w:pPr>
      <w:r w:rsidRPr="00B571D5">
        <w:rPr>
          <w:rFonts w:ascii="Times New Roman" w:hAnsi="Times New Roman"/>
          <w:bCs/>
          <w:sz w:val="24"/>
          <w:szCs w:val="24"/>
        </w:rPr>
        <w:t>Article 169z-b</w:t>
      </w:r>
    </w:p>
    <w:p w14:paraId="25BC86AB" w14:textId="51F130F1" w:rsidR="00FF25F4" w:rsidRPr="003332AA" w:rsidRDefault="00FF25F4" w:rsidP="00B571D5">
      <w:pPr>
        <w:spacing w:after="0"/>
        <w:ind w:firstLine="708"/>
        <w:jc w:val="both"/>
        <w:rPr>
          <w:rFonts w:ascii="Times New Roman" w:hAnsi="Times New Roman"/>
          <w:bCs/>
          <w:sz w:val="24"/>
          <w:szCs w:val="24"/>
        </w:rPr>
      </w:pPr>
      <w:r w:rsidRPr="003332AA">
        <w:rPr>
          <w:rFonts w:ascii="Times New Roman" w:hAnsi="Times New Roman"/>
          <w:bCs/>
          <w:sz w:val="24"/>
          <w:szCs w:val="24"/>
        </w:rPr>
        <w:t>In addition to breaches of duty as provided in the law governing the rights and duties of civil servants, the following shall also be deemed grave breach of duty:</w:t>
      </w:r>
      <w:r w:rsidRPr="003332AA">
        <w:rPr>
          <w:rFonts w:ascii="Calibri" w:hAnsi="Calibri" w:cs="Calibri"/>
          <w:bCs/>
          <w:sz w:val="14"/>
          <w:szCs w:val="14"/>
        </w:rPr>
        <w:t xml:space="preserve"> </w:t>
      </w:r>
    </w:p>
    <w:p w14:paraId="4C87045E" w14:textId="2CEF7B9F" w:rsidR="00FF25F4" w:rsidRPr="003332AA" w:rsidRDefault="00FF25F4" w:rsidP="003332AA">
      <w:pPr>
        <w:spacing w:after="0"/>
        <w:ind w:firstLine="708"/>
        <w:jc w:val="both"/>
        <w:rPr>
          <w:rFonts w:ascii="Times New Roman" w:hAnsi="Times New Roman"/>
          <w:bCs/>
          <w:sz w:val="24"/>
          <w:szCs w:val="24"/>
        </w:rPr>
      </w:pPr>
      <w:r w:rsidRPr="003332AA">
        <w:rPr>
          <w:rFonts w:ascii="Times New Roman" w:hAnsi="Times New Roman"/>
          <w:bCs/>
          <w:sz w:val="24"/>
          <w:szCs w:val="24"/>
        </w:rPr>
        <w:t>1) performance of tasks incompatible with official duties of employees of the Ministry of Finance - Tax Administration;</w:t>
      </w:r>
      <w:r w:rsidRPr="003332AA">
        <w:rPr>
          <w:rFonts w:ascii="Calibri" w:hAnsi="Calibri" w:cs="Calibri"/>
          <w:bCs/>
          <w:sz w:val="14"/>
          <w:szCs w:val="14"/>
        </w:rPr>
        <w:t xml:space="preserve"> </w:t>
      </w:r>
    </w:p>
    <w:p w14:paraId="72BF7777" w14:textId="7A665614" w:rsidR="00FF25F4" w:rsidRPr="003332AA" w:rsidRDefault="00FF25F4" w:rsidP="003332AA">
      <w:pPr>
        <w:spacing w:after="0"/>
        <w:ind w:firstLine="708"/>
        <w:jc w:val="both"/>
        <w:rPr>
          <w:rFonts w:ascii="Times New Roman" w:hAnsi="Times New Roman"/>
          <w:bCs/>
          <w:sz w:val="24"/>
          <w:szCs w:val="24"/>
        </w:rPr>
      </w:pPr>
      <w:r w:rsidRPr="003332AA">
        <w:rPr>
          <w:rFonts w:ascii="Times New Roman" w:hAnsi="Times New Roman"/>
          <w:bCs/>
          <w:sz w:val="24"/>
          <w:szCs w:val="24"/>
        </w:rPr>
        <w:t>2) failure to report or failure to timely report modifications of data relevant to establishing an employee’s conflict of interest, which occurred during his employment;</w:t>
      </w:r>
      <w:r w:rsidRPr="003332AA">
        <w:rPr>
          <w:rFonts w:ascii="Calibri" w:hAnsi="Calibri" w:cs="Calibri"/>
          <w:bCs/>
          <w:sz w:val="14"/>
          <w:szCs w:val="14"/>
        </w:rPr>
        <w:t xml:space="preserve"> </w:t>
      </w:r>
    </w:p>
    <w:p w14:paraId="365710F5" w14:textId="43013CDE" w:rsidR="00FF25F4" w:rsidRPr="003332AA" w:rsidRDefault="00FF25F4" w:rsidP="003332AA">
      <w:pPr>
        <w:spacing w:after="0"/>
        <w:ind w:firstLine="708"/>
        <w:jc w:val="both"/>
        <w:rPr>
          <w:rFonts w:ascii="Times New Roman" w:hAnsi="Times New Roman"/>
          <w:bCs/>
          <w:sz w:val="24"/>
          <w:szCs w:val="24"/>
        </w:rPr>
      </w:pPr>
      <w:r w:rsidRPr="003332AA">
        <w:rPr>
          <w:rFonts w:ascii="Times New Roman" w:hAnsi="Times New Roman"/>
          <w:bCs/>
          <w:sz w:val="24"/>
          <w:szCs w:val="24"/>
        </w:rPr>
        <w:t>3) use of assets entrusted for safekeeping, holding or use contrary to the purpose, manner and conditions of use specified by the manager of the organization or a person authorized to dispose with the assets;</w:t>
      </w:r>
      <w:r w:rsidRPr="003332AA">
        <w:rPr>
          <w:rFonts w:ascii="Calibri" w:hAnsi="Calibri" w:cs="Calibri"/>
          <w:bCs/>
          <w:sz w:val="14"/>
          <w:szCs w:val="14"/>
        </w:rPr>
        <w:t xml:space="preserve"> </w:t>
      </w:r>
    </w:p>
    <w:p w14:paraId="4532633E" w14:textId="1E86F8D7" w:rsidR="00FF25F4" w:rsidRPr="003332AA" w:rsidRDefault="00FF25F4" w:rsidP="003332AA">
      <w:pPr>
        <w:spacing w:after="0"/>
        <w:ind w:firstLine="708"/>
        <w:jc w:val="both"/>
        <w:rPr>
          <w:rFonts w:ascii="Times New Roman" w:hAnsi="Times New Roman"/>
          <w:bCs/>
          <w:sz w:val="24"/>
          <w:szCs w:val="24"/>
        </w:rPr>
      </w:pPr>
      <w:r w:rsidRPr="003332AA">
        <w:rPr>
          <w:rFonts w:ascii="Times New Roman" w:hAnsi="Times New Roman"/>
          <w:bCs/>
          <w:sz w:val="24"/>
          <w:szCs w:val="24"/>
        </w:rPr>
        <w:t>4) unauthorized or illegal preparation, issuance or use of an official document, alteration of the content thereof, use, certification or destruction of documents or tax records;</w:t>
      </w:r>
      <w:r w:rsidRPr="003332AA">
        <w:rPr>
          <w:rFonts w:ascii="Calibri" w:hAnsi="Calibri" w:cs="Calibri"/>
          <w:bCs/>
          <w:sz w:val="14"/>
          <w:szCs w:val="14"/>
        </w:rPr>
        <w:t xml:space="preserve"> </w:t>
      </w:r>
    </w:p>
    <w:p w14:paraId="39160C01" w14:textId="3B051737" w:rsidR="00FF25F4" w:rsidRPr="003332AA" w:rsidRDefault="00FF25F4" w:rsidP="003332AA">
      <w:pPr>
        <w:spacing w:after="0"/>
        <w:ind w:firstLine="708"/>
        <w:jc w:val="both"/>
        <w:rPr>
          <w:rFonts w:ascii="Times New Roman" w:hAnsi="Times New Roman"/>
          <w:bCs/>
          <w:sz w:val="24"/>
          <w:szCs w:val="24"/>
        </w:rPr>
      </w:pPr>
      <w:r w:rsidRPr="003332AA">
        <w:rPr>
          <w:rFonts w:ascii="Times New Roman" w:hAnsi="Times New Roman"/>
          <w:bCs/>
          <w:sz w:val="24"/>
          <w:szCs w:val="24"/>
        </w:rPr>
        <w:t xml:space="preserve">5) refusal, unjustified failure to undergo or avoiding to undergo the prescribed medical examination or refusal to undergo relevant tests in an authorized medical institution designated by the employer or designated in another appropriate manner as provided in the general act, for </w:t>
      </w:r>
      <w:r w:rsidRPr="003332AA">
        <w:rPr>
          <w:rFonts w:ascii="Times New Roman" w:hAnsi="Times New Roman"/>
          <w:bCs/>
          <w:sz w:val="24"/>
          <w:szCs w:val="24"/>
        </w:rPr>
        <w:lastRenderedPageBreak/>
        <w:t>the</w:t>
      </w:r>
      <w:r w:rsidRPr="00FF25F4">
        <w:rPr>
          <w:rFonts w:ascii="Times New Roman" w:hAnsi="Times New Roman"/>
          <w:b/>
          <w:sz w:val="24"/>
          <w:szCs w:val="24"/>
        </w:rPr>
        <w:t xml:space="preserve"> </w:t>
      </w:r>
      <w:r w:rsidRPr="003332AA">
        <w:rPr>
          <w:rFonts w:ascii="Times New Roman" w:hAnsi="Times New Roman"/>
          <w:bCs/>
          <w:sz w:val="24"/>
          <w:szCs w:val="24"/>
        </w:rPr>
        <w:t>purpose of establishing the presence of alcohol or other narcotic substances in the employee’s blood, as well as for establishing possible abuse of the right to sick leave;</w:t>
      </w:r>
      <w:r w:rsidRPr="003332AA">
        <w:rPr>
          <w:rFonts w:ascii="Calibri" w:hAnsi="Calibri" w:cs="Calibri"/>
          <w:bCs/>
          <w:sz w:val="14"/>
          <w:szCs w:val="14"/>
        </w:rPr>
        <w:t xml:space="preserve"> </w:t>
      </w:r>
    </w:p>
    <w:p w14:paraId="6763E64E" w14:textId="4D585AEB" w:rsidR="00FF25F4" w:rsidRPr="003332AA" w:rsidRDefault="00FF25F4" w:rsidP="003332AA">
      <w:pPr>
        <w:spacing w:after="0"/>
        <w:ind w:firstLine="708"/>
        <w:jc w:val="both"/>
        <w:rPr>
          <w:rFonts w:ascii="Calibri" w:eastAsia="Calibri" w:hAnsi="Calibri" w:cs="Times New Roman"/>
          <w:bCs/>
          <w:lang w:val="en-US"/>
        </w:rPr>
      </w:pPr>
      <w:r w:rsidRPr="003332AA">
        <w:rPr>
          <w:rFonts w:ascii="Times New Roman" w:hAnsi="Times New Roman"/>
          <w:bCs/>
          <w:sz w:val="24"/>
          <w:szCs w:val="24"/>
        </w:rPr>
        <w:t>6) unauthorized public appearance and presentation of Tax Administration’s views, and any public appearance that may undermine or diminish the Tax Administration’s reputation and public trust in the tax service.</w:t>
      </w:r>
      <w:r w:rsidRPr="003332AA">
        <w:rPr>
          <w:rFonts w:ascii="Calibri" w:hAnsi="Calibri" w:cs="Calibri"/>
          <w:bCs/>
          <w:sz w:val="14"/>
          <w:szCs w:val="14"/>
        </w:rPr>
        <w:t xml:space="preserve"> </w:t>
      </w:r>
      <w:r w:rsidRPr="003332AA">
        <w:rPr>
          <w:rFonts w:ascii="Times" w:eastAsia="Calibri" w:hAnsi="Times" w:cs="Times New Roman"/>
          <w:bCs/>
          <w:color w:val="000000"/>
          <w:sz w:val="24"/>
          <w:lang w:val="en-US"/>
        </w:rPr>
        <w:t xml:space="preserve"> </w:t>
      </w:r>
    </w:p>
    <w:p w14:paraId="23B699FB" w14:textId="77777777" w:rsidR="00FF25F4" w:rsidRPr="00FF25F4" w:rsidRDefault="00FF25F4" w:rsidP="009C04E1">
      <w:pPr>
        <w:spacing w:after="0"/>
        <w:jc w:val="both"/>
        <w:rPr>
          <w:rFonts w:ascii="Times New Roman" w:eastAsia="Calibri" w:hAnsi="Times New Roman" w:cs="Times New Roman"/>
          <w:sz w:val="24"/>
          <w:szCs w:val="24"/>
          <w:lang w:val="en-US"/>
        </w:rPr>
      </w:pPr>
    </w:p>
    <w:p w14:paraId="2F3E026F" w14:textId="51999905" w:rsidR="00FF25F4" w:rsidRDefault="00FF25F4" w:rsidP="003332AA">
      <w:pPr>
        <w:spacing w:after="0" w:line="240" w:lineRule="auto"/>
        <w:jc w:val="center"/>
        <w:rPr>
          <w:rFonts w:ascii="Times" w:eastAsia="Calibri" w:hAnsi="Times" w:cs="Times New Roman"/>
          <w:bCs/>
          <w:sz w:val="24"/>
          <w:szCs w:val="24"/>
          <w:lang w:val="en-US"/>
        </w:rPr>
      </w:pPr>
      <w:r w:rsidRPr="003332AA">
        <w:rPr>
          <w:rFonts w:ascii="Times" w:eastAsia="Calibri" w:hAnsi="Times" w:cs="Times New Roman"/>
          <w:bCs/>
          <w:sz w:val="24"/>
          <w:szCs w:val="24"/>
          <w:lang w:val="en-US"/>
        </w:rPr>
        <w:t>Operating Resources</w:t>
      </w:r>
    </w:p>
    <w:p w14:paraId="0C902B70" w14:textId="77777777" w:rsidR="003332AA" w:rsidRPr="003332AA" w:rsidRDefault="003332AA" w:rsidP="003332AA">
      <w:pPr>
        <w:spacing w:after="0" w:line="240" w:lineRule="auto"/>
        <w:jc w:val="center"/>
        <w:rPr>
          <w:rFonts w:ascii="Calibri" w:eastAsia="Calibri" w:hAnsi="Calibri" w:cs="Times New Roman"/>
          <w:bCs/>
          <w:sz w:val="24"/>
          <w:szCs w:val="24"/>
          <w:lang w:val="en-US"/>
        </w:rPr>
      </w:pPr>
    </w:p>
    <w:p w14:paraId="78F02467" w14:textId="77777777" w:rsidR="00FF25F4" w:rsidRPr="003332AA" w:rsidRDefault="00FF25F4" w:rsidP="003332AA">
      <w:pPr>
        <w:spacing w:after="0" w:line="240" w:lineRule="auto"/>
        <w:jc w:val="center"/>
        <w:rPr>
          <w:rFonts w:ascii="Calibri" w:eastAsia="Calibri" w:hAnsi="Calibri" w:cs="Times New Roman"/>
          <w:bCs/>
          <w:lang w:val="en-US"/>
        </w:rPr>
      </w:pPr>
      <w:r w:rsidRPr="003332AA">
        <w:rPr>
          <w:rFonts w:ascii="Times" w:eastAsia="Calibri" w:hAnsi="Times" w:cs="Times New Roman"/>
          <w:bCs/>
          <w:color w:val="000000"/>
          <w:sz w:val="24"/>
          <w:lang w:val="en-US"/>
        </w:rPr>
        <w:t>Article 170</w:t>
      </w:r>
    </w:p>
    <w:p w14:paraId="46920DD7" w14:textId="77777777" w:rsidR="00FF25F4" w:rsidRPr="00FF25F4" w:rsidRDefault="00FF25F4" w:rsidP="003332AA">
      <w:pPr>
        <w:spacing w:after="0"/>
        <w:ind w:firstLine="708"/>
        <w:jc w:val="both"/>
        <w:rPr>
          <w:rFonts w:ascii="Calibri" w:eastAsia="Calibri" w:hAnsi="Calibri" w:cs="Times New Roman"/>
          <w:lang w:val="en-US"/>
        </w:rPr>
      </w:pPr>
      <w:r w:rsidRPr="00FF25F4">
        <w:rPr>
          <w:rFonts w:ascii="Times" w:eastAsia="Calibri" w:hAnsi="Times" w:cs="Times New Roman"/>
          <w:color w:val="000000"/>
          <w:sz w:val="24"/>
          <w:lang w:val="en-US"/>
        </w:rPr>
        <w:t>Operating resources of the Tax Administration shall be provided in the budget of the Republic.</w:t>
      </w:r>
    </w:p>
    <w:p w14:paraId="17DA746E" w14:textId="11DF1A44" w:rsidR="00FF25F4" w:rsidRPr="003332AA" w:rsidRDefault="00FF25F4" w:rsidP="003332AA">
      <w:pPr>
        <w:spacing w:after="0"/>
        <w:ind w:firstLine="708"/>
        <w:jc w:val="both"/>
        <w:rPr>
          <w:rFonts w:ascii="Calibri" w:eastAsia="Calibri" w:hAnsi="Calibri" w:cs="Times New Roman"/>
          <w:bCs/>
          <w:lang w:val="en-US"/>
        </w:rPr>
      </w:pPr>
      <w:r w:rsidRPr="003332AA">
        <w:rPr>
          <w:rFonts w:ascii="Times" w:eastAsia="Calibri" w:hAnsi="Times" w:cs="Times New Roman"/>
          <w:bCs/>
          <w:color w:val="000000"/>
          <w:sz w:val="24"/>
          <w:lang w:val="en-US"/>
        </w:rPr>
        <w:t>Additional resources may be provided in the budget of the Republic for professional education, training and advanced training, information system design and building, and incentive payments to employees, upon proposal of the Minister.</w:t>
      </w:r>
      <w:r w:rsidRPr="003332AA">
        <w:rPr>
          <w:rFonts w:ascii="Calibri" w:hAnsi="Calibri" w:cs="Calibri"/>
          <w:bCs/>
          <w:sz w:val="14"/>
          <w:szCs w:val="14"/>
        </w:rPr>
        <w:t xml:space="preserve"> </w:t>
      </w:r>
    </w:p>
    <w:p w14:paraId="578A44FB" w14:textId="0017EC2B" w:rsidR="00FF25F4" w:rsidRPr="003332AA" w:rsidRDefault="00FF25F4" w:rsidP="003332AA">
      <w:pPr>
        <w:spacing w:after="0"/>
        <w:ind w:firstLine="708"/>
        <w:jc w:val="both"/>
        <w:rPr>
          <w:rFonts w:ascii="Calibri" w:eastAsia="Calibri" w:hAnsi="Calibri" w:cs="Times New Roman"/>
          <w:bCs/>
          <w:lang w:val="en-US"/>
        </w:rPr>
      </w:pPr>
      <w:r w:rsidRPr="003332AA">
        <w:rPr>
          <w:rFonts w:ascii="Times" w:eastAsia="Calibri" w:hAnsi="Times" w:cs="Times New Roman"/>
          <w:bCs/>
          <w:color w:val="000000"/>
          <w:sz w:val="24"/>
          <w:lang w:val="en-US"/>
        </w:rPr>
        <w:t xml:space="preserve">Resources referred to in paragraph 2 </w:t>
      </w:r>
      <w:r w:rsidRPr="003332AA">
        <w:rPr>
          <w:rFonts w:ascii="Times New Roman" w:eastAsia="Calibri" w:hAnsi="Times New Roman" w:cs="Times New Roman"/>
          <w:bCs/>
          <w:sz w:val="24"/>
          <w:szCs w:val="24"/>
          <w:lang w:val="en-US"/>
        </w:rPr>
        <w:t>of this Article</w:t>
      </w:r>
      <w:r w:rsidRPr="003332AA">
        <w:rPr>
          <w:rFonts w:ascii="Times" w:eastAsia="Calibri" w:hAnsi="Times" w:cs="Times New Roman"/>
          <w:bCs/>
          <w:color w:val="000000"/>
          <w:sz w:val="24"/>
          <w:lang w:val="en-US"/>
        </w:rPr>
        <w:t xml:space="preserve"> shall be allocated by the Minister.</w:t>
      </w:r>
      <w:r w:rsidRPr="003332AA">
        <w:rPr>
          <w:rFonts w:ascii="Calibri" w:hAnsi="Calibri" w:cs="Calibri"/>
          <w:bCs/>
          <w:sz w:val="14"/>
          <w:szCs w:val="14"/>
        </w:rPr>
        <w:t xml:space="preserve"> </w:t>
      </w:r>
    </w:p>
    <w:p w14:paraId="4813EECE" w14:textId="77777777" w:rsidR="00157C5A" w:rsidRDefault="00157C5A" w:rsidP="009C04E1">
      <w:pPr>
        <w:spacing w:after="0"/>
        <w:jc w:val="both"/>
        <w:rPr>
          <w:rFonts w:ascii="Times" w:eastAsia="Calibri" w:hAnsi="Times" w:cs="Times New Roman"/>
          <w:sz w:val="24"/>
          <w:szCs w:val="24"/>
          <w:lang w:val="en-US"/>
        </w:rPr>
      </w:pPr>
    </w:p>
    <w:p w14:paraId="2D84ABBF" w14:textId="77777777" w:rsidR="00157C5A" w:rsidRPr="00FF25F4" w:rsidRDefault="00157C5A" w:rsidP="009C04E1">
      <w:pPr>
        <w:spacing w:after="0"/>
        <w:jc w:val="both"/>
        <w:rPr>
          <w:rFonts w:ascii="Times" w:eastAsia="Calibri" w:hAnsi="Times" w:cs="Times New Roman"/>
          <w:sz w:val="24"/>
          <w:szCs w:val="24"/>
          <w:lang w:val="en-US"/>
        </w:rPr>
      </w:pPr>
    </w:p>
    <w:p w14:paraId="55BD9B86" w14:textId="357ABE4F" w:rsidR="00FF25F4" w:rsidRDefault="00FF25F4" w:rsidP="003D0BC4">
      <w:pPr>
        <w:spacing w:after="0" w:line="240" w:lineRule="auto"/>
        <w:jc w:val="center"/>
        <w:rPr>
          <w:rFonts w:ascii="Times" w:eastAsia="Calibri" w:hAnsi="Times" w:cs="Times New Roman"/>
          <w:bCs/>
          <w:sz w:val="24"/>
          <w:szCs w:val="24"/>
          <w:lang w:val="en-US"/>
        </w:rPr>
      </w:pPr>
      <w:r w:rsidRPr="003D0BC4">
        <w:rPr>
          <w:rFonts w:ascii="Times" w:eastAsia="Calibri" w:hAnsi="Times" w:cs="Times New Roman"/>
          <w:bCs/>
          <w:sz w:val="24"/>
          <w:szCs w:val="24"/>
          <w:lang w:val="en-US"/>
        </w:rPr>
        <w:t>Political Neutrality</w:t>
      </w:r>
    </w:p>
    <w:p w14:paraId="40E3B065" w14:textId="77777777" w:rsidR="003D0BC4" w:rsidRPr="003D0BC4" w:rsidRDefault="003D0BC4" w:rsidP="003D0BC4">
      <w:pPr>
        <w:spacing w:after="0" w:line="240" w:lineRule="auto"/>
        <w:jc w:val="center"/>
        <w:rPr>
          <w:rFonts w:ascii="Calibri" w:eastAsia="Calibri" w:hAnsi="Calibri" w:cs="Times New Roman"/>
          <w:bCs/>
          <w:sz w:val="24"/>
          <w:szCs w:val="24"/>
          <w:lang w:val="en-US"/>
        </w:rPr>
      </w:pPr>
    </w:p>
    <w:p w14:paraId="6604350D" w14:textId="77777777" w:rsidR="00FF25F4" w:rsidRPr="003D0BC4" w:rsidRDefault="00FF25F4" w:rsidP="005D56F8">
      <w:pPr>
        <w:spacing w:after="0"/>
        <w:jc w:val="center"/>
        <w:rPr>
          <w:rFonts w:ascii="Times" w:eastAsia="Calibri" w:hAnsi="Times" w:cs="Times New Roman"/>
          <w:bCs/>
          <w:color w:val="000000"/>
          <w:sz w:val="24"/>
          <w:lang w:val="en-US"/>
        </w:rPr>
      </w:pPr>
      <w:r w:rsidRPr="003D0BC4">
        <w:rPr>
          <w:rFonts w:ascii="Times" w:eastAsia="Calibri" w:hAnsi="Times" w:cs="Times New Roman"/>
          <w:bCs/>
          <w:color w:val="000000"/>
          <w:sz w:val="24"/>
          <w:lang w:val="en-US"/>
        </w:rPr>
        <w:t>Article 171</w:t>
      </w:r>
    </w:p>
    <w:p w14:paraId="62BA4DA7" w14:textId="77777777" w:rsidR="00FF25F4" w:rsidRPr="00FF25F4" w:rsidRDefault="00FF25F4" w:rsidP="003D0BC4">
      <w:pPr>
        <w:spacing w:after="0"/>
        <w:ind w:firstLine="708"/>
        <w:jc w:val="both"/>
        <w:rPr>
          <w:rFonts w:ascii="Times New Roman" w:eastAsia="Calibri" w:hAnsi="Times New Roman" w:cs="Times New Roman"/>
          <w:sz w:val="24"/>
          <w:szCs w:val="24"/>
          <w:lang w:val="en-US"/>
        </w:rPr>
      </w:pPr>
      <w:r w:rsidRPr="00FF25F4">
        <w:rPr>
          <w:rFonts w:ascii="Times" w:eastAsia="Calibri" w:hAnsi="Times" w:cs="Times New Roman"/>
          <w:color w:val="000000"/>
          <w:sz w:val="24"/>
          <w:lang w:val="en-US"/>
        </w:rPr>
        <w:t xml:space="preserve">In performing activities within the scope of their competence, the Tax Administration officials shall be obliged to act </w:t>
      </w:r>
      <w:r w:rsidRPr="00FF25F4">
        <w:rPr>
          <w:rFonts w:ascii="Times New Roman" w:eastAsia="Calibri" w:hAnsi="Times New Roman" w:cs="Times New Roman"/>
          <w:sz w:val="24"/>
          <w:szCs w:val="24"/>
          <w:lang w:val="en-US"/>
        </w:rPr>
        <w:t>in compliance with the law and may not be guided by their political convictions.</w:t>
      </w:r>
    </w:p>
    <w:p w14:paraId="2041F04A" w14:textId="77777777" w:rsidR="00480D7B" w:rsidRPr="00FF25F4" w:rsidRDefault="00480D7B" w:rsidP="009C04E1">
      <w:pPr>
        <w:spacing w:after="0"/>
        <w:jc w:val="both"/>
        <w:rPr>
          <w:rFonts w:ascii="Calibri" w:eastAsia="Calibri" w:hAnsi="Calibri" w:cs="Times New Roman"/>
          <w:lang w:val="en-US"/>
        </w:rPr>
      </w:pPr>
    </w:p>
    <w:p w14:paraId="1CABFA96" w14:textId="77777777" w:rsidR="00FF25F4" w:rsidRPr="003D0BC4" w:rsidRDefault="00FF25F4" w:rsidP="005D56F8">
      <w:pPr>
        <w:spacing w:after="0"/>
        <w:jc w:val="center"/>
        <w:rPr>
          <w:rFonts w:ascii="Calibri" w:eastAsia="Calibri" w:hAnsi="Calibri" w:cs="Times New Roman"/>
          <w:bCs/>
          <w:sz w:val="24"/>
          <w:szCs w:val="24"/>
          <w:lang w:val="en-US"/>
        </w:rPr>
      </w:pPr>
      <w:r w:rsidRPr="003D0BC4">
        <w:rPr>
          <w:rFonts w:ascii="Times" w:eastAsia="Calibri" w:hAnsi="Times" w:cs="Times New Roman"/>
          <w:bCs/>
          <w:sz w:val="24"/>
          <w:szCs w:val="24"/>
          <w:lang w:val="en-US"/>
        </w:rPr>
        <w:t>Part Seven</w:t>
      </w:r>
    </w:p>
    <w:p w14:paraId="0CB90CB6" w14:textId="77777777" w:rsidR="00FF25F4" w:rsidRPr="003D0BC4" w:rsidRDefault="00FF25F4" w:rsidP="005D56F8">
      <w:pPr>
        <w:spacing w:after="0"/>
        <w:jc w:val="center"/>
        <w:rPr>
          <w:rFonts w:ascii="Times" w:eastAsia="Calibri" w:hAnsi="Times" w:cs="Times New Roman"/>
          <w:bCs/>
          <w:sz w:val="24"/>
          <w:szCs w:val="24"/>
          <w:lang w:val="en-US"/>
        </w:rPr>
      </w:pPr>
      <w:r w:rsidRPr="003D0BC4">
        <w:rPr>
          <w:rFonts w:ascii="Times" w:eastAsia="Calibri" w:hAnsi="Times" w:cs="Times New Roman"/>
          <w:bCs/>
          <w:sz w:val="24"/>
          <w:szCs w:val="24"/>
          <w:lang w:val="en-US"/>
        </w:rPr>
        <w:t>PENAL PROVISIONS</w:t>
      </w:r>
    </w:p>
    <w:p w14:paraId="322948C8" w14:textId="77777777" w:rsidR="00321879" w:rsidRPr="003D0BC4" w:rsidRDefault="00321879" w:rsidP="005D56F8">
      <w:pPr>
        <w:spacing w:after="0"/>
        <w:jc w:val="center"/>
        <w:rPr>
          <w:rFonts w:ascii="Calibri" w:eastAsia="Calibri" w:hAnsi="Calibri" w:cs="Times New Roman"/>
          <w:bCs/>
          <w:sz w:val="24"/>
          <w:szCs w:val="24"/>
          <w:lang w:val="en-US"/>
        </w:rPr>
      </w:pPr>
    </w:p>
    <w:p w14:paraId="74D9F001" w14:textId="77777777" w:rsidR="00FF25F4" w:rsidRPr="003D0BC4" w:rsidRDefault="00FF25F4" w:rsidP="005D56F8">
      <w:pPr>
        <w:spacing w:after="0"/>
        <w:jc w:val="center"/>
        <w:rPr>
          <w:rFonts w:ascii="Calibri" w:eastAsia="Calibri" w:hAnsi="Calibri" w:cs="Times New Roman"/>
          <w:bCs/>
          <w:sz w:val="24"/>
          <w:szCs w:val="24"/>
          <w:lang w:val="en-US"/>
        </w:rPr>
      </w:pPr>
      <w:r w:rsidRPr="003D0BC4">
        <w:rPr>
          <w:rFonts w:ascii="Times" w:eastAsia="Calibri" w:hAnsi="Times" w:cs="Times New Roman"/>
          <w:bCs/>
          <w:sz w:val="24"/>
          <w:szCs w:val="24"/>
          <w:lang w:val="en-US"/>
        </w:rPr>
        <w:t>Heading One</w:t>
      </w:r>
    </w:p>
    <w:p w14:paraId="67D93DE9" w14:textId="77777777" w:rsidR="00FF25F4" w:rsidRPr="003D0BC4" w:rsidRDefault="00FF25F4" w:rsidP="005D56F8">
      <w:pPr>
        <w:spacing w:after="0"/>
        <w:jc w:val="center"/>
        <w:rPr>
          <w:rFonts w:ascii="Calibri" w:eastAsia="Calibri" w:hAnsi="Calibri" w:cs="Times New Roman"/>
          <w:bCs/>
          <w:sz w:val="24"/>
          <w:szCs w:val="24"/>
          <w:lang w:val="en-US"/>
        </w:rPr>
      </w:pPr>
      <w:r w:rsidRPr="003D0BC4">
        <w:rPr>
          <w:rFonts w:ascii="Times" w:eastAsia="Calibri" w:hAnsi="Times" w:cs="Times New Roman"/>
          <w:bCs/>
          <w:sz w:val="24"/>
          <w:szCs w:val="24"/>
          <w:lang w:val="en-US"/>
        </w:rPr>
        <w:t>TAX CRIMES</w:t>
      </w:r>
    </w:p>
    <w:p w14:paraId="1429150C" w14:textId="77777777" w:rsidR="00FF25F4" w:rsidRPr="003D0BC4" w:rsidRDefault="00FF25F4" w:rsidP="005D56F8">
      <w:pPr>
        <w:spacing w:after="0"/>
        <w:jc w:val="center"/>
        <w:rPr>
          <w:rFonts w:ascii="Times" w:eastAsia="Calibri" w:hAnsi="Times" w:cs="Times New Roman"/>
          <w:bCs/>
          <w:sz w:val="24"/>
          <w:szCs w:val="24"/>
          <w:lang w:val="en-US"/>
        </w:rPr>
      </w:pPr>
      <w:r w:rsidRPr="003D0BC4">
        <w:rPr>
          <w:rFonts w:ascii="Times" w:eastAsia="Calibri" w:hAnsi="Times" w:cs="Times New Roman"/>
          <w:bCs/>
          <w:sz w:val="24"/>
          <w:szCs w:val="24"/>
          <w:lang w:val="en-US"/>
        </w:rPr>
        <w:t>Tax Evasion</w:t>
      </w:r>
    </w:p>
    <w:p w14:paraId="07193B70" w14:textId="77777777" w:rsidR="00FF25F4" w:rsidRPr="00FF25F4" w:rsidRDefault="00FF25F4" w:rsidP="009C04E1">
      <w:pPr>
        <w:spacing w:after="0"/>
        <w:jc w:val="both"/>
        <w:rPr>
          <w:rFonts w:ascii="Calibri" w:eastAsia="Calibri" w:hAnsi="Calibri" w:cs="Times New Roman"/>
          <w:sz w:val="24"/>
          <w:szCs w:val="24"/>
          <w:lang w:val="en-US"/>
        </w:rPr>
      </w:pPr>
      <w:r w:rsidRPr="00FF25F4">
        <w:rPr>
          <w:rFonts w:ascii="Times" w:eastAsia="Calibri" w:hAnsi="Times" w:cs="Times New Roman"/>
          <w:b/>
          <w:sz w:val="24"/>
          <w:szCs w:val="24"/>
          <w:lang w:val="en-US"/>
        </w:rPr>
        <w:t xml:space="preserve"> </w:t>
      </w:r>
    </w:p>
    <w:p w14:paraId="6E09F580" w14:textId="77777777" w:rsidR="00FF25F4" w:rsidRPr="003D0BC4" w:rsidRDefault="00FF25F4" w:rsidP="005D56F8">
      <w:pPr>
        <w:spacing w:after="0"/>
        <w:jc w:val="center"/>
        <w:rPr>
          <w:rFonts w:ascii="Calibri" w:eastAsia="Calibri" w:hAnsi="Calibri" w:cs="Times New Roman"/>
          <w:bCs/>
          <w:lang w:val="en-US"/>
        </w:rPr>
      </w:pPr>
      <w:r w:rsidRPr="003D0BC4">
        <w:rPr>
          <w:rFonts w:ascii="Times" w:eastAsia="Calibri" w:hAnsi="Times" w:cs="Times New Roman"/>
          <w:bCs/>
          <w:color w:val="000000"/>
          <w:sz w:val="24"/>
          <w:lang w:val="en-US"/>
        </w:rPr>
        <w:t>Article 172</w:t>
      </w:r>
    </w:p>
    <w:p w14:paraId="0F1C2A16" w14:textId="3C890203" w:rsidR="00FF25F4" w:rsidRPr="00FF25F4" w:rsidRDefault="003D0BC4" w:rsidP="005D56F8">
      <w:pPr>
        <w:spacing w:after="0"/>
        <w:jc w:val="center"/>
        <w:rPr>
          <w:rFonts w:ascii="Times" w:eastAsia="Calibri" w:hAnsi="Times" w:cs="Times New Roman"/>
          <w:i/>
          <w:color w:val="000000"/>
          <w:sz w:val="24"/>
          <w:lang w:val="en-US"/>
        </w:rPr>
      </w:pPr>
      <w:r>
        <w:rPr>
          <w:rFonts w:ascii="Times" w:eastAsia="Calibri" w:hAnsi="Times" w:cs="Times New Roman"/>
          <w:i/>
          <w:color w:val="000000"/>
          <w:sz w:val="24"/>
          <w:lang w:val="en-US"/>
        </w:rPr>
        <w:t>Deleted (“Official Gazette of RS” No.</w:t>
      </w:r>
      <w:r w:rsidR="00FF25F4" w:rsidRPr="00FF25F4">
        <w:rPr>
          <w:rFonts w:ascii="Times" w:eastAsia="Calibri" w:hAnsi="Times" w:cs="Times New Roman"/>
          <w:i/>
          <w:color w:val="000000"/>
          <w:sz w:val="24"/>
          <w:lang w:val="en-US"/>
        </w:rPr>
        <w:t>85/05)</w:t>
      </w:r>
    </w:p>
    <w:p w14:paraId="468747C3" w14:textId="77777777" w:rsidR="00FF25F4" w:rsidRPr="00FF25F4" w:rsidRDefault="00FF25F4" w:rsidP="009C04E1">
      <w:pPr>
        <w:spacing w:after="0"/>
        <w:jc w:val="both"/>
        <w:rPr>
          <w:rFonts w:ascii="Calibri" w:eastAsia="Calibri" w:hAnsi="Calibri" w:cs="Times New Roman"/>
          <w:lang w:val="en-US"/>
        </w:rPr>
      </w:pPr>
      <w:r w:rsidRPr="00FF25F4">
        <w:rPr>
          <w:rFonts w:ascii="Times" w:eastAsia="Calibri" w:hAnsi="Times" w:cs="Times New Roman"/>
          <w:color w:val="000000"/>
          <w:sz w:val="24"/>
          <w:lang w:val="en-US"/>
        </w:rPr>
        <w:t xml:space="preserve"> </w:t>
      </w:r>
    </w:p>
    <w:p w14:paraId="0C0E4680" w14:textId="540C47FF" w:rsidR="00C863C5" w:rsidRDefault="00FF25F4" w:rsidP="00C863C5">
      <w:pPr>
        <w:spacing w:after="0" w:line="240" w:lineRule="auto"/>
        <w:jc w:val="center"/>
        <w:rPr>
          <w:rFonts w:ascii="Times" w:eastAsia="Calibri" w:hAnsi="Times" w:cs="Times New Roman"/>
          <w:bCs/>
          <w:sz w:val="24"/>
          <w:szCs w:val="24"/>
          <w:lang w:val="en-US"/>
        </w:rPr>
      </w:pPr>
      <w:r w:rsidRPr="00C863C5">
        <w:rPr>
          <w:rFonts w:ascii="Times" w:eastAsia="Calibri" w:hAnsi="Times" w:cs="Times New Roman"/>
          <w:bCs/>
          <w:sz w:val="24"/>
          <w:szCs w:val="24"/>
          <w:lang w:val="en-US"/>
        </w:rPr>
        <w:t>Failure to Pay Withholding Tax</w:t>
      </w:r>
    </w:p>
    <w:p w14:paraId="7632F639" w14:textId="77777777" w:rsidR="00C863C5" w:rsidRPr="00C863C5" w:rsidRDefault="00C863C5" w:rsidP="00C863C5">
      <w:pPr>
        <w:spacing w:after="0" w:line="240" w:lineRule="auto"/>
        <w:jc w:val="center"/>
        <w:rPr>
          <w:rFonts w:ascii="Times" w:eastAsia="Calibri" w:hAnsi="Times" w:cs="Times New Roman"/>
          <w:bCs/>
          <w:sz w:val="24"/>
          <w:szCs w:val="24"/>
          <w:lang w:val="en-US"/>
        </w:rPr>
      </w:pPr>
    </w:p>
    <w:p w14:paraId="70FF4AE8" w14:textId="77777777" w:rsidR="00FF25F4" w:rsidRPr="00C863C5" w:rsidRDefault="00FF25F4" w:rsidP="005D56F8">
      <w:pPr>
        <w:spacing w:after="0"/>
        <w:jc w:val="center"/>
        <w:rPr>
          <w:rFonts w:ascii="Calibri" w:eastAsia="Calibri" w:hAnsi="Calibri" w:cs="Times New Roman"/>
          <w:bCs/>
          <w:lang w:val="en-US"/>
        </w:rPr>
      </w:pPr>
      <w:r w:rsidRPr="00C863C5">
        <w:rPr>
          <w:rFonts w:ascii="Times" w:eastAsia="Calibri" w:hAnsi="Times" w:cs="Times New Roman"/>
          <w:bCs/>
          <w:color w:val="000000"/>
          <w:sz w:val="24"/>
          <w:lang w:val="en-US"/>
        </w:rPr>
        <w:t>Article 173</w:t>
      </w:r>
    </w:p>
    <w:p w14:paraId="0CE993FB" w14:textId="55619966" w:rsidR="00FF25F4" w:rsidRPr="00FF25F4" w:rsidRDefault="00C863C5" w:rsidP="005D56F8">
      <w:pPr>
        <w:spacing w:after="0"/>
        <w:jc w:val="center"/>
        <w:rPr>
          <w:rFonts w:ascii="Calibri" w:eastAsia="Calibri" w:hAnsi="Calibri" w:cs="Times New Roman"/>
          <w:i/>
          <w:lang w:val="en-US"/>
        </w:rPr>
      </w:pPr>
      <w:r>
        <w:rPr>
          <w:rFonts w:ascii="Times" w:eastAsia="Calibri" w:hAnsi="Times" w:cs="Times New Roman"/>
          <w:i/>
          <w:color w:val="000000"/>
          <w:sz w:val="24"/>
          <w:lang w:val="en-US"/>
        </w:rPr>
        <w:t xml:space="preserve">Deleted </w:t>
      </w:r>
      <w:r w:rsidR="00FF25F4" w:rsidRPr="00FF25F4">
        <w:rPr>
          <w:rFonts w:ascii="Times" w:eastAsia="Calibri" w:hAnsi="Times" w:cs="Times New Roman"/>
          <w:i/>
          <w:color w:val="000000"/>
          <w:sz w:val="24"/>
          <w:lang w:val="en-US"/>
        </w:rPr>
        <w:t>(</w:t>
      </w:r>
      <w:r>
        <w:rPr>
          <w:rFonts w:ascii="Times" w:eastAsia="Calibri" w:hAnsi="Times" w:cs="Times New Roman"/>
          <w:i/>
          <w:color w:val="000000"/>
          <w:sz w:val="24"/>
          <w:lang w:val="en-US"/>
        </w:rPr>
        <w:t>“Official Gazette of RS” No.</w:t>
      </w:r>
      <w:r w:rsidR="00FF25F4" w:rsidRPr="00FF25F4">
        <w:rPr>
          <w:rFonts w:ascii="Times" w:eastAsia="Calibri" w:hAnsi="Times" w:cs="Times New Roman"/>
          <w:i/>
          <w:color w:val="000000"/>
          <w:sz w:val="24"/>
          <w:lang w:val="en-US"/>
        </w:rPr>
        <w:t xml:space="preserve"> 72/09)</w:t>
      </w:r>
    </w:p>
    <w:p w14:paraId="77DEB4A9" w14:textId="77777777" w:rsidR="00FF25F4" w:rsidRPr="00FF25F4" w:rsidRDefault="00FF25F4" w:rsidP="009C04E1">
      <w:pPr>
        <w:spacing w:after="0"/>
        <w:jc w:val="both"/>
        <w:rPr>
          <w:rFonts w:ascii="Times New Roman" w:eastAsia="Calibri" w:hAnsi="Times New Roman" w:cs="Times New Roman"/>
          <w:b/>
          <w:sz w:val="24"/>
          <w:szCs w:val="24"/>
          <w:lang w:val="en-US"/>
        </w:rPr>
      </w:pPr>
    </w:p>
    <w:p w14:paraId="35C5A53E" w14:textId="5CF2F802" w:rsidR="00FF25F4" w:rsidRDefault="00D57721" w:rsidP="005D56F8">
      <w:pPr>
        <w:spacing w:after="0"/>
        <w:jc w:val="center"/>
        <w:rPr>
          <w:rFonts w:ascii="Times New Roman" w:eastAsia="Calibri" w:hAnsi="Times New Roman" w:cs="Times New Roman"/>
          <w:bCs/>
          <w:sz w:val="24"/>
          <w:szCs w:val="24"/>
          <w:lang w:val="en-US"/>
        </w:rPr>
      </w:pPr>
      <w:r w:rsidRPr="00D57721">
        <w:rPr>
          <w:rFonts w:ascii="Times New Roman" w:eastAsia="Calibri" w:hAnsi="Times New Roman" w:cs="Times New Roman"/>
          <w:bCs/>
          <w:sz w:val="24"/>
          <w:szCs w:val="24"/>
          <w:lang w:val="en-US"/>
        </w:rPr>
        <w:t>Tax fraud related to value added tax</w:t>
      </w:r>
    </w:p>
    <w:p w14:paraId="7021424F" w14:textId="77777777" w:rsidR="00D57721" w:rsidRPr="00D57721" w:rsidRDefault="00D57721" w:rsidP="005D56F8">
      <w:pPr>
        <w:spacing w:after="0"/>
        <w:jc w:val="center"/>
        <w:rPr>
          <w:rFonts w:ascii="Times New Roman" w:eastAsia="Calibri" w:hAnsi="Times New Roman" w:cs="Times New Roman"/>
          <w:bCs/>
          <w:sz w:val="24"/>
          <w:szCs w:val="24"/>
          <w:lang w:val="en-US"/>
        </w:rPr>
      </w:pPr>
    </w:p>
    <w:p w14:paraId="14970C04" w14:textId="77777777" w:rsidR="00534A75" w:rsidRDefault="00534A75" w:rsidP="005D56F8">
      <w:pPr>
        <w:spacing w:after="0"/>
        <w:jc w:val="center"/>
        <w:rPr>
          <w:rFonts w:ascii="Times" w:eastAsia="Calibri" w:hAnsi="Times" w:cs="Times New Roman"/>
          <w:bCs/>
          <w:color w:val="000000"/>
          <w:sz w:val="24"/>
          <w:lang w:val="en-US"/>
        </w:rPr>
      </w:pPr>
    </w:p>
    <w:p w14:paraId="75671187" w14:textId="2A9AED87" w:rsidR="00FF25F4" w:rsidRPr="00D57721" w:rsidRDefault="00FF25F4" w:rsidP="005D56F8">
      <w:pPr>
        <w:spacing w:after="0"/>
        <w:jc w:val="center"/>
        <w:rPr>
          <w:rFonts w:ascii="Calibri" w:eastAsia="Calibri" w:hAnsi="Calibri" w:cs="Times New Roman"/>
          <w:bCs/>
          <w:lang w:val="en-US"/>
        </w:rPr>
      </w:pPr>
      <w:r w:rsidRPr="00D57721">
        <w:rPr>
          <w:rFonts w:ascii="Times" w:eastAsia="Calibri" w:hAnsi="Times" w:cs="Times New Roman"/>
          <w:bCs/>
          <w:color w:val="000000"/>
          <w:sz w:val="24"/>
          <w:lang w:val="en-US"/>
        </w:rPr>
        <w:t>Article 173а</w:t>
      </w:r>
    </w:p>
    <w:p w14:paraId="7A0F37D4" w14:textId="77777777" w:rsidR="00E62522" w:rsidRDefault="00FF25F4" w:rsidP="00E62522">
      <w:pPr>
        <w:spacing w:after="0"/>
        <w:ind w:firstLine="708"/>
        <w:jc w:val="both"/>
        <w:rPr>
          <w:rFonts w:ascii="Calibri" w:hAnsi="Calibri" w:cs="Calibri"/>
          <w:bCs/>
          <w:sz w:val="14"/>
          <w:szCs w:val="14"/>
        </w:rPr>
      </w:pPr>
      <w:r w:rsidRPr="00D60443">
        <w:rPr>
          <w:rFonts w:ascii="Times" w:eastAsia="Calibri" w:hAnsi="Times" w:cs="Times New Roman"/>
          <w:bCs/>
          <w:color w:val="000000"/>
          <w:sz w:val="24"/>
          <w:lang w:val="en-US"/>
        </w:rPr>
        <w:lastRenderedPageBreak/>
        <w:t xml:space="preserve">Whoever has filed a tax return or tax returns whose content is false, with intent to exercise the right </w:t>
      </w:r>
      <w:r w:rsidR="00D60443" w:rsidRPr="00D60443">
        <w:rPr>
          <w:rFonts w:ascii="Times" w:eastAsia="Calibri" w:hAnsi="Times" w:cs="Times New Roman"/>
          <w:bCs/>
          <w:color w:val="000000"/>
          <w:sz w:val="24"/>
          <w:lang w:val="en-US"/>
        </w:rPr>
        <w:t xml:space="preserve">for himself, or for another person </w:t>
      </w:r>
      <w:r w:rsidRPr="00D60443">
        <w:rPr>
          <w:rFonts w:ascii="Times" w:eastAsia="Calibri" w:hAnsi="Times" w:cs="Times New Roman"/>
          <w:bCs/>
          <w:color w:val="000000"/>
          <w:sz w:val="24"/>
          <w:lang w:val="en-US"/>
        </w:rPr>
        <w:t xml:space="preserve">to unfounded </w:t>
      </w:r>
      <w:r w:rsidR="00D60443" w:rsidRPr="00D60443">
        <w:rPr>
          <w:rFonts w:ascii="Times" w:eastAsia="Calibri" w:hAnsi="Times" w:cs="Times New Roman"/>
          <w:bCs/>
          <w:color w:val="000000"/>
          <w:sz w:val="24"/>
          <w:lang w:val="en-US"/>
        </w:rPr>
        <w:t xml:space="preserve">value added </w:t>
      </w:r>
      <w:r w:rsidRPr="00D60443">
        <w:rPr>
          <w:rFonts w:ascii="Times" w:eastAsia="Calibri" w:hAnsi="Times" w:cs="Times New Roman"/>
          <w:bCs/>
          <w:color w:val="000000"/>
          <w:sz w:val="24"/>
          <w:lang w:val="en-US"/>
        </w:rPr>
        <w:t>tax refund or tax credit</w:t>
      </w:r>
      <w:r w:rsidR="00D60443" w:rsidRPr="00D60443">
        <w:rPr>
          <w:rFonts w:ascii="Times" w:eastAsia="Calibri" w:hAnsi="Times" w:cs="Times New Roman"/>
          <w:bCs/>
          <w:color w:val="000000"/>
          <w:sz w:val="24"/>
          <w:lang w:val="en-US"/>
        </w:rPr>
        <w:t xml:space="preserve"> related to value added tax</w:t>
      </w:r>
      <w:r w:rsidRPr="00D60443">
        <w:rPr>
          <w:rFonts w:ascii="Times" w:eastAsia="Calibri" w:hAnsi="Times" w:cs="Times New Roman"/>
          <w:bCs/>
          <w:color w:val="000000"/>
          <w:sz w:val="24"/>
          <w:lang w:val="en-US"/>
        </w:rPr>
        <w:t xml:space="preserve">, claiming a tax refund or tax credit in the amount exceeding </w:t>
      </w:r>
      <w:r w:rsidR="00D60443" w:rsidRPr="00D60443">
        <w:rPr>
          <w:rFonts w:ascii="Times" w:eastAsia="Calibri" w:hAnsi="Times" w:cs="Times New Roman"/>
          <w:bCs/>
          <w:color w:val="000000"/>
          <w:sz w:val="24"/>
          <w:lang w:val="en-US"/>
        </w:rPr>
        <w:t xml:space="preserve">RSD </w:t>
      </w:r>
      <w:r w:rsidRPr="00D60443">
        <w:rPr>
          <w:rFonts w:ascii="Times" w:eastAsia="Calibri" w:hAnsi="Times" w:cs="Times New Roman"/>
          <w:bCs/>
          <w:color w:val="000000"/>
          <w:sz w:val="24"/>
          <w:lang w:val="en-US"/>
        </w:rPr>
        <w:t xml:space="preserve">1,000,000 in the past 12 months, shall be punished by imprisonment of </w:t>
      </w:r>
      <w:r w:rsidR="00D60443" w:rsidRPr="00D60443">
        <w:rPr>
          <w:rFonts w:ascii="Times" w:eastAsia="Calibri" w:hAnsi="Times" w:cs="Times New Roman"/>
          <w:bCs/>
          <w:color w:val="000000"/>
          <w:sz w:val="24"/>
          <w:lang w:val="en-US"/>
        </w:rPr>
        <w:t>one</w:t>
      </w:r>
      <w:r w:rsidRPr="00D60443">
        <w:rPr>
          <w:rFonts w:ascii="Times" w:eastAsia="Calibri" w:hAnsi="Times" w:cs="Times New Roman"/>
          <w:bCs/>
          <w:color w:val="000000"/>
          <w:sz w:val="24"/>
          <w:lang w:val="en-US"/>
        </w:rPr>
        <w:t xml:space="preserve"> to five years and fined.</w:t>
      </w:r>
      <w:r w:rsidRPr="00D60443">
        <w:rPr>
          <w:rFonts w:ascii="Calibri" w:hAnsi="Calibri" w:cs="Calibri"/>
          <w:bCs/>
          <w:sz w:val="14"/>
          <w:szCs w:val="14"/>
        </w:rPr>
        <w:t xml:space="preserve"> </w:t>
      </w:r>
    </w:p>
    <w:p w14:paraId="754E9D8F" w14:textId="1F380FBB" w:rsidR="00E62522" w:rsidRPr="006B6186" w:rsidRDefault="00E62522" w:rsidP="00E62522">
      <w:pPr>
        <w:spacing w:after="0"/>
        <w:ind w:firstLine="708"/>
        <w:jc w:val="both"/>
        <w:rPr>
          <w:rFonts w:ascii="Times New Roman" w:hAnsi="Times New Roman" w:cs="Times New Roman"/>
          <w:sz w:val="24"/>
          <w:szCs w:val="24"/>
        </w:rPr>
      </w:pPr>
      <w:r w:rsidRPr="00E62522">
        <w:rPr>
          <w:rFonts w:ascii="Times New Roman" w:hAnsi="Times New Roman" w:cs="Times New Roman"/>
          <w:color w:val="000000"/>
          <w:sz w:val="24"/>
          <w:szCs w:val="24"/>
        </w:rPr>
        <w:t xml:space="preserve">Whoever, with the intention that he or another person, in the previous 12 months completely or partially avoid the payment of value added tax, does not file one or more value added tax returns, submits one or more value added tax returns of false content or who with the same intention otherwise avoids the payment of value added tax, and the amount of tax avoided exceeds </w:t>
      </w:r>
      <w:r w:rsidR="00C44707">
        <w:rPr>
          <w:rFonts w:ascii="Times New Roman" w:hAnsi="Times New Roman" w:cs="Times New Roman"/>
          <w:color w:val="000000"/>
          <w:sz w:val="24"/>
          <w:szCs w:val="24"/>
        </w:rPr>
        <w:t xml:space="preserve">RSD </w:t>
      </w:r>
      <w:r w:rsidRPr="00E62522">
        <w:rPr>
          <w:rFonts w:ascii="Times New Roman" w:hAnsi="Times New Roman" w:cs="Times New Roman"/>
          <w:color w:val="000000"/>
          <w:sz w:val="24"/>
          <w:szCs w:val="24"/>
        </w:rPr>
        <w:t>one million, shall be punished by imprisonment for a term between one and five years and a fined</w:t>
      </w:r>
      <w:r w:rsidRPr="006B6186">
        <w:rPr>
          <w:rFonts w:ascii="Times New Roman" w:hAnsi="Times New Roman" w:cs="Times New Roman"/>
          <w:color w:val="000000"/>
          <w:sz w:val="24"/>
          <w:szCs w:val="24"/>
        </w:rPr>
        <w:t xml:space="preserve">. </w:t>
      </w:r>
    </w:p>
    <w:p w14:paraId="63FF6491" w14:textId="4D77EE15" w:rsidR="00E62522" w:rsidRPr="006B6186" w:rsidRDefault="00E62522" w:rsidP="00E62522">
      <w:pPr>
        <w:spacing w:after="0" w:line="240" w:lineRule="auto"/>
        <w:ind w:firstLine="708"/>
        <w:jc w:val="both"/>
        <w:rPr>
          <w:rFonts w:ascii="Times New Roman" w:hAnsi="Times New Roman" w:cs="Times New Roman"/>
          <w:sz w:val="24"/>
          <w:szCs w:val="24"/>
        </w:rPr>
      </w:pPr>
      <w:r w:rsidRPr="006B6186">
        <w:rPr>
          <w:rFonts w:ascii="Times New Roman" w:hAnsi="Times New Roman" w:cs="Times New Roman"/>
          <w:color w:val="000000"/>
          <w:sz w:val="24"/>
          <w:szCs w:val="24"/>
        </w:rPr>
        <w:t xml:space="preserve"> </w:t>
      </w:r>
      <w:r w:rsidR="007118C1" w:rsidRPr="007118C1">
        <w:rPr>
          <w:rFonts w:ascii="Times New Roman" w:hAnsi="Times New Roman" w:cs="Times New Roman"/>
          <w:color w:val="000000"/>
          <w:sz w:val="24"/>
          <w:szCs w:val="24"/>
        </w:rPr>
        <w:t>If the amount of value added tax from paragraph 1 and 2 of this Article exceeds</w:t>
      </w:r>
      <w:r w:rsidR="00C44707">
        <w:rPr>
          <w:rFonts w:ascii="Times New Roman" w:hAnsi="Times New Roman" w:cs="Times New Roman"/>
          <w:color w:val="000000"/>
          <w:sz w:val="24"/>
          <w:szCs w:val="24"/>
        </w:rPr>
        <w:t xml:space="preserve"> RSD</w:t>
      </w:r>
      <w:r w:rsidR="007118C1" w:rsidRPr="007118C1">
        <w:rPr>
          <w:rFonts w:ascii="Times New Roman" w:hAnsi="Times New Roman" w:cs="Times New Roman"/>
          <w:color w:val="000000"/>
          <w:sz w:val="24"/>
          <w:szCs w:val="24"/>
        </w:rPr>
        <w:t xml:space="preserve"> five million, the perpetrator shall be punished by imprisonment for a term between two and eight years and fined</w:t>
      </w:r>
      <w:r w:rsidRPr="006B6186">
        <w:rPr>
          <w:rFonts w:ascii="Times New Roman" w:hAnsi="Times New Roman" w:cs="Times New Roman"/>
          <w:color w:val="000000"/>
          <w:sz w:val="24"/>
          <w:szCs w:val="24"/>
        </w:rPr>
        <w:t xml:space="preserve">. </w:t>
      </w:r>
    </w:p>
    <w:p w14:paraId="57C204FD" w14:textId="55125C78" w:rsidR="00E62522" w:rsidRPr="006B6186" w:rsidRDefault="00E62522" w:rsidP="00E62522">
      <w:pPr>
        <w:spacing w:after="0" w:line="240" w:lineRule="auto"/>
        <w:ind w:firstLine="708"/>
        <w:jc w:val="both"/>
        <w:rPr>
          <w:rFonts w:ascii="Times New Roman" w:hAnsi="Times New Roman" w:cs="Times New Roman"/>
          <w:sz w:val="24"/>
          <w:szCs w:val="24"/>
        </w:rPr>
      </w:pPr>
      <w:r w:rsidRPr="006B6186">
        <w:rPr>
          <w:rFonts w:ascii="Times New Roman" w:hAnsi="Times New Roman" w:cs="Times New Roman"/>
          <w:color w:val="000000"/>
          <w:sz w:val="24"/>
          <w:szCs w:val="24"/>
        </w:rPr>
        <w:t xml:space="preserve"> </w:t>
      </w:r>
      <w:r w:rsidR="008F3B0C" w:rsidRPr="008F3B0C">
        <w:rPr>
          <w:rFonts w:ascii="Times New Roman" w:hAnsi="Times New Roman" w:cs="Times New Roman"/>
          <w:color w:val="000000"/>
          <w:sz w:val="24"/>
          <w:szCs w:val="24"/>
        </w:rPr>
        <w:t>If the amount of value added tax from paragraph 1 and 2 of this Article exceeds RSD 15 million, the perpetrator shall be punished by imprisonment for a term between three and ten years and fined</w:t>
      </w:r>
      <w:r w:rsidRPr="006B6186">
        <w:rPr>
          <w:rFonts w:ascii="Times New Roman" w:hAnsi="Times New Roman" w:cs="Times New Roman"/>
          <w:color w:val="000000"/>
          <w:sz w:val="24"/>
          <w:szCs w:val="24"/>
        </w:rPr>
        <w:t xml:space="preserve">. </w:t>
      </w:r>
    </w:p>
    <w:p w14:paraId="3B7E5672" w14:textId="2627F011" w:rsidR="00FF25F4" w:rsidRDefault="00BE2347" w:rsidP="00BE2347">
      <w:pPr>
        <w:spacing w:after="0"/>
        <w:ind w:firstLine="708"/>
        <w:jc w:val="both"/>
        <w:rPr>
          <w:rFonts w:ascii="Times" w:eastAsia="Calibri" w:hAnsi="Times" w:cs="Times New Roman"/>
          <w:b/>
          <w:sz w:val="24"/>
          <w:szCs w:val="24"/>
        </w:rPr>
      </w:pPr>
      <w:r>
        <w:rPr>
          <w:rFonts w:ascii="Times New Roman" w:hAnsi="Times New Roman" w:cs="Times New Roman"/>
          <w:color w:val="000000"/>
          <w:sz w:val="24"/>
          <w:szCs w:val="24"/>
        </w:rPr>
        <w:t>A</w:t>
      </w:r>
      <w:r w:rsidRPr="00BE2347">
        <w:rPr>
          <w:rFonts w:ascii="Times New Roman" w:hAnsi="Times New Roman" w:cs="Times New Roman"/>
          <w:color w:val="000000"/>
          <w:sz w:val="24"/>
          <w:szCs w:val="24"/>
        </w:rPr>
        <w:t xml:space="preserve"> security measure prohibiting the performance of vocation, activities and duties from </w:t>
      </w:r>
      <w:r>
        <w:rPr>
          <w:rFonts w:ascii="Times New Roman" w:hAnsi="Times New Roman" w:cs="Times New Roman"/>
          <w:color w:val="000000"/>
          <w:sz w:val="24"/>
          <w:szCs w:val="24"/>
        </w:rPr>
        <w:t>on</w:t>
      </w:r>
      <w:r w:rsidRPr="00BE2347">
        <w:rPr>
          <w:rFonts w:ascii="Times New Roman" w:hAnsi="Times New Roman" w:cs="Times New Roman"/>
          <w:color w:val="000000"/>
          <w:sz w:val="24"/>
          <w:szCs w:val="24"/>
        </w:rPr>
        <w:t>e to five years shall also be imposed</w:t>
      </w:r>
      <w:r>
        <w:rPr>
          <w:rFonts w:ascii="Times New Roman" w:hAnsi="Times New Roman" w:cs="Times New Roman"/>
          <w:color w:val="000000"/>
          <w:sz w:val="24"/>
          <w:szCs w:val="24"/>
        </w:rPr>
        <w:t xml:space="preserve"> t</w:t>
      </w:r>
      <w:r w:rsidRPr="00BE2347">
        <w:rPr>
          <w:rFonts w:ascii="Times New Roman" w:hAnsi="Times New Roman" w:cs="Times New Roman"/>
          <w:color w:val="000000"/>
          <w:sz w:val="24"/>
          <w:szCs w:val="24"/>
        </w:rPr>
        <w:t>o a natural person, entrepreneur and responsible person in a legal entity - a taxpayer for a criminal offense under paragraph 1 to 4 of this Article</w:t>
      </w:r>
      <w:r>
        <w:rPr>
          <w:rFonts w:ascii="Times" w:eastAsia="Calibri" w:hAnsi="Times" w:cs="Times New Roman"/>
          <w:b/>
          <w:sz w:val="24"/>
          <w:szCs w:val="24"/>
        </w:rPr>
        <w:t>.</w:t>
      </w:r>
    </w:p>
    <w:p w14:paraId="4D25675C" w14:textId="77777777" w:rsidR="00BE2347" w:rsidRPr="00E62522" w:rsidRDefault="00BE2347" w:rsidP="00E62522">
      <w:pPr>
        <w:spacing w:after="0"/>
        <w:jc w:val="both"/>
        <w:rPr>
          <w:rFonts w:ascii="Times" w:eastAsia="Calibri" w:hAnsi="Times" w:cs="Times New Roman"/>
          <w:b/>
          <w:sz w:val="24"/>
          <w:szCs w:val="24"/>
        </w:rPr>
      </w:pPr>
    </w:p>
    <w:p w14:paraId="78C739B0" w14:textId="145A5221" w:rsidR="00FF25F4" w:rsidRDefault="00FF25F4" w:rsidP="005D56F8">
      <w:pPr>
        <w:spacing w:after="0"/>
        <w:jc w:val="center"/>
        <w:rPr>
          <w:rFonts w:ascii="Times" w:eastAsia="Calibri" w:hAnsi="Times" w:cs="Times New Roman"/>
          <w:bCs/>
          <w:sz w:val="24"/>
          <w:szCs w:val="24"/>
          <w:lang w:val="en-US"/>
        </w:rPr>
      </w:pPr>
      <w:r w:rsidRPr="00374923">
        <w:rPr>
          <w:rFonts w:ascii="Times" w:eastAsia="Calibri" w:hAnsi="Times" w:cs="Times New Roman"/>
          <w:bCs/>
          <w:sz w:val="24"/>
          <w:szCs w:val="24"/>
          <w:lang w:val="en-US"/>
        </w:rPr>
        <w:t>Producing or Filing Falsified Documents Relevant to Taxation</w:t>
      </w:r>
    </w:p>
    <w:p w14:paraId="680D6A24" w14:textId="77777777" w:rsidR="003B135D" w:rsidRPr="00374923" w:rsidRDefault="003B135D" w:rsidP="005D56F8">
      <w:pPr>
        <w:spacing w:after="0"/>
        <w:jc w:val="center"/>
        <w:rPr>
          <w:rFonts w:ascii="Times" w:eastAsia="Calibri" w:hAnsi="Times" w:cs="Times New Roman"/>
          <w:bCs/>
          <w:sz w:val="24"/>
          <w:szCs w:val="24"/>
          <w:lang w:val="en-US"/>
        </w:rPr>
      </w:pPr>
    </w:p>
    <w:p w14:paraId="0DFD12D2" w14:textId="77777777" w:rsidR="00FF25F4" w:rsidRPr="00374923" w:rsidRDefault="00FF25F4" w:rsidP="005D56F8">
      <w:pPr>
        <w:spacing w:after="0"/>
        <w:jc w:val="center"/>
        <w:rPr>
          <w:rFonts w:ascii="Calibri" w:eastAsia="Calibri" w:hAnsi="Calibri" w:cs="Times New Roman"/>
          <w:bCs/>
          <w:lang w:val="en-US"/>
        </w:rPr>
      </w:pPr>
      <w:r w:rsidRPr="00374923">
        <w:rPr>
          <w:rFonts w:ascii="Times" w:eastAsia="Calibri" w:hAnsi="Times" w:cs="Times New Roman"/>
          <w:bCs/>
          <w:color w:val="000000"/>
          <w:sz w:val="24"/>
          <w:lang w:val="en-US"/>
        </w:rPr>
        <w:t>Article 174</w:t>
      </w:r>
    </w:p>
    <w:p w14:paraId="40C7BBC2" w14:textId="2F14CE9D" w:rsidR="00FF25F4" w:rsidRPr="00FF25F4" w:rsidRDefault="00FF25F4" w:rsidP="005D56F8">
      <w:pPr>
        <w:spacing w:after="0"/>
        <w:jc w:val="center"/>
        <w:rPr>
          <w:rFonts w:ascii="Times" w:eastAsia="Calibri" w:hAnsi="Times" w:cs="Times New Roman"/>
          <w:i/>
          <w:color w:val="000000"/>
          <w:sz w:val="24"/>
          <w:lang w:val="en-US"/>
        </w:rPr>
      </w:pPr>
      <w:r w:rsidRPr="00FF25F4">
        <w:rPr>
          <w:rFonts w:ascii="Times" w:eastAsia="Calibri" w:hAnsi="Times" w:cs="Times New Roman"/>
          <w:i/>
          <w:color w:val="000000"/>
          <w:sz w:val="24"/>
          <w:lang w:val="en-US"/>
        </w:rPr>
        <w:t>Deleted (</w:t>
      </w:r>
      <w:r w:rsidR="00B23B2A">
        <w:rPr>
          <w:rFonts w:ascii="Times" w:eastAsia="Calibri" w:hAnsi="Times" w:cs="Times New Roman"/>
          <w:i/>
          <w:color w:val="000000"/>
          <w:sz w:val="24"/>
          <w:lang w:val="en-US"/>
        </w:rPr>
        <w:t>“Official Gazette of RS” No.</w:t>
      </w:r>
      <w:r w:rsidRPr="00FF25F4">
        <w:rPr>
          <w:rFonts w:ascii="Times" w:eastAsia="Calibri" w:hAnsi="Times" w:cs="Times New Roman"/>
          <w:i/>
          <w:color w:val="000000"/>
          <w:sz w:val="24"/>
          <w:lang w:val="en-US"/>
        </w:rPr>
        <w:t>85/05)</w:t>
      </w:r>
    </w:p>
    <w:p w14:paraId="497AE787" w14:textId="77777777" w:rsidR="00480D7B" w:rsidRPr="00FF25F4" w:rsidRDefault="00480D7B" w:rsidP="009C04E1">
      <w:pPr>
        <w:spacing w:after="0"/>
        <w:jc w:val="both"/>
        <w:rPr>
          <w:rFonts w:ascii="Calibri" w:eastAsia="Calibri" w:hAnsi="Calibri" w:cs="Times New Roman"/>
          <w:i/>
          <w:lang w:val="en-US"/>
        </w:rPr>
      </w:pPr>
    </w:p>
    <w:p w14:paraId="0B110F05" w14:textId="5AED8E12" w:rsidR="00FF25F4" w:rsidRDefault="00FF25F4" w:rsidP="005D56F8">
      <w:pPr>
        <w:spacing w:after="0"/>
        <w:jc w:val="center"/>
        <w:rPr>
          <w:rFonts w:ascii="Times" w:eastAsia="Calibri" w:hAnsi="Times" w:cs="Times New Roman"/>
          <w:bCs/>
          <w:sz w:val="24"/>
          <w:szCs w:val="24"/>
          <w:lang w:val="en-US"/>
        </w:rPr>
      </w:pPr>
      <w:r w:rsidRPr="003B135D">
        <w:rPr>
          <w:rFonts w:ascii="Times" w:eastAsia="Calibri" w:hAnsi="Times" w:cs="Times New Roman"/>
          <w:bCs/>
          <w:sz w:val="24"/>
          <w:szCs w:val="24"/>
          <w:lang w:val="en-US"/>
        </w:rPr>
        <w:t>Undermining Tax Collection and Tax Audit</w:t>
      </w:r>
    </w:p>
    <w:p w14:paraId="66702287" w14:textId="77777777" w:rsidR="003B135D" w:rsidRPr="003B135D" w:rsidRDefault="003B135D" w:rsidP="005D56F8">
      <w:pPr>
        <w:spacing w:after="0"/>
        <w:jc w:val="center"/>
        <w:rPr>
          <w:rFonts w:ascii="Times" w:eastAsia="Calibri" w:hAnsi="Times" w:cs="Times New Roman"/>
          <w:bCs/>
          <w:sz w:val="24"/>
          <w:szCs w:val="24"/>
          <w:lang w:val="en-US"/>
        </w:rPr>
      </w:pPr>
    </w:p>
    <w:p w14:paraId="2879F8A7" w14:textId="65ADE315" w:rsidR="00FF25F4" w:rsidRPr="003B135D" w:rsidRDefault="00FF25F4" w:rsidP="005D56F8">
      <w:pPr>
        <w:spacing w:after="0"/>
        <w:jc w:val="center"/>
        <w:rPr>
          <w:rFonts w:ascii="Calibri" w:eastAsia="Calibri" w:hAnsi="Calibri" w:cs="Times New Roman"/>
          <w:bCs/>
          <w:lang w:val="en-US"/>
        </w:rPr>
      </w:pPr>
      <w:r w:rsidRPr="003B135D">
        <w:rPr>
          <w:rFonts w:ascii="Times" w:eastAsia="Calibri" w:hAnsi="Times" w:cs="Times New Roman"/>
          <w:bCs/>
          <w:color w:val="000000"/>
          <w:sz w:val="24"/>
          <w:lang w:val="en-US"/>
        </w:rPr>
        <w:t>Article 175</w:t>
      </w:r>
    </w:p>
    <w:p w14:paraId="6EE813F8" w14:textId="698B8A2F" w:rsidR="00FF25F4" w:rsidRPr="00FF25F4" w:rsidRDefault="00FF25F4" w:rsidP="003B135D">
      <w:pPr>
        <w:spacing w:after="0"/>
        <w:ind w:firstLine="708"/>
        <w:jc w:val="both"/>
        <w:rPr>
          <w:rFonts w:ascii="Calibri" w:eastAsia="Calibri" w:hAnsi="Calibri" w:cs="Times New Roman"/>
          <w:b/>
          <w:lang w:val="en-US"/>
        </w:rPr>
      </w:pPr>
      <w:r w:rsidRPr="00B4686C">
        <w:rPr>
          <w:rFonts w:ascii="Times" w:eastAsia="Calibri" w:hAnsi="Times" w:cs="Times New Roman"/>
          <w:bCs/>
          <w:color w:val="000000"/>
          <w:sz w:val="24"/>
          <w:lang w:val="en-US"/>
        </w:rPr>
        <w:t>Whoever, with intent to undermine collection of tax which is not due for collection or which is not assessed, but the assessment or audit procedure has been initiated, or of tax assessed to him or another person after an advance security measure or an interim measure securing the collection of the tax has been imposed in keeping with the law, or in the enforced collection or tax audit procedure, disposes of, conceals, damages, destroys or renders unusable an object upon which the preliminary measure of securing the tax due for collection or an interim measure securing the collection has been established or an object which is subject to enforced tax collection or tax audit, shall be punished by imprisonment of up to one year and fined</w:t>
      </w:r>
      <w:r w:rsidRPr="00FF25F4">
        <w:rPr>
          <w:rFonts w:ascii="Times" w:eastAsia="Calibri" w:hAnsi="Times" w:cs="Times New Roman"/>
          <w:b/>
          <w:color w:val="000000"/>
          <w:sz w:val="24"/>
          <w:lang w:val="en-US"/>
        </w:rPr>
        <w:t>.</w:t>
      </w:r>
    </w:p>
    <w:p w14:paraId="064F9C69" w14:textId="294123EA" w:rsidR="00FF25F4" w:rsidRPr="00B4686C" w:rsidRDefault="00FF25F4" w:rsidP="00B4686C">
      <w:pPr>
        <w:spacing w:after="0"/>
        <w:ind w:firstLine="708"/>
        <w:jc w:val="both"/>
        <w:rPr>
          <w:rFonts w:ascii="Calibri" w:eastAsia="Calibri" w:hAnsi="Calibri" w:cs="Times New Roman"/>
          <w:bCs/>
          <w:lang w:val="en-US"/>
        </w:rPr>
      </w:pPr>
      <w:r w:rsidRPr="00B4686C">
        <w:rPr>
          <w:rFonts w:ascii="Times" w:eastAsia="Calibri" w:hAnsi="Times" w:cs="Times New Roman"/>
          <w:bCs/>
          <w:color w:val="000000"/>
          <w:sz w:val="24"/>
          <w:lang w:val="en-US"/>
        </w:rPr>
        <w:t xml:space="preserve">Whoever provides false information about facts relevant to the carrying out of enforced tax collection or tax audit shall be punished by imprisonment as referred to in paragraph 1 </w:t>
      </w:r>
      <w:r w:rsidRPr="00B4686C">
        <w:rPr>
          <w:rFonts w:ascii="Times New Roman" w:eastAsia="Calibri" w:hAnsi="Times New Roman" w:cs="Times New Roman"/>
          <w:bCs/>
          <w:sz w:val="24"/>
          <w:szCs w:val="24"/>
          <w:lang w:val="en-US"/>
        </w:rPr>
        <w:t>of this Article</w:t>
      </w:r>
      <w:r w:rsidRPr="00B4686C">
        <w:rPr>
          <w:rFonts w:ascii="Times" w:eastAsia="Calibri" w:hAnsi="Times" w:cs="Times New Roman"/>
          <w:bCs/>
          <w:color w:val="000000"/>
          <w:sz w:val="24"/>
          <w:lang w:val="en-US"/>
        </w:rPr>
        <w:t>.</w:t>
      </w:r>
      <w:r w:rsidRPr="00B4686C">
        <w:rPr>
          <w:rFonts w:ascii="Calibri" w:hAnsi="Calibri" w:cs="Calibri"/>
          <w:bCs/>
          <w:sz w:val="14"/>
          <w:szCs w:val="14"/>
        </w:rPr>
        <w:t xml:space="preserve"> </w:t>
      </w:r>
    </w:p>
    <w:p w14:paraId="4BCE04EC" w14:textId="77777777" w:rsidR="00FF25F4" w:rsidRPr="00FF25F4" w:rsidRDefault="00FF25F4" w:rsidP="009C04E1">
      <w:pPr>
        <w:spacing w:after="0"/>
        <w:jc w:val="both"/>
        <w:rPr>
          <w:rFonts w:ascii="Times" w:eastAsia="Calibri" w:hAnsi="Times" w:cs="Times New Roman"/>
          <w:b/>
          <w:sz w:val="24"/>
          <w:szCs w:val="24"/>
          <w:lang w:val="en-US"/>
        </w:rPr>
      </w:pPr>
    </w:p>
    <w:p w14:paraId="399FA56E" w14:textId="60410C2B" w:rsidR="00FF25F4" w:rsidRDefault="00FF25F4" w:rsidP="005D56F8">
      <w:pPr>
        <w:spacing w:after="0"/>
        <w:jc w:val="center"/>
        <w:rPr>
          <w:rFonts w:ascii="Times" w:eastAsia="Calibri" w:hAnsi="Times" w:cs="Times New Roman"/>
          <w:bCs/>
          <w:sz w:val="24"/>
          <w:szCs w:val="24"/>
          <w:lang w:val="en-US"/>
        </w:rPr>
      </w:pPr>
      <w:r w:rsidRPr="00A05C87">
        <w:rPr>
          <w:rFonts w:ascii="Times" w:eastAsia="Calibri" w:hAnsi="Times" w:cs="Times New Roman"/>
          <w:bCs/>
          <w:sz w:val="24"/>
          <w:szCs w:val="24"/>
          <w:lang w:val="en-US"/>
        </w:rPr>
        <w:t>Illegal Trade in Excise Goods</w:t>
      </w:r>
    </w:p>
    <w:p w14:paraId="3A7CBEFD" w14:textId="77777777" w:rsidR="00A05C87" w:rsidRPr="00A05C87" w:rsidRDefault="00A05C87" w:rsidP="005D56F8">
      <w:pPr>
        <w:spacing w:after="0"/>
        <w:jc w:val="center"/>
        <w:rPr>
          <w:rFonts w:ascii="Calibri" w:eastAsia="Calibri" w:hAnsi="Calibri" w:cs="Times New Roman"/>
          <w:bCs/>
          <w:sz w:val="24"/>
          <w:szCs w:val="24"/>
          <w:lang w:val="en-US"/>
        </w:rPr>
      </w:pPr>
    </w:p>
    <w:p w14:paraId="3C9A42AE" w14:textId="77777777" w:rsidR="00FF25F4" w:rsidRPr="00A05C87" w:rsidRDefault="00FF25F4" w:rsidP="005D56F8">
      <w:pPr>
        <w:spacing w:after="0"/>
        <w:jc w:val="center"/>
        <w:rPr>
          <w:rFonts w:ascii="Times" w:eastAsia="Calibri" w:hAnsi="Times" w:cs="Times New Roman"/>
          <w:bCs/>
          <w:color w:val="000000"/>
          <w:sz w:val="24"/>
          <w:lang w:val="en-US"/>
        </w:rPr>
      </w:pPr>
      <w:r w:rsidRPr="00A05C87">
        <w:rPr>
          <w:rFonts w:ascii="Times" w:eastAsia="Calibri" w:hAnsi="Times" w:cs="Times New Roman"/>
          <w:bCs/>
          <w:color w:val="000000"/>
          <w:sz w:val="24"/>
          <w:lang w:val="en-US"/>
        </w:rPr>
        <w:t>Article 176</w:t>
      </w:r>
    </w:p>
    <w:p w14:paraId="740DBCD7" w14:textId="08232762" w:rsidR="00FF25F4" w:rsidRPr="0069669B" w:rsidRDefault="00FF25F4" w:rsidP="00A05C87">
      <w:pPr>
        <w:spacing w:after="0"/>
        <w:ind w:firstLine="708"/>
        <w:jc w:val="both"/>
        <w:rPr>
          <w:rFonts w:ascii="Calibri" w:eastAsia="Calibri" w:hAnsi="Calibri" w:cs="Times New Roman"/>
          <w:lang w:val="en-US"/>
        </w:rPr>
      </w:pPr>
      <w:r w:rsidRPr="0069669B">
        <w:rPr>
          <w:rFonts w:ascii="Times" w:eastAsia="Calibri" w:hAnsi="Times" w:cs="Times New Roman"/>
          <w:color w:val="000000"/>
          <w:sz w:val="24"/>
          <w:lang w:val="en-US"/>
        </w:rPr>
        <w:lastRenderedPageBreak/>
        <w:t>Whoever, contrary to regulations governing excise taxes,</w:t>
      </w:r>
      <w:r w:rsidRPr="0069669B">
        <w:rPr>
          <w:rFonts w:ascii="Calibri" w:hAnsi="Calibri" w:cs="Calibri"/>
          <w:sz w:val="14"/>
          <w:szCs w:val="14"/>
        </w:rPr>
        <w:t xml:space="preserve"> </w:t>
      </w:r>
      <w:r w:rsidRPr="0069669B">
        <w:rPr>
          <w:rFonts w:ascii="Times" w:eastAsia="Calibri" w:hAnsi="Times" w:cs="Times New Roman"/>
          <w:color w:val="000000"/>
          <w:sz w:val="24"/>
          <w:lang w:val="en-US"/>
        </w:rPr>
        <w:t xml:space="preserve">engages in an unauthorized production, processing and sale of goods or whoever procures in order to market goods, holds or transfers or whoever acts as an intermediary in the purchase or sale or engages in an unauthorized marketing of goods which are considered to be excise goods in keeping with the law, shall be punished by imprisonment of six months to five years. </w:t>
      </w:r>
    </w:p>
    <w:p w14:paraId="385651D8" w14:textId="73281D4F" w:rsidR="00FF25F4" w:rsidRPr="0069669B" w:rsidRDefault="00FF25F4" w:rsidP="0069669B">
      <w:pPr>
        <w:spacing w:after="0"/>
        <w:ind w:firstLine="708"/>
        <w:jc w:val="both"/>
        <w:rPr>
          <w:rFonts w:ascii="Calibri" w:eastAsia="Calibri" w:hAnsi="Calibri" w:cs="Times New Roman"/>
          <w:lang w:val="en-US"/>
        </w:rPr>
      </w:pPr>
      <w:r w:rsidRPr="0069669B">
        <w:rPr>
          <w:rFonts w:ascii="Times" w:eastAsia="Calibri" w:hAnsi="Times" w:cs="Times New Roman"/>
          <w:color w:val="000000"/>
          <w:sz w:val="24"/>
          <w:lang w:val="en-US"/>
        </w:rPr>
        <w:t>A sole trader or a responsible officer in a legal entity engaged in production or importation of goods which, in keeping with the law, must be specially marked with excise stamps, that fails to take measures to have such goods marked with excise stamps before putting them on the market shall be</w:t>
      </w:r>
      <w:r w:rsidR="0069669B" w:rsidRPr="0069669B">
        <w:rPr>
          <w:rFonts w:ascii="Times" w:eastAsia="Calibri" w:hAnsi="Times" w:cs="Times New Roman"/>
          <w:color w:val="000000"/>
          <w:sz w:val="24"/>
          <w:lang w:val="en-US"/>
        </w:rPr>
        <w:tab/>
      </w:r>
      <w:r w:rsidRPr="0069669B">
        <w:rPr>
          <w:rFonts w:ascii="Times" w:eastAsia="Calibri" w:hAnsi="Times" w:cs="Times New Roman"/>
          <w:color w:val="000000"/>
          <w:sz w:val="24"/>
          <w:lang w:val="en-US"/>
        </w:rPr>
        <w:t>punished by imprisonment of six months to three years.</w:t>
      </w:r>
    </w:p>
    <w:p w14:paraId="11BCA3AA" w14:textId="77777777" w:rsidR="00FF25F4" w:rsidRPr="0069669B" w:rsidRDefault="00FF25F4" w:rsidP="0069669B">
      <w:pPr>
        <w:spacing w:after="0"/>
        <w:ind w:firstLine="708"/>
        <w:jc w:val="both"/>
        <w:rPr>
          <w:rFonts w:ascii="Calibri" w:eastAsia="Calibri" w:hAnsi="Calibri" w:cs="Times New Roman"/>
          <w:lang w:val="en-US"/>
        </w:rPr>
      </w:pPr>
      <w:r w:rsidRPr="0069669B">
        <w:rPr>
          <w:rFonts w:ascii="Times" w:eastAsia="Calibri" w:hAnsi="Times" w:cs="Times New Roman"/>
          <w:color w:val="000000"/>
          <w:sz w:val="24"/>
          <w:lang w:val="en-US"/>
        </w:rPr>
        <w:t xml:space="preserve">A security measure of prohibition from practicing a profession, activity or duty for a period of one year to five years shall be imposed on a sole trader for the criminal offence referred to in paragraphs 1 and 2 </w:t>
      </w:r>
      <w:r w:rsidRPr="0069669B">
        <w:rPr>
          <w:rFonts w:ascii="Times New Roman" w:eastAsia="Calibri" w:hAnsi="Times New Roman" w:cs="Times New Roman"/>
          <w:sz w:val="24"/>
          <w:szCs w:val="24"/>
          <w:lang w:val="en-US"/>
        </w:rPr>
        <w:t>of this Article</w:t>
      </w:r>
      <w:r w:rsidRPr="0069669B">
        <w:rPr>
          <w:rFonts w:ascii="Times" w:eastAsia="Calibri" w:hAnsi="Times" w:cs="Times New Roman"/>
          <w:color w:val="000000"/>
          <w:sz w:val="24"/>
          <w:lang w:val="en-US"/>
        </w:rPr>
        <w:t xml:space="preserve">.  </w:t>
      </w:r>
    </w:p>
    <w:p w14:paraId="71BEBBD6" w14:textId="77777777" w:rsidR="00FF25F4" w:rsidRPr="0069669B" w:rsidRDefault="00FF25F4" w:rsidP="0069669B">
      <w:pPr>
        <w:spacing w:after="0"/>
        <w:ind w:firstLine="708"/>
        <w:jc w:val="both"/>
        <w:rPr>
          <w:rFonts w:ascii="Calibri" w:eastAsia="Calibri" w:hAnsi="Calibri" w:cs="Times New Roman"/>
          <w:lang w:val="en-US"/>
        </w:rPr>
      </w:pPr>
      <w:r w:rsidRPr="0069669B">
        <w:rPr>
          <w:rFonts w:ascii="Times" w:eastAsia="Calibri" w:hAnsi="Times" w:cs="Times New Roman"/>
          <w:color w:val="000000"/>
          <w:sz w:val="24"/>
          <w:lang w:val="en-US"/>
        </w:rPr>
        <w:t xml:space="preserve">A security measure of prohibition from practicing a profession or duty for a period of one year to five years shall be imposed on a responsible officer in a legal entity for the criminal offence referred to in paragraphs 1 and 2 </w:t>
      </w:r>
      <w:r w:rsidRPr="0069669B">
        <w:rPr>
          <w:rFonts w:ascii="Times New Roman" w:eastAsia="Calibri" w:hAnsi="Times New Roman" w:cs="Times New Roman"/>
          <w:sz w:val="24"/>
          <w:szCs w:val="24"/>
          <w:lang w:val="en-US"/>
        </w:rPr>
        <w:t>of this Article</w:t>
      </w:r>
      <w:r w:rsidRPr="0069669B">
        <w:rPr>
          <w:rFonts w:ascii="Times" w:eastAsia="Calibri" w:hAnsi="Times" w:cs="Times New Roman"/>
          <w:color w:val="000000"/>
          <w:sz w:val="24"/>
          <w:lang w:val="en-US"/>
        </w:rPr>
        <w:t xml:space="preserve">. </w:t>
      </w:r>
    </w:p>
    <w:p w14:paraId="4CE38CBC" w14:textId="57423E58" w:rsidR="00FF25F4" w:rsidRPr="00FF25F4" w:rsidRDefault="00FF25F4" w:rsidP="0069669B">
      <w:pPr>
        <w:spacing w:after="0"/>
        <w:ind w:firstLine="708"/>
        <w:jc w:val="both"/>
        <w:rPr>
          <w:rFonts w:ascii="Calibri" w:eastAsia="Calibri" w:hAnsi="Calibri" w:cs="Times New Roman"/>
          <w:b/>
          <w:lang w:val="en-US"/>
        </w:rPr>
      </w:pPr>
      <w:r w:rsidRPr="0069669B">
        <w:rPr>
          <w:rFonts w:ascii="Times" w:eastAsia="Calibri" w:hAnsi="Times" w:cs="Times New Roman"/>
          <w:color w:val="000000"/>
          <w:sz w:val="24"/>
          <w:lang w:val="en-US"/>
        </w:rPr>
        <w:t>Goods considered to be excise goods in keeping with the law, which, contrary to regulations governing excise taxes, have been procured to be marketed or are marketed, and goods which are not specially marked with prescribed excise stamps, and the proceeds of the criminal offence shall be seized</w:t>
      </w:r>
      <w:r w:rsidRPr="00FF25F4">
        <w:rPr>
          <w:rFonts w:ascii="Times" w:eastAsia="Calibri" w:hAnsi="Times" w:cs="Times New Roman"/>
          <w:b/>
          <w:color w:val="000000"/>
          <w:sz w:val="24"/>
          <w:lang w:val="en-US"/>
        </w:rPr>
        <w:t>.</w:t>
      </w:r>
      <w:r w:rsidRPr="00FF25F4">
        <w:rPr>
          <w:rFonts w:ascii="Calibri" w:hAnsi="Calibri" w:cs="Calibri"/>
          <w:b/>
          <w:bCs/>
          <w:sz w:val="14"/>
          <w:szCs w:val="14"/>
        </w:rPr>
        <w:t xml:space="preserve"> </w:t>
      </w:r>
    </w:p>
    <w:p w14:paraId="3D60643B" w14:textId="77777777" w:rsidR="00FF25F4" w:rsidRPr="00FF25F4" w:rsidRDefault="00FF25F4" w:rsidP="009C04E1">
      <w:pPr>
        <w:spacing w:after="0"/>
        <w:jc w:val="both"/>
        <w:rPr>
          <w:rFonts w:ascii="Times" w:eastAsia="Calibri" w:hAnsi="Times" w:cs="Times New Roman"/>
          <w:sz w:val="24"/>
          <w:szCs w:val="24"/>
          <w:lang w:val="en-US"/>
        </w:rPr>
      </w:pPr>
    </w:p>
    <w:p w14:paraId="35F20606" w14:textId="529256F0" w:rsidR="00FF25F4" w:rsidRDefault="00FF25F4" w:rsidP="005D56F8">
      <w:pPr>
        <w:spacing w:after="0"/>
        <w:jc w:val="center"/>
        <w:rPr>
          <w:rFonts w:ascii="Times" w:eastAsia="Calibri" w:hAnsi="Times" w:cs="Times New Roman"/>
          <w:bCs/>
          <w:sz w:val="24"/>
          <w:szCs w:val="24"/>
          <w:lang w:val="en-US"/>
        </w:rPr>
      </w:pPr>
      <w:r w:rsidRPr="000037B7">
        <w:rPr>
          <w:rFonts w:ascii="Times" w:eastAsia="Calibri" w:hAnsi="Times" w:cs="Times New Roman"/>
          <w:bCs/>
          <w:sz w:val="24"/>
          <w:szCs w:val="24"/>
          <w:lang w:val="en-US"/>
        </w:rPr>
        <w:t>Illegal Warehousing of Goods</w:t>
      </w:r>
    </w:p>
    <w:p w14:paraId="531E195E" w14:textId="77777777" w:rsidR="008B5B2F" w:rsidRPr="000037B7" w:rsidRDefault="008B5B2F" w:rsidP="005D56F8">
      <w:pPr>
        <w:spacing w:after="0"/>
        <w:jc w:val="center"/>
        <w:rPr>
          <w:rFonts w:ascii="Calibri" w:eastAsia="Calibri" w:hAnsi="Calibri" w:cs="Times New Roman"/>
          <w:bCs/>
          <w:sz w:val="24"/>
          <w:szCs w:val="24"/>
          <w:lang w:val="en-US"/>
        </w:rPr>
      </w:pPr>
    </w:p>
    <w:p w14:paraId="7AB981BD" w14:textId="2689B342" w:rsidR="00FF25F4" w:rsidRPr="000037B7" w:rsidRDefault="00FF25F4" w:rsidP="005D56F8">
      <w:pPr>
        <w:spacing w:after="0"/>
        <w:jc w:val="center"/>
        <w:rPr>
          <w:rFonts w:ascii="Calibri" w:eastAsia="Calibri" w:hAnsi="Calibri" w:cs="Times New Roman"/>
          <w:bCs/>
          <w:lang w:val="en-US"/>
        </w:rPr>
      </w:pPr>
      <w:r w:rsidRPr="000037B7">
        <w:rPr>
          <w:rFonts w:ascii="Times" w:eastAsia="Calibri" w:hAnsi="Times" w:cs="Times New Roman"/>
          <w:bCs/>
          <w:color w:val="000000"/>
          <w:sz w:val="24"/>
          <w:lang w:val="en-US"/>
        </w:rPr>
        <w:t>Article 176а</w:t>
      </w:r>
    </w:p>
    <w:p w14:paraId="39B327FF" w14:textId="0BAEB370" w:rsidR="00FF25F4" w:rsidRPr="000037B7" w:rsidRDefault="00FF25F4" w:rsidP="000037B7">
      <w:pPr>
        <w:spacing w:after="0"/>
        <w:ind w:firstLine="708"/>
        <w:jc w:val="both"/>
        <w:rPr>
          <w:rFonts w:ascii="Times" w:eastAsia="Calibri" w:hAnsi="Times" w:cs="Times New Roman"/>
          <w:bCs/>
          <w:color w:val="000000"/>
          <w:sz w:val="24"/>
          <w:lang w:val="en-US"/>
        </w:rPr>
      </w:pPr>
      <w:r w:rsidRPr="000037B7">
        <w:rPr>
          <w:rFonts w:ascii="Times" w:eastAsia="Calibri" w:hAnsi="Times" w:cs="Times New Roman"/>
          <w:bCs/>
          <w:color w:val="000000"/>
          <w:sz w:val="24"/>
          <w:lang w:val="en-US"/>
        </w:rPr>
        <w:t>Whoever warehouses or stores goods, or allows warehousing or storing of goods, for which he does not have proper documents of origin shall be punished by imprisonment of three months to three years and fined.</w:t>
      </w:r>
      <w:r w:rsidRPr="000037B7">
        <w:rPr>
          <w:rFonts w:ascii="Calibri" w:hAnsi="Calibri" w:cs="Calibri"/>
          <w:bCs/>
          <w:sz w:val="14"/>
          <w:szCs w:val="14"/>
        </w:rPr>
        <w:t xml:space="preserve"> </w:t>
      </w:r>
    </w:p>
    <w:p w14:paraId="39E29B9E" w14:textId="140FE6B9" w:rsidR="00FF25F4" w:rsidRPr="000037B7" w:rsidRDefault="00FF25F4" w:rsidP="009C04E1">
      <w:pPr>
        <w:spacing w:after="0"/>
        <w:jc w:val="both"/>
        <w:rPr>
          <w:rFonts w:ascii="Times" w:eastAsia="Calibri" w:hAnsi="Times" w:cs="Times New Roman"/>
          <w:bCs/>
          <w:color w:val="000000"/>
          <w:sz w:val="24"/>
          <w:lang w:val="en-US"/>
        </w:rPr>
      </w:pPr>
      <w:r w:rsidRPr="000037B7">
        <w:rPr>
          <w:rFonts w:ascii="Times" w:eastAsia="Calibri" w:hAnsi="Times" w:cs="Times New Roman"/>
          <w:bCs/>
          <w:color w:val="000000"/>
          <w:sz w:val="24"/>
          <w:lang w:val="en-US"/>
        </w:rPr>
        <w:t xml:space="preserve"> </w:t>
      </w:r>
      <w:r w:rsidR="000037B7" w:rsidRPr="000037B7">
        <w:rPr>
          <w:rFonts w:ascii="Times" w:eastAsia="Calibri" w:hAnsi="Times" w:cs="Times New Roman"/>
          <w:bCs/>
          <w:color w:val="000000"/>
          <w:sz w:val="24"/>
          <w:lang w:val="en-US"/>
        </w:rPr>
        <w:tab/>
      </w:r>
      <w:r w:rsidRPr="000037B7">
        <w:rPr>
          <w:rFonts w:ascii="Times" w:eastAsia="Calibri" w:hAnsi="Times" w:cs="Times New Roman"/>
          <w:bCs/>
          <w:color w:val="000000"/>
          <w:sz w:val="24"/>
          <w:lang w:val="en-US"/>
        </w:rPr>
        <w:t>The penalty referred to in paragraph 1 of this Article shall also be imposed on whoever warehouses or stores goods in a facility that was not reported to the Tax Administration.</w:t>
      </w:r>
    </w:p>
    <w:p w14:paraId="44A097C9" w14:textId="647DA2C4" w:rsidR="00FF25F4" w:rsidRPr="000037B7" w:rsidRDefault="00FF25F4" w:rsidP="000037B7">
      <w:pPr>
        <w:spacing w:after="0"/>
        <w:ind w:firstLine="708"/>
        <w:jc w:val="both"/>
        <w:rPr>
          <w:rFonts w:ascii="Calibri" w:eastAsia="Calibri" w:hAnsi="Calibri" w:cs="Times New Roman"/>
          <w:bCs/>
          <w:lang w:val="en-US"/>
        </w:rPr>
      </w:pPr>
      <w:r w:rsidRPr="000037B7">
        <w:rPr>
          <w:rFonts w:ascii="Times" w:eastAsia="Calibri" w:hAnsi="Times" w:cs="Times New Roman"/>
          <w:bCs/>
          <w:color w:val="000000"/>
          <w:sz w:val="24"/>
          <w:lang w:val="en-US"/>
        </w:rPr>
        <w:t xml:space="preserve">A security measure of prohibition from practicing a profession, activity or duty for the period of one year to five years shall be imposed on a responsible officer in a legal entity and a sole trader for the criminal offence referred to in paragraph 1 and 2 </w:t>
      </w:r>
      <w:r w:rsidRPr="000037B7">
        <w:rPr>
          <w:rFonts w:ascii="Times New Roman" w:eastAsia="Calibri" w:hAnsi="Times New Roman" w:cs="Times New Roman"/>
          <w:bCs/>
          <w:sz w:val="24"/>
          <w:szCs w:val="24"/>
          <w:lang w:val="en-US"/>
        </w:rPr>
        <w:t>of this Article</w:t>
      </w:r>
      <w:r w:rsidRPr="000037B7">
        <w:rPr>
          <w:rFonts w:ascii="Times" w:eastAsia="Calibri" w:hAnsi="Times" w:cs="Times New Roman"/>
          <w:bCs/>
          <w:color w:val="000000"/>
          <w:sz w:val="24"/>
          <w:lang w:val="en-US"/>
        </w:rPr>
        <w:t>.</w:t>
      </w:r>
    </w:p>
    <w:p w14:paraId="7450FA6B" w14:textId="329206F4" w:rsidR="00FF25F4" w:rsidRPr="000037B7" w:rsidRDefault="00FF25F4" w:rsidP="000037B7">
      <w:pPr>
        <w:spacing w:after="0"/>
        <w:ind w:firstLine="708"/>
        <w:jc w:val="both"/>
        <w:rPr>
          <w:rFonts w:ascii="Times" w:eastAsia="Calibri" w:hAnsi="Times" w:cs="Times New Roman"/>
          <w:bCs/>
          <w:color w:val="000000"/>
          <w:sz w:val="24"/>
          <w:lang w:val="en-US"/>
        </w:rPr>
      </w:pPr>
      <w:r w:rsidRPr="000037B7">
        <w:rPr>
          <w:rFonts w:ascii="Times" w:eastAsia="Calibri" w:hAnsi="Times" w:cs="Times New Roman"/>
          <w:bCs/>
          <w:color w:val="000000"/>
          <w:sz w:val="24"/>
          <w:lang w:val="en-US"/>
        </w:rPr>
        <w:t>Goods referred to in</w:t>
      </w:r>
      <w:r w:rsidRPr="000037B7">
        <w:rPr>
          <w:rFonts w:ascii="Calibri" w:hAnsi="Calibri" w:cs="Calibri"/>
          <w:bCs/>
          <w:sz w:val="14"/>
          <w:szCs w:val="14"/>
        </w:rPr>
        <w:t>*</w:t>
      </w:r>
      <w:r w:rsidRPr="000037B7">
        <w:rPr>
          <w:rFonts w:ascii="Times" w:eastAsia="Calibri" w:hAnsi="Times" w:cs="Times New Roman"/>
          <w:bCs/>
          <w:color w:val="000000"/>
          <w:sz w:val="24"/>
          <w:lang w:val="en-US"/>
        </w:rPr>
        <w:t xml:space="preserve"> paragraph 1 and 2 </w:t>
      </w:r>
      <w:r w:rsidRPr="000037B7">
        <w:rPr>
          <w:rFonts w:ascii="Times New Roman" w:eastAsia="Calibri" w:hAnsi="Times New Roman" w:cs="Times New Roman"/>
          <w:bCs/>
          <w:sz w:val="24"/>
          <w:szCs w:val="24"/>
          <w:lang w:val="en-US"/>
        </w:rPr>
        <w:t>of this Article</w:t>
      </w:r>
      <w:r w:rsidRPr="000037B7">
        <w:rPr>
          <w:rFonts w:ascii="Times" w:eastAsia="Calibri" w:hAnsi="Times" w:cs="Times New Roman"/>
          <w:bCs/>
          <w:color w:val="000000"/>
          <w:sz w:val="24"/>
          <w:lang w:val="en-US"/>
        </w:rPr>
        <w:t xml:space="preserve"> shall be seized.</w:t>
      </w:r>
    </w:p>
    <w:p w14:paraId="63DCB922" w14:textId="77777777" w:rsidR="00A75B97" w:rsidRPr="00FF25F4" w:rsidRDefault="00A75B97" w:rsidP="009C04E1">
      <w:pPr>
        <w:spacing w:after="0"/>
        <w:jc w:val="both"/>
        <w:rPr>
          <w:rFonts w:ascii="Times" w:eastAsia="Calibri" w:hAnsi="Times" w:cs="Times New Roman"/>
          <w:color w:val="000000"/>
          <w:sz w:val="24"/>
          <w:lang w:val="en-US"/>
        </w:rPr>
      </w:pPr>
    </w:p>
    <w:p w14:paraId="25B734AE" w14:textId="7A76FF4D" w:rsidR="00FF25F4" w:rsidRDefault="00FF25F4" w:rsidP="00C374DD">
      <w:pPr>
        <w:spacing w:after="0" w:line="240" w:lineRule="auto"/>
        <w:ind w:right="-20"/>
        <w:jc w:val="center"/>
        <w:rPr>
          <w:rFonts w:ascii="Times New Roman" w:eastAsia="Calibri" w:hAnsi="Times New Roman" w:cs="Times New Roman"/>
          <w:bCs/>
          <w:sz w:val="24"/>
          <w:szCs w:val="24"/>
          <w:lang w:val="en-US"/>
        </w:rPr>
      </w:pPr>
      <w:r w:rsidRPr="00C374DD">
        <w:rPr>
          <w:rFonts w:ascii="Times New Roman" w:eastAsia="Calibri" w:hAnsi="Times New Roman" w:cs="Times New Roman"/>
          <w:bCs/>
          <w:sz w:val="24"/>
          <w:szCs w:val="24"/>
          <w:lang w:val="en-US"/>
        </w:rPr>
        <w:t>Heading Two</w:t>
      </w:r>
    </w:p>
    <w:p w14:paraId="422D39B0" w14:textId="77777777" w:rsidR="00C374DD" w:rsidRPr="00C374DD" w:rsidRDefault="00C374DD" w:rsidP="00C374DD">
      <w:pPr>
        <w:spacing w:after="0" w:line="240" w:lineRule="auto"/>
        <w:ind w:right="-20"/>
        <w:jc w:val="center"/>
        <w:rPr>
          <w:rFonts w:ascii="Times New Roman" w:eastAsia="Calibri" w:hAnsi="Times New Roman" w:cs="Times New Roman"/>
          <w:bCs/>
          <w:sz w:val="24"/>
          <w:szCs w:val="24"/>
          <w:lang w:val="en-US"/>
        </w:rPr>
      </w:pPr>
    </w:p>
    <w:p w14:paraId="006CBD33" w14:textId="5C0AF392" w:rsidR="00FF25F4" w:rsidRDefault="00FF25F4" w:rsidP="00C374DD">
      <w:pPr>
        <w:spacing w:after="0" w:line="240" w:lineRule="auto"/>
        <w:ind w:right="-20"/>
        <w:jc w:val="center"/>
        <w:rPr>
          <w:rFonts w:ascii="Times New Roman" w:eastAsia="Calibri" w:hAnsi="Times New Roman" w:cs="Times New Roman"/>
          <w:bCs/>
          <w:sz w:val="24"/>
          <w:szCs w:val="24"/>
          <w:lang w:val="en-US"/>
        </w:rPr>
      </w:pPr>
      <w:r w:rsidRPr="00C374DD">
        <w:rPr>
          <w:rFonts w:ascii="Times New Roman" w:eastAsia="Calibri" w:hAnsi="Times New Roman" w:cs="Times New Roman"/>
          <w:bCs/>
          <w:sz w:val="24"/>
          <w:szCs w:val="24"/>
          <w:lang w:val="en-US"/>
        </w:rPr>
        <w:t xml:space="preserve">TAX MISDEMEANORS </w:t>
      </w:r>
    </w:p>
    <w:p w14:paraId="2B2F11B1" w14:textId="77777777" w:rsidR="00C374DD" w:rsidRPr="00C374DD" w:rsidRDefault="00C374DD" w:rsidP="00C374DD">
      <w:pPr>
        <w:spacing w:after="0" w:line="240" w:lineRule="auto"/>
        <w:ind w:right="-20"/>
        <w:jc w:val="center"/>
        <w:rPr>
          <w:rFonts w:ascii="Times New Roman" w:eastAsia="Calibri" w:hAnsi="Times New Roman" w:cs="Times New Roman"/>
          <w:bCs/>
          <w:sz w:val="24"/>
          <w:szCs w:val="24"/>
          <w:lang w:val="en-US"/>
        </w:rPr>
      </w:pPr>
    </w:p>
    <w:p w14:paraId="66A2F3AA" w14:textId="0AD32119" w:rsidR="00FF25F4" w:rsidRPr="00C374DD" w:rsidRDefault="00FF25F4" w:rsidP="00C374DD">
      <w:pPr>
        <w:spacing w:after="0" w:line="240" w:lineRule="auto"/>
        <w:ind w:right="-20"/>
        <w:jc w:val="center"/>
        <w:rPr>
          <w:rFonts w:ascii="Times New Roman" w:eastAsia="Calibri" w:hAnsi="Times New Roman" w:cs="Times New Roman"/>
          <w:bCs/>
          <w:sz w:val="24"/>
          <w:szCs w:val="24"/>
          <w:lang w:val="en-US"/>
        </w:rPr>
      </w:pPr>
      <w:r w:rsidRPr="00C374DD">
        <w:rPr>
          <w:rFonts w:ascii="Times New Roman" w:eastAsia="Calibri" w:hAnsi="Times New Roman" w:cs="Times New Roman"/>
          <w:bCs/>
          <w:sz w:val="24"/>
          <w:szCs w:val="24"/>
          <w:lang w:val="en-US"/>
        </w:rPr>
        <w:t>Concept</w:t>
      </w:r>
    </w:p>
    <w:p w14:paraId="22086A77" w14:textId="77777777" w:rsidR="00C374DD" w:rsidRDefault="00C374DD" w:rsidP="00FF25F4">
      <w:pPr>
        <w:spacing w:after="0"/>
        <w:ind w:right="-20"/>
        <w:jc w:val="center"/>
        <w:rPr>
          <w:rFonts w:ascii="Times New Roman" w:eastAsia="Calibri" w:hAnsi="Times New Roman" w:cs="Times New Roman"/>
          <w:b/>
          <w:sz w:val="24"/>
          <w:szCs w:val="24"/>
          <w:lang w:val="en-US"/>
        </w:rPr>
      </w:pPr>
    </w:p>
    <w:p w14:paraId="5B577E95" w14:textId="37E927C7" w:rsidR="00FF25F4" w:rsidRPr="00273BF0" w:rsidRDefault="00FF25F4" w:rsidP="00FF25F4">
      <w:pPr>
        <w:spacing w:after="0"/>
        <w:ind w:right="-20"/>
        <w:jc w:val="center"/>
        <w:rPr>
          <w:rFonts w:ascii="Times New Roman" w:eastAsia="Calibri" w:hAnsi="Times New Roman" w:cs="Times New Roman"/>
          <w:bCs/>
          <w:sz w:val="24"/>
          <w:szCs w:val="24"/>
          <w:lang w:val="en-US"/>
        </w:rPr>
      </w:pPr>
      <w:r w:rsidRPr="00273BF0">
        <w:rPr>
          <w:rFonts w:ascii="Times New Roman" w:eastAsia="Calibri" w:hAnsi="Times New Roman" w:cs="Times New Roman"/>
          <w:bCs/>
          <w:sz w:val="24"/>
          <w:szCs w:val="24"/>
          <w:lang w:val="en-US"/>
        </w:rPr>
        <w:t>Article 176b</w:t>
      </w:r>
    </w:p>
    <w:p w14:paraId="05AF111C" w14:textId="3DCB4AA3" w:rsidR="00FF25F4" w:rsidRPr="00C374DD" w:rsidRDefault="00FF25F4" w:rsidP="00C374DD">
      <w:pPr>
        <w:spacing w:after="0"/>
        <w:ind w:right="-20" w:firstLine="708"/>
        <w:jc w:val="both"/>
        <w:rPr>
          <w:rFonts w:ascii="Times New Roman" w:eastAsia="Calibri" w:hAnsi="Times New Roman" w:cs="Times New Roman"/>
          <w:bCs/>
          <w:sz w:val="24"/>
          <w:szCs w:val="24"/>
          <w:lang w:val="en-US"/>
        </w:rPr>
      </w:pPr>
      <w:r w:rsidRPr="00C374DD">
        <w:rPr>
          <w:rFonts w:ascii="Times New Roman" w:eastAsia="Calibri" w:hAnsi="Times New Roman" w:cs="Times New Roman"/>
          <w:bCs/>
          <w:sz w:val="24"/>
          <w:szCs w:val="24"/>
          <w:lang w:val="en-US"/>
        </w:rPr>
        <w:t>Tax misdemeanors shall be understood to mean breaches of the provisions laid down in tax laws</w:t>
      </w:r>
      <w:r w:rsidRPr="00C374DD">
        <w:rPr>
          <w:rFonts w:ascii="Calibri" w:hAnsi="Calibri" w:cs="Calibri"/>
          <w:bCs/>
          <w:sz w:val="14"/>
          <w:szCs w:val="14"/>
        </w:rPr>
        <w:t>*</w:t>
      </w:r>
      <w:r w:rsidRPr="00C374DD">
        <w:rPr>
          <w:rFonts w:ascii="Times New Roman" w:eastAsia="Calibri" w:hAnsi="Times New Roman" w:cs="Times New Roman"/>
          <w:bCs/>
          <w:sz w:val="24"/>
          <w:szCs w:val="24"/>
          <w:lang w:val="en-US"/>
        </w:rPr>
        <w:t>, as prescribed by this Law</w:t>
      </w:r>
      <w:r w:rsidRPr="00C374DD">
        <w:rPr>
          <w:rFonts w:ascii="Calibri" w:hAnsi="Calibri" w:cs="Calibri"/>
          <w:bCs/>
          <w:sz w:val="14"/>
          <w:szCs w:val="14"/>
        </w:rPr>
        <w:t>**</w:t>
      </w:r>
      <w:r w:rsidRPr="00C374DD">
        <w:rPr>
          <w:rFonts w:ascii="Times New Roman" w:eastAsia="Calibri" w:hAnsi="Times New Roman" w:cs="Times New Roman"/>
          <w:bCs/>
          <w:sz w:val="24"/>
          <w:szCs w:val="24"/>
          <w:lang w:val="en-US"/>
        </w:rPr>
        <w:t xml:space="preserve"> (hereinafter: general tax misdemeanors by legal entities and sole traders)</w:t>
      </w:r>
      <w:r w:rsidRPr="00C374DD">
        <w:rPr>
          <w:rFonts w:ascii="Calibri" w:hAnsi="Calibri" w:cs="Calibri"/>
          <w:bCs/>
          <w:sz w:val="14"/>
          <w:szCs w:val="14"/>
        </w:rPr>
        <w:t>*</w:t>
      </w:r>
      <w:r w:rsidRPr="00C374DD">
        <w:rPr>
          <w:rFonts w:ascii="Times New Roman" w:eastAsia="Calibri" w:hAnsi="Times New Roman" w:cs="Times New Roman"/>
          <w:bCs/>
          <w:sz w:val="24"/>
          <w:szCs w:val="24"/>
          <w:lang w:val="en-US"/>
        </w:rPr>
        <w:t>, misdemeanors prescribed by tax laws and breaches of provisions only set forth in this Law (hereinafter: special tax misdemeanors).</w:t>
      </w:r>
      <w:r w:rsidRPr="00C374DD">
        <w:rPr>
          <w:rFonts w:ascii="Calibri" w:hAnsi="Calibri" w:cs="Calibri"/>
          <w:bCs/>
          <w:sz w:val="14"/>
          <w:szCs w:val="14"/>
        </w:rPr>
        <w:t xml:space="preserve"> </w:t>
      </w:r>
    </w:p>
    <w:p w14:paraId="55C70D4E" w14:textId="06A7E140" w:rsidR="00FF25F4" w:rsidRPr="00C374DD" w:rsidRDefault="00FF25F4" w:rsidP="00C374DD">
      <w:pPr>
        <w:spacing w:after="0"/>
        <w:ind w:right="-20" w:firstLine="708"/>
        <w:jc w:val="both"/>
        <w:rPr>
          <w:rFonts w:ascii="Times New Roman" w:eastAsia="Calibri" w:hAnsi="Times New Roman" w:cs="Times New Roman"/>
          <w:bCs/>
          <w:sz w:val="24"/>
          <w:szCs w:val="24"/>
          <w:lang w:val="en-US"/>
        </w:rPr>
      </w:pPr>
      <w:r w:rsidRPr="00C374DD">
        <w:rPr>
          <w:rFonts w:ascii="Times New Roman" w:eastAsia="Calibri" w:hAnsi="Times New Roman" w:cs="Times New Roman"/>
          <w:bCs/>
          <w:sz w:val="24"/>
          <w:szCs w:val="24"/>
          <w:lang w:val="en-US"/>
        </w:rPr>
        <w:lastRenderedPageBreak/>
        <w:t>For the purposes of establishing misdemeanor liability under this Law, an individual who is a value added tax payer shall also be considered a sole trader, and a responsible officer of an entity referred to in Article 27, paragraph (2), item 2) of this Law shall also be considered a responsible officer in a legal entity.</w:t>
      </w:r>
      <w:r w:rsidRPr="00C374DD">
        <w:rPr>
          <w:rFonts w:ascii="Calibri" w:hAnsi="Calibri" w:cs="Calibri"/>
          <w:bCs/>
          <w:sz w:val="14"/>
          <w:szCs w:val="14"/>
        </w:rPr>
        <w:t xml:space="preserve"> </w:t>
      </w:r>
    </w:p>
    <w:p w14:paraId="06A396C8" w14:textId="77777777" w:rsidR="00FF25F4" w:rsidRPr="00C374DD" w:rsidRDefault="00FF25F4" w:rsidP="00FF25F4">
      <w:pPr>
        <w:spacing w:after="0"/>
        <w:ind w:right="-20"/>
        <w:jc w:val="both"/>
        <w:rPr>
          <w:rFonts w:ascii="Times New Roman" w:eastAsia="Calibri" w:hAnsi="Times New Roman" w:cs="Times New Roman"/>
          <w:bCs/>
          <w:sz w:val="24"/>
          <w:szCs w:val="24"/>
          <w:lang w:val="en-US"/>
        </w:rPr>
      </w:pPr>
    </w:p>
    <w:p w14:paraId="4CDC1B39" w14:textId="04A310E6" w:rsidR="00FF25F4" w:rsidRPr="00ED201E" w:rsidRDefault="00FF25F4" w:rsidP="00ED201E">
      <w:pPr>
        <w:pStyle w:val="ListParagraph"/>
        <w:numPr>
          <w:ilvl w:val="0"/>
          <w:numId w:val="30"/>
        </w:numPr>
        <w:spacing w:before="100" w:beforeAutospacing="1"/>
        <w:ind w:right="-20"/>
        <w:contextualSpacing/>
        <w:jc w:val="center"/>
        <w:rPr>
          <w:bCs/>
        </w:rPr>
      </w:pPr>
      <w:r w:rsidRPr="00ED201E">
        <w:rPr>
          <w:bCs/>
        </w:rPr>
        <w:t>General Tax Misdemeanors by Legal Entities and Sole Traders</w:t>
      </w:r>
    </w:p>
    <w:p w14:paraId="4D8F119A" w14:textId="77777777" w:rsidR="00ED201E" w:rsidRPr="00ED201E" w:rsidRDefault="00ED201E" w:rsidP="00A21FA8">
      <w:pPr>
        <w:pStyle w:val="ListParagraph"/>
        <w:spacing w:before="100" w:beforeAutospacing="1"/>
        <w:ind w:left="720" w:right="-20"/>
        <w:contextualSpacing/>
        <w:rPr>
          <w:bCs/>
        </w:rPr>
      </w:pPr>
    </w:p>
    <w:p w14:paraId="1A6E6B54" w14:textId="77777777" w:rsidR="00FF25F4" w:rsidRPr="00ED201E" w:rsidRDefault="00FF25F4" w:rsidP="00FF25F4">
      <w:pPr>
        <w:widowControl w:val="0"/>
        <w:tabs>
          <w:tab w:val="left" w:pos="6784"/>
        </w:tabs>
        <w:autoSpaceDE w:val="0"/>
        <w:autoSpaceDN w:val="0"/>
        <w:adjustRightInd w:val="0"/>
        <w:spacing w:after="0"/>
        <w:ind w:right="-20"/>
        <w:jc w:val="center"/>
        <w:rPr>
          <w:rFonts w:ascii="Times New Roman" w:eastAsia="Times New Roman" w:hAnsi="Times New Roman" w:cs="Times New Roman"/>
          <w:bCs/>
          <w:sz w:val="24"/>
          <w:szCs w:val="24"/>
          <w:lang w:val="en-US"/>
        </w:rPr>
      </w:pPr>
      <w:r w:rsidRPr="00ED201E">
        <w:rPr>
          <w:rFonts w:ascii="Times New Roman" w:eastAsia="Times New Roman" w:hAnsi="Times New Roman" w:cs="Times New Roman"/>
          <w:bCs/>
          <w:sz w:val="24"/>
          <w:szCs w:val="24"/>
          <w:lang w:val="en-US"/>
        </w:rPr>
        <w:t xml:space="preserve">Non-filing and Late Filing of Tax Returns, Failure to Calculate Tax Liabilities, </w:t>
      </w:r>
    </w:p>
    <w:p w14:paraId="191845EB" w14:textId="663A3D1E" w:rsidR="00FF25F4" w:rsidRPr="00ED201E" w:rsidRDefault="00FF25F4" w:rsidP="00FF25F4">
      <w:pPr>
        <w:widowControl w:val="0"/>
        <w:tabs>
          <w:tab w:val="left" w:pos="6784"/>
        </w:tabs>
        <w:autoSpaceDE w:val="0"/>
        <w:autoSpaceDN w:val="0"/>
        <w:adjustRightInd w:val="0"/>
        <w:spacing w:after="0"/>
        <w:ind w:right="-20"/>
        <w:jc w:val="center"/>
        <w:rPr>
          <w:rFonts w:ascii="Times New Roman" w:eastAsia="Times New Roman" w:hAnsi="Times New Roman" w:cs="Times New Roman"/>
          <w:bCs/>
          <w:sz w:val="24"/>
          <w:szCs w:val="24"/>
          <w:lang w:val="en-US"/>
        </w:rPr>
      </w:pPr>
      <w:r w:rsidRPr="00ED201E">
        <w:rPr>
          <w:rFonts w:ascii="Times New Roman" w:eastAsia="Times New Roman" w:hAnsi="Times New Roman" w:cs="Times New Roman"/>
          <w:bCs/>
          <w:sz w:val="24"/>
          <w:szCs w:val="24"/>
          <w:lang w:val="en-US"/>
        </w:rPr>
        <w:t>Non-payment or Late Payment of Taxes</w:t>
      </w:r>
    </w:p>
    <w:p w14:paraId="63478F86" w14:textId="77777777" w:rsidR="00ED201E" w:rsidRPr="00ED201E" w:rsidRDefault="00ED201E" w:rsidP="00FF25F4">
      <w:pPr>
        <w:widowControl w:val="0"/>
        <w:tabs>
          <w:tab w:val="left" w:pos="6784"/>
        </w:tabs>
        <w:autoSpaceDE w:val="0"/>
        <w:autoSpaceDN w:val="0"/>
        <w:adjustRightInd w:val="0"/>
        <w:spacing w:after="0"/>
        <w:ind w:right="-20"/>
        <w:jc w:val="center"/>
        <w:rPr>
          <w:rFonts w:ascii="Times New Roman" w:eastAsia="Times New Roman" w:hAnsi="Times New Roman" w:cs="Times New Roman"/>
          <w:bCs/>
          <w:sz w:val="24"/>
          <w:szCs w:val="24"/>
          <w:lang w:val="en-US"/>
        </w:rPr>
      </w:pPr>
    </w:p>
    <w:p w14:paraId="31BDEC1A" w14:textId="4B59E989" w:rsidR="00FF25F4" w:rsidRPr="00ED201E" w:rsidRDefault="00FF25F4" w:rsidP="00FF25F4">
      <w:pPr>
        <w:widowControl w:val="0"/>
        <w:autoSpaceDE w:val="0"/>
        <w:autoSpaceDN w:val="0"/>
        <w:adjustRightInd w:val="0"/>
        <w:spacing w:after="0"/>
        <w:ind w:right="-20"/>
        <w:jc w:val="center"/>
        <w:rPr>
          <w:rFonts w:ascii="Times New Roman" w:eastAsia="Times New Roman" w:hAnsi="Times New Roman" w:cs="Times New Roman"/>
          <w:bCs/>
          <w:sz w:val="24"/>
          <w:szCs w:val="24"/>
          <w:lang w:val="en-US"/>
        </w:rPr>
      </w:pPr>
      <w:r w:rsidRPr="00ED201E">
        <w:rPr>
          <w:rFonts w:ascii="Times New Roman" w:eastAsia="Times New Roman" w:hAnsi="Times New Roman" w:cs="Times New Roman"/>
          <w:bCs/>
          <w:sz w:val="24"/>
          <w:szCs w:val="24"/>
          <w:lang w:val="en-US"/>
        </w:rPr>
        <w:t>Article 177</w:t>
      </w:r>
    </w:p>
    <w:p w14:paraId="42D0B47F" w14:textId="4CC3CF17" w:rsidR="00FF25F4" w:rsidRPr="00D103B0" w:rsidRDefault="00FF25F4" w:rsidP="00ED201E">
      <w:pPr>
        <w:spacing w:after="0"/>
        <w:ind w:firstLine="708"/>
        <w:jc w:val="both"/>
        <w:rPr>
          <w:rFonts w:ascii="Times New Roman" w:eastAsia="Calibri" w:hAnsi="Times New Roman" w:cs="Times New Roman"/>
          <w:bCs/>
          <w:color w:val="000000"/>
          <w:sz w:val="24"/>
          <w:szCs w:val="24"/>
          <w:lang w:val="en-US"/>
        </w:rPr>
      </w:pPr>
      <w:r w:rsidRPr="00D103B0">
        <w:rPr>
          <w:rFonts w:ascii="Times New Roman" w:eastAsia="Calibri" w:hAnsi="Times New Roman" w:cs="Times New Roman"/>
          <w:bCs/>
          <w:color w:val="000000"/>
          <w:sz w:val="24"/>
          <w:szCs w:val="24"/>
          <w:lang w:val="en-US"/>
        </w:rPr>
        <w:t xml:space="preserve">A taxpayer – a legal entity or a sole trader who fails to file a tax return, to calculate or pay taxes, shall be fined for a misdemeanor in an amount ranging from 30% to 100% of the tax owed as assessed in a tax audit, but not less than </w:t>
      </w:r>
      <w:r w:rsidR="005555EB" w:rsidRPr="00D103B0">
        <w:rPr>
          <w:rFonts w:ascii="Times New Roman" w:eastAsia="Calibri" w:hAnsi="Times New Roman" w:cs="Times New Roman"/>
          <w:bCs/>
          <w:color w:val="000000"/>
          <w:sz w:val="24"/>
          <w:szCs w:val="24"/>
          <w:lang w:val="en-US"/>
        </w:rPr>
        <w:t xml:space="preserve">RSD </w:t>
      </w:r>
      <w:r w:rsidRPr="00D103B0">
        <w:rPr>
          <w:rFonts w:ascii="Times New Roman" w:eastAsia="Calibri" w:hAnsi="Times New Roman" w:cs="Times New Roman"/>
          <w:bCs/>
          <w:color w:val="000000"/>
          <w:sz w:val="24"/>
          <w:szCs w:val="24"/>
          <w:lang w:val="en-US"/>
        </w:rPr>
        <w:t xml:space="preserve">500,000 for a legal entity or </w:t>
      </w:r>
      <w:r w:rsidR="005555EB" w:rsidRPr="00D103B0">
        <w:rPr>
          <w:rFonts w:ascii="Times New Roman" w:eastAsia="Calibri" w:hAnsi="Times New Roman" w:cs="Times New Roman"/>
          <w:bCs/>
          <w:color w:val="000000"/>
          <w:sz w:val="24"/>
          <w:szCs w:val="24"/>
          <w:lang w:val="en-US"/>
        </w:rPr>
        <w:t xml:space="preserve">RSD </w:t>
      </w:r>
      <w:r w:rsidRPr="00D103B0">
        <w:rPr>
          <w:rFonts w:ascii="Times New Roman" w:eastAsia="Calibri" w:hAnsi="Times New Roman" w:cs="Times New Roman"/>
          <w:bCs/>
          <w:color w:val="000000"/>
          <w:sz w:val="24"/>
          <w:szCs w:val="24"/>
          <w:lang w:val="en-US"/>
        </w:rPr>
        <w:t xml:space="preserve">100,000 for a sole trader. </w:t>
      </w:r>
    </w:p>
    <w:p w14:paraId="09BD24AD" w14:textId="44F62910" w:rsidR="00FF25F4" w:rsidRPr="00D103B0" w:rsidRDefault="00FF25F4" w:rsidP="005555EB">
      <w:pPr>
        <w:spacing w:after="0"/>
        <w:ind w:firstLine="708"/>
        <w:jc w:val="both"/>
        <w:rPr>
          <w:rFonts w:ascii="Times New Roman" w:eastAsia="Calibri" w:hAnsi="Times New Roman" w:cs="Times New Roman"/>
          <w:bCs/>
          <w:sz w:val="24"/>
          <w:szCs w:val="24"/>
          <w:lang w:val="en-US"/>
        </w:rPr>
      </w:pPr>
      <w:r w:rsidRPr="00D103B0">
        <w:rPr>
          <w:rFonts w:ascii="Times New Roman" w:eastAsia="Calibri" w:hAnsi="Times New Roman" w:cs="Times New Roman"/>
          <w:bCs/>
          <w:sz w:val="24"/>
          <w:szCs w:val="24"/>
          <w:lang w:val="en-US"/>
        </w:rPr>
        <w:t xml:space="preserve">A taxpayer – a legal entity or a sole trader who has failed to file a tax return, and has calculated but not paid the tax, shall be fined for a misdemeanor in an amount ranging from 20% to 75% of the tax owed as assessed in a tax audit, but not less than </w:t>
      </w:r>
      <w:r w:rsidR="005555EB" w:rsidRPr="00D103B0">
        <w:rPr>
          <w:rFonts w:ascii="Times New Roman" w:eastAsia="Calibri" w:hAnsi="Times New Roman" w:cs="Times New Roman"/>
          <w:bCs/>
          <w:sz w:val="24"/>
          <w:szCs w:val="24"/>
          <w:lang w:val="en-US"/>
        </w:rPr>
        <w:t xml:space="preserve">RSD </w:t>
      </w:r>
      <w:r w:rsidRPr="00D103B0">
        <w:rPr>
          <w:rFonts w:ascii="Times New Roman" w:eastAsia="Calibri" w:hAnsi="Times New Roman" w:cs="Times New Roman"/>
          <w:bCs/>
          <w:sz w:val="24"/>
          <w:szCs w:val="24"/>
          <w:lang w:val="en-US"/>
        </w:rPr>
        <w:t xml:space="preserve">400,000 for legal entities or </w:t>
      </w:r>
      <w:r w:rsidR="005555EB" w:rsidRPr="00D103B0">
        <w:rPr>
          <w:rFonts w:ascii="Times New Roman" w:eastAsia="Calibri" w:hAnsi="Times New Roman" w:cs="Times New Roman"/>
          <w:bCs/>
          <w:sz w:val="24"/>
          <w:szCs w:val="24"/>
          <w:lang w:val="en-US"/>
        </w:rPr>
        <w:t xml:space="preserve">RSD </w:t>
      </w:r>
      <w:r w:rsidRPr="00D103B0">
        <w:rPr>
          <w:rFonts w:ascii="Times New Roman" w:eastAsia="Calibri" w:hAnsi="Times New Roman" w:cs="Times New Roman"/>
          <w:bCs/>
          <w:sz w:val="24"/>
          <w:szCs w:val="24"/>
          <w:lang w:val="en-US"/>
        </w:rPr>
        <w:t>80,000 for sole traders.</w:t>
      </w:r>
      <w:r w:rsidRPr="00D103B0">
        <w:rPr>
          <w:rFonts w:ascii="Calibri" w:hAnsi="Calibri" w:cs="Calibri"/>
          <w:bCs/>
          <w:sz w:val="14"/>
          <w:szCs w:val="14"/>
        </w:rPr>
        <w:t xml:space="preserve"> </w:t>
      </w:r>
    </w:p>
    <w:p w14:paraId="57335A21" w14:textId="628DA8B4" w:rsidR="00FF25F4" w:rsidRPr="00D103B0" w:rsidRDefault="00FF25F4" w:rsidP="005555EB">
      <w:pPr>
        <w:spacing w:after="0"/>
        <w:ind w:firstLine="708"/>
        <w:jc w:val="both"/>
        <w:rPr>
          <w:rFonts w:ascii="Times New Roman" w:eastAsia="Calibri" w:hAnsi="Times New Roman" w:cs="Times New Roman"/>
          <w:bCs/>
          <w:sz w:val="24"/>
          <w:szCs w:val="24"/>
          <w:lang w:val="en-US"/>
        </w:rPr>
      </w:pPr>
      <w:r w:rsidRPr="00D103B0">
        <w:rPr>
          <w:rFonts w:ascii="Times New Roman" w:eastAsia="Calibri" w:hAnsi="Times New Roman" w:cs="Times New Roman"/>
          <w:bCs/>
          <w:sz w:val="24"/>
          <w:szCs w:val="24"/>
          <w:lang w:val="en-US"/>
        </w:rPr>
        <w:t>A taxpayer – a legal entity or a sole trader who has filed a tax return, but failed to pay the tax, shall be fined for a misdemeanor in an amount ranging from 10% to 50% of the tax owed as assessed in a tax audit, but not less than</w:t>
      </w:r>
      <w:r w:rsidR="00A3220D">
        <w:rPr>
          <w:rFonts w:ascii="Times New Roman" w:eastAsia="Calibri" w:hAnsi="Times New Roman" w:cs="Times New Roman"/>
          <w:bCs/>
          <w:sz w:val="24"/>
          <w:szCs w:val="24"/>
          <w:lang w:val="en-US"/>
        </w:rPr>
        <w:t xml:space="preserve"> RSD</w:t>
      </w:r>
      <w:r w:rsidRPr="00D103B0">
        <w:rPr>
          <w:rFonts w:ascii="Times New Roman" w:eastAsia="Calibri" w:hAnsi="Times New Roman" w:cs="Times New Roman"/>
          <w:bCs/>
          <w:sz w:val="24"/>
          <w:szCs w:val="24"/>
          <w:lang w:val="en-US"/>
        </w:rPr>
        <w:t xml:space="preserve"> 250,000 for legal entities or </w:t>
      </w:r>
      <w:r w:rsidR="005555EB" w:rsidRPr="00D103B0">
        <w:rPr>
          <w:rFonts w:ascii="Times New Roman" w:eastAsia="Calibri" w:hAnsi="Times New Roman" w:cs="Times New Roman"/>
          <w:bCs/>
          <w:sz w:val="24"/>
          <w:szCs w:val="24"/>
          <w:lang w:val="en-US"/>
        </w:rPr>
        <w:t xml:space="preserve">RSD </w:t>
      </w:r>
      <w:r w:rsidRPr="00D103B0">
        <w:rPr>
          <w:rFonts w:ascii="Times New Roman" w:eastAsia="Calibri" w:hAnsi="Times New Roman" w:cs="Times New Roman"/>
          <w:bCs/>
          <w:sz w:val="24"/>
          <w:szCs w:val="24"/>
          <w:lang w:val="en-US"/>
        </w:rPr>
        <w:t>50,000  for sole traders.</w:t>
      </w:r>
    </w:p>
    <w:p w14:paraId="1AB16964" w14:textId="68C5B6BD" w:rsidR="00FF25F4" w:rsidRPr="00D103B0" w:rsidRDefault="00FF25F4" w:rsidP="005555EB">
      <w:pPr>
        <w:spacing w:after="0"/>
        <w:ind w:firstLine="708"/>
        <w:jc w:val="both"/>
        <w:rPr>
          <w:rFonts w:ascii="Times New Roman" w:eastAsia="Calibri" w:hAnsi="Times New Roman" w:cs="Times New Roman"/>
          <w:bCs/>
          <w:sz w:val="24"/>
          <w:szCs w:val="24"/>
          <w:lang w:val="en-US"/>
        </w:rPr>
      </w:pPr>
      <w:r w:rsidRPr="00D103B0">
        <w:rPr>
          <w:rFonts w:ascii="Times New Roman" w:eastAsia="Calibri" w:hAnsi="Times New Roman" w:cs="Times New Roman"/>
          <w:bCs/>
          <w:sz w:val="24"/>
          <w:szCs w:val="24"/>
          <w:lang w:val="en-US"/>
        </w:rPr>
        <w:t xml:space="preserve">A taxpayer – legal entity that has failed to file a tax return, but has paid the tax within the statutory time limit, shall be fined for a misdemeanor in an amount ranging from </w:t>
      </w:r>
      <w:r w:rsidR="00A3220D">
        <w:rPr>
          <w:rFonts w:ascii="Times New Roman" w:eastAsia="Calibri" w:hAnsi="Times New Roman" w:cs="Times New Roman"/>
          <w:bCs/>
          <w:sz w:val="24"/>
          <w:szCs w:val="24"/>
          <w:lang w:val="en-US"/>
        </w:rPr>
        <w:t xml:space="preserve">RSD </w:t>
      </w:r>
      <w:r w:rsidRPr="00D103B0">
        <w:rPr>
          <w:rFonts w:ascii="Times New Roman" w:eastAsia="Calibri" w:hAnsi="Times New Roman" w:cs="Times New Roman"/>
          <w:bCs/>
          <w:sz w:val="24"/>
          <w:szCs w:val="24"/>
          <w:lang w:val="en-US"/>
        </w:rPr>
        <w:t xml:space="preserve">100,000 to </w:t>
      </w:r>
      <w:r w:rsidR="00A3220D">
        <w:rPr>
          <w:rFonts w:ascii="Times New Roman" w:eastAsia="Calibri" w:hAnsi="Times New Roman" w:cs="Times New Roman"/>
          <w:bCs/>
          <w:sz w:val="24"/>
          <w:szCs w:val="24"/>
          <w:lang w:val="en-US"/>
        </w:rPr>
        <w:t xml:space="preserve">RSD </w:t>
      </w:r>
      <w:r w:rsidRPr="00D103B0">
        <w:rPr>
          <w:rFonts w:ascii="Times New Roman" w:eastAsia="Calibri" w:hAnsi="Times New Roman" w:cs="Times New Roman"/>
          <w:bCs/>
          <w:sz w:val="24"/>
          <w:szCs w:val="24"/>
          <w:lang w:val="en-US"/>
        </w:rPr>
        <w:t xml:space="preserve">2,000,000, while a sole trader shall be fined in an amount ranging from </w:t>
      </w:r>
      <w:r w:rsidR="00A3220D">
        <w:rPr>
          <w:rFonts w:ascii="Times New Roman" w:eastAsia="Calibri" w:hAnsi="Times New Roman" w:cs="Times New Roman"/>
          <w:bCs/>
          <w:sz w:val="24"/>
          <w:szCs w:val="24"/>
          <w:lang w:val="en-US"/>
        </w:rPr>
        <w:t xml:space="preserve">RSD </w:t>
      </w:r>
      <w:r w:rsidRPr="00D103B0">
        <w:rPr>
          <w:rFonts w:ascii="Times New Roman" w:eastAsia="Calibri" w:hAnsi="Times New Roman" w:cs="Times New Roman"/>
          <w:bCs/>
          <w:sz w:val="24"/>
          <w:szCs w:val="24"/>
          <w:lang w:val="en-US"/>
        </w:rPr>
        <w:t xml:space="preserve">50,000 to </w:t>
      </w:r>
      <w:r w:rsidR="00A3220D">
        <w:rPr>
          <w:rFonts w:ascii="Times New Roman" w:eastAsia="Calibri" w:hAnsi="Times New Roman" w:cs="Times New Roman"/>
          <w:bCs/>
          <w:sz w:val="24"/>
          <w:szCs w:val="24"/>
          <w:lang w:val="en-US"/>
        </w:rPr>
        <w:t xml:space="preserve">RSD </w:t>
      </w:r>
      <w:r w:rsidRPr="00D103B0">
        <w:rPr>
          <w:rFonts w:ascii="Times New Roman" w:eastAsia="Calibri" w:hAnsi="Times New Roman" w:cs="Times New Roman"/>
          <w:bCs/>
          <w:sz w:val="24"/>
          <w:szCs w:val="24"/>
          <w:lang w:val="en-US"/>
        </w:rPr>
        <w:t>500,000.</w:t>
      </w:r>
    </w:p>
    <w:p w14:paraId="5746D188" w14:textId="56348DB6" w:rsidR="00FF25F4" w:rsidRPr="00D103B0" w:rsidRDefault="00FF25F4" w:rsidP="005555EB">
      <w:pPr>
        <w:spacing w:after="0"/>
        <w:ind w:firstLine="708"/>
        <w:jc w:val="both"/>
        <w:rPr>
          <w:rFonts w:ascii="Times New Roman" w:eastAsia="Calibri" w:hAnsi="Times New Roman" w:cs="Times New Roman"/>
          <w:bCs/>
          <w:sz w:val="24"/>
          <w:szCs w:val="24"/>
          <w:lang w:val="en-US"/>
        </w:rPr>
      </w:pPr>
      <w:r w:rsidRPr="00D103B0">
        <w:rPr>
          <w:rFonts w:ascii="Times New Roman" w:eastAsia="Calibri" w:hAnsi="Times New Roman" w:cs="Times New Roman"/>
          <w:bCs/>
          <w:sz w:val="24"/>
          <w:szCs w:val="24"/>
          <w:lang w:val="en-US"/>
        </w:rPr>
        <w:t>A taxpayer – a legal entity or a sole trader who fails to file a tax return in those cases where the law does not provide for self-assessment, or pursuant to an audit order, shall be punished for a misdemeanor by a fine referred to in paragraph 1 of this Article.</w:t>
      </w:r>
    </w:p>
    <w:p w14:paraId="25CB884A" w14:textId="40EEFE58" w:rsidR="00FF25F4" w:rsidRPr="00D103B0" w:rsidRDefault="00FF25F4" w:rsidP="005555EB">
      <w:pPr>
        <w:spacing w:after="0"/>
        <w:ind w:firstLine="708"/>
        <w:jc w:val="both"/>
        <w:rPr>
          <w:rFonts w:ascii="Times New Roman" w:eastAsia="Calibri" w:hAnsi="Times New Roman" w:cs="Times New Roman"/>
          <w:bCs/>
          <w:sz w:val="24"/>
          <w:szCs w:val="24"/>
          <w:lang w:val="en-US"/>
        </w:rPr>
      </w:pPr>
      <w:r w:rsidRPr="00D103B0">
        <w:rPr>
          <w:rFonts w:ascii="Times New Roman" w:eastAsia="Calibri" w:hAnsi="Times New Roman" w:cs="Times New Roman"/>
          <w:bCs/>
          <w:sz w:val="24"/>
          <w:szCs w:val="24"/>
          <w:lang w:val="en-US"/>
        </w:rPr>
        <w:t xml:space="preserve">For misdemeanors referred to in paragraphs 1 through 5 of this Article, a responsible officer in a legal entity shall be fined in an amount ranging from </w:t>
      </w:r>
      <w:r w:rsidR="005555EB" w:rsidRPr="00D103B0">
        <w:rPr>
          <w:rFonts w:ascii="Times New Roman" w:eastAsia="Calibri" w:hAnsi="Times New Roman" w:cs="Times New Roman"/>
          <w:bCs/>
          <w:sz w:val="24"/>
          <w:szCs w:val="24"/>
          <w:lang w:val="en-US"/>
        </w:rPr>
        <w:t xml:space="preserve">RSD </w:t>
      </w:r>
      <w:r w:rsidRPr="00D103B0">
        <w:rPr>
          <w:rFonts w:ascii="Times New Roman" w:eastAsia="Calibri" w:hAnsi="Times New Roman" w:cs="Times New Roman"/>
          <w:bCs/>
          <w:sz w:val="24"/>
          <w:szCs w:val="24"/>
          <w:lang w:val="en-US"/>
        </w:rPr>
        <w:t xml:space="preserve">10,000 to </w:t>
      </w:r>
      <w:r w:rsidR="005555EB" w:rsidRPr="00D103B0">
        <w:rPr>
          <w:rFonts w:ascii="Times New Roman" w:eastAsia="Calibri" w:hAnsi="Times New Roman" w:cs="Times New Roman"/>
          <w:bCs/>
          <w:sz w:val="24"/>
          <w:szCs w:val="24"/>
          <w:lang w:val="en-US"/>
        </w:rPr>
        <w:t xml:space="preserve">RSD </w:t>
      </w:r>
      <w:r w:rsidRPr="00D103B0">
        <w:rPr>
          <w:rFonts w:ascii="Times New Roman" w:eastAsia="Calibri" w:hAnsi="Times New Roman" w:cs="Times New Roman"/>
          <w:bCs/>
          <w:sz w:val="24"/>
          <w:szCs w:val="24"/>
          <w:lang w:val="en-US"/>
        </w:rPr>
        <w:t>100,000.</w:t>
      </w:r>
    </w:p>
    <w:p w14:paraId="65F04290" w14:textId="5F353B31" w:rsidR="00FF25F4" w:rsidRPr="004F0F6B" w:rsidRDefault="00FF25F4" w:rsidP="00427656">
      <w:pPr>
        <w:spacing w:after="0"/>
        <w:ind w:firstLine="708"/>
        <w:jc w:val="both"/>
        <w:rPr>
          <w:rFonts w:ascii="Times New Roman" w:eastAsia="Calibri" w:hAnsi="Times New Roman" w:cs="Times New Roman"/>
          <w:bCs/>
          <w:sz w:val="24"/>
          <w:szCs w:val="24"/>
          <w:lang w:val="en-US"/>
        </w:rPr>
      </w:pPr>
      <w:r w:rsidRPr="004F0F6B">
        <w:rPr>
          <w:rFonts w:ascii="Times New Roman" w:eastAsia="Calibri" w:hAnsi="Times New Roman" w:cs="Times New Roman"/>
          <w:bCs/>
          <w:sz w:val="24"/>
          <w:szCs w:val="24"/>
          <w:lang w:val="en-US"/>
        </w:rPr>
        <w:t xml:space="preserve">A taxpayer – legal entity that has not filed a tax return in a timely fashion and has not paid the tax within the statutory time limit, shall be fined for a misdemeanor in the amount of </w:t>
      </w:r>
      <w:r w:rsidR="00786300" w:rsidRPr="004F0F6B">
        <w:rPr>
          <w:rFonts w:ascii="Times New Roman" w:eastAsia="Calibri" w:hAnsi="Times New Roman" w:cs="Times New Roman"/>
          <w:bCs/>
          <w:sz w:val="24"/>
          <w:szCs w:val="24"/>
          <w:lang w:val="en-US"/>
        </w:rPr>
        <w:t xml:space="preserve">RSD </w:t>
      </w:r>
      <w:r w:rsidRPr="004F0F6B">
        <w:rPr>
          <w:rFonts w:ascii="Times New Roman" w:eastAsia="Calibri" w:hAnsi="Times New Roman" w:cs="Times New Roman"/>
          <w:bCs/>
          <w:sz w:val="24"/>
          <w:szCs w:val="24"/>
          <w:lang w:val="en-US"/>
        </w:rPr>
        <w:t>100,000.</w:t>
      </w:r>
      <w:r w:rsidRPr="004F0F6B">
        <w:rPr>
          <w:rFonts w:ascii="Calibri" w:hAnsi="Calibri" w:cs="Calibri"/>
          <w:bCs/>
          <w:sz w:val="14"/>
          <w:szCs w:val="14"/>
        </w:rPr>
        <w:t xml:space="preserve"> </w:t>
      </w:r>
      <w:r w:rsidRPr="004F0F6B">
        <w:rPr>
          <w:rFonts w:ascii="Times New Roman" w:eastAsia="Calibri" w:hAnsi="Times New Roman" w:cs="Times New Roman"/>
          <w:bCs/>
          <w:sz w:val="24"/>
          <w:szCs w:val="24"/>
          <w:lang w:val="en-US"/>
        </w:rPr>
        <w:t xml:space="preserve"> </w:t>
      </w:r>
    </w:p>
    <w:p w14:paraId="3D09BD89" w14:textId="0896D4B8" w:rsidR="00FF25F4" w:rsidRPr="004F0F6B" w:rsidRDefault="00FF25F4" w:rsidP="00786300">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 xml:space="preserve">A taxpayer – legal entity that has not filed a tax return in a timely </w:t>
      </w:r>
      <w:r w:rsidR="00427656" w:rsidRPr="004F0F6B">
        <w:rPr>
          <w:rFonts w:ascii="Times New Roman" w:eastAsia="Calibri" w:hAnsi="Times New Roman" w:cs="Times New Roman"/>
          <w:bCs/>
          <w:color w:val="000000"/>
          <w:sz w:val="24"/>
          <w:szCs w:val="24"/>
          <w:lang w:val="en-US"/>
        </w:rPr>
        <w:t>fashion and</w:t>
      </w:r>
      <w:r w:rsidRPr="004F0F6B">
        <w:rPr>
          <w:rFonts w:ascii="Times New Roman" w:eastAsia="Calibri" w:hAnsi="Times New Roman" w:cs="Times New Roman"/>
          <w:bCs/>
          <w:color w:val="000000"/>
          <w:sz w:val="24"/>
          <w:szCs w:val="24"/>
          <w:lang w:val="en-US"/>
        </w:rPr>
        <w:t xml:space="preserve"> has paid the tax within the statutory time limit, shall be fined for a misdemeanor in the amount of </w:t>
      </w:r>
      <w:r w:rsidR="00786300"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100,000.</w:t>
      </w:r>
      <w:r w:rsidRPr="004F0F6B">
        <w:rPr>
          <w:rFonts w:ascii="Calibri" w:hAnsi="Calibri" w:cs="Calibri"/>
          <w:bCs/>
          <w:sz w:val="14"/>
          <w:szCs w:val="14"/>
        </w:rPr>
        <w:t xml:space="preserve"> </w:t>
      </w:r>
    </w:p>
    <w:p w14:paraId="0B8DEC33" w14:textId="48EFF0A2" w:rsidR="00FF25F4" w:rsidRPr="004F0F6B" w:rsidRDefault="00FF25F4" w:rsidP="00786300">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 xml:space="preserve">A taxpayer – legal entity that has filed a tax return in a timely </w:t>
      </w:r>
      <w:proofErr w:type="gramStart"/>
      <w:r w:rsidRPr="004F0F6B">
        <w:rPr>
          <w:rFonts w:ascii="Times New Roman" w:eastAsia="Calibri" w:hAnsi="Times New Roman" w:cs="Times New Roman"/>
          <w:bCs/>
          <w:color w:val="000000"/>
          <w:sz w:val="24"/>
          <w:szCs w:val="24"/>
          <w:lang w:val="en-US"/>
        </w:rPr>
        <w:t>fashion, but</w:t>
      </w:r>
      <w:proofErr w:type="gramEnd"/>
      <w:r w:rsidRPr="004F0F6B">
        <w:rPr>
          <w:rFonts w:ascii="Times New Roman" w:eastAsia="Calibri" w:hAnsi="Times New Roman" w:cs="Times New Roman"/>
          <w:bCs/>
          <w:color w:val="000000"/>
          <w:sz w:val="24"/>
          <w:szCs w:val="24"/>
          <w:lang w:val="en-US"/>
        </w:rPr>
        <w:t xml:space="preserve"> has not paid the tax within the statutory time limit, shall be fined for a misdemeanor in the amount of </w:t>
      </w:r>
      <w:r w:rsidR="00786300"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100,000.</w:t>
      </w:r>
      <w:r w:rsidRPr="004F0F6B">
        <w:rPr>
          <w:rFonts w:ascii="Calibri" w:hAnsi="Calibri" w:cs="Calibri"/>
          <w:bCs/>
          <w:sz w:val="14"/>
          <w:szCs w:val="14"/>
        </w:rPr>
        <w:t xml:space="preserve"> </w:t>
      </w:r>
    </w:p>
    <w:p w14:paraId="65700D6B" w14:textId="01BDB326" w:rsidR="00FF25F4" w:rsidRPr="004F0F6B" w:rsidRDefault="00FF25F4" w:rsidP="00786300">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 xml:space="preserve">For the misdemeanor referred to in paragraph 7 of this Article, a sole trader shall be fined </w:t>
      </w:r>
      <w:r w:rsidR="00786300"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50,000.</w:t>
      </w:r>
      <w:r w:rsidRPr="004F0F6B">
        <w:rPr>
          <w:rFonts w:ascii="Calibri" w:hAnsi="Calibri" w:cs="Calibri"/>
          <w:bCs/>
          <w:sz w:val="14"/>
          <w:szCs w:val="14"/>
        </w:rPr>
        <w:t xml:space="preserve"> </w:t>
      </w:r>
      <w:r w:rsidRPr="004F0F6B">
        <w:rPr>
          <w:rFonts w:ascii="Times New Roman" w:eastAsia="Calibri" w:hAnsi="Times New Roman" w:cs="Times New Roman"/>
          <w:bCs/>
          <w:color w:val="000000"/>
          <w:sz w:val="24"/>
          <w:szCs w:val="24"/>
          <w:lang w:val="en-US"/>
        </w:rPr>
        <w:t xml:space="preserve"> </w:t>
      </w:r>
    </w:p>
    <w:p w14:paraId="54A7CE88" w14:textId="6A001533" w:rsidR="00FF25F4" w:rsidRPr="004F0F6B" w:rsidRDefault="00FF25F4" w:rsidP="004F0F6B">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lastRenderedPageBreak/>
        <w:t xml:space="preserve">For the misdemeanor referred to in paragraphs 8 and 9 of this Article, a sole trader shall be fined </w:t>
      </w:r>
      <w:r w:rsidR="004F0F6B"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40,000.</w:t>
      </w:r>
      <w:r w:rsidRPr="004F0F6B">
        <w:rPr>
          <w:rFonts w:ascii="Calibri" w:hAnsi="Calibri" w:cs="Calibri"/>
          <w:bCs/>
          <w:sz w:val="14"/>
          <w:szCs w:val="14"/>
        </w:rPr>
        <w:t xml:space="preserve"> </w:t>
      </w:r>
      <w:r w:rsidRPr="004F0F6B">
        <w:rPr>
          <w:rFonts w:ascii="Times New Roman" w:eastAsia="Calibri" w:hAnsi="Times New Roman" w:cs="Times New Roman"/>
          <w:bCs/>
          <w:color w:val="000000"/>
          <w:sz w:val="24"/>
          <w:szCs w:val="24"/>
          <w:lang w:val="en-US"/>
        </w:rPr>
        <w:t xml:space="preserve"> </w:t>
      </w:r>
    </w:p>
    <w:p w14:paraId="733FBE5B" w14:textId="6193B9C1" w:rsidR="00FF25F4" w:rsidRPr="004F0F6B" w:rsidRDefault="00FF25F4" w:rsidP="004F0F6B">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 xml:space="preserve">For the misdemeanors referred to in paragraphs 7 through 9 of this Article, a responsible officer in a legal entity shall be fined </w:t>
      </w:r>
      <w:r w:rsidR="004F0F6B"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10,000.</w:t>
      </w:r>
      <w:r w:rsidRPr="004F0F6B">
        <w:rPr>
          <w:rFonts w:ascii="Calibri" w:hAnsi="Calibri" w:cs="Calibri"/>
          <w:bCs/>
          <w:sz w:val="14"/>
          <w:szCs w:val="14"/>
        </w:rPr>
        <w:t xml:space="preserve"> </w:t>
      </w:r>
    </w:p>
    <w:p w14:paraId="349074F3" w14:textId="7B4A1BC5" w:rsidR="00FF25F4" w:rsidRPr="004F0F6B" w:rsidRDefault="00FF25F4" w:rsidP="004F0F6B">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 xml:space="preserve">A taxpayer – a legal entity or a sole trader who fails to pay the tax assessed by the Tax Administration decision shall receive the fine referred to in paragraph 1 of this </w:t>
      </w:r>
      <w:proofErr w:type="gramStart"/>
      <w:r w:rsidRPr="004F0F6B">
        <w:rPr>
          <w:rFonts w:ascii="Times New Roman" w:eastAsia="Calibri" w:hAnsi="Times New Roman" w:cs="Times New Roman"/>
          <w:bCs/>
          <w:color w:val="000000"/>
          <w:sz w:val="24"/>
          <w:szCs w:val="24"/>
          <w:lang w:val="en-US"/>
        </w:rPr>
        <w:t>Article.</w:t>
      </w:r>
      <w:r w:rsidRPr="004F0F6B">
        <w:rPr>
          <w:rFonts w:ascii="Calibri" w:hAnsi="Calibri" w:cs="Calibri"/>
          <w:bCs/>
          <w:sz w:val="14"/>
          <w:szCs w:val="14"/>
        </w:rPr>
        <w:t>*</w:t>
      </w:r>
      <w:proofErr w:type="gramEnd"/>
    </w:p>
    <w:p w14:paraId="41E7A68A" w14:textId="4A56AEB8" w:rsidR="00FF25F4" w:rsidRPr="004F0F6B" w:rsidRDefault="00FF25F4" w:rsidP="004F0F6B">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 xml:space="preserve">A taxpayer – legal entity that has paid the tax assessed by virtue of a Tax Administration decision after the expiry of the prescribed time limit, shall be fined </w:t>
      </w:r>
      <w:r w:rsidR="004F0F6B"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100,000.</w:t>
      </w:r>
      <w:r w:rsidRPr="004F0F6B">
        <w:rPr>
          <w:rFonts w:ascii="Calibri" w:hAnsi="Calibri" w:cs="Calibri"/>
          <w:bCs/>
          <w:sz w:val="14"/>
          <w:szCs w:val="14"/>
        </w:rPr>
        <w:t xml:space="preserve"> </w:t>
      </w:r>
    </w:p>
    <w:p w14:paraId="0C7DDE4A" w14:textId="3DCBA06E" w:rsidR="00FF25F4" w:rsidRPr="004F0F6B" w:rsidRDefault="00FF25F4" w:rsidP="004F0F6B">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 xml:space="preserve">For the misdemeanor referred to in paragraph 13 of this Article, a responsible officer in a legal entity shall receive a fine ranging from </w:t>
      </w:r>
      <w:r w:rsidR="00C44707">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 xml:space="preserve">10,000 to </w:t>
      </w:r>
      <w:r w:rsidR="00C44707">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100,00</w:t>
      </w:r>
      <w:r w:rsidR="00C44707">
        <w:rPr>
          <w:rFonts w:ascii="Times New Roman" w:eastAsia="Calibri" w:hAnsi="Times New Roman" w:cs="Times New Roman"/>
          <w:bCs/>
          <w:color w:val="000000"/>
          <w:sz w:val="24"/>
          <w:szCs w:val="24"/>
          <w:lang w:val="en-US"/>
        </w:rPr>
        <w:t>0</w:t>
      </w:r>
      <w:r w:rsidRPr="004F0F6B">
        <w:rPr>
          <w:rFonts w:ascii="Times New Roman" w:eastAsia="Calibri" w:hAnsi="Times New Roman" w:cs="Times New Roman"/>
          <w:bCs/>
          <w:color w:val="000000"/>
          <w:sz w:val="24"/>
          <w:szCs w:val="24"/>
          <w:lang w:val="en-US"/>
        </w:rPr>
        <w:t xml:space="preserve">, and for the misdemeanor referred to in paragraph 14 of this Article, a fine in the amount of </w:t>
      </w:r>
      <w:r w:rsidR="004F0F6B"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 xml:space="preserve">10,000.  </w:t>
      </w:r>
    </w:p>
    <w:p w14:paraId="5B9926E2" w14:textId="08151472" w:rsidR="00FF25F4" w:rsidRPr="004F0F6B" w:rsidRDefault="00FF25F4" w:rsidP="004F0F6B">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For the misdemeanor referred to in</w:t>
      </w:r>
      <w:r w:rsidRPr="004F0F6B">
        <w:rPr>
          <w:rFonts w:ascii="Calibri" w:hAnsi="Calibri" w:cs="Calibri"/>
          <w:bCs/>
          <w:sz w:val="14"/>
          <w:szCs w:val="14"/>
        </w:rPr>
        <w:t>*</w:t>
      </w:r>
      <w:r w:rsidRPr="004F0F6B">
        <w:rPr>
          <w:rFonts w:ascii="Times New Roman" w:eastAsia="Calibri" w:hAnsi="Times New Roman" w:cs="Times New Roman"/>
          <w:bCs/>
          <w:color w:val="000000"/>
          <w:sz w:val="24"/>
          <w:szCs w:val="24"/>
          <w:lang w:val="en-US"/>
        </w:rPr>
        <w:t xml:space="preserve"> paragraph 14</w:t>
      </w:r>
      <w:r w:rsidRPr="004F0F6B">
        <w:rPr>
          <w:rFonts w:ascii="Calibri" w:hAnsi="Calibri" w:cs="Calibri"/>
          <w:bCs/>
          <w:sz w:val="14"/>
          <w:szCs w:val="14"/>
        </w:rPr>
        <w:t>**</w:t>
      </w:r>
      <w:r w:rsidRPr="004F0F6B">
        <w:rPr>
          <w:rFonts w:ascii="Times New Roman" w:eastAsia="Calibri" w:hAnsi="Times New Roman" w:cs="Times New Roman"/>
          <w:bCs/>
          <w:color w:val="000000"/>
          <w:sz w:val="24"/>
          <w:szCs w:val="24"/>
          <w:lang w:val="en-US"/>
        </w:rPr>
        <w:t xml:space="preserve"> of this Article, a sole trader shall be fined in the amount of </w:t>
      </w:r>
      <w:r w:rsidR="004F0F6B"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40,000.</w:t>
      </w:r>
    </w:p>
    <w:p w14:paraId="401C062C" w14:textId="0E2450D0" w:rsidR="00FF25F4" w:rsidRPr="004F0F6B" w:rsidRDefault="00FF25F4" w:rsidP="004F0F6B">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 xml:space="preserve">A taxpayer – a legal entity or a sole trader who fails to submit an information tax return to the Tax Administration shall be fined for a misdemeanor in the amount of 3% of his total revenue generated for the previous business year, and if he fails to provide a full set of data in it, he shall be fined in an amount ranging from </w:t>
      </w:r>
      <w:r w:rsidR="004F0F6B"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 xml:space="preserve">100,000 to </w:t>
      </w:r>
      <w:r w:rsidR="004F0F6B"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 xml:space="preserve">2,000,000.  </w:t>
      </w:r>
    </w:p>
    <w:p w14:paraId="5409B7FB" w14:textId="0A20104A" w:rsidR="00FF25F4" w:rsidRPr="004F0F6B" w:rsidRDefault="00FF25F4" w:rsidP="004F0F6B">
      <w:pPr>
        <w:spacing w:after="0"/>
        <w:ind w:firstLine="708"/>
        <w:jc w:val="both"/>
        <w:rPr>
          <w:rFonts w:ascii="Times New Roman" w:eastAsia="Calibri" w:hAnsi="Times New Roman" w:cs="Times New Roman"/>
          <w:bCs/>
          <w:color w:val="000000"/>
          <w:sz w:val="24"/>
          <w:szCs w:val="24"/>
          <w:lang w:val="en-US"/>
        </w:rPr>
      </w:pPr>
      <w:r w:rsidRPr="004F0F6B">
        <w:rPr>
          <w:rFonts w:ascii="Times New Roman" w:eastAsia="Calibri" w:hAnsi="Times New Roman" w:cs="Times New Roman"/>
          <w:bCs/>
          <w:color w:val="000000"/>
          <w:sz w:val="24"/>
          <w:szCs w:val="24"/>
          <w:lang w:val="en-US"/>
        </w:rPr>
        <w:t xml:space="preserve">For the misdemeanor referred to in paragraph 17 of this Article, a responsible officer in a legal entity shall be fined in an amount ranging from </w:t>
      </w:r>
      <w:r w:rsidR="004F0F6B"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 xml:space="preserve">10,000 to </w:t>
      </w:r>
      <w:r w:rsidR="004F0F6B" w:rsidRPr="004F0F6B">
        <w:rPr>
          <w:rFonts w:ascii="Times New Roman" w:eastAsia="Calibri" w:hAnsi="Times New Roman" w:cs="Times New Roman"/>
          <w:bCs/>
          <w:color w:val="000000"/>
          <w:sz w:val="24"/>
          <w:szCs w:val="24"/>
          <w:lang w:val="en-US"/>
        </w:rPr>
        <w:t xml:space="preserve">RSD </w:t>
      </w:r>
      <w:r w:rsidRPr="004F0F6B">
        <w:rPr>
          <w:rFonts w:ascii="Times New Roman" w:eastAsia="Calibri" w:hAnsi="Times New Roman" w:cs="Times New Roman"/>
          <w:bCs/>
          <w:color w:val="000000"/>
          <w:sz w:val="24"/>
          <w:szCs w:val="24"/>
          <w:lang w:val="en-US"/>
        </w:rPr>
        <w:t>100,000.</w:t>
      </w:r>
      <w:r w:rsidRPr="004F0F6B">
        <w:rPr>
          <w:rFonts w:ascii="Calibri" w:hAnsi="Calibri" w:cs="Calibri"/>
          <w:bCs/>
          <w:sz w:val="14"/>
          <w:szCs w:val="14"/>
        </w:rPr>
        <w:t xml:space="preserve"> </w:t>
      </w:r>
    </w:p>
    <w:p w14:paraId="29F3EB6C" w14:textId="758B5F7E" w:rsidR="00FF25F4" w:rsidRPr="00FF25F4" w:rsidRDefault="00FF25F4" w:rsidP="004F0F6B">
      <w:pPr>
        <w:spacing w:after="0"/>
        <w:ind w:firstLine="708"/>
        <w:jc w:val="both"/>
        <w:rPr>
          <w:rFonts w:ascii="Times New Roman" w:eastAsia="Calibri" w:hAnsi="Times New Roman" w:cs="Times New Roman"/>
          <w:b/>
          <w:sz w:val="24"/>
          <w:szCs w:val="24"/>
          <w:lang w:val="en-US"/>
        </w:rPr>
      </w:pPr>
      <w:r w:rsidRPr="004F0F6B">
        <w:rPr>
          <w:rFonts w:ascii="Times New Roman" w:eastAsia="Calibri" w:hAnsi="Times New Roman" w:cs="Times New Roman"/>
          <w:bCs/>
          <w:color w:val="000000"/>
          <w:sz w:val="24"/>
          <w:szCs w:val="24"/>
          <w:lang w:val="en-US"/>
        </w:rPr>
        <w:t>When applying the provisions of paragraphs 1, 2, 3, 13 and 17 of this Article, no fine may be imposed which exceeds the highest amount of the fine defined by the law governing misdemeanors</w:t>
      </w:r>
      <w:r w:rsidRPr="004F0F6B">
        <w:rPr>
          <w:rFonts w:ascii="Times New Roman" w:eastAsia="Calibri" w:hAnsi="Times New Roman" w:cs="Times New Roman"/>
          <w:bCs/>
          <w:sz w:val="24"/>
          <w:szCs w:val="24"/>
          <w:lang w:val="en-US"/>
        </w:rPr>
        <w:t>.</w:t>
      </w:r>
      <w:r w:rsidRPr="00FF25F4">
        <w:rPr>
          <w:rFonts w:ascii="Times New Roman" w:eastAsia="Calibri" w:hAnsi="Times New Roman" w:cs="Times New Roman"/>
          <w:b/>
          <w:sz w:val="24"/>
          <w:szCs w:val="24"/>
          <w:lang w:val="en-US"/>
        </w:rPr>
        <w:t xml:space="preserve"> </w:t>
      </w:r>
    </w:p>
    <w:p w14:paraId="7D0F0E4A" w14:textId="77777777" w:rsidR="00480D7B" w:rsidRPr="00FF25F4" w:rsidRDefault="00480D7B" w:rsidP="00FF25F4">
      <w:pPr>
        <w:spacing w:after="0"/>
        <w:ind w:right="-20"/>
        <w:jc w:val="both"/>
        <w:rPr>
          <w:rFonts w:ascii="Times New Roman" w:eastAsia="Calibri" w:hAnsi="Times New Roman" w:cs="Times New Roman"/>
          <w:sz w:val="24"/>
          <w:szCs w:val="24"/>
          <w:lang w:val="en-US"/>
        </w:rPr>
      </w:pPr>
    </w:p>
    <w:p w14:paraId="45A4157C" w14:textId="77777777" w:rsidR="00FF25F4" w:rsidRPr="00866E81" w:rsidRDefault="00FF25F4" w:rsidP="00FF25F4">
      <w:pPr>
        <w:spacing w:after="0"/>
        <w:ind w:right="-20"/>
        <w:jc w:val="center"/>
        <w:rPr>
          <w:rFonts w:ascii="Times New Roman" w:eastAsia="Calibri" w:hAnsi="Times New Roman" w:cs="Times New Roman"/>
          <w:bCs/>
          <w:sz w:val="24"/>
          <w:szCs w:val="24"/>
          <w:lang w:val="en-US"/>
        </w:rPr>
      </w:pPr>
      <w:r w:rsidRPr="00866E81">
        <w:rPr>
          <w:rFonts w:ascii="Times New Roman" w:eastAsia="Calibri" w:hAnsi="Times New Roman" w:cs="Times New Roman"/>
          <w:bCs/>
          <w:sz w:val="24"/>
          <w:szCs w:val="24"/>
          <w:lang w:val="en-US"/>
        </w:rPr>
        <w:t xml:space="preserve">Underreporting of Tax Payable </w:t>
      </w:r>
      <w:r w:rsidR="003657A7" w:rsidRPr="00866E81">
        <w:rPr>
          <w:rFonts w:ascii="Times New Roman" w:eastAsia="Calibri" w:hAnsi="Times New Roman" w:cs="Times New Roman"/>
          <w:bCs/>
          <w:sz w:val="24"/>
          <w:szCs w:val="24"/>
          <w:lang w:val="en-US"/>
        </w:rPr>
        <w:t>and</w:t>
      </w:r>
    </w:p>
    <w:p w14:paraId="42D8FF67" w14:textId="51BDDBA9" w:rsidR="00FF25F4" w:rsidRDefault="00FF25F4" w:rsidP="00FF25F4">
      <w:pPr>
        <w:spacing w:after="0"/>
        <w:ind w:right="-20"/>
        <w:jc w:val="center"/>
        <w:rPr>
          <w:rFonts w:ascii="Times New Roman" w:eastAsia="Calibri" w:hAnsi="Times New Roman" w:cs="Times New Roman"/>
          <w:bCs/>
          <w:sz w:val="24"/>
          <w:szCs w:val="24"/>
          <w:lang w:val="en-US"/>
        </w:rPr>
      </w:pPr>
      <w:r w:rsidRPr="00866E81">
        <w:rPr>
          <w:rFonts w:ascii="Times New Roman" w:eastAsia="Calibri" w:hAnsi="Times New Roman" w:cs="Times New Roman"/>
          <w:bCs/>
          <w:sz w:val="24"/>
          <w:szCs w:val="24"/>
          <w:lang w:val="en-US"/>
        </w:rPr>
        <w:t xml:space="preserve"> Provision of Inaccurate Information in Tax Returns</w:t>
      </w:r>
    </w:p>
    <w:p w14:paraId="7BA0B2F0" w14:textId="77777777" w:rsidR="00866E81" w:rsidRPr="00866E81" w:rsidRDefault="00866E81" w:rsidP="00FF25F4">
      <w:pPr>
        <w:spacing w:after="0"/>
        <w:ind w:right="-20"/>
        <w:jc w:val="center"/>
        <w:rPr>
          <w:rFonts w:ascii="Times New Roman" w:eastAsia="Calibri" w:hAnsi="Times New Roman" w:cs="Times New Roman"/>
          <w:bCs/>
          <w:sz w:val="24"/>
          <w:szCs w:val="24"/>
          <w:lang w:val="en-US"/>
        </w:rPr>
      </w:pPr>
    </w:p>
    <w:p w14:paraId="17D69D29" w14:textId="7FC2081A" w:rsidR="00FF25F4" w:rsidRPr="00866E81" w:rsidRDefault="00FF25F4" w:rsidP="00FF25F4">
      <w:pPr>
        <w:spacing w:after="0"/>
        <w:ind w:right="-20"/>
        <w:jc w:val="center"/>
        <w:rPr>
          <w:rFonts w:ascii="Times New Roman" w:eastAsia="Calibri" w:hAnsi="Times New Roman" w:cs="Times New Roman"/>
          <w:bCs/>
          <w:sz w:val="24"/>
          <w:szCs w:val="24"/>
          <w:lang w:val="en-US"/>
        </w:rPr>
      </w:pPr>
      <w:r w:rsidRPr="00866E81">
        <w:rPr>
          <w:rFonts w:ascii="Times New Roman" w:eastAsia="Calibri" w:hAnsi="Times New Roman" w:cs="Times New Roman"/>
          <w:bCs/>
          <w:sz w:val="24"/>
          <w:szCs w:val="24"/>
          <w:lang w:val="en-US"/>
        </w:rPr>
        <w:t>Article 178</w:t>
      </w:r>
    </w:p>
    <w:p w14:paraId="0C9586D9" w14:textId="5EFDAB81" w:rsidR="00FF25F4" w:rsidRPr="007F4DE0" w:rsidRDefault="00FF25F4" w:rsidP="00866E81">
      <w:pPr>
        <w:spacing w:after="0"/>
        <w:ind w:right="-20" w:firstLine="708"/>
        <w:jc w:val="both"/>
        <w:rPr>
          <w:rFonts w:ascii="Times New Roman" w:eastAsia="Calibri" w:hAnsi="Times New Roman" w:cs="Times New Roman"/>
          <w:bCs/>
          <w:sz w:val="24"/>
          <w:szCs w:val="24"/>
          <w:lang w:val="en-US"/>
        </w:rPr>
      </w:pPr>
      <w:r w:rsidRPr="007F4DE0">
        <w:rPr>
          <w:rFonts w:ascii="Times New Roman" w:eastAsia="Calibri" w:hAnsi="Times New Roman" w:cs="Times New Roman"/>
          <w:bCs/>
          <w:sz w:val="24"/>
          <w:szCs w:val="24"/>
          <w:lang w:val="en-US"/>
        </w:rPr>
        <w:t>If the amount of the tax reported in the tax return is lower than the amount that should have been reported under the law, a taxpayer – a legal entity or a sole trader shall be fined for a misdemeanor in the amount of 30% of the difference between these two amounts.</w:t>
      </w:r>
    </w:p>
    <w:p w14:paraId="6F07E36E" w14:textId="44A959B1" w:rsidR="00FF25F4" w:rsidRPr="007F4DE0" w:rsidRDefault="00FF25F4" w:rsidP="00866E81">
      <w:pPr>
        <w:spacing w:after="0"/>
        <w:ind w:right="-20" w:firstLine="708"/>
        <w:jc w:val="both"/>
        <w:rPr>
          <w:rFonts w:ascii="Times New Roman" w:eastAsia="Calibri" w:hAnsi="Times New Roman" w:cs="Times New Roman"/>
          <w:bCs/>
          <w:sz w:val="24"/>
          <w:szCs w:val="24"/>
          <w:lang w:val="en-US"/>
        </w:rPr>
      </w:pPr>
      <w:r w:rsidRPr="007F4DE0">
        <w:rPr>
          <w:rFonts w:ascii="Times New Roman" w:eastAsia="Calibri" w:hAnsi="Times New Roman" w:cs="Times New Roman"/>
          <w:bCs/>
          <w:sz w:val="24"/>
          <w:szCs w:val="24"/>
          <w:lang w:val="en-US"/>
        </w:rPr>
        <w:t>A taxpayer – a legal entity or a sole trader that has provided inaccurate information in the tax return, which resulted, or could have resulted, in assessing a lower amount of tax, shall be fined for a misdemeanor in the amount of 30% of the difference between the amount of the tax that was assessed, or should have been assessed, in accordance with law, and the amount of the tax that was assessed, or should have been assessed, based on the data in the tax return.</w:t>
      </w:r>
    </w:p>
    <w:p w14:paraId="310ACEAA" w14:textId="7A5675BF" w:rsidR="00FF25F4" w:rsidRPr="007F4DE0" w:rsidRDefault="00FF25F4" w:rsidP="00866E81">
      <w:pPr>
        <w:spacing w:after="0"/>
        <w:ind w:right="-20" w:firstLine="708"/>
        <w:jc w:val="both"/>
        <w:rPr>
          <w:rFonts w:ascii="Times New Roman" w:eastAsia="Calibri" w:hAnsi="Times New Roman" w:cs="Times New Roman"/>
          <w:bCs/>
          <w:sz w:val="24"/>
          <w:szCs w:val="24"/>
          <w:lang w:val="en-US"/>
        </w:rPr>
      </w:pPr>
      <w:r w:rsidRPr="007F4DE0">
        <w:rPr>
          <w:rFonts w:ascii="Times New Roman" w:eastAsia="Calibri" w:hAnsi="Times New Roman" w:cs="Times New Roman"/>
          <w:bCs/>
          <w:sz w:val="24"/>
          <w:szCs w:val="24"/>
          <w:lang w:val="en-US"/>
        </w:rPr>
        <w:t xml:space="preserve">For a misdemeanor referred to in paragraphs 1 and 2 of this Article, a legal entity shall receive a fine amounting to at least </w:t>
      </w:r>
      <w:r w:rsidR="00866E81" w:rsidRPr="007F4DE0">
        <w:rPr>
          <w:rFonts w:ascii="Times New Roman" w:eastAsia="Calibri" w:hAnsi="Times New Roman" w:cs="Times New Roman"/>
          <w:bCs/>
          <w:sz w:val="24"/>
          <w:szCs w:val="24"/>
          <w:lang w:val="en-US"/>
        </w:rPr>
        <w:t xml:space="preserve">RSD </w:t>
      </w:r>
      <w:r w:rsidRPr="007F4DE0">
        <w:rPr>
          <w:rFonts w:ascii="Times New Roman" w:eastAsia="Calibri" w:hAnsi="Times New Roman" w:cs="Times New Roman"/>
          <w:bCs/>
          <w:sz w:val="24"/>
          <w:szCs w:val="24"/>
          <w:lang w:val="en-US"/>
        </w:rPr>
        <w:t xml:space="preserve">200,000, while a sole trader shall be fined at least </w:t>
      </w:r>
      <w:r w:rsidR="00866E81" w:rsidRPr="007F4DE0">
        <w:rPr>
          <w:rFonts w:ascii="Times New Roman" w:eastAsia="Calibri" w:hAnsi="Times New Roman" w:cs="Times New Roman"/>
          <w:bCs/>
          <w:sz w:val="24"/>
          <w:szCs w:val="24"/>
          <w:lang w:val="en-US"/>
        </w:rPr>
        <w:t xml:space="preserve">RSD </w:t>
      </w:r>
      <w:r w:rsidRPr="007F4DE0">
        <w:rPr>
          <w:rFonts w:ascii="Times New Roman" w:eastAsia="Calibri" w:hAnsi="Times New Roman" w:cs="Times New Roman"/>
          <w:bCs/>
          <w:sz w:val="24"/>
          <w:szCs w:val="24"/>
          <w:lang w:val="en-US"/>
        </w:rPr>
        <w:t>100,000.</w:t>
      </w:r>
    </w:p>
    <w:p w14:paraId="5566CA97" w14:textId="5DAC5864" w:rsidR="00FF25F4" w:rsidRPr="007F4DE0" w:rsidRDefault="00FF25F4" w:rsidP="007F4DE0">
      <w:pPr>
        <w:spacing w:after="0"/>
        <w:ind w:right="-20" w:firstLine="708"/>
        <w:jc w:val="both"/>
        <w:rPr>
          <w:rFonts w:ascii="Times New Roman" w:eastAsia="Calibri" w:hAnsi="Times New Roman" w:cs="Times New Roman"/>
          <w:bCs/>
          <w:sz w:val="24"/>
          <w:szCs w:val="24"/>
          <w:lang w:val="en-US"/>
        </w:rPr>
      </w:pPr>
      <w:r w:rsidRPr="007F4DE0">
        <w:rPr>
          <w:rFonts w:ascii="Times New Roman" w:eastAsia="Calibri" w:hAnsi="Times New Roman" w:cs="Times New Roman"/>
          <w:bCs/>
          <w:sz w:val="24"/>
          <w:szCs w:val="24"/>
          <w:lang w:val="en-US"/>
        </w:rPr>
        <w:t xml:space="preserve">For a misdemeanor referred to in paragraphs 1 and 2 of this Article, a responsible officer in a legal entity shall be fined in an amount ranging from 10,000 to </w:t>
      </w:r>
      <w:r w:rsidR="007F4DE0" w:rsidRPr="007F4DE0">
        <w:rPr>
          <w:rFonts w:ascii="Times New Roman" w:eastAsia="Calibri" w:hAnsi="Times New Roman" w:cs="Times New Roman"/>
          <w:bCs/>
          <w:sz w:val="24"/>
          <w:szCs w:val="24"/>
          <w:lang w:val="en-US"/>
        </w:rPr>
        <w:t xml:space="preserve">RSD </w:t>
      </w:r>
      <w:r w:rsidRPr="007F4DE0">
        <w:rPr>
          <w:rFonts w:ascii="Times New Roman" w:eastAsia="Calibri" w:hAnsi="Times New Roman" w:cs="Times New Roman"/>
          <w:bCs/>
          <w:sz w:val="24"/>
          <w:szCs w:val="24"/>
          <w:lang w:val="en-US"/>
        </w:rPr>
        <w:t>100,000.</w:t>
      </w:r>
    </w:p>
    <w:p w14:paraId="637039A7" w14:textId="083060BC" w:rsidR="00FF25F4" w:rsidRPr="007F4DE0" w:rsidRDefault="00FF25F4" w:rsidP="007F4DE0">
      <w:pPr>
        <w:spacing w:after="0"/>
        <w:ind w:right="-20" w:firstLine="708"/>
        <w:jc w:val="both"/>
        <w:rPr>
          <w:rFonts w:ascii="Times New Roman" w:eastAsia="Calibri" w:hAnsi="Times New Roman" w:cs="Times New Roman"/>
          <w:bCs/>
          <w:sz w:val="24"/>
          <w:szCs w:val="24"/>
          <w:lang w:val="en-US"/>
        </w:rPr>
      </w:pPr>
      <w:r w:rsidRPr="007F4DE0">
        <w:rPr>
          <w:rFonts w:ascii="Times New Roman" w:eastAsia="Calibri" w:hAnsi="Times New Roman" w:cs="Times New Roman"/>
          <w:bCs/>
          <w:sz w:val="24"/>
          <w:szCs w:val="24"/>
          <w:lang w:val="en-US"/>
        </w:rPr>
        <w:t xml:space="preserve">If the difference referred to in paragraphs 1 and 2 of this Article accounts for up to 5% of the amount that was, or should have been, assessed, a taxpayer - legal entity shall be fined </w:t>
      </w:r>
      <w:r w:rsidR="007F4DE0" w:rsidRPr="007F4DE0">
        <w:rPr>
          <w:rFonts w:ascii="Times New Roman" w:eastAsia="Calibri" w:hAnsi="Times New Roman" w:cs="Times New Roman"/>
          <w:bCs/>
          <w:sz w:val="24"/>
          <w:szCs w:val="24"/>
          <w:lang w:val="en-US"/>
        </w:rPr>
        <w:t xml:space="preserve">RSD </w:t>
      </w:r>
      <w:r w:rsidRPr="007F4DE0">
        <w:rPr>
          <w:rFonts w:ascii="Times New Roman" w:eastAsia="Calibri" w:hAnsi="Times New Roman" w:cs="Times New Roman"/>
          <w:bCs/>
          <w:sz w:val="24"/>
          <w:szCs w:val="24"/>
          <w:lang w:val="en-US"/>
        </w:rPr>
        <w:t xml:space="preserve">100,000, a taxpayer – sole trader </w:t>
      </w:r>
      <w:r w:rsidR="007F4DE0" w:rsidRPr="007F4DE0">
        <w:rPr>
          <w:rFonts w:ascii="Times New Roman" w:eastAsia="Calibri" w:hAnsi="Times New Roman" w:cs="Times New Roman"/>
          <w:bCs/>
          <w:sz w:val="24"/>
          <w:szCs w:val="24"/>
          <w:lang w:val="en-US"/>
        </w:rPr>
        <w:t xml:space="preserve">RSD </w:t>
      </w:r>
      <w:r w:rsidRPr="007F4DE0">
        <w:rPr>
          <w:rFonts w:ascii="Times New Roman" w:eastAsia="Calibri" w:hAnsi="Times New Roman" w:cs="Times New Roman"/>
          <w:bCs/>
          <w:sz w:val="24"/>
          <w:szCs w:val="24"/>
          <w:lang w:val="en-US"/>
        </w:rPr>
        <w:t xml:space="preserve">50,000, and a responsible officer in a legal entity shall be fined </w:t>
      </w:r>
      <w:r w:rsidR="007F4DE0" w:rsidRPr="007F4DE0">
        <w:rPr>
          <w:rFonts w:ascii="Times New Roman" w:eastAsia="Calibri" w:hAnsi="Times New Roman" w:cs="Times New Roman"/>
          <w:bCs/>
          <w:sz w:val="24"/>
          <w:szCs w:val="24"/>
          <w:lang w:val="en-US"/>
        </w:rPr>
        <w:t xml:space="preserve">RSD </w:t>
      </w:r>
      <w:r w:rsidRPr="007F4DE0">
        <w:rPr>
          <w:rFonts w:ascii="Times New Roman" w:eastAsia="Calibri" w:hAnsi="Times New Roman" w:cs="Times New Roman"/>
          <w:bCs/>
          <w:sz w:val="24"/>
          <w:szCs w:val="24"/>
          <w:lang w:val="en-US"/>
        </w:rPr>
        <w:t>10,000.</w:t>
      </w:r>
    </w:p>
    <w:p w14:paraId="0C15053D" w14:textId="0FDCD101" w:rsidR="00FF25F4" w:rsidRPr="007F4DE0" w:rsidRDefault="00FF25F4" w:rsidP="007F4DE0">
      <w:pPr>
        <w:spacing w:after="0"/>
        <w:ind w:right="-20" w:firstLine="708"/>
        <w:jc w:val="both"/>
        <w:rPr>
          <w:rFonts w:ascii="Times New Roman" w:eastAsia="Calibri" w:hAnsi="Times New Roman" w:cs="Times New Roman"/>
          <w:bCs/>
          <w:sz w:val="24"/>
          <w:szCs w:val="24"/>
          <w:lang w:val="en-US"/>
        </w:rPr>
      </w:pPr>
      <w:r w:rsidRPr="007F4DE0">
        <w:rPr>
          <w:rFonts w:ascii="Times New Roman" w:eastAsia="Calibri" w:hAnsi="Times New Roman" w:cs="Times New Roman"/>
          <w:bCs/>
          <w:sz w:val="24"/>
          <w:szCs w:val="24"/>
          <w:lang w:val="en-US"/>
        </w:rPr>
        <w:lastRenderedPageBreak/>
        <w:t>When applying the provisions of paragraphs 1 and 2 of this Article, a fine imposed may not exceed the highest amount of the fine defined by the law governing misdemeanors.</w:t>
      </w:r>
    </w:p>
    <w:p w14:paraId="7BAE098D" w14:textId="77777777" w:rsidR="00FF25F4" w:rsidRPr="007F4DE0" w:rsidRDefault="00FF25F4" w:rsidP="00FF25F4">
      <w:pPr>
        <w:spacing w:after="0"/>
        <w:ind w:right="-20"/>
        <w:jc w:val="both"/>
        <w:rPr>
          <w:rFonts w:ascii="Times New Roman" w:eastAsia="Calibri" w:hAnsi="Times New Roman" w:cs="Times New Roman"/>
          <w:bCs/>
          <w:sz w:val="24"/>
          <w:szCs w:val="24"/>
          <w:lang w:val="en-US"/>
        </w:rPr>
      </w:pPr>
    </w:p>
    <w:p w14:paraId="5EB1593C" w14:textId="77777777" w:rsidR="00157C5A" w:rsidRDefault="00157C5A" w:rsidP="00FF25F4">
      <w:pPr>
        <w:spacing w:after="0"/>
        <w:ind w:right="-20"/>
        <w:jc w:val="both"/>
        <w:rPr>
          <w:rFonts w:ascii="Times New Roman" w:eastAsia="Calibri" w:hAnsi="Times New Roman" w:cs="Times New Roman"/>
          <w:sz w:val="24"/>
          <w:szCs w:val="24"/>
          <w:lang w:val="en-US"/>
        </w:rPr>
      </w:pPr>
    </w:p>
    <w:p w14:paraId="63A98491" w14:textId="77777777" w:rsidR="00157C5A" w:rsidRPr="00FF25F4" w:rsidRDefault="00157C5A" w:rsidP="00FF25F4">
      <w:pPr>
        <w:spacing w:after="0"/>
        <w:ind w:right="-20"/>
        <w:jc w:val="both"/>
        <w:rPr>
          <w:rFonts w:ascii="Times New Roman" w:eastAsia="Calibri" w:hAnsi="Times New Roman" w:cs="Times New Roman"/>
          <w:sz w:val="24"/>
          <w:szCs w:val="24"/>
          <w:lang w:val="en-US"/>
        </w:rPr>
      </w:pPr>
    </w:p>
    <w:p w14:paraId="794FA9EE" w14:textId="77777777" w:rsidR="00FF25F4" w:rsidRPr="00275105" w:rsidRDefault="00FF25F4" w:rsidP="00FF25F4">
      <w:pPr>
        <w:spacing w:after="0"/>
        <w:ind w:right="-20"/>
        <w:jc w:val="center"/>
        <w:rPr>
          <w:rFonts w:ascii="Times New Roman" w:eastAsia="Calibri" w:hAnsi="Times New Roman" w:cs="Times New Roman"/>
          <w:bCs/>
          <w:sz w:val="24"/>
          <w:szCs w:val="24"/>
          <w:lang w:val="en-US"/>
        </w:rPr>
      </w:pPr>
      <w:r w:rsidRPr="00275105">
        <w:rPr>
          <w:rFonts w:ascii="Times New Roman" w:eastAsia="Calibri" w:hAnsi="Times New Roman" w:cs="Times New Roman"/>
          <w:bCs/>
          <w:sz w:val="24"/>
          <w:szCs w:val="24"/>
          <w:lang w:val="en-US"/>
        </w:rPr>
        <w:t xml:space="preserve">Failure to Enclose Documentation with Tax Returns, </w:t>
      </w:r>
    </w:p>
    <w:p w14:paraId="003707F3" w14:textId="77777777" w:rsidR="003657A7" w:rsidRPr="00275105" w:rsidRDefault="00FF25F4" w:rsidP="00FF25F4">
      <w:pPr>
        <w:spacing w:after="0"/>
        <w:ind w:right="-20"/>
        <w:jc w:val="center"/>
        <w:rPr>
          <w:rFonts w:ascii="Times New Roman" w:eastAsia="Calibri" w:hAnsi="Times New Roman" w:cs="Times New Roman"/>
          <w:bCs/>
          <w:sz w:val="24"/>
          <w:szCs w:val="24"/>
          <w:lang w:val="en-US"/>
        </w:rPr>
      </w:pPr>
      <w:r w:rsidRPr="00275105">
        <w:rPr>
          <w:rFonts w:ascii="Times New Roman" w:eastAsia="Calibri" w:hAnsi="Times New Roman" w:cs="Times New Roman"/>
          <w:bCs/>
          <w:sz w:val="24"/>
          <w:szCs w:val="24"/>
          <w:lang w:val="en-US"/>
        </w:rPr>
        <w:t xml:space="preserve"> Submit Registration Forms and Requests, </w:t>
      </w:r>
    </w:p>
    <w:p w14:paraId="5A38ABC0" w14:textId="27F362B0" w:rsidR="00FF25F4" w:rsidRDefault="00FF25F4" w:rsidP="003657A7">
      <w:pPr>
        <w:spacing w:after="0"/>
        <w:ind w:right="-20"/>
        <w:jc w:val="center"/>
        <w:rPr>
          <w:rFonts w:ascii="Times New Roman" w:eastAsia="Calibri" w:hAnsi="Times New Roman" w:cs="Times New Roman"/>
          <w:bCs/>
          <w:sz w:val="24"/>
          <w:szCs w:val="24"/>
          <w:lang w:val="en-US"/>
        </w:rPr>
      </w:pPr>
      <w:r w:rsidRPr="00275105">
        <w:rPr>
          <w:rFonts w:ascii="Times New Roman" w:eastAsia="Calibri" w:hAnsi="Times New Roman" w:cs="Times New Roman"/>
          <w:bCs/>
          <w:sz w:val="24"/>
          <w:szCs w:val="24"/>
          <w:lang w:val="en-US"/>
        </w:rPr>
        <w:t>Notifications, Documents and Other Data</w:t>
      </w:r>
    </w:p>
    <w:p w14:paraId="3F1DBDBF" w14:textId="77777777" w:rsidR="00275105" w:rsidRPr="00FF25F4" w:rsidRDefault="00275105" w:rsidP="003657A7">
      <w:pPr>
        <w:spacing w:after="0"/>
        <w:ind w:right="-20"/>
        <w:jc w:val="center"/>
        <w:rPr>
          <w:rFonts w:ascii="Times New Roman" w:eastAsia="Calibri" w:hAnsi="Times New Roman" w:cs="Times New Roman"/>
          <w:b/>
          <w:sz w:val="24"/>
          <w:szCs w:val="24"/>
          <w:lang w:val="en-US"/>
        </w:rPr>
      </w:pPr>
    </w:p>
    <w:p w14:paraId="68E7236B" w14:textId="152E2FFB" w:rsidR="00FF25F4" w:rsidRPr="00275105" w:rsidRDefault="00FF25F4" w:rsidP="00FF25F4">
      <w:pPr>
        <w:spacing w:after="0"/>
        <w:ind w:right="-20"/>
        <w:jc w:val="center"/>
        <w:rPr>
          <w:rFonts w:ascii="Times New Roman" w:eastAsia="Calibri" w:hAnsi="Times New Roman" w:cs="Times New Roman"/>
          <w:bCs/>
          <w:sz w:val="24"/>
          <w:szCs w:val="24"/>
          <w:lang w:val="en-US"/>
        </w:rPr>
      </w:pPr>
      <w:r w:rsidRPr="00275105">
        <w:rPr>
          <w:rFonts w:ascii="Times New Roman" w:eastAsia="Calibri" w:hAnsi="Times New Roman" w:cs="Times New Roman"/>
          <w:bCs/>
          <w:sz w:val="24"/>
          <w:szCs w:val="24"/>
          <w:lang w:val="en-US"/>
        </w:rPr>
        <w:t>Article 178a</w:t>
      </w:r>
    </w:p>
    <w:p w14:paraId="630CCD08" w14:textId="4B4C261E" w:rsidR="00FF25F4" w:rsidRPr="00BD4E75" w:rsidRDefault="00FF25F4" w:rsidP="00275105">
      <w:pPr>
        <w:spacing w:after="0" w:line="259" w:lineRule="auto"/>
        <w:ind w:firstLine="708"/>
        <w:jc w:val="both"/>
        <w:rPr>
          <w:rFonts w:ascii="Times New Roman" w:eastAsia="Calibri" w:hAnsi="Times New Roman" w:cs="Times New Roman"/>
          <w:bCs/>
          <w:sz w:val="24"/>
          <w:lang w:val="en-US"/>
        </w:rPr>
      </w:pPr>
      <w:r w:rsidRPr="00BD4E75">
        <w:rPr>
          <w:rFonts w:ascii="Times New Roman" w:eastAsia="Calibri" w:hAnsi="Times New Roman" w:cs="Times New Roman"/>
          <w:bCs/>
          <w:sz w:val="24"/>
          <w:lang w:val="en-US"/>
        </w:rPr>
        <w:t xml:space="preserve">A taxpayer – legal entity shall be fined for a misdemeanor in an amount ranging from </w:t>
      </w:r>
      <w:r w:rsidR="00CF029C" w:rsidRPr="00BD4E75">
        <w:rPr>
          <w:rFonts w:ascii="Times New Roman" w:eastAsia="Calibri" w:hAnsi="Times New Roman" w:cs="Times New Roman"/>
          <w:bCs/>
          <w:sz w:val="24"/>
          <w:lang w:val="en-US"/>
        </w:rPr>
        <w:t xml:space="preserve">RSD </w:t>
      </w:r>
      <w:r w:rsidRPr="00BD4E75">
        <w:rPr>
          <w:rFonts w:ascii="Times New Roman" w:eastAsia="Calibri" w:hAnsi="Times New Roman" w:cs="Times New Roman"/>
          <w:bCs/>
          <w:sz w:val="24"/>
          <w:lang w:val="en-US"/>
        </w:rPr>
        <w:t xml:space="preserve">100,000 to </w:t>
      </w:r>
      <w:r w:rsidR="00CF029C" w:rsidRPr="00BD4E75">
        <w:rPr>
          <w:rFonts w:ascii="Times New Roman" w:eastAsia="Calibri" w:hAnsi="Times New Roman" w:cs="Times New Roman"/>
          <w:bCs/>
          <w:sz w:val="24"/>
          <w:lang w:val="en-US"/>
        </w:rPr>
        <w:t xml:space="preserve">RSD </w:t>
      </w:r>
      <w:r w:rsidRPr="00BD4E75">
        <w:rPr>
          <w:rFonts w:ascii="Times New Roman" w:eastAsia="Calibri" w:hAnsi="Times New Roman" w:cs="Times New Roman"/>
          <w:bCs/>
          <w:sz w:val="24"/>
          <w:lang w:val="en-US"/>
        </w:rPr>
        <w:t xml:space="preserve">2,000,000 if they fail to submit to the Tax Administration the </w:t>
      </w:r>
      <w:proofErr w:type="gramStart"/>
      <w:r w:rsidRPr="00BD4E75">
        <w:rPr>
          <w:rFonts w:ascii="Times New Roman" w:eastAsia="Calibri" w:hAnsi="Times New Roman" w:cs="Times New Roman"/>
          <w:bCs/>
          <w:sz w:val="24"/>
          <w:lang w:val="en-US"/>
        </w:rPr>
        <w:t>following:</w:t>
      </w:r>
      <w:r w:rsidRPr="00BD4E75">
        <w:rPr>
          <w:rFonts w:ascii="Calibri" w:hAnsi="Calibri" w:cs="Calibri"/>
          <w:bCs/>
          <w:sz w:val="14"/>
          <w:szCs w:val="14"/>
        </w:rPr>
        <w:t>*</w:t>
      </w:r>
      <w:proofErr w:type="gramEnd"/>
    </w:p>
    <w:p w14:paraId="7D2286DE" w14:textId="435F34C0" w:rsidR="00FF25F4" w:rsidRPr="00BD4E75" w:rsidRDefault="00FF25F4" w:rsidP="00CF029C">
      <w:pPr>
        <w:spacing w:after="0" w:line="259" w:lineRule="auto"/>
        <w:ind w:firstLine="708"/>
        <w:jc w:val="both"/>
        <w:rPr>
          <w:rFonts w:ascii="Times New Roman" w:eastAsia="Times New Roman" w:hAnsi="Times New Roman" w:cs="Times New Roman"/>
          <w:bCs/>
          <w:sz w:val="24"/>
          <w:lang w:val="en-US"/>
        </w:rPr>
      </w:pPr>
      <w:r w:rsidRPr="00BD4E75">
        <w:rPr>
          <w:rFonts w:ascii="Times New Roman" w:eastAsia="Times New Roman" w:hAnsi="Times New Roman" w:cs="Times New Roman"/>
          <w:bCs/>
          <w:sz w:val="24"/>
          <w:lang w:val="en-US"/>
        </w:rPr>
        <w:t>1) the prescribed documentation enclosed with the tax return, or</w:t>
      </w:r>
    </w:p>
    <w:p w14:paraId="309CE01F" w14:textId="36777A26" w:rsidR="00FF25F4" w:rsidRPr="00BD4E75" w:rsidRDefault="00FF25F4" w:rsidP="00CF029C">
      <w:pPr>
        <w:spacing w:after="0" w:line="259" w:lineRule="auto"/>
        <w:ind w:firstLine="708"/>
        <w:jc w:val="both"/>
        <w:rPr>
          <w:rFonts w:ascii="Times New Roman" w:eastAsia="Times New Roman" w:hAnsi="Times New Roman" w:cs="Times New Roman"/>
          <w:bCs/>
          <w:sz w:val="24"/>
          <w:lang w:val="en-US"/>
        </w:rPr>
      </w:pPr>
      <w:r w:rsidRPr="00BD4E75">
        <w:rPr>
          <w:rFonts w:ascii="Times New Roman" w:eastAsia="Times New Roman" w:hAnsi="Times New Roman" w:cs="Times New Roman"/>
          <w:bCs/>
          <w:sz w:val="24"/>
          <w:lang w:val="en-US"/>
        </w:rPr>
        <w:t>2) a registration form or a request for deregistration, or</w:t>
      </w:r>
    </w:p>
    <w:p w14:paraId="0D4EC747" w14:textId="2095D9D3" w:rsidR="00FF25F4" w:rsidRPr="00BD4E75" w:rsidRDefault="00FF25F4" w:rsidP="00CF029C">
      <w:pPr>
        <w:spacing w:after="0" w:line="259" w:lineRule="auto"/>
        <w:ind w:firstLine="708"/>
        <w:jc w:val="both"/>
        <w:rPr>
          <w:rFonts w:ascii="Times New Roman" w:eastAsia="Times New Roman" w:hAnsi="Times New Roman" w:cs="Times New Roman"/>
          <w:bCs/>
          <w:sz w:val="24"/>
          <w:lang w:val="en-US"/>
        </w:rPr>
      </w:pPr>
      <w:r w:rsidRPr="00BD4E75">
        <w:rPr>
          <w:rFonts w:ascii="Times New Roman" w:eastAsia="Times New Roman" w:hAnsi="Times New Roman" w:cs="Times New Roman"/>
          <w:bCs/>
          <w:sz w:val="24"/>
          <w:lang w:val="en-US"/>
        </w:rPr>
        <w:t>3) a notification, document or other data as prescribed by the tax law.</w:t>
      </w:r>
    </w:p>
    <w:p w14:paraId="7E66610E" w14:textId="0279544B" w:rsidR="00FF25F4" w:rsidRPr="00BD4E75" w:rsidRDefault="00FF25F4" w:rsidP="00CF029C">
      <w:pPr>
        <w:spacing w:after="0" w:line="259" w:lineRule="auto"/>
        <w:ind w:firstLine="708"/>
        <w:jc w:val="both"/>
        <w:rPr>
          <w:rFonts w:ascii="Times New Roman" w:eastAsia="Calibri" w:hAnsi="Times New Roman" w:cs="Times New Roman"/>
          <w:bCs/>
          <w:sz w:val="24"/>
          <w:lang w:val="en-US"/>
        </w:rPr>
      </w:pPr>
      <w:r w:rsidRPr="00BD4E75">
        <w:rPr>
          <w:rFonts w:ascii="Times New Roman" w:eastAsia="Calibri" w:hAnsi="Times New Roman" w:cs="Times New Roman"/>
          <w:bCs/>
          <w:sz w:val="24"/>
          <w:lang w:val="en-US"/>
        </w:rPr>
        <w:t xml:space="preserve">For the misdemeanor referred to in paragraph 1 of this Article, a sole trader shall be fined in an amount ranging from </w:t>
      </w:r>
      <w:r w:rsidR="00CF029C" w:rsidRPr="00BD4E75">
        <w:rPr>
          <w:rFonts w:ascii="Times New Roman" w:eastAsia="Calibri" w:hAnsi="Times New Roman" w:cs="Times New Roman"/>
          <w:bCs/>
          <w:sz w:val="24"/>
          <w:lang w:val="en-US"/>
        </w:rPr>
        <w:t xml:space="preserve">RSD </w:t>
      </w:r>
      <w:r w:rsidRPr="00BD4E75">
        <w:rPr>
          <w:rFonts w:ascii="Times New Roman" w:eastAsia="Calibri" w:hAnsi="Times New Roman" w:cs="Times New Roman"/>
          <w:bCs/>
          <w:sz w:val="24"/>
          <w:lang w:val="en-US"/>
        </w:rPr>
        <w:t xml:space="preserve">50,000 to </w:t>
      </w:r>
      <w:r w:rsidR="00CF029C" w:rsidRPr="00BD4E75">
        <w:rPr>
          <w:rFonts w:ascii="Times New Roman" w:eastAsia="Calibri" w:hAnsi="Times New Roman" w:cs="Times New Roman"/>
          <w:bCs/>
          <w:sz w:val="24"/>
          <w:lang w:val="en-US"/>
        </w:rPr>
        <w:t xml:space="preserve">RSD </w:t>
      </w:r>
      <w:r w:rsidRPr="00BD4E75">
        <w:rPr>
          <w:rFonts w:ascii="Times New Roman" w:eastAsia="Calibri" w:hAnsi="Times New Roman" w:cs="Times New Roman"/>
          <w:bCs/>
          <w:sz w:val="24"/>
          <w:lang w:val="en-US"/>
        </w:rPr>
        <w:t>500,000.</w:t>
      </w:r>
    </w:p>
    <w:p w14:paraId="5DF061BB" w14:textId="7B739813" w:rsidR="00FF25F4" w:rsidRPr="00BD4E75" w:rsidRDefault="00FF25F4" w:rsidP="00CF029C">
      <w:pPr>
        <w:spacing w:after="0" w:line="259" w:lineRule="auto"/>
        <w:ind w:firstLine="708"/>
        <w:jc w:val="both"/>
        <w:rPr>
          <w:rFonts w:ascii="Times New Roman" w:eastAsia="Calibri" w:hAnsi="Times New Roman" w:cs="Times New Roman"/>
          <w:bCs/>
          <w:sz w:val="24"/>
          <w:lang w:val="en-US"/>
        </w:rPr>
      </w:pPr>
      <w:r w:rsidRPr="00BD4E75">
        <w:rPr>
          <w:rFonts w:ascii="Times New Roman" w:eastAsia="Calibri" w:hAnsi="Times New Roman" w:cs="Times New Roman"/>
          <w:bCs/>
          <w:sz w:val="24"/>
          <w:lang w:val="en-US"/>
        </w:rPr>
        <w:t xml:space="preserve">A taxpayer – legal entity that has submitted the documents and/or data referred to in paragraph 1 of this Article after the expiry of the statutory time limit shall be punished by a fine amounting to </w:t>
      </w:r>
      <w:r w:rsidR="00CF029C" w:rsidRPr="00BD4E75">
        <w:rPr>
          <w:rFonts w:ascii="Times New Roman" w:eastAsia="Calibri" w:hAnsi="Times New Roman" w:cs="Times New Roman"/>
          <w:bCs/>
          <w:sz w:val="24"/>
          <w:lang w:val="en-US"/>
        </w:rPr>
        <w:t xml:space="preserve">RSD </w:t>
      </w:r>
      <w:r w:rsidRPr="00BD4E75">
        <w:rPr>
          <w:rFonts w:ascii="Times New Roman" w:eastAsia="Calibri" w:hAnsi="Times New Roman" w:cs="Times New Roman"/>
          <w:bCs/>
          <w:sz w:val="24"/>
          <w:lang w:val="en-US"/>
        </w:rPr>
        <w:t>100,000.</w:t>
      </w:r>
    </w:p>
    <w:p w14:paraId="27141473" w14:textId="70B2EB34" w:rsidR="00FF25F4" w:rsidRPr="00BD4E75" w:rsidRDefault="00FF25F4" w:rsidP="00CF029C">
      <w:pPr>
        <w:spacing w:after="0" w:line="259" w:lineRule="auto"/>
        <w:ind w:firstLine="708"/>
        <w:jc w:val="both"/>
        <w:rPr>
          <w:rFonts w:ascii="Times New Roman" w:eastAsia="Calibri" w:hAnsi="Times New Roman" w:cs="Times New Roman"/>
          <w:bCs/>
          <w:sz w:val="24"/>
          <w:lang w:val="en-US"/>
        </w:rPr>
      </w:pPr>
      <w:r w:rsidRPr="00BD4E75">
        <w:rPr>
          <w:rFonts w:ascii="Times New Roman" w:eastAsia="Calibri" w:hAnsi="Times New Roman" w:cs="Times New Roman"/>
          <w:bCs/>
          <w:sz w:val="24"/>
          <w:lang w:val="en-US"/>
        </w:rPr>
        <w:t xml:space="preserve">For the misdemeanor referred to in paragraph 3 of this Article, a sole trader shall be punished by a fine amounting to </w:t>
      </w:r>
      <w:r w:rsidR="00CF029C" w:rsidRPr="00BD4E75">
        <w:rPr>
          <w:rFonts w:ascii="Times New Roman" w:eastAsia="Calibri" w:hAnsi="Times New Roman" w:cs="Times New Roman"/>
          <w:bCs/>
          <w:sz w:val="24"/>
          <w:lang w:val="en-US"/>
        </w:rPr>
        <w:t xml:space="preserve">RSD </w:t>
      </w:r>
      <w:r w:rsidRPr="00BD4E75">
        <w:rPr>
          <w:rFonts w:ascii="Times New Roman" w:eastAsia="Calibri" w:hAnsi="Times New Roman" w:cs="Times New Roman"/>
          <w:bCs/>
          <w:sz w:val="24"/>
          <w:lang w:val="en-US"/>
        </w:rPr>
        <w:t>50,000.</w:t>
      </w:r>
    </w:p>
    <w:p w14:paraId="58C93ECE" w14:textId="5248A9AA" w:rsidR="00FF25F4" w:rsidRPr="00BD4E75" w:rsidRDefault="00FF25F4" w:rsidP="00CF029C">
      <w:pPr>
        <w:spacing w:after="0" w:line="259" w:lineRule="auto"/>
        <w:ind w:firstLine="708"/>
        <w:jc w:val="both"/>
        <w:rPr>
          <w:rFonts w:ascii="Times New Roman" w:eastAsia="Calibri" w:hAnsi="Times New Roman" w:cs="Times New Roman"/>
          <w:bCs/>
          <w:color w:val="000000"/>
          <w:sz w:val="24"/>
          <w:szCs w:val="24"/>
          <w:lang w:val="en-US"/>
        </w:rPr>
      </w:pPr>
      <w:r w:rsidRPr="00BD4E75">
        <w:rPr>
          <w:rFonts w:ascii="Times New Roman" w:eastAsia="Calibri" w:hAnsi="Times New Roman" w:cs="Times New Roman"/>
          <w:bCs/>
          <w:color w:val="000000"/>
          <w:sz w:val="24"/>
          <w:szCs w:val="24"/>
          <w:lang w:val="en-US"/>
        </w:rPr>
        <w:t xml:space="preserve">For the misdemeanor referred to in paragraph 1 of this Article, a responsible officer in a legal entity shall be fined in an amount ranging from </w:t>
      </w:r>
      <w:r w:rsidR="00CF029C" w:rsidRPr="00BD4E75">
        <w:rPr>
          <w:rFonts w:ascii="Times New Roman" w:eastAsia="Calibri" w:hAnsi="Times New Roman" w:cs="Times New Roman"/>
          <w:bCs/>
          <w:color w:val="000000"/>
          <w:sz w:val="24"/>
          <w:szCs w:val="24"/>
          <w:lang w:val="en-US"/>
        </w:rPr>
        <w:t xml:space="preserve">RSD </w:t>
      </w:r>
      <w:r w:rsidRPr="00BD4E75">
        <w:rPr>
          <w:rFonts w:ascii="Times New Roman" w:eastAsia="Calibri" w:hAnsi="Times New Roman" w:cs="Times New Roman"/>
          <w:bCs/>
          <w:color w:val="000000"/>
          <w:sz w:val="24"/>
          <w:szCs w:val="24"/>
          <w:lang w:val="en-US"/>
        </w:rPr>
        <w:t xml:space="preserve">10,000 to </w:t>
      </w:r>
      <w:r w:rsidR="00CF029C" w:rsidRPr="00BD4E75">
        <w:rPr>
          <w:rFonts w:ascii="Times New Roman" w:eastAsia="Calibri" w:hAnsi="Times New Roman" w:cs="Times New Roman"/>
          <w:bCs/>
          <w:color w:val="000000"/>
          <w:sz w:val="24"/>
          <w:szCs w:val="24"/>
          <w:lang w:val="en-US"/>
        </w:rPr>
        <w:t xml:space="preserve">RSD </w:t>
      </w:r>
      <w:r w:rsidRPr="00BD4E75">
        <w:rPr>
          <w:rFonts w:ascii="Times New Roman" w:eastAsia="Calibri" w:hAnsi="Times New Roman" w:cs="Times New Roman"/>
          <w:bCs/>
          <w:color w:val="000000"/>
          <w:sz w:val="24"/>
          <w:szCs w:val="24"/>
          <w:lang w:val="en-US"/>
        </w:rPr>
        <w:t xml:space="preserve">100,000, and for the misdemeanor referred to in paragraph 3 of this Article, in the amount of </w:t>
      </w:r>
      <w:r w:rsidR="00CF029C" w:rsidRPr="00BD4E75">
        <w:rPr>
          <w:rFonts w:ascii="Times New Roman" w:eastAsia="Calibri" w:hAnsi="Times New Roman" w:cs="Times New Roman"/>
          <w:bCs/>
          <w:color w:val="000000"/>
          <w:sz w:val="24"/>
          <w:szCs w:val="24"/>
          <w:lang w:val="en-US"/>
        </w:rPr>
        <w:t xml:space="preserve">RSD </w:t>
      </w:r>
      <w:r w:rsidRPr="00BD4E75">
        <w:rPr>
          <w:rFonts w:ascii="Times New Roman" w:eastAsia="Calibri" w:hAnsi="Times New Roman" w:cs="Times New Roman"/>
          <w:bCs/>
          <w:color w:val="000000"/>
          <w:sz w:val="24"/>
          <w:szCs w:val="24"/>
          <w:lang w:val="en-US"/>
        </w:rPr>
        <w:t>10,000.</w:t>
      </w:r>
    </w:p>
    <w:p w14:paraId="01936ADC" w14:textId="77777777" w:rsidR="00FF25F4" w:rsidRPr="00BD4E75" w:rsidRDefault="00FF25F4" w:rsidP="00FF25F4">
      <w:pPr>
        <w:spacing w:after="0"/>
        <w:ind w:right="-20"/>
        <w:jc w:val="both"/>
        <w:rPr>
          <w:rFonts w:ascii="Times New Roman" w:eastAsia="Calibri" w:hAnsi="Times New Roman" w:cs="Times New Roman"/>
          <w:bCs/>
          <w:sz w:val="24"/>
          <w:szCs w:val="24"/>
          <w:lang w:val="en-US"/>
        </w:rPr>
      </w:pPr>
    </w:p>
    <w:p w14:paraId="0F773711" w14:textId="4032CA8C" w:rsidR="00FF25F4" w:rsidRPr="00BD4E75" w:rsidRDefault="00FF25F4" w:rsidP="00FF25F4">
      <w:pPr>
        <w:spacing w:after="0"/>
        <w:ind w:right="-20"/>
        <w:jc w:val="center"/>
        <w:rPr>
          <w:rFonts w:ascii="Calibri" w:hAnsi="Calibri" w:cs="Calibri"/>
          <w:bCs/>
          <w:sz w:val="14"/>
          <w:szCs w:val="14"/>
        </w:rPr>
      </w:pPr>
      <w:r w:rsidRPr="00BD4E75">
        <w:rPr>
          <w:rFonts w:ascii="Times New Roman" w:eastAsia="Calibri" w:hAnsi="Times New Roman" w:cs="Times New Roman"/>
          <w:bCs/>
          <w:sz w:val="24"/>
          <w:szCs w:val="24"/>
          <w:lang w:val="en-US"/>
        </w:rPr>
        <w:t>Acting Contrary to Rules on Business Operation Prescribed by the Tax Law</w:t>
      </w:r>
    </w:p>
    <w:p w14:paraId="77914575" w14:textId="77777777" w:rsidR="00BD4E75" w:rsidRPr="00BD4E75" w:rsidRDefault="00BD4E75" w:rsidP="00FF25F4">
      <w:pPr>
        <w:spacing w:after="0"/>
        <w:ind w:right="-20"/>
        <w:jc w:val="center"/>
        <w:rPr>
          <w:rFonts w:ascii="Times New Roman" w:eastAsia="Calibri" w:hAnsi="Times New Roman" w:cs="Times New Roman"/>
          <w:bCs/>
          <w:sz w:val="24"/>
          <w:szCs w:val="24"/>
          <w:lang w:val="en-US"/>
        </w:rPr>
      </w:pPr>
    </w:p>
    <w:p w14:paraId="6580E75B" w14:textId="27C038DF" w:rsidR="00FF25F4" w:rsidRPr="00BD4E75" w:rsidRDefault="00FF25F4" w:rsidP="00FF25F4">
      <w:pPr>
        <w:spacing w:after="0"/>
        <w:ind w:right="-20"/>
        <w:jc w:val="center"/>
        <w:rPr>
          <w:rFonts w:ascii="Times New Roman" w:eastAsia="Calibri" w:hAnsi="Times New Roman" w:cs="Times New Roman"/>
          <w:bCs/>
          <w:sz w:val="24"/>
          <w:szCs w:val="24"/>
          <w:lang w:val="en-US"/>
        </w:rPr>
      </w:pPr>
      <w:r w:rsidRPr="00BD4E75">
        <w:rPr>
          <w:rFonts w:ascii="Times New Roman" w:eastAsia="Calibri" w:hAnsi="Times New Roman" w:cs="Times New Roman"/>
          <w:bCs/>
          <w:sz w:val="24"/>
          <w:szCs w:val="24"/>
          <w:lang w:val="en-US"/>
        </w:rPr>
        <w:t>Article 178b</w:t>
      </w:r>
    </w:p>
    <w:p w14:paraId="19EADDBA" w14:textId="772B48F1" w:rsidR="00FF25F4" w:rsidRPr="005D6E32" w:rsidRDefault="00FF25F4" w:rsidP="00BD4E75">
      <w:pPr>
        <w:spacing w:after="0"/>
        <w:ind w:firstLine="708"/>
        <w:jc w:val="both"/>
        <w:rPr>
          <w:rFonts w:ascii="Times New Roman" w:eastAsia="Calibri" w:hAnsi="Times New Roman" w:cs="Times New Roman"/>
          <w:bCs/>
          <w:color w:val="000000"/>
          <w:sz w:val="24"/>
          <w:szCs w:val="24"/>
          <w:lang w:val="en-US"/>
        </w:rPr>
      </w:pPr>
      <w:r w:rsidRPr="005D6E32">
        <w:rPr>
          <w:rFonts w:ascii="Times New Roman" w:eastAsia="Calibri" w:hAnsi="Times New Roman" w:cs="Times New Roman"/>
          <w:bCs/>
          <w:color w:val="000000"/>
          <w:sz w:val="24"/>
          <w:szCs w:val="24"/>
          <w:lang w:val="en-US"/>
        </w:rPr>
        <w:t xml:space="preserve">A taxpayer – legal entity that does not maintain or keep records and/or books of account, does not make an inventory or effect payments through its current account, fails to conclude a contract or to submit documentation, data or notifications to third persons, as prescribed by the tax law, shall be fined for a misdemeanor in an amount ranging from </w:t>
      </w:r>
      <w:r w:rsidR="00236E6F" w:rsidRPr="005D6E32">
        <w:rPr>
          <w:rFonts w:ascii="Times New Roman" w:eastAsia="Calibri" w:hAnsi="Times New Roman" w:cs="Times New Roman"/>
          <w:bCs/>
          <w:color w:val="000000"/>
          <w:sz w:val="24"/>
          <w:szCs w:val="24"/>
          <w:lang w:val="en-US"/>
        </w:rPr>
        <w:t xml:space="preserve">RSD </w:t>
      </w:r>
      <w:r w:rsidRPr="005D6E32">
        <w:rPr>
          <w:rFonts w:ascii="Times New Roman" w:eastAsia="Calibri" w:hAnsi="Times New Roman" w:cs="Times New Roman"/>
          <w:bCs/>
          <w:color w:val="000000"/>
          <w:sz w:val="24"/>
          <w:szCs w:val="24"/>
          <w:lang w:val="en-US"/>
        </w:rPr>
        <w:t xml:space="preserve">100,000 to </w:t>
      </w:r>
      <w:r w:rsidR="00236E6F" w:rsidRPr="005D6E32">
        <w:rPr>
          <w:rFonts w:ascii="Times New Roman" w:eastAsia="Calibri" w:hAnsi="Times New Roman" w:cs="Times New Roman"/>
          <w:bCs/>
          <w:color w:val="000000"/>
          <w:sz w:val="24"/>
          <w:szCs w:val="24"/>
          <w:lang w:val="en-US"/>
        </w:rPr>
        <w:t xml:space="preserve">RSD </w:t>
      </w:r>
      <w:r w:rsidRPr="005D6E32">
        <w:rPr>
          <w:rFonts w:ascii="Times New Roman" w:eastAsia="Calibri" w:hAnsi="Times New Roman" w:cs="Times New Roman"/>
          <w:bCs/>
          <w:color w:val="000000"/>
          <w:sz w:val="24"/>
          <w:szCs w:val="24"/>
          <w:lang w:val="en-US"/>
        </w:rPr>
        <w:t>2,000,000.</w:t>
      </w:r>
      <w:r w:rsidRPr="005D6E32">
        <w:rPr>
          <w:rFonts w:ascii="Calibri" w:hAnsi="Calibri" w:cs="Calibri"/>
          <w:bCs/>
          <w:sz w:val="14"/>
          <w:szCs w:val="14"/>
        </w:rPr>
        <w:t xml:space="preserve"> </w:t>
      </w:r>
    </w:p>
    <w:p w14:paraId="21E37660" w14:textId="066E5FA8" w:rsidR="00FF25F4" w:rsidRPr="005D6E32" w:rsidRDefault="00FF25F4" w:rsidP="00236E6F">
      <w:pPr>
        <w:spacing w:after="0"/>
        <w:ind w:firstLine="708"/>
        <w:jc w:val="both"/>
        <w:rPr>
          <w:rFonts w:ascii="Times New Roman" w:eastAsia="Calibri" w:hAnsi="Times New Roman" w:cs="Times New Roman"/>
          <w:bCs/>
          <w:color w:val="000000"/>
          <w:sz w:val="24"/>
          <w:szCs w:val="24"/>
          <w:lang w:val="en-US"/>
        </w:rPr>
      </w:pPr>
      <w:r w:rsidRPr="005D6E32">
        <w:rPr>
          <w:rFonts w:ascii="Times New Roman" w:eastAsia="Calibri" w:hAnsi="Times New Roman" w:cs="Times New Roman"/>
          <w:bCs/>
          <w:color w:val="000000"/>
          <w:sz w:val="24"/>
          <w:szCs w:val="24"/>
          <w:lang w:val="en-US"/>
        </w:rPr>
        <w:t xml:space="preserve">For a misdemeanor referred to in paragraph 1 of this Article, a sole trader shall be fined in an amount ranging from </w:t>
      </w:r>
      <w:r w:rsidR="00236E6F" w:rsidRPr="005D6E32">
        <w:rPr>
          <w:rFonts w:ascii="Times New Roman" w:eastAsia="Calibri" w:hAnsi="Times New Roman" w:cs="Times New Roman"/>
          <w:bCs/>
          <w:color w:val="000000"/>
          <w:sz w:val="24"/>
          <w:szCs w:val="24"/>
          <w:lang w:val="en-US"/>
        </w:rPr>
        <w:t xml:space="preserve">RSD </w:t>
      </w:r>
      <w:r w:rsidRPr="005D6E32">
        <w:rPr>
          <w:rFonts w:ascii="Times New Roman" w:eastAsia="Calibri" w:hAnsi="Times New Roman" w:cs="Times New Roman"/>
          <w:bCs/>
          <w:color w:val="000000"/>
          <w:sz w:val="24"/>
          <w:szCs w:val="24"/>
          <w:lang w:val="en-US"/>
        </w:rPr>
        <w:t xml:space="preserve">50,000 to </w:t>
      </w:r>
      <w:r w:rsidR="00236E6F" w:rsidRPr="005D6E32">
        <w:rPr>
          <w:rFonts w:ascii="Times New Roman" w:eastAsia="Calibri" w:hAnsi="Times New Roman" w:cs="Times New Roman"/>
          <w:bCs/>
          <w:color w:val="000000"/>
          <w:sz w:val="24"/>
          <w:szCs w:val="24"/>
          <w:lang w:val="en-US"/>
        </w:rPr>
        <w:t xml:space="preserve">RSD </w:t>
      </w:r>
      <w:r w:rsidRPr="005D6E32">
        <w:rPr>
          <w:rFonts w:ascii="Times New Roman" w:eastAsia="Calibri" w:hAnsi="Times New Roman" w:cs="Times New Roman"/>
          <w:bCs/>
          <w:color w:val="000000"/>
          <w:sz w:val="24"/>
          <w:szCs w:val="24"/>
          <w:lang w:val="en-US"/>
        </w:rPr>
        <w:t>500,000.</w:t>
      </w:r>
      <w:r w:rsidRPr="005D6E32">
        <w:rPr>
          <w:rFonts w:ascii="Calibri" w:hAnsi="Calibri" w:cs="Calibri"/>
          <w:bCs/>
          <w:sz w:val="14"/>
          <w:szCs w:val="14"/>
        </w:rPr>
        <w:t xml:space="preserve"> </w:t>
      </w:r>
    </w:p>
    <w:p w14:paraId="10B686A9" w14:textId="0CFC8AC0" w:rsidR="00FF25F4" w:rsidRPr="005D6E32" w:rsidRDefault="00FF25F4" w:rsidP="00236E6F">
      <w:pPr>
        <w:spacing w:after="0"/>
        <w:ind w:firstLine="708"/>
        <w:jc w:val="both"/>
        <w:rPr>
          <w:rFonts w:ascii="Times New Roman" w:eastAsia="Calibri" w:hAnsi="Times New Roman" w:cs="Times New Roman"/>
          <w:bCs/>
          <w:color w:val="000000"/>
          <w:sz w:val="24"/>
          <w:szCs w:val="24"/>
          <w:lang w:val="en-US"/>
        </w:rPr>
      </w:pPr>
      <w:r w:rsidRPr="005D6E32">
        <w:rPr>
          <w:rFonts w:ascii="Times New Roman" w:eastAsia="Calibri" w:hAnsi="Times New Roman" w:cs="Times New Roman"/>
          <w:bCs/>
          <w:color w:val="000000"/>
          <w:sz w:val="24"/>
          <w:szCs w:val="24"/>
          <w:lang w:val="en-US"/>
        </w:rPr>
        <w:t>Notwithstanding paragraphs 1 and 2 of this Article, a taxpayer who fails to make an inventory of an excise good in accordance with the tax law shall be fined for a misdemeanor in an amount equaling the triple value of the total turnover of that excise good recorded in the previous six months.</w:t>
      </w:r>
    </w:p>
    <w:p w14:paraId="754835E4" w14:textId="6276D3D8" w:rsidR="00FF25F4" w:rsidRPr="005D6E32" w:rsidRDefault="00FF25F4" w:rsidP="00236E6F">
      <w:pPr>
        <w:spacing w:after="0"/>
        <w:ind w:firstLine="708"/>
        <w:jc w:val="both"/>
        <w:rPr>
          <w:rFonts w:ascii="Times New Roman" w:eastAsia="Calibri" w:hAnsi="Times New Roman" w:cs="Times New Roman"/>
          <w:bCs/>
          <w:color w:val="000000"/>
          <w:sz w:val="24"/>
          <w:szCs w:val="24"/>
          <w:lang w:val="en-US"/>
        </w:rPr>
      </w:pPr>
      <w:r w:rsidRPr="005D6E32">
        <w:rPr>
          <w:rFonts w:ascii="Times New Roman" w:eastAsia="Calibri" w:hAnsi="Times New Roman" w:cs="Times New Roman"/>
          <w:bCs/>
          <w:color w:val="000000"/>
          <w:sz w:val="24"/>
          <w:szCs w:val="24"/>
          <w:lang w:val="en-US"/>
        </w:rPr>
        <w:t xml:space="preserve">A taxpayer – legal entity that fails to report, publish or display retail prices in accordance with the tax law, or who sells products at prices which contravene the tax law, shall be fined for a misdemeanor in an amount ranging from </w:t>
      </w:r>
      <w:r w:rsidR="00236E6F" w:rsidRPr="005D6E32">
        <w:rPr>
          <w:rFonts w:ascii="Times New Roman" w:eastAsia="Calibri" w:hAnsi="Times New Roman" w:cs="Times New Roman"/>
          <w:bCs/>
          <w:color w:val="000000"/>
          <w:sz w:val="24"/>
          <w:szCs w:val="24"/>
          <w:lang w:val="en-US"/>
        </w:rPr>
        <w:t xml:space="preserve">RSD </w:t>
      </w:r>
      <w:r w:rsidRPr="005D6E32">
        <w:rPr>
          <w:rFonts w:ascii="Times New Roman" w:eastAsia="Calibri" w:hAnsi="Times New Roman" w:cs="Times New Roman"/>
          <w:bCs/>
          <w:color w:val="000000"/>
          <w:sz w:val="24"/>
          <w:szCs w:val="24"/>
          <w:lang w:val="en-US"/>
        </w:rPr>
        <w:t xml:space="preserve">100,000 to </w:t>
      </w:r>
      <w:r w:rsidR="00236E6F" w:rsidRPr="005D6E32">
        <w:rPr>
          <w:rFonts w:ascii="Times New Roman" w:eastAsia="Calibri" w:hAnsi="Times New Roman" w:cs="Times New Roman"/>
          <w:bCs/>
          <w:color w:val="000000"/>
          <w:sz w:val="24"/>
          <w:szCs w:val="24"/>
          <w:lang w:val="en-US"/>
        </w:rPr>
        <w:t xml:space="preserve">RSD </w:t>
      </w:r>
      <w:r w:rsidRPr="005D6E32">
        <w:rPr>
          <w:rFonts w:ascii="Times New Roman" w:eastAsia="Calibri" w:hAnsi="Times New Roman" w:cs="Times New Roman"/>
          <w:bCs/>
          <w:color w:val="000000"/>
          <w:sz w:val="24"/>
          <w:szCs w:val="24"/>
          <w:lang w:val="en-US"/>
        </w:rPr>
        <w:t>2,000,000.</w:t>
      </w:r>
    </w:p>
    <w:p w14:paraId="69209AC6" w14:textId="004565CE" w:rsidR="00FF25F4" w:rsidRPr="0009371E" w:rsidRDefault="00FF25F4" w:rsidP="000114E1">
      <w:pPr>
        <w:spacing w:after="0"/>
        <w:ind w:firstLine="708"/>
        <w:jc w:val="both"/>
        <w:rPr>
          <w:rFonts w:ascii="Times New Roman" w:eastAsia="Calibri" w:hAnsi="Times New Roman" w:cs="Times New Roman"/>
          <w:bCs/>
          <w:color w:val="000000"/>
          <w:sz w:val="24"/>
          <w:szCs w:val="24"/>
          <w:lang w:val="en-US"/>
        </w:rPr>
      </w:pPr>
      <w:r w:rsidRPr="0009371E">
        <w:rPr>
          <w:rFonts w:ascii="Times New Roman" w:eastAsia="Calibri" w:hAnsi="Times New Roman" w:cs="Times New Roman"/>
          <w:bCs/>
          <w:color w:val="000000"/>
          <w:sz w:val="24"/>
          <w:szCs w:val="24"/>
          <w:lang w:val="en-US"/>
        </w:rPr>
        <w:lastRenderedPageBreak/>
        <w:t>A taxpayer – legal entity that has stated the tax in an invoice in contravention of the tax law shall be fined for a misdemeanor in an amount ranging from</w:t>
      </w:r>
      <w:r w:rsidR="0009371E" w:rsidRPr="0009371E">
        <w:rPr>
          <w:rFonts w:ascii="Times New Roman" w:eastAsia="Calibri" w:hAnsi="Times New Roman" w:cs="Times New Roman"/>
          <w:bCs/>
          <w:color w:val="000000"/>
          <w:sz w:val="24"/>
          <w:szCs w:val="24"/>
          <w:lang w:val="en-US"/>
        </w:rPr>
        <w:t xml:space="preserve"> RSD</w:t>
      </w:r>
      <w:r w:rsidRPr="0009371E">
        <w:rPr>
          <w:rFonts w:ascii="Times New Roman" w:eastAsia="Calibri" w:hAnsi="Times New Roman" w:cs="Times New Roman"/>
          <w:bCs/>
          <w:color w:val="000000"/>
          <w:sz w:val="24"/>
          <w:szCs w:val="24"/>
          <w:lang w:val="en-US"/>
        </w:rPr>
        <w:t xml:space="preserve"> 100,000 to </w:t>
      </w:r>
      <w:proofErr w:type="gramStart"/>
      <w:r w:rsidR="0009371E" w:rsidRPr="0009371E">
        <w:rPr>
          <w:rFonts w:ascii="Times New Roman" w:eastAsia="Calibri" w:hAnsi="Times New Roman" w:cs="Times New Roman"/>
          <w:bCs/>
          <w:color w:val="000000"/>
          <w:sz w:val="24"/>
          <w:szCs w:val="24"/>
          <w:lang w:val="en-US"/>
        </w:rPr>
        <w:t xml:space="preserve">RSD  </w:t>
      </w:r>
      <w:r w:rsidRPr="0009371E">
        <w:rPr>
          <w:rFonts w:ascii="Times New Roman" w:eastAsia="Calibri" w:hAnsi="Times New Roman" w:cs="Times New Roman"/>
          <w:bCs/>
          <w:color w:val="000000"/>
          <w:sz w:val="24"/>
          <w:szCs w:val="24"/>
          <w:lang w:val="en-US"/>
        </w:rPr>
        <w:t>2,000,000</w:t>
      </w:r>
      <w:proofErr w:type="gramEnd"/>
      <w:r w:rsidRPr="0009371E">
        <w:rPr>
          <w:rFonts w:ascii="Times New Roman" w:eastAsia="Calibri" w:hAnsi="Times New Roman" w:cs="Times New Roman"/>
          <w:bCs/>
          <w:color w:val="000000"/>
          <w:sz w:val="24"/>
          <w:szCs w:val="24"/>
          <w:lang w:val="en-US"/>
        </w:rPr>
        <w:t>.</w:t>
      </w:r>
      <w:r w:rsidRPr="0009371E">
        <w:rPr>
          <w:rFonts w:ascii="Calibri" w:hAnsi="Calibri" w:cs="Calibri"/>
          <w:bCs/>
          <w:sz w:val="14"/>
          <w:szCs w:val="14"/>
        </w:rPr>
        <w:t xml:space="preserve"> </w:t>
      </w:r>
    </w:p>
    <w:p w14:paraId="50A7988F" w14:textId="0B965B2E" w:rsidR="00FF25F4" w:rsidRPr="0009371E" w:rsidRDefault="00FF25F4" w:rsidP="0009371E">
      <w:pPr>
        <w:spacing w:after="0"/>
        <w:ind w:firstLine="708"/>
        <w:jc w:val="both"/>
        <w:rPr>
          <w:rFonts w:ascii="Times New Roman" w:eastAsia="Calibri" w:hAnsi="Times New Roman" w:cs="Times New Roman"/>
          <w:bCs/>
          <w:color w:val="000000"/>
          <w:sz w:val="24"/>
          <w:szCs w:val="24"/>
          <w:lang w:val="en-US"/>
        </w:rPr>
      </w:pPr>
      <w:r w:rsidRPr="0009371E">
        <w:rPr>
          <w:rFonts w:ascii="Times New Roman" w:eastAsia="Calibri" w:hAnsi="Times New Roman" w:cs="Times New Roman"/>
          <w:bCs/>
          <w:color w:val="000000"/>
          <w:sz w:val="24"/>
          <w:szCs w:val="24"/>
          <w:lang w:val="en-US"/>
        </w:rPr>
        <w:t xml:space="preserve">For the misdemeanors referred to in paragraphs 4 and 5 of this Article, a sole trader shall be punished by a fine ranging from </w:t>
      </w:r>
      <w:r w:rsidR="0009371E" w:rsidRPr="0009371E">
        <w:rPr>
          <w:rFonts w:ascii="Times New Roman" w:eastAsia="Calibri" w:hAnsi="Times New Roman" w:cs="Times New Roman"/>
          <w:bCs/>
          <w:color w:val="000000"/>
          <w:sz w:val="24"/>
          <w:szCs w:val="24"/>
          <w:lang w:val="en-US"/>
        </w:rPr>
        <w:t xml:space="preserve">RSD </w:t>
      </w:r>
      <w:r w:rsidRPr="0009371E">
        <w:rPr>
          <w:rFonts w:ascii="Times New Roman" w:eastAsia="Calibri" w:hAnsi="Times New Roman" w:cs="Times New Roman"/>
          <w:bCs/>
          <w:color w:val="000000"/>
          <w:sz w:val="24"/>
          <w:szCs w:val="24"/>
          <w:lang w:val="en-US"/>
        </w:rPr>
        <w:t>50.000 to</w:t>
      </w:r>
      <w:r w:rsidR="0009371E" w:rsidRPr="0009371E">
        <w:rPr>
          <w:rFonts w:ascii="Times New Roman" w:eastAsia="Calibri" w:hAnsi="Times New Roman" w:cs="Times New Roman"/>
          <w:bCs/>
          <w:color w:val="000000"/>
          <w:sz w:val="24"/>
          <w:szCs w:val="24"/>
          <w:lang w:val="en-US"/>
        </w:rPr>
        <w:t xml:space="preserve"> RSD</w:t>
      </w:r>
      <w:r w:rsidRPr="0009371E">
        <w:rPr>
          <w:rFonts w:ascii="Times New Roman" w:eastAsia="Calibri" w:hAnsi="Times New Roman" w:cs="Times New Roman"/>
          <w:bCs/>
          <w:color w:val="000000"/>
          <w:sz w:val="24"/>
          <w:szCs w:val="24"/>
          <w:lang w:val="en-US"/>
        </w:rPr>
        <w:t xml:space="preserve"> 500.000.</w:t>
      </w:r>
      <w:r w:rsidRPr="0009371E">
        <w:rPr>
          <w:rFonts w:ascii="Calibri" w:hAnsi="Calibri" w:cs="Calibri"/>
          <w:bCs/>
          <w:sz w:val="14"/>
          <w:szCs w:val="14"/>
        </w:rPr>
        <w:t xml:space="preserve"> </w:t>
      </w:r>
    </w:p>
    <w:p w14:paraId="046A34E3" w14:textId="699CACE5" w:rsidR="00FF25F4" w:rsidRPr="0009371E" w:rsidRDefault="00FF25F4" w:rsidP="0009371E">
      <w:pPr>
        <w:spacing w:after="0"/>
        <w:ind w:firstLine="708"/>
        <w:jc w:val="both"/>
        <w:rPr>
          <w:rFonts w:ascii="Times New Roman" w:eastAsia="Calibri" w:hAnsi="Times New Roman" w:cs="Times New Roman"/>
          <w:bCs/>
          <w:color w:val="000000"/>
          <w:sz w:val="24"/>
          <w:szCs w:val="24"/>
          <w:lang w:val="en-US"/>
        </w:rPr>
      </w:pPr>
      <w:r w:rsidRPr="0009371E">
        <w:rPr>
          <w:rFonts w:ascii="Times New Roman" w:eastAsia="Calibri" w:hAnsi="Times New Roman" w:cs="Times New Roman"/>
          <w:bCs/>
          <w:color w:val="000000"/>
          <w:sz w:val="24"/>
          <w:szCs w:val="24"/>
          <w:lang w:val="en-US"/>
        </w:rPr>
        <w:t>For the misdemeanors referred to in paragraph 1, 3, 4 and 5 of this Article, a responsible officer in a legal entity shall be fined in an amount ranging from</w:t>
      </w:r>
      <w:r w:rsidR="003A74F2">
        <w:rPr>
          <w:rFonts w:ascii="Times New Roman" w:eastAsia="Calibri" w:hAnsi="Times New Roman" w:cs="Times New Roman"/>
          <w:bCs/>
          <w:color w:val="000000"/>
          <w:sz w:val="24"/>
          <w:szCs w:val="24"/>
          <w:lang w:val="en-US"/>
        </w:rPr>
        <w:t xml:space="preserve"> RSD</w:t>
      </w:r>
      <w:r w:rsidRPr="0009371E">
        <w:rPr>
          <w:rFonts w:ascii="Times New Roman" w:eastAsia="Calibri" w:hAnsi="Times New Roman" w:cs="Times New Roman"/>
          <w:bCs/>
          <w:color w:val="000000"/>
          <w:sz w:val="24"/>
          <w:szCs w:val="24"/>
          <w:lang w:val="en-US"/>
        </w:rPr>
        <w:t xml:space="preserve"> 10,000 to </w:t>
      </w:r>
      <w:proofErr w:type="gramStart"/>
      <w:r w:rsidR="0009371E" w:rsidRPr="0009371E">
        <w:rPr>
          <w:rFonts w:ascii="Times New Roman" w:eastAsia="Calibri" w:hAnsi="Times New Roman" w:cs="Times New Roman"/>
          <w:bCs/>
          <w:color w:val="000000"/>
          <w:sz w:val="24"/>
          <w:szCs w:val="24"/>
          <w:lang w:val="en-US"/>
        </w:rPr>
        <w:t xml:space="preserve">RSD  </w:t>
      </w:r>
      <w:r w:rsidRPr="0009371E">
        <w:rPr>
          <w:rFonts w:ascii="Times New Roman" w:eastAsia="Calibri" w:hAnsi="Times New Roman" w:cs="Times New Roman"/>
          <w:bCs/>
          <w:color w:val="000000"/>
          <w:sz w:val="24"/>
          <w:szCs w:val="24"/>
          <w:lang w:val="en-US"/>
        </w:rPr>
        <w:t>100,000</w:t>
      </w:r>
      <w:proofErr w:type="gramEnd"/>
      <w:r w:rsidRPr="0009371E">
        <w:rPr>
          <w:rFonts w:ascii="Times New Roman" w:eastAsia="Calibri" w:hAnsi="Times New Roman" w:cs="Times New Roman"/>
          <w:bCs/>
          <w:color w:val="000000"/>
          <w:sz w:val="24"/>
          <w:szCs w:val="24"/>
          <w:lang w:val="en-US"/>
        </w:rPr>
        <w:t>.</w:t>
      </w:r>
    </w:p>
    <w:p w14:paraId="145412A9" w14:textId="7629887B" w:rsidR="00FF25F4" w:rsidRDefault="00FF25F4" w:rsidP="00FF25F4">
      <w:pPr>
        <w:spacing w:after="0"/>
        <w:ind w:right="-20"/>
        <w:jc w:val="both"/>
        <w:rPr>
          <w:rFonts w:ascii="Times New Roman" w:eastAsia="Calibri" w:hAnsi="Times New Roman" w:cs="Times New Roman"/>
          <w:sz w:val="24"/>
          <w:szCs w:val="24"/>
          <w:lang w:val="en-US"/>
        </w:rPr>
      </w:pPr>
    </w:p>
    <w:p w14:paraId="07399C7E" w14:textId="0BD863BA" w:rsidR="0009371E" w:rsidRPr="006B6186" w:rsidRDefault="004D297D" w:rsidP="0009371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Article</w:t>
      </w:r>
      <w:r w:rsidR="0009371E" w:rsidRPr="006B6186">
        <w:rPr>
          <w:rFonts w:ascii="Times New Roman" w:hAnsi="Times New Roman" w:cs="Times New Roman"/>
          <w:color w:val="000000"/>
          <w:sz w:val="24"/>
          <w:szCs w:val="24"/>
        </w:rPr>
        <w:t xml:space="preserve"> 178</w:t>
      </w:r>
      <w:r w:rsidR="0009371E">
        <w:rPr>
          <w:rFonts w:ascii="Times New Roman" w:hAnsi="Times New Roman" w:cs="Times New Roman"/>
          <w:color w:val="000000"/>
          <w:sz w:val="24"/>
          <w:szCs w:val="24"/>
        </w:rPr>
        <w:t>c</w:t>
      </w:r>
    </w:p>
    <w:p w14:paraId="483542F9" w14:textId="17A4E6A5" w:rsidR="0009371E" w:rsidRPr="006B6186" w:rsidRDefault="004D297D" w:rsidP="0009371E">
      <w:pPr>
        <w:spacing w:after="0" w:line="240" w:lineRule="auto"/>
        <w:ind w:firstLine="708"/>
        <w:jc w:val="both"/>
        <w:rPr>
          <w:rFonts w:ascii="Times New Roman" w:hAnsi="Times New Roman" w:cs="Times New Roman"/>
          <w:sz w:val="24"/>
          <w:szCs w:val="24"/>
        </w:rPr>
      </w:pPr>
      <w:r w:rsidRPr="004D297D">
        <w:rPr>
          <w:rFonts w:ascii="Times New Roman" w:hAnsi="Times New Roman" w:cs="Times New Roman"/>
          <w:color w:val="000000"/>
          <w:sz w:val="24"/>
          <w:szCs w:val="24"/>
        </w:rPr>
        <w:t>The provisions of Art. 177-178b of this Law shall accordingly apply to the fund management company and the responsible persons  in that company, in connection with the actions of the management company in the name and on behalf of the fund referred to in Article 15, para. 3 and 4 of this law</w:t>
      </w:r>
      <w:r w:rsidR="0009371E" w:rsidRPr="006B6186">
        <w:rPr>
          <w:rFonts w:ascii="Times New Roman" w:hAnsi="Times New Roman" w:cs="Times New Roman"/>
          <w:color w:val="000000"/>
          <w:sz w:val="24"/>
          <w:szCs w:val="24"/>
        </w:rPr>
        <w:t xml:space="preserve">.  </w:t>
      </w:r>
    </w:p>
    <w:p w14:paraId="3265D217" w14:textId="77777777" w:rsidR="0009371E" w:rsidRPr="0009371E" w:rsidRDefault="0009371E" w:rsidP="00FF25F4">
      <w:pPr>
        <w:spacing w:after="0"/>
        <w:ind w:right="-20"/>
        <w:jc w:val="both"/>
        <w:rPr>
          <w:rFonts w:ascii="Times New Roman" w:eastAsia="Calibri" w:hAnsi="Times New Roman" w:cs="Times New Roman"/>
          <w:sz w:val="24"/>
          <w:szCs w:val="24"/>
        </w:rPr>
      </w:pPr>
    </w:p>
    <w:p w14:paraId="785C8F5E" w14:textId="4048D62C" w:rsidR="00FF25F4" w:rsidRDefault="00FF25F4" w:rsidP="00FF25F4">
      <w:pPr>
        <w:widowControl w:val="0"/>
        <w:autoSpaceDE w:val="0"/>
        <w:autoSpaceDN w:val="0"/>
        <w:adjustRightInd w:val="0"/>
        <w:spacing w:before="100" w:beforeAutospacing="1" w:after="0"/>
        <w:ind w:right="-20"/>
        <w:contextualSpacing/>
        <w:jc w:val="center"/>
        <w:rPr>
          <w:rFonts w:ascii="Times New Roman" w:eastAsia="Times New Roman" w:hAnsi="Times New Roman" w:cs="Times New Roman"/>
          <w:bCs/>
          <w:sz w:val="24"/>
          <w:szCs w:val="24"/>
          <w:lang w:val="en-US"/>
        </w:rPr>
      </w:pPr>
      <w:r w:rsidRPr="002E6FA3">
        <w:rPr>
          <w:rFonts w:ascii="Times New Roman" w:eastAsia="Times New Roman" w:hAnsi="Times New Roman" w:cs="Times New Roman"/>
          <w:bCs/>
          <w:sz w:val="24"/>
          <w:szCs w:val="24"/>
          <w:lang w:val="en-US"/>
        </w:rPr>
        <w:t>2) Special Tax Misdemeanors</w:t>
      </w:r>
    </w:p>
    <w:p w14:paraId="454D3B70" w14:textId="77777777" w:rsidR="002E6FA3" w:rsidRPr="002E6FA3" w:rsidRDefault="002E6FA3" w:rsidP="00FF25F4">
      <w:pPr>
        <w:widowControl w:val="0"/>
        <w:autoSpaceDE w:val="0"/>
        <w:autoSpaceDN w:val="0"/>
        <w:adjustRightInd w:val="0"/>
        <w:spacing w:before="100" w:beforeAutospacing="1" w:after="0"/>
        <w:ind w:right="-20"/>
        <w:contextualSpacing/>
        <w:jc w:val="center"/>
        <w:rPr>
          <w:rFonts w:ascii="Times New Roman" w:eastAsia="Times New Roman" w:hAnsi="Times New Roman" w:cs="Times New Roman"/>
          <w:bCs/>
          <w:sz w:val="24"/>
          <w:szCs w:val="24"/>
          <w:lang w:val="en-US"/>
        </w:rPr>
      </w:pPr>
    </w:p>
    <w:p w14:paraId="0157A94E" w14:textId="77777777" w:rsidR="00FF25F4" w:rsidRPr="002E6FA3" w:rsidRDefault="00FF25F4" w:rsidP="00FF25F4">
      <w:pPr>
        <w:spacing w:after="0"/>
        <w:ind w:right="-20"/>
        <w:jc w:val="center"/>
        <w:rPr>
          <w:rFonts w:ascii="Times New Roman" w:eastAsia="Calibri" w:hAnsi="Times New Roman" w:cs="Times New Roman"/>
          <w:bCs/>
          <w:sz w:val="24"/>
          <w:szCs w:val="24"/>
          <w:lang w:val="en-US"/>
        </w:rPr>
      </w:pPr>
      <w:r w:rsidRPr="002E6FA3">
        <w:rPr>
          <w:rFonts w:ascii="Times New Roman" w:eastAsia="Calibri" w:hAnsi="Times New Roman" w:cs="Times New Roman"/>
          <w:bCs/>
          <w:sz w:val="24"/>
          <w:szCs w:val="24"/>
          <w:lang w:val="en-US"/>
        </w:rPr>
        <w:t>Article 179</w:t>
      </w:r>
    </w:p>
    <w:p w14:paraId="6D8C4E28" w14:textId="2B08097A" w:rsidR="00FF25F4" w:rsidRPr="00FF25F4" w:rsidRDefault="00FF25F4" w:rsidP="002E6FA3">
      <w:pPr>
        <w:spacing w:after="0"/>
        <w:ind w:firstLine="708"/>
        <w:jc w:val="both"/>
        <w:rPr>
          <w:rFonts w:ascii="Times New Roman" w:eastAsia="Calibri" w:hAnsi="Times New Roman" w:cs="Times New Roman"/>
          <w:color w:val="000000"/>
          <w:sz w:val="24"/>
          <w:szCs w:val="24"/>
          <w:lang w:val="en-US"/>
        </w:rPr>
      </w:pPr>
      <w:r w:rsidRPr="00FF25F4">
        <w:rPr>
          <w:rFonts w:ascii="Times New Roman" w:eastAsia="Calibri" w:hAnsi="Times New Roman" w:cs="Times New Roman"/>
          <w:color w:val="000000"/>
          <w:sz w:val="24"/>
          <w:szCs w:val="24"/>
          <w:lang w:val="en-US"/>
        </w:rPr>
        <w:t xml:space="preserve">A fine ranging from </w:t>
      </w:r>
      <w:r w:rsidR="004647F9">
        <w:rPr>
          <w:rFonts w:ascii="Times New Roman" w:eastAsia="Calibri" w:hAnsi="Times New Roman" w:cs="Times New Roman"/>
          <w:color w:val="000000"/>
          <w:sz w:val="24"/>
          <w:szCs w:val="24"/>
          <w:lang w:val="en-US"/>
        </w:rPr>
        <w:t xml:space="preserve">RSD </w:t>
      </w:r>
      <w:r w:rsidRPr="00FF25F4">
        <w:rPr>
          <w:rFonts w:ascii="Times New Roman" w:eastAsia="Calibri" w:hAnsi="Times New Roman" w:cs="Times New Roman"/>
          <w:color w:val="000000"/>
          <w:sz w:val="24"/>
          <w:szCs w:val="24"/>
          <w:lang w:val="en-US"/>
        </w:rPr>
        <w:t xml:space="preserve">100,000 to </w:t>
      </w:r>
      <w:r w:rsidR="004647F9">
        <w:rPr>
          <w:rFonts w:ascii="Times New Roman" w:eastAsia="Calibri" w:hAnsi="Times New Roman" w:cs="Times New Roman"/>
          <w:color w:val="000000"/>
          <w:sz w:val="24"/>
          <w:szCs w:val="24"/>
          <w:lang w:val="en-US"/>
        </w:rPr>
        <w:t>RSD</w:t>
      </w:r>
      <w:r w:rsidR="004647F9" w:rsidRPr="004647F9">
        <w:rPr>
          <w:rFonts w:ascii="Times New Roman" w:eastAsia="Calibri" w:hAnsi="Times New Roman" w:cs="Times New Roman"/>
          <w:bCs/>
          <w:color w:val="000000"/>
          <w:sz w:val="24"/>
          <w:szCs w:val="24"/>
          <w:lang w:val="en-US"/>
        </w:rPr>
        <w:t xml:space="preserve"> </w:t>
      </w:r>
      <w:r w:rsidRPr="004647F9">
        <w:rPr>
          <w:rFonts w:ascii="Times New Roman" w:eastAsia="Calibri" w:hAnsi="Times New Roman" w:cs="Times New Roman"/>
          <w:bCs/>
          <w:color w:val="000000"/>
          <w:sz w:val="24"/>
          <w:szCs w:val="24"/>
          <w:lang w:val="en-US"/>
        </w:rPr>
        <w:t>2,000,000</w:t>
      </w:r>
      <w:r w:rsidRPr="00FF25F4">
        <w:rPr>
          <w:rFonts w:ascii="Times New Roman" w:eastAsia="Calibri" w:hAnsi="Times New Roman" w:cs="Times New Roman"/>
          <w:color w:val="000000"/>
          <w:sz w:val="24"/>
          <w:szCs w:val="24"/>
          <w:lang w:val="en-US"/>
        </w:rPr>
        <w:t xml:space="preserve"> for a misdemeanor shall be imposed on a legal entity if:</w:t>
      </w:r>
    </w:p>
    <w:p w14:paraId="3A9F493C" w14:textId="4849E371" w:rsidR="00FF25F4" w:rsidRPr="00FF25F4" w:rsidRDefault="00FF25F4" w:rsidP="004647F9">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 it fails to file, or fails to file within the prescribed time limit, the registration form (Article 25, item 1), Article 27 and Article 28, paragraph 7</w:t>
      </w:r>
      <w:proofErr w:type="gramStart"/>
      <w:r w:rsidRPr="00FF25F4">
        <w:rPr>
          <w:rFonts w:ascii="Times New Roman" w:eastAsia="Calibri" w:hAnsi="Times New Roman" w:cs="Times New Roman"/>
          <w:sz w:val="24"/>
          <w:szCs w:val="24"/>
          <w:lang w:val="en-US"/>
        </w:rPr>
        <w:t>);</w:t>
      </w:r>
      <w:proofErr w:type="gramEnd"/>
    </w:p>
    <w:p w14:paraId="0BC945DC" w14:textId="21FDB156" w:rsidR="00FF25F4" w:rsidRPr="001F53B8" w:rsidRDefault="00FF25F4" w:rsidP="005D7D49">
      <w:pPr>
        <w:spacing w:after="0"/>
        <w:ind w:right="-20" w:firstLine="708"/>
        <w:jc w:val="both"/>
        <w:rPr>
          <w:rFonts w:ascii="Times New Roman" w:eastAsia="Calibri" w:hAnsi="Times New Roman" w:cs="Times New Roman"/>
          <w:bCs/>
          <w:sz w:val="24"/>
          <w:szCs w:val="24"/>
          <w:lang w:val="en-US"/>
        </w:rPr>
      </w:pPr>
      <w:r w:rsidRPr="001F53B8">
        <w:rPr>
          <w:rFonts w:ascii="Times New Roman" w:eastAsia="Calibri" w:hAnsi="Times New Roman" w:cs="Times New Roman"/>
          <w:bCs/>
          <w:sz w:val="24"/>
          <w:szCs w:val="24"/>
          <w:lang w:val="en-US"/>
        </w:rPr>
        <w:t>1а) it fails to submit to the Tax Administration data on all business premises where the goods are stored or warehoused, as well as on the premises in which he performs his registered business activity, unless such data has already been submitted to the Tax Administration in keeping with this Law and other regulations (Article 25, paragraph 1, item 1);</w:t>
      </w:r>
      <w:r w:rsidRPr="001F53B8">
        <w:rPr>
          <w:rFonts w:ascii="Calibri" w:hAnsi="Calibri" w:cs="Calibri"/>
          <w:bCs/>
          <w:sz w:val="14"/>
          <w:szCs w:val="14"/>
        </w:rPr>
        <w:t xml:space="preserve"> </w:t>
      </w:r>
    </w:p>
    <w:p w14:paraId="4389D234" w14:textId="4F96E1D6" w:rsidR="00FF25F4" w:rsidRPr="00FF25F4" w:rsidRDefault="00FF25F4" w:rsidP="005D7D49">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at a request of the Tax Administration, it fails to submit, or fails to submit within the specified time limit, the books of account and records kept by his related non-resident parties </w:t>
      </w:r>
      <w:r w:rsidRPr="005801D8">
        <w:rPr>
          <w:rFonts w:ascii="Times New Roman" w:eastAsia="Calibri" w:hAnsi="Times New Roman" w:cs="Times New Roman"/>
          <w:bCs/>
          <w:sz w:val="24"/>
          <w:szCs w:val="24"/>
          <w:lang w:val="en-US"/>
        </w:rPr>
        <w:t>abroad or in the Autonomous Province of Kosovo and Metohija</w:t>
      </w:r>
      <w:r w:rsidRPr="00FF25F4">
        <w:rPr>
          <w:rFonts w:ascii="Times New Roman" w:eastAsia="Calibri" w:hAnsi="Times New Roman" w:cs="Times New Roman"/>
          <w:sz w:val="24"/>
          <w:szCs w:val="24"/>
          <w:lang w:val="en-US"/>
        </w:rPr>
        <w:t xml:space="preserve">, and/or certified copies or certified translations of such books and records (Article 37, paragraphs 3 through 5); </w:t>
      </w:r>
    </w:p>
    <w:p w14:paraId="1951E118" w14:textId="665D28A0" w:rsidR="00FF25F4" w:rsidRPr="001F53B8" w:rsidRDefault="00FF25F4" w:rsidP="005D7D49">
      <w:pPr>
        <w:spacing w:after="0"/>
        <w:ind w:right="-20" w:firstLine="708"/>
        <w:jc w:val="both"/>
        <w:rPr>
          <w:rFonts w:ascii="Times New Roman" w:eastAsia="Calibri" w:hAnsi="Times New Roman" w:cs="Times New Roman"/>
          <w:bCs/>
          <w:sz w:val="24"/>
          <w:szCs w:val="24"/>
          <w:lang w:val="en-US"/>
        </w:rPr>
      </w:pPr>
      <w:r w:rsidRPr="001F53B8">
        <w:rPr>
          <w:rFonts w:ascii="Times New Roman" w:eastAsia="Calibri" w:hAnsi="Times New Roman" w:cs="Times New Roman"/>
          <w:bCs/>
          <w:sz w:val="24"/>
          <w:szCs w:val="24"/>
          <w:lang w:val="en-US"/>
        </w:rPr>
        <w:t>2а) at a request of the Tax Administration, it fails to provide a data set from its electronic books of account and records, access to and review of data in its electronic books of account and records, access to and review of software and hardware equipment, as well as the database used in the system for electronic keeping of business books and records (Article 37а, paragraph 1);</w:t>
      </w:r>
      <w:r w:rsidRPr="001F53B8">
        <w:rPr>
          <w:rFonts w:ascii="Calibri" w:hAnsi="Calibri" w:cs="Calibri"/>
          <w:bCs/>
          <w:sz w:val="14"/>
          <w:szCs w:val="14"/>
        </w:rPr>
        <w:t xml:space="preserve"> </w:t>
      </w:r>
      <w:r w:rsidRPr="001F53B8">
        <w:rPr>
          <w:rFonts w:ascii="Times New Roman" w:eastAsia="Calibri" w:hAnsi="Times New Roman" w:cs="Times New Roman"/>
          <w:bCs/>
          <w:sz w:val="24"/>
          <w:szCs w:val="24"/>
          <w:lang w:val="en-US"/>
        </w:rPr>
        <w:t xml:space="preserve"> </w:t>
      </w:r>
    </w:p>
    <w:p w14:paraId="75352524" w14:textId="451874D8" w:rsidR="00FF25F4" w:rsidRPr="001F53B8" w:rsidRDefault="00FF25F4" w:rsidP="005D7D49">
      <w:pPr>
        <w:spacing w:after="0"/>
        <w:ind w:right="-20" w:firstLine="708"/>
        <w:jc w:val="both"/>
        <w:rPr>
          <w:rFonts w:ascii="Times New Roman" w:eastAsia="Calibri" w:hAnsi="Times New Roman" w:cs="Times New Roman"/>
          <w:bCs/>
          <w:sz w:val="24"/>
          <w:szCs w:val="24"/>
          <w:lang w:val="en-US"/>
        </w:rPr>
      </w:pPr>
      <w:r w:rsidRPr="001F53B8">
        <w:rPr>
          <w:rFonts w:ascii="Times New Roman" w:eastAsia="Calibri" w:hAnsi="Times New Roman" w:cs="Times New Roman"/>
          <w:bCs/>
          <w:sz w:val="24"/>
          <w:szCs w:val="24"/>
          <w:lang w:val="en-US"/>
        </w:rPr>
        <w:t>2b) it fails to file tax returns</w:t>
      </w:r>
      <w:r w:rsidRPr="001F53B8">
        <w:rPr>
          <w:rFonts w:ascii="Calibri" w:hAnsi="Calibri" w:cs="Calibri"/>
          <w:bCs/>
          <w:sz w:val="14"/>
          <w:szCs w:val="14"/>
        </w:rPr>
        <w:t>**</w:t>
      </w:r>
      <w:r w:rsidRPr="001F53B8">
        <w:rPr>
          <w:rFonts w:ascii="Times New Roman" w:eastAsia="Calibri" w:hAnsi="Times New Roman" w:cs="Times New Roman"/>
          <w:bCs/>
          <w:sz w:val="24"/>
          <w:szCs w:val="24"/>
          <w:lang w:val="en-US"/>
        </w:rPr>
        <w:t xml:space="preserve"> electronically (Article 38, paragraph 8</w:t>
      </w:r>
      <w:proofErr w:type="gramStart"/>
      <w:r w:rsidRPr="001F53B8">
        <w:rPr>
          <w:rFonts w:ascii="Times New Roman" w:eastAsia="Calibri" w:hAnsi="Times New Roman" w:cs="Times New Roman"/>
          <w:bCs/>
          <w:sz w:val="24"/>
          <w:szCs w:val="24"/>
          <w:lang w:val="en-US"/>
        </w:rPr>
        <w:t>)</w:t>
      </w:r>
      <w:r w:rsidRPr="001F53B8">
        <w:rPr>
          <w:rFonts w:ascii="Calibri" w:hAnsi="Calibri" w:cs="Calibri"/>
          <w:bCs/>
          <w:sz w:val="14"/>
          <w:szCs w:val="14"/>
        </w:rPr>
        <w:t xml:space="preserve"> </w:t>
      </w:r>
      <w:r w:rsidRPr="001F53B8">
        <w:rPr>
          <w:rFonts w:ascii="Times New Roman" w:eastAsia="Calibri" w:hAnsi="Times New Roman" w:cs="Times New Roman"/>
          <w:bCs/>
          <w:sz w:val="24"/>
          <w:szCs w:val="24"/>
          <w:lang w:val="en-US"/>
        </w:rPr>
        <w:t>;</w:t>
      </w:r>
      <w:proofErr w:type="gramEnd"/>
      <w:r w:rsidRPr="001F53B8">
        <w:rPr>
          <w:rFonts w:ascii="Times New Roman" w:eastAsia="Calibri" w:hAnsi="Times New Roman" w:cs="Times New Roman"/>
          <w:bCs/>
          <w:sz w:val="24"/>
          <w:szCs w:val="24"/>
          <w:lang w:val="en-US"/>
        </w:rPr>
        <w:t xml:space="preserve"> </w:t>
      </w:r>
    </w:p>
    <w:p w14:paraId="12DEC49A" w14:textId="5015C91D" w:rsidR="00FF25F4" w:rsidRPr="001F53B8" w:rsidRDefault="00FF25F4" w:rsidP="005D7D49">
      <w:pPr>
        <w:spacing w:after="0"/>
        <w:ind w:right="-20" w:firstLine="708"/>
        <w:jc w:val="both"/>
        <w:rPr>
          <w:rFonts w:ascii="Times New Roman" w:eastAsia="Calibri" w:hAnsi="Times New Roman" w:cs="Times New Roman"/>
          <w:bCs/>
          <w:i/>
          <w:sz w:val="24"/>
          <w:szCs w:val="24"/>
          <w:lang w:val="en-US"/>
        </w:rPr>
      </w:pPr>
      <w:r w:rsidRPr="001F53B8">
        <w:rPr>
          <w:rFonts w:ascii="Times New Roman" w:eastAsia="Calibri" w:hAnsi="Times New Roman" w:cs="Times New Roman"/>
          <w:bCs/>
          <w:i/>
          <w:sz w:val="24"/>
          <w:szCs w:val="24"/>
          <w:lang w:val="en-US"/>
        </w:rPr>
        <w:t>2c) Deleted (</w:t>
      </w:r>
      <w:r w:rsidR="005D7D49" w:rsidRPr="001F53B8">
        <w:rPr>
          <w:rFonts w:ascii="Times New Roman" w:eastAsia="Calibri" w:hAnsi="Times New Roman" w:cs="Times New Roman"/>
          <w:bCs/>
          <w:i/>
          <w:sz w:val="24"/>
          <w:szCs w:val="24"/>
          <w:lang w:val="en-US"/>
        </w:rPr>
        <w:t>“Official gazette of RS” No.</w:t>
      </w:r>
      <w:r w:rsidRPr="001F53B8">
        <w:rPr>
          <w:rFonts w:ascii="Times New Roman" w:eastAsia="Calibri" w:hAnsi="Times New Roman" w:cs="Times New Roman"/>
          <w:bCs/>
          <w:i/>
          <w:sz w:val="24"/>
          <w:szCs w:val="24"/>
          <w:lang w:val="en-US"/>
        </w:rPr>
        <w:t xml:space="preserve"> 68/14)</w:t>
      </w:r>
    </w:p>
    <w:p w14:paraId="0728F86D" w14:textId="1F512656" w:rsidR="00FF25F4" w:rsidRPr="001F53B8" w:rsidRDefault="001F53B8" w:rsidP="00FF25F4">
      <w:pPr>
        <w:widowControl w:val="0"/>
        <w:tabs>
          <w:tab w:val="left" w:pos="450"/>
        </w:tabs>
        <w:autoSpaceDE w:val="0"/>
        <w:autoSpaceDN w:val="0"/>
        <w:adjustRightInd w:val="0"/>
        <w:spacing w:before="100" w:beforeAutospacing="1" w:after="0"/>
        <w:ind w:right="-20"/>
        <w:contextualSpacing/>
        <w:jc w:val="both"/>
        <w:rPr>
          <w:rFonts w:ascii="Times New Roman" w:eastAsia="Times New Roman" w:hAnsi="Times New Roman" w:cs="Times New Roman"/>
          <w:bCs/>
          <w:sz w:val="24"/>
          <w:szCs w:val="24"/>
          <w:lang w:val="en-US"/>
        </w:rPr>
      </w:pPr>
      <w:r w:rsidRPr="001F53B8">
        <w:rPr>
          <w:rFonts w:ascii="Times New Roman" w:eastAsia="Times New Roman" w:hAnsi="Times New Roman" w:cs="Times New Roman"/>
          <w:bCs/>
          <w:sz w:val="24"/>
          <w:szCs w:val="24"/>
          <w:lang w:val="en-US"/>
        </w:rPr>
        <w:tab/>
      </w:r>
      <w:r w:rsidR="00FF25F4" w:rsidRPr="001F53B8">
        <w:rPr>
          <w:rFonts w:ascii="Times New Roman" w:eastAsia="Times New Roman" w:hAnsi="Times New Roman" w:cs="Times New Roman"/>
          <w:bCs/>
          <w:sz w:val="24"/>
          <w:szCs w:val="24"/>
          <w:lang w:val="en-US"/>
        </w:rPr>
        <w:t>3) it provides inaccurate information in a single tax return (Article 41</w:t>
      </w:r>
      <w:proofErr w:type="gramStart"/>
      <w:r w:rsidR="00FF25F4" w:rsidRPr="001F53B8">
        <w:rPr>
          <w:rFonts w:ascii="Times New Roman" w:eastAsia="Times New Roman" w:hAnsi="Times New Roman" w:cs="Times New Roman"/>
          <w:bCs/>
          <w:sz w:val="24"/>
          <w:szCs w:val="24"/>
          <w:lang w:val="en-US"/>
        </w:rPr>
        <w:t>);</w:t>
      </w:r>
      <w:proofErr w:type="gramEnd"/>
      <w:r w:rsidR="00FF25F4" w:rsidRPr="001F53B8">
        <w:rPr>
          <w:rFonts w:ascii="Calibri" w:hAnsi="Calibri" w:cs="Calibri"/>
          <w:bCs/>
          <w:sz w:val="14"/>
          <w:szCs w:val="14"/>
        </w:rPr>
        <w:t xml:space="preserve"> </w:t>
      </w:r>
    </w:p>
    <w:p w14:paraId="49CF3514" w14:textId="1DB587E4" w:rsidR="00FF25F4" w:rsidRPr="001F53B8" w:rsidRDefault="00FF25F4" w:rsidP="001F53B8">
      <w:pPr>
        <w:widowControl w:val="0"/>
        <w:autoSpaceDE w:val="0"/>
        <w:autoSpaceDN w:val="0"/>
        <w:adjustRightInd w:val="0"/>
        <w:spacing w:before="100" w:beforeAutospacing="1" w:after="0"/>
        <w:ind w:right="-20" w:firstLine="708"/>
        <w:contextualSpacing/>
        <w:jc w:val="both"/>
        <w:rPr>
          <w:rFonts w:ascii="Times New Roman" w:eastAsia="Calibri" w:hAnsi="Times New Roman" w:cs="Times New Roman"/>
          <w:bCs/>
          <w:sz w:val="24"/>
          <w:szCs w:val="24"/>
          <w:lang w:val="en-US"/>
        </w:rPr>
      </w:pPr>
      <w:r w:rsidRPr="001F53B8">
        <w:rPr>
          <w:rFonts w:ascii="Times New Roman" w:eastAsia="Calibri" w:hAnsi="Times New Roman" w:cs="Times New Roman"/>
          <w:bCs/>
          <w:sz w:val="24"/>
          <w:szCs w:val="24"/>
          <w:lang w:val="en-US"/>
        </w:rPr>
        <w:t>3a) it fails to issue a certificate to a person on behalf of whom it paid the withholding tax by 31</w:t>
      </w:r>
      <w:r w:rsidRPr="001F53B8">
        <w:rPr>
          <w:rFonts w:ascii="Times New Roman" w:eastAsia="Calibri" w:hAnsi="Times New Roman" w:cs="Times New Roman"/>
          <w:bCs/>
          <w:sz w:val="24"/>
          <w:szCs w:val="24"/>
          <w:vertAlign w:val="superscript"/>
          <w:lang w:val="en-US"/>
        </w:rPr>
        <w:t xml:space="preserve"> </w:t>
      </w:r>
      <w:r w:rsidRPr="001F53B8">
        <w:rPr>
          <w:rFonts w:ascii="Times New Roman" w:eastAsia="Calibri" w:hAnsi="Times New Roman" w:cs="Times New Roman"/>
          <w:bCs/>
          <w:sz w:val="24"/>
          <w:szCs w:val="24"/>
          <w:lang w:val="en-US"/>
        </w:rPr>
        <w:t>January of the year following the year when the withholding tax was paid, containing data on the paid withholding tax (Article 41, paragraph 11);</w:t>
      </w:r>
      <w:r w:rsidRPr="001F53B8">
        <w:rPr>
          <w:rFonts w:ascii="Calibri" w:hAnsi="Calibri" w:cs="Calibri"/>
          <w:bCs/>
          <w:sz w:val="14"/>
          <w:szCs w:val="14"/>
        </w:rPr>
        <w:t xml:space="preserve"> </w:t>
      </w:r>
    </w:p>
    <w:p w14:paraId="2D34250C" w14:textId="77777777" w:rsidR="00FF25F4" w:rsidRPr="00FF25F4" w:rsidRDefault="00FF25F4" w:rsidP="001F53B8">
      <w:pPr>
        <w:widowControl w:val="0"/>
        <w:autoSpaceDE w:val="0"/>
        <w:autoSpaceDN w:val="0"/>
        <w:adjustRightInd w:val="0"/>
        <w:spacing w:before="100" w:beforeAutospacing="1" w:after="0"/>
        <w:ind w:right="-20" w:firstLine="708"/>
        <w:contextualSpacing/>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4) at a request of the Tax Administration, it fails to submit, or fails to submit at a designated place, books of account and records, business documentation and other documents, for review and verification (Article 25, item 3), and Article 44);</w:t>
      </w:r>
    </w:p>
    <w:p w14:paraId="447DFC99" w14:textId="77777777" w:rsidR="00FF25F4" w:rsidRPr="00FF25F4" w:rsidRDefault="00FF25F4" w:rsidP="001F53B8">
      <w:pPr>
        <w:widowControl w:val="0"/>
        <w:autoSpaceDE w:val="0"/>
        <w:autoSpaceDN w:val="0"/>
        <w:adjustRightInd w:val="0"/>
        <w:spacing w:before="100" w:beforeAutospacing="1" w:after="0"/>
        <w:ind w:right="-20" w:firstLine="708"/>
        <w:contextualSpacing/>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5) it does not permit the examination of an object, premises or land or does not allow </w:t>
      </w:r>
      <w:r w:rsidRPr="00FF25F4">
        <w:rPr>
          <w:rFonts w:ascii="Times New Roman" w:eastAsia="Calibri" w:hAnsi="Times New Roman" w:cs="Times New Roman"/>
          <w:sz w:val="24"/>
          <w:szCs w:val="24"/>
          <w:lang w:val="en-US"/>
        </w:rPr>
        <w:lastRenderedPageBreak/>
        <w:t>passing through or over them for the purposes of examination (Articles 49 and 50</w:t>
      </w:r>
      <w:proofErr w:type="gramStart"/>
      <w:r w:rsidRPr="00FF25F4">
        <w:rPr>
          <w:rFonts w:ascii="Times New Roman" w:eastAsia="Calibri" w:hAnsi="Times New Roman" w:cs="Times New Roman"/>
          <w:sz w:val="24"/>
          <w:szCs w:val="24"/>
          <w:lang w:val="en-US"/>
        </w:rPr>
        <w:t>);</w:t>
      </w:r>
      <w:proofErr w:type="gramEnd"/>
    </w:p>
    <w:p w14:paraId="30505F1C" w14:textId="582B003B" w:rsidR="00FF25F4" w:rsidRPr="00FF25F4" w:rsidRDefault="00FF25F4" w:rsidP="001F53B8">
      <w:pPr>
        <w:widowControl w:val="0"/>
        <w:autoSpaceDE w:val="0"/>
        <w:autoSpaceDN w:val="0"/>
        <w:adjustRightInd w:val="0"/>
        <w:spacing w:before="100" w:beforeAutospacing="1" w:after="0"/>
        <w:ind w:right="-20" w:firstLine="708"/>
        <w:contextualSpacing/>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6) it impedes the enforced collection, or fails to vacate the place where the enforced collection is being carried out and continues impeding it, or refuses to make the items in its possession available for the purposes of enforced collection (Article 89, paragraph 7 and Article 90, paragraph </w:t>
      </w:r>
      <w:r w:rsidRPr="001F53B8">
        <w:rPr>
          <w:rFonts w:ascii="Times New Roman" w:eastAsia="Calibri" w:hAnsi="Times New Roman" w:cs="Times New Roman"/>
          <w:bCs/>
          <w:sz w:val="24"/>
          <w:szCs w:val="24"/>
          <w:lang w:val="en-US"/>
        </w:rPr>
        <w:t>3);</w:t>
      </w:r>
    </w:p>
    <w:p w14:paraId="165D93BC" w14:textId="53294FE4" w:rsidR="00FF25F4" w:rsidRPr="00F2626F" w:rsidRDefault="00FF25F4" w:rsidP="00491D42">
      <w:pPr>
        <w:widowControl w:val="0"/>
        <w:autoSpaceDE w:val="0"/>
        <w:autoSpaceDN w:val="0"/>
        <w:adjustRightInd w:val="0"/>
        <w:spacing w:before="100" w:beforeAutospacing="1" w:after="0"/>
        <w:ind w:right="-20" w:firstLine="708"/>
        <w:contextualSpacing/>
        <w:jc w:val="both"/>
        <w:rPr>
          <w:rFonts w:ascii="Times New Roman" w:eastAsia="Calibri" w:hAnsi="Times New Roman" w:cs="Times New Roman"/>
          <w:bCs/>
          <w:sz w:val="24"/>
          <w:szCs w:val="24"/>
          <w:lang w:val="en-US"/>
        </w:rPr>
      </w:pPr>
      <w:r w:rsidRPr="00F2626F">
        <w:rPr>
          <w:rFonts w:ascii="Times New Roman" w:eastAsia="Calibri" w:hAnsi="Times New Roman" w:cs="Times New Roman"/>
          <w:bCs/>
          <w:sz w:val="24"/>
          <w:szCs w:val="24"/>
          <w:lang w:val="en-US"/>
        </w:rPr>
        <w:t>6a) it fails to follow the order stipulated in the decision referred to in Article 96a, paragraph 2 of this Law, or fails to inform the competent tax authority within the prescribed time limit of the changes which may have an impact on the execution of the decision referred to in Article 96a, paragraph 2 of this Law (Article 96a, paragraphs 3 and 4);</w:t>
      </w:r>
      <w:r w:rsidRPr="00F2626F">
        <w:rPr>
          <w:rFonts w:ascii="Calibri" w:hAnsi="Calibri" w:cs="Calibri"/>
          <w:bCs/>
          <w:sz w:val="14"/>
          <w:szCs w:val="14"/>
        </w:rPr>
        <w:t xml:space="preserve"> </w:t>
      </w:r>
    </w:p>
    <w:p w14:paraId="1EF94F9E" w14:textId="77777777" w:rsidR="00FF25F4" w:rsidRPr="00FF25F4" w:rsidRDefault="00FF25F4" w:rsidP="00491D42">
      <w:pPr>
        <w:widowControl w:val="0"/>
        <w:autoSpaceDE w:val="0"/>
        <w:autoSpaceDN w:val="0"/>
        <w:adjustRightInd w:val="0"/>
        <w:spacing w:before="100" w:beforeAutospacing="1" w:after="0"/>
        <w:ind w:right="-20" w:firstLine="708"/>
        <w:contextualSpacing/>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7) at a request of tax enforcement officers, it fails to surrender a taxpayer's item in its possession, and does not pay the taxpayer's tax liability </w:t>
      </w:r>
      <w:r w:rsidRPr="00FF25F4">
        <w:rPr>
          <w:rFonts w:ascii="Times New Roman" w:eastAsia="Calibri" w:hAnsi="Times New Roman" w:cs="Times New Roman"/>
          <w:i/>
          <w:sz w:val="24"/>
          <w:szCs w:val="24"/>
          <w:lang w:val="en-US"/>
        </w:rPr>
        <w:t xml:space="preserve">in lieu </w:t>
      </w:r>
      <w:r w:rsidRPr="00FF25F4">
        <w:rPr>
          <w:rFonts w:ascii="Times New Roman" w:eastAsia="Calibri" w:hAnsi="Times New Roman" w:cs="Times New Roman"/>
          <w:sz w:val="24"/>
          <w:szCs w:val="24"/>
          <w:lang w:val="en-US"/>
        </w:rPr>
        <w:t>of surrendering the item (Article 103, paragraph 1</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5D701C57" w14:textId="57312BA3" w:rsidR="00FF25F4" w:rsidRPr="00FF25F4" w:rsidRDefault="00FF25F4" w:rsidP="00F2626F">
      <w:pPr>
        <w:widowControl w:val="0"/>
        <w:autoSpaceDE w:val="0"/>
        <w:autoSpaceDN w:val="0"/>
        <w:adjustRightInd w:val="0"/>
        <w:spacing w:before="100" w:beforeAutospacing="1" w:after="0"/>
        <w:ind w:right="-20" w:firstLine="708"/>
        <w:contextualSpacing/>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8) it prevents a tax auditor or a tax enforcement officer from accessing land and premises where it performs its business activity, and an apartment with a court approval, for the purposes of conducting an audit or making enforced collection (Article 25, item 7) and Article 125, </w:t>
      </w:r>
      <w:r w:rsidRPr="00F2626F">
        <w:rPr>
          <w:rFonts w:ascii="Times New Roman" w:eastAsia="Calibri" w:hAnsi="Times New Roman" w:cs="Times New Roman"/>
          <w:bCs/>
          <w:sz w:val="24"/>
          <w:szCs w:val="24"/>
          <w:lang w:val="en-US"/>
        </w:rPr>
        <w:t>paragraph 5);</w:t>
      </w:r>
    </w:p>
    <w:p w14:paraId="30FC1B6F" w14:textId="587A78D7" w:rsidR="00FF25F4" w:rsidRPr="00FF25F4" w:rsidRDefault="00FF25F4" w:rsidP="00F2626F">
      <w:pPr>
        <w:widowControl w:val="0"/>
        <w:autoSpaceDE w:val="0"/>
        <w:autoSpaceDN w:val="0"/>
        <w:adjustRightInd w:val="0"/>
        <w:spacing w:before="100" w:beforeAutospacing="1" w:after="0"/>
        <w:ind w:right="-20" w:firstLine="708"/>
        <w:contextualSpacing/>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9) its employee prevents an authorized official of the Tax Administration – tax auditor from temporarily sealing its business premises or warehouses during a </w:t>
      </w:r>
      <w:r w:rsidRPr="00FF25F4">
        <w:rPr>
          <w:rFonts w:ascii="Times New Roman" w:eastAsia="Calibri" w:hAnsi="Times New Roman" w:cs="Times New Roman"/>
          <w:b/>
          <w:sz w:val="24"/>
          <w:szCs w:val="24"/>
          <w:lang w:val="en-US"/>
        </w:rPr>
        <w:t>tax</w:t>
      </w:r>
      <w:r w:rsidRPr="00FF25F4">
        <w:rPr>
          <w:rFonts w:ascii="Calibri" w:hAnsi="Calibri" w:cs="Calibri"/>
          <w:b/>
          <w:bCs/>
          <w:sz w:val="14"/>
          <w:szCs w:val="14"/>
        </w:rPr>
        <w:t>0</w:t>
      </w:r>
      <w:r w:rsidRPr="00FF25F4">
        <w:rPr>
          <w:rFonts w:ascii="Times New Roman" w:eastAsia="Calibri" w:hAnsi="Times New Roman" w:cs="Times New Roman"/>
          <w:sz w:val="24"/>
          <w:szCs w:val="24"/>
          <w:lang w:val="en-US"/>
        </w:rPr>
        <w:t xml:space="preserve"> audit, from carrying out enforced collection or another statutory duty (Article 126, paragraph 2</w:t>
      </w:r>
      <w:proofErr w:type="gramStart"/>
      <w:r w:rsidRPr="00FF25F4">
        <w:rPr>
          <w:rFonts w:ascii="Times New Roman" w:eastAsia="Calibri" w:hAnsi="Times New Roman" w:cs="Times New Roman"/>
          <w:sz w:val="24"/>
          <w:szCs w:val="24"/>
          <w:lang w:val="en-US"/>
        </w:rPr>
        <w:t>);</w:t>
      </w:r>
      <w:proofErr w:type="gramEnd"/>
    </w:p>
    <w:p w14:paraId="52B54565" w14:textId="5F98CF0F" w:rsidR="00FF25F4" w:rsidRPr="00FF25F4" w:rsidRDefault="00FF25F4" w:rsidP="00F2626F">
      <w:pPr>
        <w:widowControl w:val="0"/>
        <w:autoSpaceDE w:val="0"/>
        <w:autoSpaceDN w:val="0"/>
        <w:adjustRightInd w:val="0"/>
        <w:spacing w:before="100" w:beforeAutospacing="1" w:after="0"/>
        <w:ind w:right="-20" w:firstLine="708"/>
        <w:contextualSpacing/>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10) at a request of the Tax Administration or a tax auditor, it fails to submit documents, or fails to give information and notifications, or make statements of relevance to establishing facts important for taxation (Article 25, item 3)</w:t>
      </w:r>
      <w:r w:rsidRPr="00FF25F4">
        <w:rPr>
          <w:rFonts w:ascii="Calibri" w:hAnsi="Calibri" w:cs="Calibri"/>
          <w:b/>
          <w:bCs/>
          <w:sz w:val="14"/>
          <w:szCs w:val="14"/>
        </w:rPr>
        <w:t xml:space="preserve"> </w:t>
      </w:r>
      <w:r w:rsidRPr="00FF25F4">
        <w:rPr>
          <w:rFonts w:ascii="Times New Roman" w:eastAsia="Calibri" w:hAnsi="Times New Roman" w:cs="Times New Roman"/>
          <w:sz w:val="24"/>
          <w:szCs w:val="24"/>
          <w:lang w:val="en-US"/>
        </w:rPr>
        <w:t xml:space="preserve"> and Article 127, paragraph 1);</w:t>
      </w:r>
    </w:p>
    <w:p w14:paraId="0F3405E4" w14:textId="467AC54A" w:rsidR="00FF25F4" w:rsidRPr="00FF25F4" w:rsidRDefault="00FF25F4" w:rsidP="00F2626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11) it fails to enable a tax auditor conducting a </w:t>
      </w:r>
      <w:r w:rsidRPr="001C1AC9">
        <w:rPr>
          <w:rFonts w:ascii="Times New Roman" w:eastAsia="Calibri" w:hAnsi="Times New Roman" w:cs="Times New Roman"/>
          <w:bCs/>
          <w:sz w:val="24"/>
          <w:szCs w:val="24"/>
          <w:lang w:val="en-US"/>
        </w:rPr>
        <w:t>tax</w:t>
      </w:r>
      <w:r w:rsidRPr="00FF25F4">
        <w:rPr>
          <w:rFonts w:ascii="Calibri" w:hAnsi="Calibri" w:cs="Calibri"/>
          <w:b/>
          <w:bCs/>
          <w:sz w:val="14"/>
          <w:szCs w:val="14"/>
        </w:rPr>
        <w:t xml:space="preserve"> </w:t>
      </w:r>
      <w:r w:rsidRPr="00FF25F4">
        <w:rPr>
          <w:rFonts w:ascii="Times New Roman" w:eastAsia="Calibri" w:hAnsi="Times New Roman" w:cs="Times New Roman"/>
          <w:sz w:val="24"/>
          <w:szCs w:val="24"/>
          <w:lang w:val="en-US"/>
        </w:rPr>
        <w:t xml:space="preserve"> audit to verify the status of goods, or review books of account, business records and other records and documents, or if a person designated or employed by it, or another person, fails to do so on its behalf (Article 127, paragraphs 2, 3 and 7);</w:t>
      </w:r>
    </w:p>
    <w:p w14:paraId="59D2B945" w14:textId="7AC6720A" w:rsidR="00FF25F4" w:rsidRPr="00FF25F4" w:rsidRDefault="00FF25F4" w:rsidP="00F2626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12) its employee prevents a tax auditor from undertaking measures of seizure of goods or seizure of documentation during a tax audit (Article 130</w:t>
      </w:r>
      <w:proofErr w:type="gramStart"/>
      <w:r w:rsidRPr="00FF25F4">
        <w:rPr>
          <w:rFonts w:ascii="Times New Roman" w:eastAsia="Calibri" w:hAnsi="Times New Roman" w:cs="Times New Roman"/>
          <w:sz w:val="24"/>
          <w:szCs w:val="24"/>
          <w:lang w:val="en-US"/>
        </w:rPr>
        <w:t>);</w:t>
      </w:r>
      <w:proofErr w:type="gramEnd"/>
    </w:p>
    <w:p w14:paraId="041A63D0" w14:textId="77777777" w:rsidR="00FF25F4" w:rsidRPr="00FF25F4" w:rsidRDefault="00FF25F4" w:rsidP="00F2626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13) disposes of objects on which a tax auditor has imposed a temporary ban on disposal of objects (Article 132, paragraph 3, item 5</w:t>
      </w:r>
      <w:proofErr w:type="gramStart"/>
      <w:r w:rsidRPr="00FF25F4">
        <w:rPr>
          <w:rFonts w:ascii="Times New Roman" w:eastAsia="Calibri" w:hAnsi="Times New Roman" w:cs="Times New Roman"/>
          <w:sz w:val="24"/>
          <w:szCs w:val="24"/>
          <w:lang w:val="en-US"/>
        </w:rPr>
        <w:t>);</w:t>
      </w:r>
      <w:proofErr w:type="gramEnd"/>
    </w:p>
    <w:p w14:paraId="0373CA94" w14:textId="77777777" w:rsidR="00FF25F4" w:rsidRPr="00FF25F4" w:rsidRDefault="00FF25F4" w:rsidP="00F2626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14) in the process of collecting information, fails to act as requested by the Tax Police (Article 135, paragraph 3).</w:t>
      </w:r>
    </w:p>
    <w:p w14:paraId="0C2DB375" w14:textId="71B324FD" w:rsidR="00FF25F4" w:rsidRPr="00FF25F4" w:rsidRDefault="00FF25F4" w:rsidP="00F2626F">
      <w:pPr>
        <w:spacing w:after="0"/>
        <w:ind w:right="-20" w:firstLine="708"/>
        <w:jc w:val="both"/>
        <w:rPr>
          <w:rFonts w:ascii="Times New Roman" w:eastAsia="Calibri" w:hAnsi="Times New Roman" w:cs="Times New Roman"/>
          <w:color w:val="000000"/>
          <w:sz w:val="24"/>
          <w:szCs w:val="24"/>
          <w:lang w:val="en-US"/>
        </w:rPr>
      </w:pPr>
      <w:r w:rsidRPr="00FF25F4">
        <w:rPr>
          <w:rFonts w:ascii="Times New Roman" w:eastAsia="Calibri" w:hAnsi="Times New Roman" w:cs="Times New Roman"/>
          <w:color w:val="000000"/>
          <w:sz w:val="24"/>
          <w:szCs w:val="24"/>
          <w:lang w:val="en-US"/>
        </w:rPr>
        <w:t xml:space="preserve">A responsible officer in a legal entity shall be punished for a misdemeanor referred to in paragraph 1 of this Article by a fine ranging from </w:t>
      </w:r>
      <w:r w:rsidR="00F2626F">
        <w:rPr>
          <w:rFonts w:ascii="Times New Roman" w:eastAsia="Calibri" w:hAnsi="Times New Roman" w:cs="Times New Roman"/>
          <w:color w:val="000000"/>
          <w:sz w:val="24"/>
          <w:szCs w:val="24"/>
          <w:lang w:val="en-US"/>
        </w:rPr>
        <w:t xml:space="preserve">RSD </w:t>
      </w:r>
      <w:r w:rsidRPr="00F2626F">
        <w:rPr>
          <w:rFonts w:ascii="Times New Roman" w:eastAsia="Calibri" w:hAnsi="Times New Roman" w:cs="Times New Roman"/>
          <w:bCs/>
          <w:color w:val="000000"/>
          <w:sz w:val="24"/>
          <w:szCs w:val="24"/>
          <w:lang w:val="en-US"/>
        </w:rPr>
        <w:t>10,000 to</w:t>
      </w:r>
      <w:r w:rsidRPr="00FF25F4">
        <w:rPr>
          <w:rFonts w:ascii="Times New Roman" w:eastAsia="Calibri" w:hAnsi="Times New Roman" w:cs="Times New Roman"/>
          <w:b/>
          <w:color w:val="000000"/>
          <w:sz w:val="24"/>
          <w:szCs w:val="24"/>
          <w:lang w:val="en-US"/>
        </w:rPr>
        <w:t xml:space="preserve"> </w:t>
      </w:r>
      <w:r w:rsidR="00F2626F" w:rsidRPr="00F2626F">
        <w:rPr>
          <w:rFonts w:ascii="Times New Roman" w:eastAsia="Calibri" w:hAnsi="Times New Roman" w:cs="Times New Roman"/>
          <w:bCs/>
          <w:color w:val="000000"/>
          <w:sz w:val="24"/>
          <w:szCs w:val="24"/>
          <w:lang w:val="en-US"/>
        </w:rPr>
        <w:t xml:space="preserve">RSD </w:t>
      </w:r>
      <w:r w:rsidRPr="00F2626F">
        <w:rPr>
          <w:rFonts w:ascii="Times New Roman" w:eastAsia="Calibri" w:hAnsi="Times New Roman" w:cs="Times New Roman"/>
          <w:bCs/>
          <w:color w:val="000000"/>
          <w:sz w:val="24"/>
          <w:szCs w:val="24"/>
          <w:lang w:val="en-US"/>
        </w:rPr>
        <w:t>100,000</w:t>
      </w:r>
      <w:r w:rsidRPr="00FF25F4">
        <w:rPr>
          <w:rFonts w:ascii="Times New Roman" w:eastAsia="Calibri" w:hAnsi="Times New Roman" w:cs="Times New Roman"/>
          <w:color w:val="000000"/>
          <w:sz w:val="24"/>
          <w:szCs w:val="24"/>
          <w:lang w:val="en-US"/>
        </w:rPr>
        <w:t xml:space="preserve">. </w:t>
      </w:r>
    </w:p>
    <w:p w14:paraId="4D235B68" w14:textId="0195F9B6" w:rsidR="00FF25F4" w:rsidRPr="00FF25F4" w:rsidRDefault="00FF25F4" w:rsidP="00F2626F">
      <w:pPr>
        <w:spacing w:after="0"/>
        <w:ind w:right="-20" w:firstLine="708"/>
        <w:jc w:val="both"/>
        <w:rPr>
          <w:rFonts w:ascii="Times New Roman" w:eastAsia="Calibri" w:hAnsi="Times New Roman" w:cs="Times New Roman"/>
          <w:color w:val="000000"/>
          <w:sz w:val="24"/>
          <w:szCs w:val="24"/>
          <w:lang w:val="en-US"/>
        </w:rPr>
      </w:pPr>
      <w:r w:rsidRPr="00FF25F4">
        <w:rPr>
          <w:rFonts w:ascii="Times New Roman" w:eastAsia="Calibri" w:hAnsi="Times New Roman" w:cs="Times New Roman"/>
          <w:color w:val="000000"/>
          <w:sz w:val="24"/>
          <w:szCs w:val="24"/>
          <w:lang w:val="en-US"/>
        </w:rPr>
        <w:t xml:space="preserve">A sole trader shall be punished for a misdemeanor referred to in paragraph 1 of this Article by a fine ranging from </w:t>
      </w:r>
      <w:r w:rsidR="00F2626F">
        <w:rPr>
          <w:rFonts w:ascii="Times New Roman" w:eastAsia="Calibri" w:hAnsi="Times New Roman" w:cs="Times New Roman"/>
          <w:color w:val="000000"/>
          <w:sz w:val="24"/>
          <w:szCs w:val="24"/>
          <w:lang w:val="en-US"/>
        </w:rPr>
        <w:t xml:space="preserve">RSD </w:t>
      </w:r>
      <w:r w:rsidRPr="00FF25F4">
        <w:rPr>
          <w:rFonts w:ascii="Times New Roman" w:eastAsia="Calibri" w:hAnsi="Times New Roman" w:cs="Times New Roman"/>
          <w:color w:val="000000"/>
          <w:sz w:val="24"/>
          <w:szCs w:val="24"/>
          <w:lang w:val="en-US"/>
        </w:rPr>
        <w:t xml:space="preserve">50,000 to </w:t>
      </w:r>
      <w:r w:rsidR="00F2626F">
        <w:rPr>
          <w:rFonts w:ascii="Times New Roman" w:eastAsia="Calibri" w:hAnsi="Times New Roman" w:cs="Times New Roman"/>
          <w:color w:val="000000"/>
          <w:sz w:val="24"/>
          <w:szCs w:val="24"/>
          <w:lang w:val="en-US"/>
        </w:rPr>
        <w:t xml:space="preserve">RSD </w:t>
      </w:r>
      <w:r w:rsidRPr="00F2626F">
        <w:rPr>
          <w:rFonts w:ascii="Times New Roman" w:eastAsia="Calibri" w:hAnsi="Times New Roman" w:cs="Times New Roman"/>
          <w:bCs/>
          <w:color w:val="000000"/>
          <w:sz w:val="24"/>
          <w:szCs w:val="24"/>
          <w:lang w:val="en-US"/>
        </w:rPr>
        <w:t>500,000</w:t>
      </w:r>
      <w:r w:rsidRPr="00FF25F4">
        <w:rPr>
          <w:rFonts w:ascii="Times New Roman" w:eastAsia="Calibri" w:hAnsi="Times New Roman" w:cs="Times New Roman"/>
          <w:color w:val="000000"/>
          <w:sz w:val="24"/>
          <w:szCs w:val="24"/>
          <w:lang w:val="en-US"/>
        </w:rPr>
        <w:t xml:space="preserve">. </w:t>
      </w:r>
    </w:p>
    <w:p w14:paraId="3BD63797" w14:textId="26233962" w:rsidR="00FF25F4" w:rsidRPr="00FF25F4" w:rsidRDefault="00FF25F4" w:rsidP="00F2626F">
      <w:pPr>
        <w:spacing w:after="0"/>
        <w:ind w:right="-20" w:firstLine="708"/>
        <w:jc w:val="both"/>
        <w:rPr>
          <w:rFonts w:ascii="Times New Roman" w:eastAsia="Calibri" w:hAnsi="Times New Roman" w:cs="Times New Roman"/>
          <w:color w:val="000000"/>
          <w:sz w:val="24"/>
          <w:szCs w:val="24"/>
          <w:lang w:val="en-US"/>
        </w:rPr>
      </w:pPr>
      <w:r w:rsidRPr="00FF25F4">
        <w:rPr>
          <w:rFonts w:ascii="Times New Roman" w:eastAsia="Calibri" w:hAnsi="Times New Roman" w:cs="Times New Roman"/>
          <w:color w:val="000000"/>
          <w:sz w:val="24"/>
          <w:szCs w:val="24"/>
          <w:lang w:val="en-US"/>
        </w:rPr>
        <w:t xml:space="preserve">A legal entity shall be fined in an amount ranging from </w:t>
      </w:r>
      <w:r w:rsidR="00F2626F">
        <w:rPr>
          <w:rFonts w:ascii="Times New Roman" w:eastAsia="Calibri" w:hAnsi="Times New Roman" w:cs="Times New Roman"/>
          <w:color w:val="000000"/>
          <w:sz w:val="24"/>
          <w:szCs w:val="24"/>
          <w:lang w:val="en-US"/>
        </w:rPr>
        <w:t xml:space="preserve">RSD </w:t>
      </w:r>
      <w:r w:rsidRPr="00F2626F">
        <w:rPr>
          <w:rFonts w:ascii="Times New Roman" w:eastAsia="Calibri" w:hAnsi="Times New Roman" w:cs="Times New Roman"/>
          <w:bCs/>
          <w:color w:val="000000"/>
          <w:sz w:val="24"/>
          <w:szCs w:val="24"/>
          <w:lang w:val="en-US"/>
        </w:rPr>
        <w:t>100,000</w:t>
      </w:r>
      <w:r w:rsidRPr="00FF25F4">
        <w:rPr>
          <w:rFonts w:ascii="Times New Roman" w:eastAsia="Calibri" w:hAnsi="Times New Roman" w:cs="Times New Roman"/>
          <w:color w:val="000000"/>
          <w:sz w:val="24"/>
          <w:szCs w:val="24"/>
          <w:lang w:val="en-US"/>
        </w:rPr>
        <w:t xml:space="preserve"> to </w:t>
      </w:r>
      <w:r w:rsidR="00F2626F">
        <w:rPr>
          <w:rFonts w:ascii="Times New Roman" w:eastAsia="Calibri" w:hAnsi="Times New Roman" w:cs="Times New Roman"/>
          <w:color w:val="000000"/>
          <w:sz w:val="24"/>
          <w:szCs w:val="24"/>
          <w:lang w:val="en-US"/>
        </w:rPr>
        <w:t xml:space="preserve">RSD </w:t>
      </w:r>
      <w:r w:rsidRPr="00F2626F">
        <w:rPr>
          <w:rFonts w:ascii="Times New Roman" w:eastAsia="Calibri" w:hAnsi="Times New Roman" w:cs="Times New Roman"/>
          <w:bCs/>
          <w:color w:val="000000"/>
          <w:sz w:val="24"/>
          <w:szCs w:val="24"/>
          <w:lang w:val="en-US"/>
        </w:rPr>
        <w:t>1,000,000</w:t>
      </w:r>
      <w:r w:rsidRPr="00FF25F4">
        <w:rPr>
          <w:rFonts w:ascii="Times New Roman" w:eastAsia="Calibri" w:hAnsi="Times New Roman" w:cs="Times New Roman"/>
          <w:color w:val="000000"/>
          <w:sz w:val="24"/>
          <w:szCs w:val="24"/>
          <w:lang w:val="en-US"/>
        </w:rPr>
        <w:t xml:space="preserve"> for a misdemeanor if:</w:t>
      </w:r>
    </w:p>
    <w:p w14:paraId="241F78FE" w14:textId="77777777" w:rsidR="00FF25F4" w:rsidRPr="00FF25F4" w:rsidRDefault="00FF25F4" w:rsidP="00F2626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 it fails to inform the Tax Administration, or fails to inform it within the prescribed time limit, of the person whom it, being a non-resident, has appointed as proxy authorized to perform tasks related to tax obligations (Article 14, paragraph 2);</w:t>
      </w:r>
    </w:p>
    <w:p w14:paraId="667179A5" w14:textId="7FB37A73" w:rsidR="00FF25F4" w:rsidRPr="00FF25F4" w:rsidRDefault="00FF25F4" w:rsidP="00F2626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it fails to inform the Tax Administration, or fails to inform it within the prescribed time limit, of the opening or closing of an account with a </w:t>
      </w:r>
      <w:r w:rsidRPr="00F2626F">
        <w:rPr>
          <w:rFonts w:ascii="Times New Roman" w:eastAsia="Calibri" w:hAnsi="Times New Roman" w:cs="Times New Roman"/>
          <w:bCs/>
          <w:sz w:val="24"/>
          <w:szCs w:val="24"/>
          <w:lang w:val="en-US"/>
        </w:rPr>
        <w:t>bank</w:t>
      </w:r>
      <w:r w:rsidRPr="00FF25F4">
        <w:rPr>
          <w:rFonts w:ascii="Times New Roman" w:eastAsia="Calibri" w:hAnsi="Times New Roman" w:cs="Times New Roman"/>
          <w:sz w:val="24"/>
          <w:szCs w:val="24"/>
          <w:lang w:val="en-US"/>
        </w:rPr>
        <w:t xml:space="preserve"> in the Autonomous Province of Kosovo and Metohija</w:t>
      </w:r>
      <w:r w:rsidRPr="00FF25F4">
        <w:rPr>
          <w:rFonts w:ascii="Calibri" w:hAnsi="Calibri" w:cs="Calibri"/>
          <w:b/>
          <w:bCs/>
          <w:sz w:val="14"/>
          <w:szCs w:val="14"/>
        </w:rPr>
        <w:t>**</w:t>
      </w:r>
      <w:r w:rsidRPr="00FF25F4">
        <w:rPr>
          <w:rFonts w:ascii="Times New Roman" w:eastAsia="Calibri" w:hAnsi="Times New Roman" w:cs="Times New Roman"/>
          <w:sz w:val="24"/>
          <w:szCs w:val="24"/>
          <w:lang w:val="en-US"/>
        </w:rPr>
        <w:t xml:space="preserve"> or abroad (Article 25, item 8);</w:t>
      </w:r>
    </w:p>
    <w:p w14:paraId="2A5492D3" w14:textId="77777777" w:rsidR="00FF25F4" w:rsidRPr="00FF25F4" w:rsidRDefault="00FF25F4" w:rsidP="00F2626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3) for data processed by automated data processing tools, it fails to provide, at the request of the Tax Administration, a data set on a medium designated by the Tax Administration, or if it fails to provide full access for the Tax Administration to the accounting system through documents, and, when necessary, through access to hardware and software (Article 37, paragraph 6);</w:t>
      </w:r>
    </w:p>
    <w:p w14:paraId="09916101" w14:textId="26CCCC14" w:rsidR="00FF25F4" w:rsidRPr="00FF25F4" w:rsidRDefault="00FF25F4" w:rsidP="00136F8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4) at a request of the Tax Administration, it fails to respond to the summons to provide clarifications, or to provide </w:t>
      </w:r>
      <w:r w:rsidRPr="00136F8E">
        <w:rPr>
          <w:rFonts w:ascii="Times New Roman" w:eastAsia="Calibri" w:hAnsi="Times New Roman" w:cs="Times New Roman"/>
          <w:bCs/>
          <w:sz w:val="24"/>
          <w:szCs w:val="24"/>
          <w:lang w:val="en-US"/>
        </w:rPr>
        <w:t>available information, as well as data relevant for undertaking actions within the scope of competences of the Tax Administration</w:t>
      </w:r>
      <w:r w:rsidRPr="00FF25F4">
        <w:rPr>
          <w:rFonts w:ascii="Times New Roman" w:eastAsia="Calibri" w:hAnsi="Times New Roman" w:cs="Times New Roman"/>
          <w:sz w:val="24"/>
          <w:szCs w:val="24"/>
          <w:lang w:val="en-US"/>
        </w:rPr>
        <w:t xml:space="preserve"> (Article 45 and Article 47, paragraph 2);</w:t>
      </w:r>
    </w:p>
    <w:p w14:paraId="29430741" w14:textId="77777777" w:rsidR="00FF25F4" w:rsidRPr="00FF25F4" w:rsidRDefault="00FF25F4" w:rsidP="00136F8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5) it fails to act pursuant to a decision on enforced collection from a taxpayer's non-monetary claim, and fails to hand over to the Tax Administration the objects owed to a taxpayer (Article 97, paragraph 2</w:t>
      </w:r>
      <w:proofErr w:type="gramStart"/>
      <w:r w:rsidRPr="00FF25F4">
        <w:rPr>
          <w:rFonts w:ascii="Times New Roman" w:eastAsia="Calibri" w:hAnsi="Times New Roman" w:cs="Times New Roman"/>
          <w:sz w:val="24"/>
          <w:szCs w:val="24"/>
          <w:lang w:val="en-US"/>
        </w:rPr>
        <w:t>);</w:t>
      </w:r>
      <w:proofErr w:type="gramEnd"/>
    </w:p>
    <w:p w14:paraId="0B7A22AE" w14:textId="77777777" w:rsidR="00FF25F4" w:rsidRPr="00FF25F4" w:rsidRDefault="00FF25F4" w:rsidP="00136F8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6) it fails to submit to the Tax Administration, or fails to submit within the prescribed time limit, the data on a taxpayer's securities in its safekeeping, together with their valuation, or if it fails to sell such securities within the prescribed time limit, or fails to sell them on the best market terms, or if it fails to pay the proceeds, after deducting the prescribed commission and costs, into the account of the Tax Administration (Article 98, paragraphs 3 through 5);</w:t>
      </w:r>
    </w:p>
    <w:p w14:paraId="67912D6C" w14:textId="77777777" w:rsidR="00FF25F4" w:rsidRPr="00FF25F4" w:rsidRDefault="00FF25F4" w:rsidP="00136F8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7) it fails to preserve the object in its safekeeping, which is covered by an action to exclude assets from enforcement, in an unchanged condition pending the conclusion of the litigation to exclude assets from enforcement (Article 102, paragraph 4); </w:t>
      </w:r>
    </w:p>
    <w:p w14:paraId="47887BA0" w14:textId="77777777" w:rsidR="00FF25F4" w:rsidRPr="00FF25F4" w:rsidRDefault="00FF25F4" w:rsidP="00136F8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8) it fails to execute, or fails to execute within the prescribed time limit, a decision on enforced collection by attachment of wage and other steady cash earnings of a taxpayer or if it fails to execute the decision on the collection of a taxpayer's debt from its own funds in accordance with law (Article 189, paragraph 8 and 9).</w:t>
      </w:r>
    </w:p>
    <w:p w14:paraId="1F49A183" w14:textId="595548D1" w:rsidR="00FF25F4" w:rsidRPr="00FF25F4" w:rsidRDefault="00FF25F4" w:rsidP="00136F8E">
      <w:pPr>
        <w:spacing w:after="0"/>
        <w:ind w:firstLine="708"/>
        <w:jc w:val="both"/>
        <w:rPr>
          <w:rFonts w:ascii="Times New Roman" w:eastAsia="Calibri" w:hAnsi="Times New Roman" w:cs="Times New Roman"/>
          <w:color w:val="000000"/>
          <w:sz w:val="24"/>
          <w:szCs w:val="24"/>
          <w:lang w:val="en-US"/>
        </w:rPr>
      </w:pPr>
      <w:r w:rsidRPr="00FF25F4">
        <w:rPr>
          <w:rFonts w:ascii="Times New Roman" w:eastAsia="Calibri" w:hAnsi="Times New Roman" w:cs="Times New Roman"/>
          <w:color w:val="000000"/>
          <w:sz w:val="24"/>
          <w:szCs w:val="24"/>
          <w:lang w:val="en-US"/>
        </w:rPr>
        <w:t xml:space="preserve">A responsible officer in a legal entity shall be fined for a misdemeanor referred to in paragraph 4 of this Article in an amount ranging </w:t>
      </w:r>
      <w:r w:rsidRPr="00136F8E">
        <w:rPr>
          <w:rFonts w:ascii="Times New Roman" w:eastAsia="Calibri" w:hAnsi="Times New Roman" w:cs="Times New Roman"/>
          <w:bCs/>
          <w:color w:val="000000"/>
          <w:sz w:val="24"/>
          <w:szCs w:val="24"/>
          <w:lang w:val="en-US"/>
        </w:rPr>
        <w:t xml:space="preserve">from </w:t>
      </w:r>
      <w:r w:rsidR="00136F8E" w:rsidRPr="00136F8E">
        <w:rPr>
          <w:rFonts w:ascii="Times New Roman" w:eastAsia="Calibri" w:hAnsi="Times New Roman" w:cs="Times New Roman"/>
          <w:bCs/>
          <w:color w:val="000000"/>
          <w:sz w:val="24"/>
          <w:szCs w:val="24"/>
          <w:lang w:val="en-US"/>
        </w:rPr>
        <w:t xml:space="preserve">RSD </w:t>
      </w:r>
      <w:r w:rsidRPr="00136F8E">
        <w:rPr>
          <w:rFonts w:ascii="Times New Roman" w:eastAsia="Calibri" w:hAnsi="Times New Roman" w:cs="Times New Roman"/>
          <w:bCs/>
          <w:color w:val="000000"/>
          <w:sz w:val="24"/>
          <w:szCs w:val="24"/>
          <w:lang w:val="en-US"/>
        </w:rPr>
        <w:t>10,000</w:t>
      </w:r>
      <w:r w:rsidRPr="00FF25F4">
        <w:rPr>
          <w:rFonts w:ascii="Times New Roman" w:eastAsia="Calibri" w:hAnsi="Times New Roman" w:cs="Times New Roman"/>
          <w:b/>
          <w:color w:val="000000"/>
          <w:sz w:val="24"/>
          <w:szCs w:val="24"/>
          <w:lang w:val="en-US"/>
        </w:rPr>
        <w:t xml:space="preserve"> </w:t>
      </w:r>
      <w:r w:rsidRPr="00136F8E">
        <w:rPr>
          <w:rFonts w:ascii="Times New Roman" w:eastAsia="Calibri" w:hAnsi="Times New Roman" w:cs="Times New Roman"/>
          <w:bCs/>
          <w:color w:val="000000"/>
          <w:sz w:val="24"/>
          <w:szCs w:val="24"/>
          <w:lang w:val="en-US"/>
        </w:rPr>
        <w:t>to</w:t>
      </w:r>
      <w:r w:rsidR="00136F8E">
        <w:rPr>
          <w:rFonts w:ascii="Times New Roman" w:eastAsia="Calibri" w:hAnsi="Times New Roman" w:cs="Times New Roman"/>
          <w:b/>
          <w:color w:val="000000"/>
          <w:sz w:val="24"/>
          <w:szCs w:val="24"/>
          <w:lang w:val="en-US"/>
        </w:rPr>
        <w:t xml:space="preserve"> </w:t>
      </w:r>
      <w:r w:rsidR="00136F8E" w:rsidRPr="00136F8E">
        <w:rPr>
          <w:rFonts w:ascii="Times New Roman" w:eastAsia="Calibri" w:hAnsi="Times New Roman" w:cs="Times New Roman"/>
          <w:bCs/>
          <w:color w:val="000000"/>
          <w:sz w:val="24"/>
          <w:szCs w:val="24"/>
          <w:lang w:val="en-US"/>
        </w:rPr>
        <w:t>RSD</w:t>
      </w:r>
      <w:r w:rsidRPr="00136F8E">
        <w:rPr>
          <w:rFonts w:ascii="Times New Roman" w:eastAsia="Calibri" w:hAnsi="Times New Roman" w:cs="Times New Roman"/>
          <w:bCs/>
          <w:color w:val="000000"/>
          <w:sz w:val="24"/>
          <w:szCs w:val="24"/>
          <w:lang w:val="en-US"/>
        </w:rPr>
        <w:t xml:space="preserve"> 50,000</w:t>
      </w:r>
      <w:r w:rsidRPr="00FF25F4">
        <w:rPr>
          <w:rFonts w:ascii="Times New Roman" w:eastAsia="Calibri" w:hAnsi="Times New Roman" w:cs="Times New Roman"/>
          <w:color w:val="000000"/>
          <w:sz w:val="24"/>
          <w:szCs w:val="24"/>
          <w:lang w:val="en-US"/>
        </w:rPr>
        <w:t>.</w:t>
      </w:r>
    </w:p>
    <w:p w14:paraId="4E40E609" w14:textId="23EBD6FD" w:rsidR="00FF25F4" w:rsidRPr="00FF25F4" w:rsidRDefault="00FF25F4" w:rsidP="00136F8E">
      <w:pPr>
        <w:spacing w:after="0"/>
        <w:ind w:firstLine="708"/>
        <w:jc w:val="both"/>
        <w:rPr>
          <w:rFonts w:ascii="Times New Roman" w:eastAsia="Calibri" w:hAnsi="Times New Roman" w:cs="Times New Roman"/>
          <w:color w:val="000000"/>
          <w:sz w:val="24"/>
          <w:szCs w:val="24"/>
          <w:lang w:val="en-US"/>
        </w:rPr>
      </w:pPr>
      <w:r w:rsidRPr="00FF25F4">
        <w:rPr>
          <w:rFonts w:ascii="Times New Roman" w:eastAsia="Calibri" w:hAnsi="Times New Roman" w:cs="Times New Roman"/>
          <w:color w:val="000000"/>
          <w:sz w:val="24"/>
          <w:szCs w:val="24"/>
          <w:lang w:val="en-US"/>
        </w:rPr>
        <w:t>A sole trader shall be fined for a misdemeanor referred to in paragraph 4 of this Article in an amount ranging from</w:t>
      </w:r>
      <w:r w:rsidR="00136F8E">
        <w:rPr>
          <w:rFonts w:ascii="Times New Roman" w:eastAsia="Calibri" w:hAnsi="Times New Roman" w:cs="Times New Roman"/>
          <w:color w:val="000000"/>
          <w:sz w:val="24"/>
          <w:szCs w:val="24"/>
          <w:lang w:val="en-US"/>
        </w:rPr>
        <w:t xml:space="preserve"> RSD</w:t>
      </w:r>
      <w:r w:rsidRPr="00FF25F4">
        <w:rPr>
          <w:rFonts w:ascii="Times New Roman" w:eastAsia="Calibri" w:hAnsi="Times New Roman" w:cs="Times New Roman"/>
          <w:color w:val="000000"/>
          <w:sz w:val="24"/>
          <w:szCs w:val="24"/>
          <w:lang w:val="en-US"/>
        </w:rPr>
        <w:t xml:space="preserve"> 25,000 to</w:t>
      </w:r>
      <w:r w:rsidR="00136F8E">
        <w:rPr>
          <w:rFonts w:ascii="Times New Roman" w:eastAsia="Calibri" w:hAnsi="Times New Roman" w:cs="Times New Roman"/>
          <w:color w:val="000000"/>
          <w:sz w:val="24"/>
          <w:szCs w:val="24"/>
          <w:lang w:val="en-US"/>
        </w:rPr>
        <w:t xml:space="preserve"> RSD</w:t>
      </w:r>
      <w:r w:rsidRPr="00FF25F4">
        <w:rPr>
          <w:rFonts w:ascii="Times New Roman" w:eastAsia="Calibri" w:hAnsi="Times New Roman" w:cs="Times New Roman"/>
          <w:color w:val="000000"/>
          <w:sz w:val="24"/>
          <w:szCs w:val="24"/>
          <w:lang w:val="en-US"/>
        </w:rPr>
        <w:t xml:space="preserve"> </w:t>
      </w:r>
      <w:r w:rsidRPr="00136F8E">
        <w:rPr>
          <w:rFonts w:ascii="Times New Roman" w:eastAsia="Calibri" w:hAnsi="Times New Roman" w:cs="Times New Roman"/>
          <w:bCs/>
          <w:color w:val="000000"/>
          <w:sz w:val="24"/>
          <w:szCs w:val="24"/>
          <w:lang w:val="en-US"/>
        </w:rPr>
        <w:t>250,000</w:t>
      </w:r>
      <w:r w:rsidRPr="00FF25F4">
        <w:rPr>
          <w:rFonts w:ascii="Times New Roman" w:eastAsia="Calibri" w:hAnsi="Times New Roman" w:cs="Times New Roman"/>
          <w:color w:val="000000"/>
          <w:sz w:val="24"/>
          <w:szCs w:val="24"/>
          <w:lang w:val="en-US"/>
        </w:rPr>
        <w:t>.</w:t>
      </w:r>
    </w:p>
    <w:p w14:paraId="025700C6" w14:textId="0FC9077C" w:rsidR="00FF25F4" w:rsidRPr="00FF25F4" w:rsidRDefault="00FF25F4" w:rsidP="00136F8E">
      <w:pPr>
        <w:spacing w:after="0"/>
        <w:ind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color w:val="000000"/>
          <w:sz w:val="24"/>
          <w:szCs w:val="24"/>
          <w:lang w:val="en-US"/>
        </w:rPr>
        <w:t xml:space="preserve">A fine ranging from </w:t>
      </w:r>
      <w:r w:rsidR="00136F8E">
        <w:rPr>
          <w:rFonts w:ascii="Times New Roman" w:eastAsia="Calibri" w:hAnsi="Times New Roman" w:cs="Times New Roman"/>
          <w:color w:val="000000"/>
          <w:sz w:val="24"/>
          <w:szCs w:val="24"/>
          <w:lang w:val="en-US"/>
        </w:rPr>
        <w:t xml:space="preserve">RSD </w:t>
      </w:r>
      <w:r w:rsidRPr="00136F8E">
        <w:rPr>
          <w:rFonts w:ascii="Times New Roman" w:eastAsia="Calibri" w:hAnsi="Times New Roman" w:cs="Times New Roman"/>
          <w:bCs/>
          <w:color w:val="000000"/>
          <w:sz w:val="24"/>
          <w:szCs w:val="24"/>
          <w:lang w:val="en-US"/>
        </w:rPr>
        <w:t>100,000</w:t>
      </w:r>
      <w:r w:rsidRPr="00FF25F4">
        <w:rPr>
          <w:rFonts w:ascii="Times New Roman" w:eastAsia="Calibri" w:hAnsi="Times New Roman" w:cs="Times New Roman"/>
          <w:color w:val="000000"/>
          <w:sz w:val="24"/>
          <w:szCs w:val="24"/>
          <w:lang w:val="en-US"/>
        </w:rPr>
        <w:t xml:space="preserve"> to </w:t>
      </w:r>
      <w:r w:rsidR="00136F8E">
        <w:rPr>
          <w:rFonts w:ascii="Times New Roman" w:eastAsia="Calibri" w:hAnsi="Times New Roman" w:cs="Times New Roman"/>
          <w:color w:val="000000"/>
          <w:sz w:val="24"/>
          <w:szCs w:val="24"/>
          <w:lang w:val="en-US"/>
        </w:rPr>
        <w:t xml:space="preserve">RSD </w:t>
      </w:r>
      <w:r w:rsidRPr="00136F8E">
        <w:rPr>
          <w:rFonts w:ascii="Times New Roman" w:eastAsia="Calibri" w:hAnsi="Times New Roman" w:cs="Times New Roman"/>
          <w:bCs/>
          <w:color w:val="000000"/>
          <w:sz w:val="24"/>
          <w:szCs w:val="24"/>
          <w:lang w:val="en-US"/>
        </w:rPr>
        <w:t>500,000</w:t>
      </w:r>
      <w:r w:rsidRPr="00FF25F4">
        <w:rPr>
          <w:rFonts w:ascii="Times New Roman" w:eastAsia="Calibri" w:hAnsi="Times New Roman" w:cs="Times New Roman"/>
          <w:color w:val="000000"/>
          <w:sz w:val="24"/>
          <w:szCs w:val="24"/>
          <w:lang w:val="en-US"/>
        </w:rPr>
        <w:t xml:space="preserve"> for a misdemeanor shall be imposed on a legal entity if it</w:t>
      </w:r>
      <w:r w:rsidRPr="00FF25F4">
        <w:rPr>
          <w:rFonts w:ascii="Times New Roman" w:eastAsia="Calibri" w:hAnsi="Times New Roman" w:cs="Times New Roman"/>
          <w:sz w:val="24"/>
          <w:szCs w:val="24"/>
          <w:lang w:val="en-US"/>
        </w:rPr>
        <w:t xml:space="preserve">: </w:t>
      </w:r>
    </w:p>
    <w:p w14:paraId="5EC56CBE" w14:textId="79C0677A" w:rsidR="00FF25F4" w:rsidRPr="00FF25F4" w:rsidRDefault="00FF25F4" w:rsidP="00136F8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 fails to report to the Tax Administration all subsequent changes of data in the </w:t>
      </w:r>
      <w:r w:rsidRPr="00136F8E">
        <w:rPr>
          <w:rFonts w:ascii="Times New Roman" w:eastAsia="Calibri" w:hAnsi="Times New Roman" w:cs="Times New Roman"/>
          <w:sz w:val="24"/>
          <w:szCs w:val="24"/>
          <w:lang w:val="en-US"/>
        </w:rPr>
        <w:t>registration form, i.e., entry into register,</w:t>
      </w:r>
      <w:r w:rsidRPr="00136F8E">
        <w:t xml:space="preserve"> </w:t>
      </w:r>
      <w:r w:rsidRPr="00136F8E">
        <w:rPr>
          <w:rFonts w:ascii="Times New Roman" w:eastAsia="Calibri" w:hAnsi="Times New Roman" w:cs="Times New Roman"/>
          <w:sz w:val="24"/>
          <w:szCs w:val="24"/>
          <w:lang w:val="en-US"/>
        </w:rPr>
        <w:t>including data on all business premises where goods are stored or placed, as well as on the premises in which he performs his registered business activity, unless such data has already been submitted to the Tax Administration in keeping with this Law and other regulations</w:t>
      </w:r>
      <w:r w:rsidR="00985B7A" w:rsidRPr="00136F8E">
        <w:rPr>
          <w:rFonts w:ascii="Calibri" w:hAnsi="Calibri" w:cs="Calibri"/>
          <w:sz w:val="14"/>
          <w:szCs w:val="14"/>
        </w:rPr>
        <w:t xml:space="preserve"> </w:t>
      </w:r>
      <w:r w:rsidRPr="00136F8E">
        <w:rPr>
          <w:rFonts w:ascii="Times New Roman" w:eastAsia="Calibri" w:hAnsi="Times New Roman" w:cs="Times New Roman"/>
          <w:sz w:val="24"/>
          <w:szCs w:val="24"/>
          <w:lang w:val="en-US"/>
        </w:rPr>
        <w:t xml:space="preserve">(Article 25, </w:t>
      </w:r>
      <w:r w:rsidR="00136F8E" w:rsidRPr="00136F8E">
        <w:rPr>
          <w:rFonts w:ascii="Times New Roman" w:eastAsia="Calibri" w:hAnsi="Times New Roman" w:cs="Times New Roman"/>
          <w:sz w:val="24"/>
          <w:szCs w:val="24"/>
          <w:lang w:val="en-US"/>
        </w:rPr>
        <w:t>paragraph 21,</w:t>
      </w:r>
      <w:r w:rsidRPr="00FF25F4">
        <w:rPr>
          <w:rFonts w:ascii="Times New Roman" w:eastAsia="Calibri" w:hAnsi="Times New Roman" w:cs="Times New Roman"/>
          <w:sz w:val="24"/>
          <w:szCs w:val="24"/>
          <w:lang w:val="en-US"/>
        </w:rPr>
        <w:t>item 1);</w:t>
      </w:r>
    </w:p>
    <w:p w14:paraId="56E9936F" w14:textId="06F1124D" w:rsidR="00FF25F4" w:rsidRPr="00FF25F4" w:rsidRDefault="00FF25F4" w:rsidP="00E90E7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fails to enter its TIN into the required section when filing its tax return or another required act (Article 26, </w:t>
      </w:r>
      <w:r w:rsidRPr="00E90E7E">
        <w:rPr>
          <w:rFonts w:ascii="Times New Roman" w:eastAsia="Calibri" w:hAnsi="Times New Roman" w:cs="Times New Roman"/>
          <w:bCs/>
          <w:sz w:val="24"/>
          <w:szCs w:val="24"/>
          <w:lang w:val="en-US"/>
        </w:rPr>
        <w:t>paragraph 12</w:t>
      </w:r>
      <w:proofErr w:type="gramStart"/>
      <w:r w:rsidRPr="00E90E7E">
        <w:rPr>
          <w:rFonts w:ascii="Times New Roman" w:eastAsia="Calibri" w:hAnsi="Times New Roman" w:cs="Times New Roman"/>
          <w:bCs/>
          <w:sz w:val="24"/>
          <w:szCs w:val="24"/>
          <w:lang w:val="en-US"/>
        </w:rPr>
        <w:t>)</w:t>
      </w:r>
      <w:r w:rsidRPr="00FF25F4">
        <w:rPr>
          <w:rFonts w:ascii="Times New Roman" w:eastAsia="Calibri" w:hAnsi="Times New Roman" w:cs="Times New Roman"/>
          <w:sz w:val="24"/>
          <w:szCs w:val="24"/>
          <w:lang w:val="en-US"/>
        </w:rPr>
        <w:t>;</w:t>
      </w:r>
      <w:proofErr w:type="gramEnd"/>
    </w:p>
    <w:p w14:paraId="59C9F512" w14:textId="20C7CCD0" w:rsidR="00FF25F4" w:rsidRPr="00FF25F4" w:rsidRDefault="00FF25F4" w:rsidP="00451A59">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3) fails to enter its tax advisor's TIN into a tax return, or files a tax return which has not been signed by that person, if that person has prepared the tax return or a part thereof (Article 38,</w:t>
      </w:r>
      <w:r w:rsidRPr="00451A59">
        <w:rPr>
          <w:rFonts w:ascii="Times New Roman" w:eastAsia="Calibri" w:hAnsi="Times New Roman" w:cs="Times New Roman"/>
          <w:bCs/>
          <w:sz w:val="24"/>
          <w:szCs w:val="24"/>
          <w:lang w:val="en-US"/>
        </w:rPr>
        <w:t xml:space="preserve"> paragraph 4</w:t>
      </w:r>
      <w:r w:rsidRPr="00FF25F4">
        <w:rPr>
          <w:rFonts w:ascii="Times New Roman" w:eastAsia="Calibri" w:hAnsi="Times New Roman" w:cs="Times New Roman"/>
          <w:sz w:val="24"/>
          <w:szCs w:val="24"/>
          <w:lang w:val="en-US"/>
        </w:rPr>
        <w:t>);</w:t>
      </w:r>
    </w:p>
    <w:p w14:paraId="33CB9506" w14:textId="253CC672" w:rsidR="00FF25F4" w:rsidRPr="00FF25F4" w:rsidRDefault="00FF25F4" w:rsidP="00F02E5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4) fails to follow the order of the Tax Administration to take part in a </w:t>
      </w:r>
      <w:r w:rsidRPr="00F02E5E">
        <w:rPr>
          <w:rFonts w:ascii="Times New Roman" w:eastAsia="Calibri" w:hAnsi="Times New Roman" w:cs="Times New Roman"/>
          <w:bCs/>
          <w:sz w:val="24"/>
          <w:szCs w:val="24"/>
          <w:lang w:val="en-US"/>
        </w:rPr>
        <w:t>tax</w:t>
      </w:r>
      <w:r w:rsidRPr="00FF25F4">
        <w:rPr>
          <w:rFonts w:ascii="Times New Roman" w:eastAsia="Calibri" w:hAnsi="Times New Roman" w:cs="Times New Roman"/>
          <w:sz w:val="24"/>
          <w:szCs w:val="24"/>
          <w:lang w:val="en-US"/>
        </w:rPr>
        <w:t xml:space="preserve"> audit or to provide requested clarifications (Article 25, item 9</w:t>
      </w:r>
      <w:proofErr w:type="gramStart"/>
      <w:r w:rsidRPr="00FF25F4">
        <w:rPr>
          <w:rFonts w:ascii="Times New Roman" w:eastAsia="Calibri" w:hAnsi="Times New Roman" w:cs="Times New Roman"/>
          <w:sz w:val="24"/>
          <w:szCs w:val="24"/>
          <w:lang w:val="en-US"/>
        </w:rPr>
        <w:t>)</w:t>
      </w:r>
      <w:r w:rsidRPr="00FF25F4">
        <w:rPr>
          <w:rFonts w:ascii="Calibri" w:hAnsi="Calibri" w:cs="Calibri"/>
          <w:b/>
          <w:bCs/>
          <w:sz w:val="14"/>
          <w:szCs w:val="14"/>
        </w:rPr>
        <w:t xml:space="preserve"> </w:t>
      </w:r>
      <w:r w:rsidRPr="00FF25F4">
        <w:rPr>
          <w:rFonts w:ascii="Times New Roman" w:eastAsia="Calibri" w:hAnsi="Times New Roman" w:cs="Times New Roman"/>
          <w:sz w:val="24"/>
          <w:szCs w:val="24"/>
          <w:lang w:val="en-US"/>
        </w:rPr>
        <w:t>;</w:t>
      </w:r>
      <w:proofErr w:type="gramEnd"/>
    </w:p>
    <w:p w14:paraId="2420C6B9" w14:textId="6D8629D2" w:rsidR="00FF25F4" w:rsidRPr="00FF25F4" w:rsidRDefault="00FF25F4" w:rsidP="00F02E5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5) fails to provide adequate </w:t>
      </w:r>
      <w:proofErr w:type="gramStart"/>
      <w:r w:rsidRPr="00FF25F4">
        <w:rPr>
          <w:rFonts w:ascii="Times New Roman" w:eastAsia="Calibri" w:hAnsi="Times New Roman" w:cs="Times New Roman"/>
          <w:sz w:val="24"/>
          <w:szCs w:val="24"/>
          <w:lang w:val="en-US"/>
        </w:rPr>
        <w:t>work space</w:t>
      </w:r>
      <w:proofErr w:type="gramEnd"/>
      <w:r w:rsidRPr="00FF25F4">
        <w:rPr>
          <w:rFonts w:ascii="Times New Roman" w:eastAsia="Calibri" w:hAnsi="Times New Roman" w:cs="Times New Roman"/>
          <w:sz w:val="24"/>
          <w:szCs w:val="24"/>
          <w:lang w:val="en-US"/>
        </w:rPr>
        <w:t xml:space="preserve"> for tax auditors during a </w:t>
      </w:r>
      <w:r w:rsidRPr="00F02E5E">
        <w:rPr>
          <w:rFonts w:ascii="Times New Roman" w:eastAsia="Calibri" w:hAnsi="Times New Roman" w:cs="Times New Roman"/>
          <w:bCs/>
          <w:sz w:val="24"/>
          <w:szCs w:val="24"/>
          <w:lang w:val="en-US"/>
        </w:rPr>
        <w:t>tax</w:t>
      </w:r>
      <w:r w:rsidRPr="00FF25F4">
        <w:rPr>
          <w:rFonts w:ascii="Times New Roman" w:eastAsia="Calibri" w:hAnsi="Times New Roman" w:cs="Times New Roman"/>
          <w:sz w:val="24"/>
          <w:szCs w:val="24"/>
          <w:lang w:val="en-US"/>
        </w:rPr>
        <w:t xml:space="preserve"> audit (Article 125, </w:t>
      </w:r>
      <w:r w:rsidRPr="001B6D43">
        <w:rPr>
          <w:rFonts w:ascii="Times New Roman" w:eastAsia="Calibri" w:hAnsi="Times New Roman" w:cs="Times New Roman"/>
          <w:bCs/>
          <w:sz w:val="24"/>
          <w:szCs w:val="24"/>
          <w:lang w:val="en-US"/>
        </w:rPr>
        <w:t>paragraphs 2 and 3)</w:t>
      </w:r>
      <w:r w:rsidRPr="00FF25F4">
        <w:rPr>
          <w:rFonts w:ascii="Times New Roman" w:eastAsia="Calibri" w:hAnsi="Times New Roman" w:cs="Times New Roman"/>
          <w:sz w:val="24"/>
          <w:szCs w:val="24"/>
          <w:lang w:val="en-US"/>
        </w:rPr>
        <w:t>;</w:t>
      </w:r>
    </w:p>
    <w:p w14:paraId="18745BE2" w14:textId="19393C85" w:rsidR="00FF25F4" w:rsidRPr="00FF25F4" w:rsidRDefault="00FF25F4" w:rsidP="00827722">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6) is not present during a </w:t>
      </w:r>
      <w:r w:rsidRPr="00827722">
        <w:rPr>
          <w:rFonts w:ascii="Times New Roman" w:eastAsia="Calibri" w:hAnsi="Times New Roman" w:cs="Times New Roman"/>
          <w:bCs/>
          <w:sz w:val="24"/>
          <w:szCs w:val="24"/>
          <w:lang w:val="en-US"/>
        </w:rPr>
        <w:t>tax</w:t>
      </w:r>
      <w:r w:rsidRPr="00FF25F4">
        <w:rPr>
          <w:rFonts w:ascii="Times New Roman" w:eastAsia="Calibri" w:hAnsi="Times New Roman" w:cs="Times New Roman"/>
          <w:sz w:val="24"/>
          <w:szCs w:val="24"/>
          <w:lang w:val="en-US"/>
        </w:rPr>
        <w:t xml:space="preserve"> </w:t>
      </w:r>
      <w:proofErr w:type="gramStart"/>
      <w:r w:rsidRPr="00FF25F4">
        <w:rPr>
          <w:rFonts w:ascii="Times New Roman" w:eastAsia="Calibri" w:hAnsi="Times New Roman" w:cs="Times New Roman"/>
          <w:sz w:val="24"/>
          <w:szCs w:val="24"/>
          <w:lang w:val="en-US"/>
        </w:rPr>
        <w:t>audit, or</w:t>
      </w:r>
      <w:proofErr w:type="gramEnd"/>
      <w:r w:rsidRPr="00FF25F4">
        <w:rPr>
          <w:rFonts w:ascii="Times New Roman" w:eastAsia="Calibri" w:hAnsi="Times New Roman" w:cs="Times New Roman"/>
          <w:sz w:val="24"/>
          <w:szCs w:val="24"/>
          <w:lang w:val="en-US"/>
        </w:rPr>
        <w:t xml:space="preserve"> refuses to take part in a </w:t>
      </w:r>
      <w:r w:rsidRPr="00827722">
        <w:rPr>
          <w:rFonts w:ascii="Times New Roman" w:eastAsia="Calibri" w:hAnsi="Times New Roman" w:cs="Times New Roman"/>
          <w:bCs/>
          <w:sz w:val="24"/>
          <w:szCs w:val="24"/>
          <w:lang w:val="en-US"/>
        </w:rPr>
        <w:t>tax</w:t>
      </w:r>
      <w:r w:rsidRPr="00FF25F4">
        <w:rPr>
          <w:rFonts w:ascii="Times New Roman" w:eastAsia="Calibri" w:hAnsi="Times New Roman" w:cs="Times New Roman"/>
          <w:sz w:val="24"/>
          <w:szCs w:val="24"/>
          <w:lang w:val="en-US"/>
        </w:rPr>
        <w:t xml:space="preserve"> audit in accordance with this Law (Article 25, item 9), and Article 127). </w:t>
      </w:r>
    </w:p>
    <w:p w14:paraId="681A9186" w14:textId="2FF3096C" w:rsidR="00FF25F4" w:rsidRPr="00FF25F4" w:rsidRDefault="00FF25F4" w:rsidP="00675993">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 responsible officer in a legal entity shall be fined for the misdemeanor referred to in paragraph 7 of this Article in an amount ranging from </w:t>
      </w:r>
      <w:r w:rsidR="00675993">
        <w:rPr>
          <w:rFonts w:ascii="Times New Roman" w:eastAsia="Calibri" w:hAnsi="Times New Roman" w:cs="Times New Roman"/>
          <w:sz w:val="24"/>
          <w:szCs w:val="24"/>
          <w:lang w:val="en-US"/>
        </w:rPr>
        <w:t xml:space="preserve">RSD </w:t>
      </w:r>
      <w:r w:rsidRPr="00675993">
        <w:rPr>
          <w:rFonts w:ascii="Times New Roman" w:eastAsia="Calibri" w:hAnsi="Times New Roman" w:cs="Times New Roman"/>
          <w:bCs/>
          <w:sz w:val="24"/>
          <w:szCs w:val="24"/>
          <w:lang w:val="en-US"/>
        </w:rPr>
        <w:t xml:space="preserve">10,000 to </w:t>
      </w:r>
      <w:r w:rsidR="00675993" w:rsidRPr="00675993">
        <w:rPr>
          <w:rFonts w:ascii="Times New Roman" w:eastAsia="Calibri" w:hAnsi="Times New Roman" w:cs="Times New Roman"/>
          <w:bCs/>
          <w:sz w:val="24"/>
          <w:szCs w:val="24"/>
          <w:lang w:val="en-US"/>
        </w:rPr>
        <w:t xml:space="preserve">RSD </w:t>
      </w:r>
      <w:r w:rsidRPr="00675993">
        <w:rPr>
          <w:rFonts w:ascii="Times New Roman" w:eastAsia="Calibri" w:hAnsi="Times New Roman" w:cs="Times New Roman"/>
          <w:bCs/>
          <w:sz w:val="24"/>
          <w:szCs w:val="24"/>
          <w:lang w:val="en-US"/>
        </w:rPr>
        <w:t>20,000</w:t>
      </w:r>
      <w:r w:rsidRPr="00FF25F4">
        <w:rPr>
          <w:rFonts w:ascii="Times New Roman" w:eastAsia="Calibri" w:hAnsi="Times New Roman" w:cs="Times New Roman"/>
          <w:sz w:val="24"/>
          <w:szCs w:val="24"/>
          <w:lang w:val="en-US"/>
        </w:rPr>
        <w:t>.</w:t>
      </w:r>
    </w:p>
    <w:p w14:paraId="673C3679" w14:textId="74C08C56" w:rsidR="00FF25F4" w:rsidRPr="004834E8" w:rsidRDefault="00FF25F4" w:rsidP="00675993">
      <w:pPr>
        <w:spacing w:after="0"/>
        <w:ind w:firstLine="708"/>
        <w:jc w:val="both"/>
        <w:rPr>
          <w:rFonts w:ascii="Times New Roman" w:eastAsia="Calibri" w:hAnsi="Times New Roman" w:cs="Times New Roman"/>
          <w:bCs/>
          <w:color w:val="000000"/>
          <w:sz w:val="24"/>
          <w:szCs w:val="24"/>
          <w:lang w:val="en-US"/>
        </w:rPr>
      </w:pPr>
      <w:r w:rsidRPr="00FF25F4">
        <w:rPr>
          <w:rFonts w:ascii="Times New Roman" w:eastAsia="Calibri" w:hAnsi="Times New Roman" w:cs="Times New Roman"/>
          <w:color w:val="000000"/>
          <w:sz w:val="24"/>
          <w:szCs w:val="24"/>
          <w:lang w:val="en-US"/>
        </w:rPr>
        <w:t xml:space="preserve">A sole trader shall be fined for the misdemeanor referred to in paragraph 7 of this Article in an amount ranging from </w:t>
      </w:r>
      <w:r w:rsidR="00675993">
        <w:rPr>
          <w:rFonts w:ascii="Times New Roman" w:eastAsia="Calibri" w:hAnsi="Times New Roman" w:cs="Times New Roman"/>
          <w:color w:val="000000"/>
          <w:sz w:val="24"/>
          <w:szCs w:val="24"/>
          <w:lang w:val="en-US"/>
        </w:rPr>
        <w:t xml:space="preserve">RSD </w:t>
      </w:r>
      <w:r w:rsidRPr="00675993">
        <w:rPr>
          <w:rFonts w:ascii="Times New Roman" w:eastAsia="Calibri" w:hAnsi="Times New Roman" w:cs="Times New Roman"/>
          <w:bCs/>
          <w:color w:val="000000"/>
          <w:sz w:val="24"/>
          <w:szCs w:val="24"/>
          <w:lang w:val="en-US"/>
        </w:rPr>
        <w:t xml:space="preserve">15,000 to </w:t>
      </w:r>
      <w:r w:rsidR="00675993">
        <w:rPr>
          <w:rFonts w:ascii="Times New Roman" w:eastAsia="Calibri" w:hAnsi="Times New Roman" w:cs="Times New Roman"/>
          <w:bCs/>
          <w:color w:val="000000"/>
          <w:sz w:val="24"/>
          <w:szCs w:val="24"/>
          <w:lang w:val="en-US"/>
        </w:rPr>
        <w:t xml:space="preserve">RSD </w:t>
      </w:r>
      <w:r w:rsidRPr="00675993">
        <w:rPr>
          <w:rFonts w:ascii="Times New Roman" w:eastAsia="Calibri" w:hAnsi="Times New Roman" w:cs="Times New Roman"/>
          <w:bCs/>
          <w:color w:val="000000"/>
          <w:sz w:val="24"/>
          <w:szCs w:val="24"/>
          <w:lang w:val="en-US"/>
        </w:rPr>
        <w:t>150,000</w:t>
      </w:r>
      <w:r w:rsidRPr="00FF25F4">
        <w:rPr>
          <w:rFonts w:ascii="Times New Roman" w:eastAsia="Calibri" w:hAnsi="Times New Roman" w:cs="Times New Roman"/>
          <w:color w:val="000000"/>
          <w:sz w:val="24"/>
          <w:szCs w:val="24"/>
          <w:lang w:val="en-US"/>
        </w:rPr>
        <w:t>.</w:t>
      </w:r>
    </w:p>
    <w:p w14:paraId="5B1515CE" w14:textId="78B9D04C" w:rsidR="00FF25F4" w:rsidRPr="004834E8" w:rsidRDefault="00FF25F4" w:rsidP="00675993">
      <w:pPr>
        <w:spacing w:after="0"/>
        <w:ind w:right="-20" w:firstLine="708"/>
        <w:jc w:val="both"/>
        <w:rPr>
          <w:rFonts w:ascii="Times New Roman" w:eastAsia="Calibri" w:hAnsi="Times New Roman" w:cs="Times New Roman"/>
          <w:bCs/>
          <w:sz w:val="24"/>
          <w:szCs w:val="24"/>
          <w:lang w:val="en-US"/>
        </w:rPr>
      </w:pPr>
      <w:r w:rsidRPr="004834E8">
        <w:rPr>
          <w:rFonts w:ascii="Times New Roman" w:eastAsia="Calibri" w:hAnsi="Times New Roman" w:cs="Times New Roman"/>
          <w:bCs/>
          <w:sz w:val="24"/>
          <w:szCs w:val="24"/>
          <w:lang w:val="en-US"/>
        </w:rPr>
        <w:t xml:space="preserve">The authority, organization or other person responsible for registration in the relevant register of persons conducting business activity shall be fined for a misdemeanor in an amount ranging from </w:t>
      </w:r>
      <w:r w:rsidR="004834E8" w:rsidRPr="004834E8">
        <w:rPr>
          <w:rFonts w:ascii="Times New Roman" w:eastAsia="Calibri" w:hAnsi="Times New Roman" w:cs="Times New Roman"/>
          <w:bCs/>
          <w:sz w:val="24"/>
          <w:szCs w:val="24"/>
          <w:lang w:val="en-US"/>
        </w:rPr>
        <w:t xml:space="preserve">RSD </w:t>
      </w:r>
      <w:r w:rsidRPr="004834E8">
        <w:rPr>
          <w:rFonts w:ascii="Times New Roman" w:eastAsia="Calibri" w:hAnsi="Times New Roman" w:cs="Times New Roman"/>
          <w:bCs/>
          <w:sz w:val="24"/>
          <w:szCs w:val="24"/>
          <w:lang w:val="en-US"/>
        </w:rPr>
        <w:t xml:space="preserve">100,000 to </w:t>
      </w:r>
      <w:r w:rsidR="004834E8" w:rsidRPr="004834E8">
        <w:rPr>
          <w:rFonts w:ascii="Times New Roman" w:eastAsia="Calibri" w:hAnsi="Times New Roman" w:cs="Times New Roman"/>
          <w:bCs/>
          <w:sz w:val="24"/>
          <w:szCs w:val="24"/>
          <w:lang w:val="en-US"/>
        </w:rPr>
        <w:t xml:space="preserve">RSD </w:t>
      </w:r>
      <w:r w:rsidRPr="004834E8">
        <w:rPr>
          <w:rFonts w:ascii="Times New Roman" w:eastAsia="Calibri" w:hAnsi="Times New Roman" w:cs="Times New Roman"/>
          <w:bCs/>
          <w:sz w:val="24"/>
          <w:szCs w:val="24"/>
          <w:lang w:val="en-US"/>
        </w:rPr>
        <w:t>2,000,000, if they deregister a person without proof of termination of tax obligations, or deletion from the records prescribed by tax law, issued by the competent tax authority, except for persons referred to in Article 29, paragraph 8 of this Law</w:t>
      </w:r>
      <w:r w:rsidRPr="004834E8">
        <w:rPr>
          <w:rFonts w:ascii="Calibri" w:hAnsi="Calibri" w:cs="Calibri"/>
          <w:bCs/>
          <w:sz w:val="14"/>
          <w:szCs w:val="14"/>
        </w:rPr>
        <w:t>*7</w:t>
      </w:r>
      <w:r w:rsidRPr="004834E8">
        <w:rPr>
          <w:rFonts w:ascii="Times New Roman" w:eastAsia="Calibri" w:hAnsi="Times New Roman" w:cs="Times New Roman"/>
          <w:bCs/>
          <w:sz w:val="24"/>
          <w:szCs w:val="24"/>
          <w:lang w:val="en-US"/>
        </w:rPr>
        <w:t xml:space="preserve"> for obligations related to pension and disability insurance contributions, if they have acquired the right to retire under the provisions of the law governing pension and disability insurance (Article 29, paragraph 7).</w:t>
      </w:r>
      <w:r w:rsidRPr="004834E8">
        <w:rPr>
          <w:rFonts w:ascii="Calibri" w:hAnsi="Calibri" w:cs="Calibri"/>
          <w:bCs/>
          <w:sz w:val="14"/>
          <w:szCs w:val="14"/>
        </w:rPr>
        <w:t xml:space="preserve"> </w:t>
      </w:r>
    </w:p>
    <w:p w14:paraId="3960D140" w14:textId="5CE136BA" w:rsidR="00FF25F4" w:rsidRPr="0010760A" w:rsidRDefault="00FF25F4" w:rsidP="00CC71C7">
      <w:pPr>
        <w:spacing w:after="0"/>
        <w:ind w:right="-20" w:firstLine="708"/>
        <w:jc w:val="both"/>
        <w:rPr>
          <w:rFonts w:ascii="Times New Roman" w:eastAsia="Calibri" w:hAnsi="Times New Roman" w:cs="Times New Roman"/>
          <w:bCs/>
          <w:sz w:val="24"/>
          <w:szCs w:val="24"/>
          <w:lang w:val="en-US"/>
        </w:rPr>
      </w:pPr>
      <w:r w:rsidRPr="0010760A">
        <w:rPr>
          <w:rFonts w:ascii="Times New Roman" w:eastAsia="Calibri" w:hAnsi="Times New Roman" w:cs="Times New Roman"/>
          <w:bCs/>
          <w:sz w:val="24"/>
          <w:szCs w:val="24"/>
          <w:lang w:val="en-US"/>
        </w:rPr>
        <w:t xml:space="preserve">The Business Registers Agency shall be fined for a misdemeanor in an amount ranging from </w:t>
      </w:r>
      <w:r w:rsidR="00CC71C7" w:rsidRPr="0010760A">
        <w:rPr>
          <w:rFonts w:ascii="Times New Roman" w:eastAsia="Calibri" w:hAnsi="Times New Roman" w:cs="Times New Roman"/>
          <w:bCs/>
          <w:sz w:val="24"/>
          <w:szCs w:val="24"/>
          <w:lang w:val="en-US"/>
        </w:rPr>
        <w:t xml:space="preserve">RSD </w:t>
      </w:r>
      <w:r w:rsidRPr="0010760A">
        <w:rPr>
          <w:rFonts w:ascii="Times New Roman" w:eastAsia="Calibri" w:hAnsi="Times New Roman" w:cs="Times New Roman"/>
          <w:bCs/>
          <w:sz w:val="24"/>
          <w:szCs w:val="24"/>
          <w:lang w:val="en-US"/>
        </w:rPr>
        <w:t xml:space="preserve">100,000 to </w:t>
      </w:r>
      <w:r w:rsidR="00CC71C7" w:rsidRPr="0010760A">
        <w:rPr>
          <w:rFonts w:ascii="Times New Roman" w:eastAsia="Calibri" w:hAnsi="Times New Roman" w:cs="Times New Roman"/>
          <w:bCs/>
          <w:sz w:val="24"/>
          <w:szCs w:val="24"/>
          <w:lang w:val="en-US"/>
        </w:rPr>
        <w:t xml:space="preserve">RSD </w:t>
      </w:r>
      <w:r w:rsidRPr="0010760A">
        <w:rPr>
          <w:rFonts w:ascii="Times New Roman" w:eastAsia="Calibri" w:hAnsi="Times New Roman" w:cs="Times New Roman"/>
          <w:bCs/>
          <w:sz w:val="24"/>
          <w:szCs w:val="24"/>
          <w:lang w:val="en-US"/>
        </w:rPr>
        <w:t>2,000,000 if it deregisters a business entity from the relevant register, registers status changes or modify data pertaining to a founder or a member, name, seat, contribution and organization form</w:t>
      </w:r>
      <w:r w:rsidRPr="0010760A">
        <w:rPr>
          <w:rFonts w:ascii="Calibri" w:hAnsi="Calibri" w:cs="Calibri"/>
          <w:bCs/>
          <w:sz w:val="14"/>
          <w:szCs w:val="14"/>
        </w:rPr>
        <w:t>*7</w:t>
      </w:r>
      <w:r w:rsidRPr="0010760A">
        <w:rPr>
          <w:rFonts w:ascii="Times New Roman" w:eastAsia="Calibri" w:hAnsi="Times New Roman" w:cs="Times New Roman"/>
          <w:bCs/>
          <w:sz w:val="24"/>
          <w:szCs w:val="24"/>
          <w:lang w:val="en-US"/>
        </w:rPr>
        <w:t>,</w:t>
      </w:r>
      <w:r w:rsidRPr="0010760A">
        <w:rPr>
          <w:bCs/>
        </w:rPr>
        <w:t xml:space="preserve"> </w:t>
      </w:r>
      <w:r w:rsidRPr="0010760A">
        <w:rPr>
          <w:rFonts w:ascii="Times New Roman" w:eastAsia="Calibri" w:hAnsi="Times New Roman" w:cs="Times New Roman"/>
          <w:bCs/>
          <w:sz w:val="24"/>
          <w:szCs w:val="24"/>
          <w:lang w:val="en-US"/>
        </w:rPr>
        <w:t>suspension of business activity or other modifications of the data pertaining to the performance of a sole trader’s business activity,</w:t>
      </w:r>
      <w:r w:rsidRPr="0010760A">
        <w:rPr>
          <w:rFonts w:ascii="Calibri" w:hAnsi="Calibri" w:cs="Calibri"/>
          <w:bCs/>
          <w:sz w:val="14"/>
          <w:szCs w:val="14"/>
        </w:rPr>
        <w:t xml:space="preserve"> </w:t>
      </w:r>
      <w:r w:rsidRPr="0010760A">
        <w:rPr>
          <w:rFonts w:ascii="Times New Roman" w:eastAsia="Calibri" w:hAnsi="Times New Roman" w:cs="Times New Roman"/>
          <w:bCs/>
          <w:sz w:val="24"/>
          <w:szCs w:val="24"/>
          <w:lang w:val="en-US"/>
        </w:rPr>
        <w:t xml:space="preserve"> in the period from receiving a notification from the Tax Administration stating that a business entity is to be audited,</w:t>
      </w:r>
      <w:r w:rsidRPr="0010760A">
        <w:rPr>
          <w:bCs/>
        </w:rPr>
        <w:t xml:space="preserve"> </w:t>
      </w:r>
      <w:r w:rsidRPr="0010760A">
        <w:rPr>
          <w:rFonts w:ascii="Times New Roman" w:eastAsia="Calibri" w:hAnsi="Times New Roman" w:cs="Times New Roman"/>
          <w:bCs/>
          <w:sz w:val="24"/>
          <w:szCs w:val="24"/>
          <w:lang w:val="en-US"/>
        </w:rPr>
        <w:t>including Tax Police actions aimed at detecting tax crimes, until receiving a notification that the tax audit has been completed,</w:t>
      </w:r>
      <w:r w:rsidRPr="0010760A">
        <w:rPr>
          <w:bCs/>
        </w:rPr>
        <w:t xml:space="preserve"> </w:t>
      </w:r>
      <w:r w:rsidRPr="0010760A">
        <w:rPr>
          <w:rFonts w:ascii="Times New Roman" w:eastAsia="Calibri" w:hAnsi="Times New Roman" w:cs="Times New Roman"/>
          <w:bCs/>
          <w:sz w:val="24"/>
          <w:szCs w:val="24"/>
          <w:lang w:val="en-US"/>
        </w:rPr>
        <w:t>or the Tax Police actions have been completed, as well as in the period from receiving a notification that a business entity's TIN has been suspended under this Law, until receiving a notification that such entity's TIN has been reassigned (Article 29, paragraph 9).</w:t>
      </w:r>
      <w:r w:rsidRPr="0010760A">
        <w:rPr>
          <w:rFonts w:ascii="Calibri" w:hAnsi="Calibri" w:cs="Calibri"/>
          <w:bCs/>
          <w:sz w:val="14"/>
          <w:szCs w:val="14"/>
        </w:rPr>
        <w:t xml:space="preserve"> </w:t>
      </w:r>
    </w:p>
    <w:p w14:paraId="52484BBB" w14:textId="5C8B8961" w:rsidR="00FF25F4" w:rsidRPr="00FC6B52" w:rsidRDefault="00E36363" w:rsidP="00E36363">
      <w:pPr>
        <w:spacing w:after="0"/>
        <w:ind w:firstLine="708"/>
        <w:jc w:val="both"/>
        <w:rPr>
          <w:rFonts w:ascii="Times New Roman" w:eastAsia="Calibri" w:hAnsi="Times New Roman" w:cs="Times New Roman"/>
          <w:bCs/>
          <w:color w:val="000000"/>
          <w:sz w:val="24"/>
          <w:szCs w:val="24"/>
          <w:lang w:val="en-US"/>
        </w:rPr>
      </w:pPr>
      <w:r w:rsidRPr="00E36363">
        <w:rPr>
          <w:rFonts w:ascii="Times New Roman" w:hAnsi="Times New Roman" w:cs="Times New Roman"/>
          <w:color w:val="000000"/>
          <w:sz w:val="24"/>
          <w:szCs w:val="24"/>
        </w:rPr>
        <w:t>The Business Registry Agency shall be fined RSD 100,000 to RSD 2,000,000 if it registers the acquisition of shares or stocks in business entities, i.e the establishment of new business entities, in cases when a legal entity or entrepreneur is registered as the founder against whom the measure from Article 29, paragraph 9 of this Law (Article 29, paragraph 10) has been imposed.</w:t>
      </w:r>
    </w:p>
    <w:p w14:paraId="3A8E29B6" w14:textId="148689F7" w:rsidR="00FF25F4" w:rsidRPr="00FC6B52" w:rsidRDefault="00FF25F4" w:rsidP="00FC6B52">
      <w:pPr>
        <w:spacing w:after="0"/>
        <w:ind w:firstLine="708"/>
        <w:jc w:val="both"/>
        <w:rPr>
          <w:rFonts w:ascii="Times New Roman" w:eastAsia="Calibri" w:hAnsi="Times New Roman" w:cs="Times New Roman"/>
          <w:bCs/>
          <w:color w:val="000000"/>
          <w:sz w:val="24"/>
          <w:szCs w:val="24"/>
          <w:lang w:val="en-US"/>
        </w:rPr>
      </w:pPr>
      <w:r w:rsidRPr="00FC6B52">
        <w:rPr>
          <w:rFonts w:ascii="Times New Roman" w:eastAsia="Calibri" w:hAnsi="Times New Roman" w:cs="Times New Roman"/>
          <w:bCs/>
          <w:color w:val="000000"/>
          <w:sz w:val="24"/>
          <w:szCs w:val="24"/>
          <w:lang w:val="en-US"/>
        </w:rPr>
        <w:t xml:space="preserve">A bank which authorizes the payment of wages, wage benefits or other income of individuals giving rise to an obligation to pay the withholding tax, shall be fined for a misdemeanor in an amount ranging from </w:t>
      </w:r>
      <w:r w:rsidR="00FC6B52" w:rsidRPr="00FC6B52">
        <w:rPr>
          <w:rFonts w:ascii="Times New Roman" w:eastAsia="Calibri" w:hAnsi="Times New Roman" w:cs="Times New Roman"/>
          <w:bCs/>
          <w:color w:val="000000"/>
          <w:sz w:val="24"/>
          <w:szCs w:val="24"/>
          <w:lang w:val="en-US"/>
        </w:rPr>
        <w:t xml:space="preserve">RSD </w:t>
      </w:r>
      <w:r w:rsidRPr="00FC6B52">
        <w:rPr>
          <w:rFonts w:ascii="Times New Roman" w:eastAsia="Calibri" w:hAnsi="Times New Roman" w:cs="Times New Roman"/>
          <w:bCs/>
          <w:color w:val="000000"/>
          <w:sz w:val="24"/>
          <w:szCs w:val="24"/>
          <w:lang w:val="en-US"/>
        </w:rPr>
        <w:t xml:space="preserve">100,000 to </w:t>
      </w:r>
      <w:r w:rsidR="00FC6B52" w:rsidRPr="00FC6B52">
        <w:rPr>
          <w:rFonts w:ascii="Times New Roman" w:eastAsia="Calibri" w:hAnsi="Times New Roman" w:cs="Times New Roman"/>
          <w:bCs/>
          <w:color w:val="000000"/>
          <w:sz w:val="24"/>
          <w:szCs w:val="24"/>
          <w:lang w:val="en-US"/>
        </w:rPr>
        <w:t xml:space="preserve">RSD </w:t>
      </w:r>
      <w:r w:rsidRPr="00FC6B52">
        <w:rPr>
          <w:rFonts w:ascii="Times New Roman" w:eastAsia="Calibri" w:hAnsi="Times New Roman" w:cs="Times New Roman"/>
          <w:bCs/>
          <w:color w:val="000000"/>
          <w:sz w:val="24"/>
          <w:szCs w:val="24"/>
          <w:lang w:val="en-US"/>
        </w:rPr>
        <w:t>2,000,000, if a payment order issued to the bank for the payout of such income and the payment of withholding taxes does not contain the payment authorization number for this total liability, which was assigned by the Tax Administration in the manner defined in Article 41 of this Law, except for the payment of interest on savings deposits to its depositors (Article 30a).</w:t>
      </w:r>
      <w:r w:rsidRPr="00FC6B52">
        <w:rPr>
          <w:rFonts w:ascii="Calibri" w:hAnsi="Calibri" w:cs="Calibri"/>
          <w:bCs/>
          <w:sz w:val="14"/>
          <w:szCs w:val="14"/>
        </w:rPr>
        <w:t xml:space="preserve"> </w:t>
      </w:r>
    </w:p>
    <w:p w14:paraId="7405485E" w14:textId="70E8C455" w:rsidR="00FF25F4" w:rsidRPr="00FF25F4" w:rsidRDefault="00FF25F4" w:rsidP="00FC6B52">
      <w:pPr>
        <w:spacing w:after="0"/>
        <w:ind w:firstLine="708"/>
        <w:jc w:val="both"/>
        <w:rPr>
          <w:rFonts w:ascii="Times New Roman" w:eastAsia="Calibri" w:hAnsi="Times New Roman" w:cs="Times New Roman"/>
          <w:b/>
          <w:color w:val="000000"/>
          <w:sz w:val="24"/>
          <w:szCs w:val="24"/>
          <w:lang w:val="en-US"/>
        </w:rPr>
      </w:pPr>
      <w:r w:rsidRPr="00CD3A69">
        <w:rPr>
          <w:rFonts w:ascii="Times New Roman" w:eastAsia="Calibri" w:hAnsi="Times New Roman" w:cs="Times New Roman"/>
          <w:bCs/>
          <w:color w:val="000000"/>
          <w:sz w:val="24"/>
          <w:szCs w:val="24"/>
          <w:lang w:val="en-US"/>
        </w:rPr>
        <w:t xml:space="preserve">A bank shall be fined for a misdemeanor, in an amount ranging from </w:t>
      </w:r>
      <w:r w:rsidR="00CD3A69" w:rsidRPr="00CD3A69">
        <w:rPr>
          <w:rFonts w:ascii="Times New Roman" w:eastAsia="Calibri" w:hAnsi="Times New Roman" w:cs="Times New Roman"/>
          <w:bCs/>
          <w:color w:val="000000"/>
          <w:sz w:val="24"/>
          <w:szCs w:val="24"/>
          <w:lang w:val="en-US"/>
        </w:rPr>
        <w:t xml:space="preserve">RSD </w:t>
      </w:r>
      <w:r w:rsidRPr="00CD3A69">
        <w:rPr>
          <w:rFonts w:ascii="Times New Roman" w:eastAsia="Calibri" w:hAnsi="Times New Roman" w:cs="Times New Roman"/>
          <w:bCs/>
          <w:color w:val="000000"/>
          <w:sz w:val="24"/>
          <w:szCs w:val="24"/>
          <w:lang w:val="en-US"/>
        </w:rPr>
        <w:t xml:space="preserve">100,000 to </w:t>
      </w:r>
      <w:r w:rsidR="00CD3A69" w:rsidRPr="00CD3A69">
        <w:rPr>
          <w:rFonts w:ascii="Times New Roman" w:eastAsia="Calibri" w:hAnsi="Times New Roman" w:cs="Times New Roman"/>
          <w:bCs/>
          <w:color w:val="000000"/>
          <w:sz w:val="24"/>
          <w:szCs w:val="24"/>
          <w:lang w:val="en-US"/>
        </w:rPr>
        <w:t xml:space="preserve">RSD </w:t>
      </w:r>
      <w:r w:rsidRPr="00CD3A69">
        <w:rPr>
          <w:rFonts w:ascii="Times New Roman" w:eastAsia="Calibri" w:hAnsi="Times New Roman" w:cs="Times New Roman"/>
          <w:bCs/>
          <w:color w:val="000000"/>
          <w:sz w:val="24"/>
          <w:szCs w:val="24"/>
          <w:lang w:val="en-US"/>
        </w:rPr>
        <w:t>2,000,000, which fails to electronically send to the Tax Administration the data on executed disbursement orders and transfer orders by income payers and payment codes before the 5</w:t>
      </w:r>
      <w:r w:rsidRPr="00CD3A69">
        <w:rPr>
          <w:rFonts w:ascii="Times New Roman" w:eastAsia="Calibri" w:hAnsi="Times New Roman" w:cs="Times New Roman"/>
          <w:bCs/>
          <w:color w:val="000000"/>
          <w:sz w:val="24"/>
          <w:szCs w:val="24"/>
          <w:vertAlign w:val="superscript"/>
          <w:lang w:val="en-US"/>
        </w:rPr>
        <w:t>th</w:t>
      </w:r>
      <w:r w:rsidRPr="00CD3A69">
        <w:rPr>
          <w:rFonts w:ascii="Times New Roman" w:eastAsia="Calibri" w:hAnsi="Times New Roman" w:cs="Times New Roman"/>
          <w:bCs/>
          <w:color w:val="000000"/>
          <w:sz w:val="24"/>
          <w:szCs w:val="24"/>
          <w:lang w:val="en-US"/>
        </w:rPr>
        <w:t xml:space="preserve"> day in a month for the previous month and on funds paid into foreign exchange accounts of individuals, within 30 days from the payment date, or on the payments into accounts of taxpayers subject to the personal income tax based on self-employment income in a calendar month, within 15 days from the end of the calendar month</w:t>
      </w:r>
      <w:r w:rsidR="00CD3A69" w:rsidRPr="00CD3A69">
        <w:rPr>
          <w:rFonts w:ascii="Times New Roman" w:eastAsia="Calibri" w:hAnsi="Times New Roman" w:cs="Times New Roman"/>
          <w:bCs/>
          <w:color w:val="000000"/>
          <w:sz w:val="24"/>
          <w:szCs w:val="24"/>
          <w:lang w:val="en-US"/>
        </w:rPr>
        <w:t>,</w:t>
      </w:r>
      <w:r w:rsidR="00CD3A69">
        <w:rPr>
          <w:rFonts w:ascii="Times New Roman" w:eastAsia="Calibri" w:hAnsi="Times New Roman" w:cs="Times New Roman"/>
          <w:b/>
          <w:color w:val="000000"/>
          <w:sz w:val="24"/>
          <w:szCs w:val="24"/>
          <w:lang w:val="en-US"/>
        </w:rPr>
        <w:t xml:space="preserve"> </w:t>
      </w:r>
      <w:r w:rsidR="00CD3A69" w:rsidRPr="00CD3A69">
        <w:rPr>
          <w:rFonts w:ascii="Times New Roman" w:hAnsi="Times New Roman" w:cs="Times New Roman"/>
          <w:color w:val="000000"/>
          <w:sz w:val="24"/>
          <w:szCs w:val="24"/>
        </w:rPr>
        <w:t xml:space="preserve">i.e the data on the balance and </w:t>
      </w:r>
      <w:r w:rsidR="00CD3A69" w:rsidRPr="00CD3A69">
        <w:rPr>
          <w:rFonts w:ascii="Times New Roman" w:hAnsi="Times New Roman" w:cs="Times New Roman"/>
          <w:color w:val="000000"/>
          <w:sz w:val="24"/>
          <w:szCs w:val="24"/>
        </w:rPr>
        <w:lastRenderedPageBreak/>
        <w:t>turnover on current accounts and savings deposits of taxpayers - legal entities, sole traders and individuals, deposits of taxpayers - legal entities, i.e on the numbers of current accounts and savings deposits of taxpayers - individuals and the name of the banks that manage them, at the request of the Tax Administration (Article 30b paragraphs 1 and 2)</w:t>
      </w:r>
      <w:r w:rsidR="00CD3A69" w:rsidRPr="00FF25F4">
        <w:rPr>
          <w:rFonts w:ascii="Times New Roman" w:eastAsia="Calibri" w:hAnsi="Times New Roman" w:cs="Times New Roman"/>
          <w:b/>
          <w:color w:val="000000"/>
          <w:sz w:val="24"/>
          <w:szCs w:val="24"/>
          <w:lang w:val="en-US"/>
        </w:rPr>
        <w:t xml:space="preserve"> </w:t>
      </w:r>
      <w:r w:rsidRPr="00FF25F4">
        <w:rPr>
          <w:rFonts w:ascii="Times New Roman" w:eastAsia="Calibri" w:hAnsi="Times New Roman" w:cs="Times New Roman"/>
          <w:b/>
          <w:color w:val="000000"/>
          <w:sz w:val="24"/>
          <w:szCs w:val="24"/>
          <w:lang w:val="en-US"/>
        </w:rPr>
        <w:t xml:space="preserve"> </w:t>
      </w:r>
    </w:p>
    <w:p w14:paraId="303ACC2B" w14:textId="6BE377DB" w:rsidR="00FF25F4" w:rsidRPr="00EE7B7A" w:rsidRDefault="00FF25F4" w:rsidP="00A7719C">
      <w:pPr>
        <w:spacing w:after="0"/>
        <w:ind w:firstLine="708"/>
        <w:jc w:val="both"/>
        <w:rPr>
          <w:rFonts w:ascii="Times New Roman" w:eastAsia="Calibri" w:hAnsi="Times New Roman" w:cs="Times New Roman"/>
          <w:bCs/>
          <w:color w:val="000000"/>
          <w:sz w:val="24"/>
          <w:szCs w:val="24"/>
          <w:lang w:val="en-US"/>
        </w:rPr>
      </w:pPr>
      <w:r w:rsidRPr="00EE7B7A">
        <w:rPr>
          <w:rFonts w:ascii="Times New Roman" w:eastAsia="Calibri" w:hAnsi="Times New Roman" w:cs="Times New Roman"/>
          <w:bCs/>
          <w:color w:val="000000"/>
          <w:sz w:val="24"/>
          <w:szCs w:val="24"/>
          <w:lang w:val="en-US"/>
        </w:rPr>
        <w:t xml:space="preserve">A fine from </w:t>
      </w:r>
      <w:r w:rsidR="00A7719C" w:rsidRPr="00EE7B7A">
        <w:rPr>
          <w:rFonts w:ascii="Times New Roman" w:eastAsia="Calibri" w:hAnsi="Times New Roman" w:cs="Times New Roman"/>
          <w:bCs/>
          <w:color w:val="000000"/>
          <w:sz w:val="24"/>
          <w:szCs w:val="24"/>
          <w:lang w:val="en-US"/>
        </w:rPr>
        <w:t xml:space="preserve">RSD </w:t>
      </w:r>
      <w:r w:rsidRPr="00EE7B7A">
        <w:rPr>
          <w:rFonts w:ascii="Times New Roman" w:eastAsia="Calibri" w:hAnsi="Times New Roman" w:cs="Times New Roman"/>
          <w:bCs/>
          <w:color w:val="000000"/>
          <w:sz w:val="24"/>
          <w:szCs w:val="24"/>
          <w:lang w:val="en-US"/>
        </w:rPr>
        <w:t>100,000 to</w:t>
      </w:r>
      <w:r w:rsidR="00A7719C" w:rsidRPr="00EE7B7A">
        <w:rPr>
          <w:rFonts w:ascii="Times New Roman" w:eastAsia="Calibri" w:hAnsi="Times New Roman" w:cs="Times New Roman"/>
          <w:bCs/>
          <w:color w:val="000000"/>
          <w:sz w:val="24"/>
          <w:szCs w:val="24"/>
          <w:lang w:val="en-US"/>
        </w:rPr>
        <w:t xml:space="preserve"> RSD</w:t>
      </w:r>
      <w:r w:rsidRPr="00EE7B7A">
        <w:rPr>
          <w:rFonts w:ascii="Times New Roman" w:eastAsia="Calibri" w:hAnsi="Times New Roman" w:cs="Times New Roman"/>
          <w:bCs/>
          <w:color w:val="000000"/>
          <w:sz w:val="24"/>
          <w:szCs w:val="24"/>
          <w:lang w:val="en-US"/>
        </w:rPr>
        <w:t xml:space="preserve"> 2,000,000 shall be imposed for a misdemeanor on a bank that fails to provide available information and data at the Tax Administration’s request, as well as data relevant for undertaking actions within the scope of competences of the Tax Administration (Article 45, paragraph 1).</w:t>
      </w:r>
      <w:r w:rsidRPr="00EE7B7A">
        <w:rPr>
          <w:rFonts w:ascii="Calibri" w:hAnsi="Calibri" w:cs="Calibri"/>
          <w:bCs/>
          <w:sz w:val="14"/>
          <w:szCs w:val="14"/>
        </w:rPr>
        <w:t xml:space="preserve"> </w:t>
      </w:r>
    </w:p>
    <w:p w14:paraId="44FB3A3A" w14:textId="5941CBF8" w:rsidR="00FF25F4" w:rsidRPr="009F7A12" w:rsidRDefault="00FF25F4" w:rsidP="009F7A12">
      <w:pPr>
        <w:spacing w:after="0"/>
        <w:ind w:firstLine="708"/>
        <w:jc w:val="both"/>
        <w:rPr>
          <w:rFonts w:ascii="Times New Roman" w:eastAsia="Calibri" w:hAnsi="Times New Roman" w:cs="Times New Roman"/>
          <w:bCs/>
          <w:color w:val="000000"/>
          <w:sz w:val="24"/>
          <w:szCs w:val="24"/>
          <w:lang w:val="en-US"/>
        </w:rPr>
      </w:pPr>
      <w:r w:rsidRPr="009F7A12">
        <w:rPr>
          <w:rFonts w:ascii="Times New Roman" w:eastAsia="Calibri" w:hAnsi="Times New Roman" w:cs="Times New Roman"/>
          <w:bCs/>
          <w:color w:val="000000"/>
          <w:sz w:val="24"/>
          <w:szCs w:val="24"/>
          <w:lang w:val="en-US"/>
        </w:rPr>
        <w:t xml:space="preserve">A bank shall be fined for a misdemeanor, in an amount ranging from </w:t>
      </w:r>
      <w:r w:rsidR="009F7A12" w:rsidRPr="009F7A12">
        <w:rPr>
          <w:rFonts w:ascii="Times New Roman" w:eastAsia="Calibri" w:hAnsi="Times New Roman" w:cs="Times New Roman"/>
          <w:bCs/>
          <w:color w:val="000000"/>
          <w:sz w:val="24"/>
          <w:szCs w:val="24"/>
          <w:lang w:val="en-US"/>
        </w:rPr>
        <w:t xml:space="preserve">RSD </w:t>
      </w:r>
      <w:r w:rsidRPr="009F7A12">
        <w:rPr>
          <w:rFonts w:ascii="Times New Roman" w:eastAsia="Calibri" w:hAnsi="Times New Roman" w:cs="Times New Roman"/>
          <w:bCs/>
          <w:color w:val="000000"/>
          <w:sz w:val="24"/>
          <w:szCs w:val="24"/>
          <w:lang w:val="en-US"/>
        </w:rPr>
        <w:t>100,000 t</w:t>
      </w:r>
      <w:r w:rsidR="009F7A12" w:rsidRPr="009F7A12">
        <w:rPr>
          <w:rFonts w:ascii="Times New Roman" w:eastAsia="Calibri" w:hAnsi="Times New Roman" w:cs="Times New Roman"/>
          <w:bCs/>
          <w:color w:val="000000"/>
          <w:sz w:val="24"/>
          <w:szCs w:val="24"/>
          <w:lang w:val="en-US"/>
        </w:rPr>
        <w:t>o</w:t>
      </w:r>
      <w:r w:rsidRPr="009F7A12">
        <w:rPr>
          <w:rFonts w:ascii="Times New Roman" w:eastAsia="Calibri" w:hAnsi="Times New Roman" w:cs="Times New Roman"/>
          <w:bCs/>
          <w:color w:val="000000"/>
          <w:sz w:val="24"/>
          <w:szCs w:val="24"/>
          <w:lang w:val="en-US"/>
        </w:rPr>
        <w:t xml:space="preserve"> </w:t>
      </w:r>
      <w:r w:rsidR="009F7A12" w:rsidRPr="009F7A12">
        <w:rPr>
          <w:rFonts w:ascii="Times New Roman" w:eastAsia="Calibri" w:hAnsi="Times New Roman" w:cs="Times New Roman"/>
          <w:bCs/>
          <w:color w:val="000000"/>
          <w:sz w:val="24"/>
          <w:szCs w:val="24"/>
          <w:lang w:val="en-US"/>
        </w:rPr>
        <w:t xml:space="preserve">RSD </w:t>
      </w:r>
      <w:r w:rsidRPr="009F7A12">
        <w:rPr>
          <w:rFonts w:ascii="Times New Roman" w:eastAsia="Calibri" w:hAnsi="Times New Roman" w:cs="Times New Roman"/>
          <w:bCs/>
          <w:color w:val="000000"/>
          <w:sz w:val="24"/>
          <w:szCs w:val="24"/>
          <w:lang w:val="en-US"/>
        </w:rPr>
        <w:t>2,000,000, if it fails to transfer the tax and secondary tax duties whose collection was secured by introducing an interim measure prohibiting transfers of funds through a taxpayer’s account, which is registered in the register of frozen accounts maintained by the competent organization, pursuant to a tax decision, from the taxpayer’s account to the relevant public revenue collection account, up to the amount of funds available in that taxpayer’s account (Article 66, paragraph 6).</w:t>
      </w:r>
      <w:r w:rsidRPr="009F7A12">
        <w:rPr>
          <w:rFonts w:ascii="Calibri" w:hAnsi="Calibri" w:cs="Calibri"/>
          <w:bCs/>
          <w:sz w:val="14"/>
          <w:szCs w:val="14"/>
        </w:rPr>
        <w:t xml:space="preserve"> </w:t>
      </w:r>
      <w:r w:rsidRPr="009F7A12">
        <w:rPr>
          <w:rFonts w:ascii="Times New Roman" w:eastAsia="Calibri" w:hAnsi="Times New Roman" w:cs="Times New Roman"/>
          <w:bCs/>
          <w:color w:val="000000"/>
          <w:sz w:val="24"/>
          <w:szCs w:val="24"/>
          <w:lang w:val="en-US"/>
        </w:rPr>
        <w:t xml:space="preserve"> </w:t>
      </w:r>
    </w:p>
    <w:p w14:paraId="0C3B57B6" w14:textId="45377ADE" w:rsidR="00FF25F4" w:rsidRPr="009F7A12" w:rsidRDefault="00FF25F4" w:rsidP="009F7A12">
      <w:pPr>
        <w:spacing w:after="0"/>
        <w:ind w:firstLine="708"/>
        <w:jc w:val="both"/>
        <w:rPr>
          <w:rFonts w:ascii="Times New Roman" w:eastAsia="Calibri" w:hAnsi="Times New Roman" w:cs="Times New Roman"/>
          <w:bCs/>
          <w:color w:val="000000"/>
          <w:sz w:val="24"/>
          <w:szCs w:val="24"/>
          <w:lang w:val="en-US"/>
        </w:rPr>
      </w:pPr>
      <w:r w:rsidRPr="009F7A12">
        <w:rPr>
          <w:rFonts w:ascii="Times New Roman" w:eastAsia="Calibri" w:hAnsi="Times New Roman" w:cs="Times New Roman"/>
          <w:bCs/>
          <w:color w:val="000000"/>
          <w:sz w:val="24"/>
          <w:szCs w:val="24"/>
          <w:lang w:val="en-US"/>
        </w:rPr>
        <w:t xml:space="preserve">A fine from </w:t>
      </w:r>
      <w:r w:rsidR="009F7A12" w:rsidRPr="009F7A12">
        <w:rPr>
          <w:rFonts w:ascii="Times New Roman" w:eastAsia="Calibri" w:hAnsi="Times New Roman" w:cs="Times New Roman"/>
          <w:bCs/>
          <w:color w:val="000000"/>
          <w:sz w:val="24"/>
          <w:szCs w:val="24"/>
          <w:lang w:val="en-US"/>
        </w:rPr>
        <w:t xml:space="preserve">RSD </w:t>
      </w:r>
      <w:r w:rsidRPr="009F7A12">
        <w:rPr>
          <w:rFonts w:ascii="Times New Roman" w:eastAsia="Calibri" w:hAnsi="Times New Roman" w:cs="Times New Roman"/>
          <w:bCs/>
          <w:color w:val="000000"/>
          <w:sz w:val="24"/>
          <w:szCs w:val="24"/>
          <w:lang w:val="en-US"/>
        </w:rPr>
        <w:t>100,000 to</w:t>
      </w:r>
      <w:r w:rsidR="009F7A12" w:rsidRPr="009F7A12">
        <w:rPr>
          <w:rFonts w:ascii="Times New Roman" w:eastAsia="Calibri" w:hAnsi="Times New Roman" w:cs="Times New Roman"/>
          <w:bCs/>
          <w:color w:val="000000"/>
          <w:sz w:val="24"/>
          <w:szCs w:val="24"/>
          <w:lang w:val="en-US"/>
        </w:rPr>
        <w:t xml:space="preserve"> RSD</w:t>
      </w:r>
      <w:r w:rsidRPr="009F7A12">
        <w:rPr>
          <w:rFonts w:ascii="Times New Roman" w:eastAsia="Calibri" w:hAnsi="Times New Roman" w:cs="Times New Roman"/>
          <w:bCs/>
          <w:color w:val="000000"/>
          <w:sz w:val="24"/>
          <w:szCs w:val="24"/>
          <w:lang w:val="en-US"/>
        </w:rPr>
        <w:t xml:space="preserve"> 2,000,00</w:t>
      </w:r>
      <w:r w:rsidR="009F7A12" w:rsidRPr="009F7A12">
        <w:rPr>
          <w:rFonts w:ascii="Times New Roman" w:eastAsia="Calibri" w:hAnsi="Times New Roman" w:cs="Times New Roman"/>
          <w:bCs/>
          <w:color w:val="000000"/>
          <w:sz w:val="24"/>
          <w:szCs w:val="24"/>
          <w:lang w:val="en-US"/>
        </w:rPr>
        <w:t>0</w:t>
      </w:r>
      <w:r w:rsidRPr="009F7A12">
        <w:rPr>
          <w:rFonts w:ascii="Times New Roman" w:eastAsia="Calibri" w:hAnsi="Times New Roman" w:cs="Times New Roman"/>
          <w:bCs/>
          <w:color w:val="000000"/>
          <w:sz w:val="24"/>
          <w:szCs w:val="24"/>
          <w:lang w:val="en-US"/>
        </w:rPr>
        <w:t xml:space="preserve"> shall be imposed for a misdemeanor on a bank if it fails to perform enforced collection from the taxpayer’s funds in keeping with the law or if it fails to enforce a decision on debt collection from the taxpayer’s funds in the bank in keeping with the law or if it fails to suspend the settlement of taxpayer’s liabilities towards third parties under contracts on the substitution of creditors or debtors in a given contractual relationship (assignation, cession, etc.), arising from offsets (compensation) or on other bases in keeping with the law (Article 95, paragraphs 2 and 3, and Article 95, paragraph 9);</w:t>
      </w:r>
      <w:r w:rsidRPr="009F7A12">
        <w:rPr>
          <w:rFonts w:ascii="Calibri" w:hAnsi="Calibri" w:cs="Calibri"/>
          <w:bCs/>
          <w:sz w:val="14"/>
          <w:szCs w:val="14"/>
        </w:rPr>
        <w:t xml:space="preserve"> </w:t>
      </w:r>
    </w:p>
    <w:p w14:paraId="3923EBE5" w14:textId="5AEF7DF1" w:rsidR="00FF25F4" w:rsidRDefault="00FF25F4" w:rsidP="009F7A12">
      <w:pPr>
        <w:spacing w:after="0"/>
        <w:ind w:firstLine="708"/>
        <w:jc w:val="both"/>
        <w:rPr>
          <w:rFonts w:ascii="Calibri" w:hAnsi="Calibri" w:cs="Calibri"/>
          <w:bCs/>
          <w:sz w:val="14"/>
          <w:szCs w:val="14"/>
        </w:rPr>
      </w:pPr>
      <w:r w:rsidRPr="009F7A12">
        <w:rPr>
          <w:rFonts w:ascii="Times New Roman" w:eastAsia="Calibri" w:hAnsi="Times New Roman" w:cs="Times New Roman"/>
          <w:bCs/>
          <w:color w:val="000000"/>
          <w:sz w:val="24"/>
          <w:szCs w:val="24"/>
          <w:lang w:val="en-US"/>
        </w:rPr>
        <w:t xml:space="preserve">A fine from </w:t>
      </w:r>
      <w:r w:rsidR="009F7A12" w:rsidRPr="009F7A12">
        <w:rPr>
          <w:rFonts w:ascii="Times New Roman" w:eastAsia="Calibri" w:hAnsi="Times New Roman" w:cs="Times New Roman"/>
          <w:bCs/>
          <w:color w:val="000000"/>
          <w:sz w:val="24"/>
          <w:szCs w:val="24"/>
          <w:lang w:val="en-US"/>
        </w:rPr>
        <w:t xml:space="preserve">RSD </w:t>
      </w:r>
      <w:r w:rsidRPr="009F7A12">
        <w:rPr>
          <w:rFonts w:ascii="Times New Roman" w:eastAsia="Calibri" w:hAnsi="Times New Roman" w:cs="Times New Roman"/>
          <w:bCs/>
          <w:color w:val="000000"/>
          <w:sz w:val="24"/>
          <w:szCs w:val="24"/>
          <w:lang w:val="en-US"/>
        </w:rPr>
        <w:t xml:space="preserve">100,000 to </w:t>
      </w:r>
      <w:r w:rsidR="009F7A12" w:rsidRPr="009F7A12">
        <w:rPr>
          <w:rFonts w:ascii="Times New Roman" w:eastAsia="Calibri" w:hAnsi="Times New Roman" w:cs="Times New Roman"/>
          <w:bCs/>
          <w:color w:val="000000"/>
          <w:sz w:val="24"/>
          <w:szCs w:val="24"/>
          <w:lang w:val="en-US"/>
        </w:rPr>
        <w:t xml:space="preserve">RSD </w:t>
      </w:r>
      <w:r w:rsidRPr="009F7A12">
        <w:rPr>
          <w:rFonts w:ascii="Times New Roman" w:eastAsia="Calibri" w:hAnsi="Times New Roman" w:cs="Times New Roman"/>
          <w:bCs/>
          <w:color w:val="000000"/>
          <w:sz w:val="24"/>
          <w:szCs w:val="24"/>
          <w:lang w:val="en-US"/>
        </w:rPr>
        <w:t>2,000,000 shall be imposed for a misdemeanor on the bank keeping the taxpayer’s current account or savings deposit if it fails to act upon a Tax Administration decision to transfer the tax and other secondary tax duties to the relevant public revenue payment accounts (Article 96а, paragraphs 7 and 8, and Article 98а, paragraphs 2 and 3).</w:t>
      </w:r>
      <w:r w:rsidRPr="009F7A12">
        <w:rPr>
          <w:rFonts w:ascii="Calibri" w:hAnsi="Calibri" w:cs="Calibri"/>
          <w:bCs/>
          <w:sz w:val="14"/>
          <w:szCs w:val="14"/>
        </w:rPr>
        <w:t xml:space="preserve"> </w:t>
      </w:r>
    </w:p>
    <w:p w14:paraId="30BF6796" w14:textId="1D6C24E1" w:rsidR="009479D6" w:rsidRPr="009F7A12" w:rsidRDefault="00E9293C" w:rsidP="009F7A12">
      <w:pPr>
        <w:spacing w:after="0"/>
        <w:ind w:firstLine="708"/>
        <w:jc w:val="both"/>
        <w:rPr>
          <w:rFonts w:ascii="Times New Roman" w:eastAsia="Calibri" w:hAnsi="Times New Roman" w:cs="Times New Roman"/>
          <w:bCs/>
          <w:color w:val="000000"/>
          <w:sz w:val="24"/>
          <w:szCs w:val="24"/>
          <w:lang w:val="en-US"/>
        </w:rPr>
      </w:pPr>
      <w:r w:rsidRPr="00E9293C">
        <w:rPr>
          <w:rFonts w:ascii="Times New Roman" w:eastAsia="Calibri" w:hAnsi="Times New Roman" w:cs="Times New Roman"/>
          <w:bCs/>
          <w:color w:val="000000"/>
          <w:sz w:val="24"/>
          <w:szCs w:val="24"/>
          <w:lang w:val="en-US"/>
        </w:rPr>
        <w:t xml:space="preserve">The provisions of paragraphs 1 and 2, paragraphs 4 and 5, paragraph 7 and 8 of this Article shall apply accordingly to the </w:t>
      </w:r>
      <w:r w:rsidR="00EA6C9A">
        <w:rPr>
          <w:rFonts w:ascii="Times New Roman" w:eastAsia="Calibri" w:hAnsi="Times New Roman" w:cs="Times New Roman"/>
          <w:bCs/>
          <w:color w:val="000000"/>
          <w:sz w:val="24"/>
          <w:szCs w:val="24"/>
          <w:lang w:val="en-US"/>
        </w:rPr>
        <w:t>f</w:t>
      </w:r>
      <w:r w:rsidRPr="00E9293C">
        <w:rPr>
          <w:rFonts w:ascii="Times New Roman" w:eastAsia="Calibri" w:hAnsi="Times New Roman" w:cs="Times New Roman"/>
          <w:bCs/>
          <w:color w:val="000000"/>
          <w:sz w:val="24"/>
          <w:szCs w:val="24"/>
          <w:lang w:val="en-US"/>
        </w:rPr>
        <w:t xml:space="preserve">und </w:t>
      </w:r>
      <w:r w:rsidR="00EA6C9A">
        <w:rPr>
          <w:rFonts w:ascii="Times New Roman" w:eastAsia="Calibri" w:hAnsi="Times New Roman" w:cs="Times New Roman"/>
          <w:bCs/>
          <w:color w:val="000000"/>
          <w:sz w:val="24"/>
          <w:szCs w:val="24"/>
          <w:lang w:val="en-US"/>
        </w:rPr>
        <w:t>m</w:t>
      </w:r>
      <w:r w:rsidRPr="00E9293C">
        <w:rPr>
          <w:rFonts w:ascii="Times New Roman" w:eastAsia="Calibri" w:hAnsi="Times New Roman" w:cs="Times New Roman"/>
          <w:bCs/>
          <w:color w:val="000000"/>
          <w:sz w:val="24"/>
          <w:szCs w:val="24"/>
          <w:lang w:val="en-US"/>
        </w:rPr>
        <w:t xml:space="preserve">anagement company and the persons responsible in that company, in connection with the actions of the management company in the name and on behalf of the </w:t>
      </w:r>
      <w:r w:rsidR="00EA6C9A">
        <w:rPr>
          <w:rFonts w:ascii="Times New Roman" w:eastAsia="Calibri" w:hAnsi="Times New Roman" w:cs="Times New Roman"/>
          <w:bCs/>
          <w:color w:val="000000"/>
          <w:sz w:val="24"/>
          <w:szCs w:val="24"/>
          <w:lang w:val="en-US"/>
        </w:rPr>
        <w:t>f</w:t>
      </w:r>
      <w:r w:rsidRPr="00E9293C">
        <w:rPr>
          <w:rFonts w:ascii="Times New Roman" w:eastAsia="Calibri" w:hAnsi="Times New Roman" w:cs="Times New Roman"/>
          <w:bCs/>
          <w:color w:val="000000"/>
          <w:sz w:val="24"/>
          <w:szCs w:val="24"/>
          <w:lang w:val="en-US"/>
        </w:rPr>
        <w:t xml:space="preserve">und referred to in Article 15, paragraphs 3 and 4 of this </w:t>
      </w:r>
      <w:r w:rsidR="00EA6C9A">
        <w:rPr>
          <w:rFonts w:ascii="Times New Roman" w:eastAsia="Calibri" w:hAnsi="Times New Roman" w:cs="Times New Roman"/>
          <w:bCs/>
          <w:color w:val="000000"/>
          <w:sz w:val="24"/>
          <w:szCs w:val="24"/>
          <w:lang w:val="en-US"/>
        </w:rPr>
        <w:t>l</w:t>
      </w:r>
      <w:r w:rsidRPr="00E9293C">
        <w:rPr>
          <w:rFonts w:ascii="Times New Roman" w:eastAsia="Calibri" w:hAnsi="Times New Roman" w:cs="Times New Roman"/>
          <w:bCs/>
          <w:color w:val="000000"/>
          <w:sz w:val="24"/>
          <w:szCs w:val="24"/>
          <w:lang w:val="en-US"/>
        </w:rPr>
        <w:t>aw.</w:t>
      </w:r>
    </w:p>
    <w:p w14:paraId="72F67462"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73DBCB1C" w14:textId="16319CC1" w:rsidR="00FF25F4" w:rsidRDefault="00FF25F4" w:rsidP="00FF25F4">
      <w:pPr>
        <w:spacing w:after="0"/>
        <w:ind w:right="-20"/>
        <w:jc w:val="center"/>
        <w:rPr>
          <w:rFonts w:ascii="Times New Roman" w:eastAsia="Calibri" w:hAnsi="Times New Roman" w:cs="Times New Roman"/>
          <w:bCs/>
          <w:sz w:val="24"/>
          <w:szCs w:val="24"/>
          <w:lang w:val="en-US"/>
        </w:rPr>
      </w:pPr>
      <w:r w:rsidRPr="00500800">
        <w:rPr>
          <w:rFonts w:ascii="Times New Roman" w:eastAsia="Calibri" w:hAnsi="Times New Roman" w:cs="Times New Roman"/>
          <w:bCs/>
          <w:sz w:val="24"/>
          <w:szCs w:val="24"/>
          <w:lang w:val="en-US"/>
        </w:rPr>
        <w:t>Tax Misdemeanors of Taxpayers – Individuals</w:t>
      </w:r>
    </w:p>
    <w:p w14:paraId="08574DD7" w14:textId="77777777" w:rsidR="00500800" w:rsidRPr="00500800" w:rsidRDefault="00500800" w:rsidP="00FF25F4">
      <w:pPr>
        <w:spacing w:after="0"/>
        <w:ind w:right="-20"/>
        <w:jc w:val="center"/>
        <w:rPr>
          <w:rFonts w:ascii="Times New Roman" w:eastAsia="Calibri" w:hAnsi="Times New Roman" w:cs="Times New Roman"/>
          <w:bCs/>
          <w:sz w:val="24"/>
          <w:szCs w:val="24"/>
          <w:lang w:val="en-US"/>
        </w:rPr>
      </w:pPr>
    </w:p>
    <w:p w14:paraId="520BE695" w14:textId="77777777" w:rsidR="00FF25F4" w:rsidRPr="00500800" w:rsidRDefault="00FF25F4" w:rsidP="00FF25F4">
      <w:pPr>
        <w:spacing w:after="0"/>
        <w:ind w:right="-20"/>
        <w:jc w:val="center"/>
        <w:rPr>
          <w:rFonts w:ascii="Times New Roman" w:eastAsia="Calibri" w:hAnsi="Times New Roman" w:cs="Times New Roman"/>
          <w:bCs/>
          <w:sz w:val="24"/>
          <w:szCs w:val="24"/>
          <w:lang w:val="en-US"/>
        </w:rPr>
      </w:pPr>
      <w:r w:rsidRPr="00500800">
        <w:rPr>
          <w:rFonts w:ascii="Times New Roman" w:eastAsia="Calibri" w:hAnsi="Times New Roman" w:cs="Times New Roman"/>
          <w:bCs/>
          <w:sz w:val="24"/>
          <w:szCs w:val="24"/>
          <w:lang w:val="en-US"/>
        </w:rPr>
        <w:t>Article 180</w:t>
      </w:r>
    </w:p>
    <w:p w14:paraId="017040DE" w14:textId="2E66ACBE" w:rsidR="00FF25F4" w:rsidRPr="00FF25F4" w:rsidRDefault="00FF25F4" w:rsidP="00500800">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 fine ranging from</w:t>
      </w:r>
      <w:r w:rsidR="00BB6886">
        <w:rPr>
          <w:rFonts w:ascii="Times New Roman" w:eastAsia="Calibri" w:hAnsi="Times New Roman" w:cs="Times New Roman"/>
          <w:sz w:val="24"/>
          <w:szCs w:val="24"/>
          <w:lang w:val="en-US"/>
        </w:rPr>
        <w:t xml:space="preserve"> RSD</w:t>
      </w:r>
      <w:r w:rsidRPr="00FF25F4">
        <w:rPr>
          <w:rFonts w:ascii="Times New Roman" w:eastAsia="Calibri" w:hAnsi="Times New Roman" w:cs="Times New Roman"/>
          <w:sz w:val="24"/>
          <w:szCs w:val="24"/>
          <w:lang w:val="en-US"/>
        </w:rPr>
        <w:t xml:space="preserve"> </w:t>
      </w:r>
      <w:r w:rsidRPr="00BB6886">
        <w:rPr>
          <w:rFonts w:ascii="Times New Roman" w:eastAsia="Calibri" w:hAnsi="Times New Roman" w:cs="Times New Roman"/>
          <w:bCs/>
          <w:sz w:val="24"/>
          <w:szCs w:val="24"/>
          <w:lang w:val="en-US"/>
        </w:rPr>
        <w:t>5,000</w:t>
      </w:r>
      <w:r w:rsidRPr="00FF25F4">
        <w:rPr>
          <w:rFonts w:ascii="Times New Roman" w:eastAsia="Calibri" w:hAnsi="Times New Roman" w:cs="Times New Roman"/>
          <w:b/>
          <w:sz w:val="24"/>
          <w:szCs w:val="24"/>
          <w:lang w:val="en-US"/>
        </w:rPr>
        <w:t xml:space="preserve"> </w:t>
      </w:r>
      <w:r w:rsidRPr="00BB6886">
        <w:rPr>
          <w:rFonts w:ascii="Times New Roman" w:eastAsia="Calibri" w:hAnsi="Times New Roman" w:cs="Times New Roman"/>
          <w:bCs/>
          <w:sz w:val="24"/>
          <w:szCs w:val="24"/>
          <w:lang w:val="en-US"/>
        </w:rPr>
        <w:t xml:space="preserve">to </w:t>
      </w:r>
      <w:r w:rsidR="00BB6886" w:rsidRPr="00BB6886">
        <w:rPr>
          <w:rFonts w:ascii="Times New Roman" w:eastAsia="Calibri" w:hAnsi="Times New Roman" w:cs="Times New Roman"/>
          <w:bCs/>
          <w:sz w:val="24"/>
          <w:szCs w:val="24"/>
          <w:lang w:val="en-US"/>
        </w:rPr>
        <w:t xml:space="preserve">RSD </w:t>
      </w:r>
      <w:r w:rsidRPr="00BB6886">
        <w:rPr>
          <w:rFonts w:ascii="Times New Roman" w:eastAsia="Calibri" w:hAnsi="Times New Roman" w:cs="Times New Roman"/>
          <w:bCs/>
          <w:sz w:val="24"/>
          <w:szCs w:val="24"/>
          <w:lang w:val="en-US"/>
        </w:rPr>
        <w:t>150,000</w:t>
      </w:r>
      <w:r w:rsidRPr="00FF25F4">
        <w:rPr>
          <w:rFonts w:ascii="Times New Roman" w:eastAsia="Calibri" w:hAnsi="Times New Roman" w:cs="Times New Roman"/>
          <w:sz w:val="24"/>
          <w:szCs w:val="24"/>
          <w:lang w:val="en-US"/>
        </w:rPr>
        <w:t xml:space="preserve"> for a misdemeanor shall be imposed on an individual, who is not a sole trader, if he:</w:t>
      </w:r>
    </w:p>
    <w:p w14:paraId="4A753F2B" w14:textId="77777777" w:rsidR="00FF25F4" w:rsidRPr="00FF25F4" w:rsidRDefault="00FF25F4" w:rsidP="00BB688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 fails to inform the Tax Administration, or fails to inform it within the prescribed time limit, of the person whom he, being a non-resident, has appointed as proxy authorized to perform tasks related to tax obligations (Article 14, paragraph 2);</w:t>
      </w:r>
    </w:p>
    <w:p w14:paraId="0F052925" w14:textId="22FCC7DF" w:rsidR="00FF25F4" w:rsidRPr="00FF25F4" w:rsidRDefault="00FF25F4" w:rsidP="00BB6886">
      <w:pPr>
        <w:spacing w:after="0"/>
        <w:ind w:right="-20" w:firstLine="708"/>
        <w:jc w:val="both"/>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2) Deleted (</w:t>
      </w:r>
      <w:r w:rsidR="00BB6886">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68/14)</w:t>
      </w:r>
    </w:p>
    <w:p w14:paraId="54082B2F" w14:textId="77777777" w:rsidR="00FF25F4" w:rsidRPr="00FF25F4" w:rsidRDefault="00FF25F4" w:rsidP="00BB688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3) impedes or prevents an authorized official of the Tax Administration from performing a statutory duty in a tax procedure (Article 25, item 7</w:t>
      </w:r>
      <w:proofErr w:type="gramStart"/>
      <w:r w:rsidRPr="00FF25F4">
        <w:rPr>
          <w:rFonts w:ascii="Times New Roman" w:eastAsia="Calibri" w:hAnsi="Times New Roman" w:cs="Times New Roman"/>
          <w:sz w:val="24"/>
          <w:szCs w:val="24"/>
          <w:lang w:val="en-US"/>
        </w:rPr>
        <w:t>);</w:t>
      </w:r>
      <w:proofErr w:type="gramEnd"/>
    </w:p>
    <w:p w14:paraId="586D937F" w14:textId="2AF3B3CC" w:rsidR="00FF25F4" w:rsidRPr="00FF25F4" w:rsidRDefault="00FF25F4" w:rsidP="00CC616C">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4) fails to inform the Tax Administration, or fails to do so within the prescribed time limit, about the opening or closing of an account with a </w:t>
      </w:r>
      <w:r w:rsidRPr="00CC616C">
        <w:rPr>
          <w:rFonts w:ascii="Times New Roman" w:eastAsia="Calibri" w:hAnsi="Times New Roman" w:cs="Times New Roman"/>
          <w:bCs/>
          <w:sz w:val="24"/>
          <w:szCs w:val="24"/>
          <w:lang w:val="en-US"/>
        </w:rPr>
        <w:t>bank</w:t>
      </w:r>
      <w:r w:rsidRPr="00FF25F4">
        <w:rPr>
          <w:rFonts w:ascii="Times New Roman" w:eastAsia="Calibri" w:hAnsi="Times New Roman" w:cs="Times New Roman"/>
          <w:b/>
          <w:sz w:val="24"/>
          <w:szCs w:val="24"/>
          <w:lang w:val="en-US"/>
        </w:rPr>
        <w:t xml:space="preserve"> </w:t>
      </w:r>
      <w:r w:rsidRPr="00FF25F4">
        <w:rPr>
          <w:rFonts w:ascii="Times New Roman" w:eastAsia="Calibri" w:hAnsi="Times New Roman" w:cs="Times New Roman"/>
          <w:sz w:val="24"/>
          <w:szCs w:val="24"/>
          <w:lang w:val="en-US"/>
        </w:rPr>
        <w:t>in the Autonomous Province of Kosovo and Metohija</w:t>
      </w:r>
      <w:r w:rsidRPr="00FF25F4">
        <w:rPr>
          <w:rFonts w:ascii="Calibri" w:hAnsi="Calibri" w:cs="Calibri"/>
          <w:b/>
          <w:bCs/>
          <w:sz w:val="14"/>
          <w:szCs w:val="14"/>
        </w:rPr>
        <w:t>**</w:t>
      </w:r>
      <w:r w:rsidRPr="00FF25F4">
        <w:rPr>
          <w:rFonts w:ascii="Times New Roman" w:eastAsia="Calibri" w:hAnsi="Times New Roman" w:cs="Times New Roman"/>
          <w:sz w:val="24"/>
          <w:szCs w:val="24"/>
          <w:lang w:val="en-US"/>
        </w:rPr>
        <w:t xml:space="preserve"> or abroad (Article 25, item 8); </w:t>
      </w:r>
    </w:p>
    <w:p w14:paraId="7EC05EC7" w14:textId="552CB14A" w:rsidR="00FF25F4" w:rsidRPr="00FF25F4" w:rsidRDefault="00FF25F4" w:rsidP="00CC616C">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5) when filing his tax return or another prescribed act, fails to enter his TIN into the required section (Article 26, </w:t>
      </w:r>
      <w:r w:rsidRPr="00CC616C">
        <w:rPr>
          <w:rFonts w:ascii="Times New Roman" w:eastAsia="Calibri" w:hAnsi="Times New Roman" w:cs="Times New Roman"/>
          <w:bCs/>
          <w:sz w:val="24"/>
          <w:szCs w:val="24"/>
          <w:lang w:val="en-US"/>
        </w:rPr>
        <w:t>paragraph 12</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3500EADC" w14:textId="7FAEC241" w:rsidR="00FF25F4" w:rsidRPr="00FF25F4" w:rsidRDefault="00FF25F4" w:rsidP="00444E1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6) fails to file a tax return with the Tax Administration, or fails to file it within the statutory or additional time limit, or if he files an unsigned tax return, or inputs inaccurate information in his tax return and fails to correct it within the prescribed time limit, or files it without the necessary documents and evidence relevant for assessing the tax (Article 25, item </w:t>
      </w:r>
      <w:r w:rsidRPr="00444E1B">
        <w:rPr>
          <w:rFonts w:ascii="Times New Roman" w:eastAsia="Calibri" w:hAnsi="Times New Roman" w:cs="Times New Roman"/>
          <w:sz w:val="24"/>
          <w:szCs w:val="24"/>
          <w:lang w:val="en-US"/>
        </w:rPr>
        <w:t>2), Article 38, paragraphs 2 and 3, Article 40, paragraph 1 and Article 41);</w:t>
      </w:r>
    </w:p>
    <w:p w14:paraId="7F3EC96B" w14:textId="77777777" w:rsidR="00FF25F4" w:rsidRPr="00FF25F4" w:rsidRDefault="00FF25F4" w:rsidP="00403FB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7) at a request of the Tax Administration, fails to submit, or fails to submit at a designated place, documents relevant for taxation, for the purposes of review and verification (Article 44</w:t>
      </w:r>
      <w:proofErr w:type="gramStart"/>
      <w:r w:rsidRPr="00FF25F4">
        <w:rPr>
          <w:rFonts w:ascii="Times New Roman" w:eastAsia="Calibri" w:hAnsi="Times New Roman" w:cs="Times New Roman"/>
          <w:sz w:val="24"/>
          <w:szCs w:val="24"/>
          <w:lang w:val="en-US"/>
        </w:rPr>
        <w:t>);</w:t>
      </w:r>
      <w:proofErr w:type="gramEnd"/>
    </w:p>
    <w:p w14:paraId="26C2035C" w14:textId="77777777" w:rsidR="00FF25F4" w:rsidRPr="00FF25F4" w:rsidRDefault="00FF25F4" w:rsidP="00403FB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8) at a request of the Tax Administration, fails to respond to the summons to provide clarifications, or to provide</w:t>
      </w:r>
      <w:r w:rsidRPr="00FF25F4">
        <w:rPr>
          <w:rFonts w:ascii="Calibri" w:hAnsi="Calibri" w:cs="Calibri"/>
          <w:b/>
          <w:bCs/>
          <w:sz w:val="14"/>
          <w:szCs w:val="14"/>
        </w:rPr>
        <w:t>*7</w:t>
      </w:r>
      <w:r w:rsidRPr="00FF25F4">
        <w:rPr>
          <w:rFonts w:ascii="Times New Roman" w:eastAsia="Calibri" w:hAnsi="Times New Roman" w:cs="Times New Roman"/>
          <w:sz w:val="24"/>
          <w:szCs w:val="24"/>
          <w:lang w:val="en-US"/>
        </w:rPr>
        <w:t xml:space="preserve"> information necessary to establish facts relevant for taxation (Article 45 and Article 47, paragraph 2</w:t>
      </w:r>
      <w:proofErr w:type="gramStart"/>
      <w:r w:rsidRPr="00FF25F4">
        <w:rPr>
          <w:rFonts w:ascii="Times New Roman" w:eastAsia="Calibri" w:hAnsi="Times New Roman" w:cs="Times New Roman"/>
          <w:sz w:val="24"/>
          <w:szCs w:val="24"/>
          <w:lang w:val="en-US"/>
        </w:rPr>
        <w:t>);</w:t>
      </w:r>
      <w:proofErr w:type="gramEnd"/>
    </w:p>
    <w:p w14:paraId="7C07B310" w14:textId="77777777" w:rsidR="00FF25F4" w:rsidRPr="00FF25F4" w:rsidRDefault="00FF25F4" w:rsidP="00403FB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9) does not permit the examination of an object, premises or land or does not allow passing through or over them for examination purposes (Articles 49 and 50</w:t>
      </w:r>
      <w:proofErr w:type="gramStart"/>
      <w:r w:rsidRPr="00FF25F4">
        <w:rPr>
          <w:rFonts w:ascii="Times New Roman" w:eastAsia="Calibri" w:hAnsi="Times New Roman" w:cs="Times New Roman"/>
          <w:sz w:val="24"/>
          <w:szCs w:val="24"/>
          <w:lang w:val="en-US"/>
        </w:rPr>
        <w:t>);</w:t>
      </w:r>
      <w:proofErr w:type="gramEnd"/>
    </w:p>
    <w:p w14:paraId="4E6D7A6D" w14:textId="7B0DE950" w:rsidR="00FF25F4" w:rsidRPr="00FF25F4" w:rsidRDefault="00FF25F4" w:rsidP="00403FB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10) impedes the enforced collection, or fails to vacate the place where the enforced collection is carried out and continues impeding it, or refuses to make the objects in his possession available for the purposes of enforced collection (Article 89, paragraph 7 and Article 90, paragraph </w:t>
      </w:r>
      <w:r w:rsidRPr="00403FB6">
        <w:rPr>
          <w:rFonts w:ascii="Times New Roman" w:eastAsia="Calibri" w:hAnsi="Times New Roman" w:cs="Times New Roman"/>
          <w:bCs/>
          <w:sz w:val="24"/>
          <w:szCs w:val="24"/>
          <w:lang w:val="en-US"/>
        </w:rPr>
        <w:t>3</w:t>
      </w:r>
      <w:r w:rsidRPr="00FF25F4">
        <w:rPr>
          <w:rFonts w:ascii="Times New Roman" w:eastAsia="Calibri" w:hAnsi="Times New Roman" w:cs="Times New Roman"/>
          <w:sz w:val="24"/>
          <w:szCs w:val="24"/>
          <w:lang w:val="en-US"/>
        </w:rPr>
        <w:t>);</w:t>
      </w:r>
    </w:p>
    <w:p w14:paraId="58FE8D20" w14:textId="77777777" w:rsidR="00FF25F4" w:rsidRPr="00FF25F4" w:rsidRDefault="00FF25F4" w:rsidP="002E603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11) fails to act pursuant to a decision on enforced collection from a taxpayer's non-monetary claim and fails to hand over to the Tax Administration the objects owed to the taxpayer (Article 97, paragraph 2</w:t>
      </w:r>
      <w:proofErr w:type="gramStart"/>
      <w:r w:rsidRPr="00FF25F4">
        <w:rPr>
          <w:rFonts w:ascii="Times New Roman" w:eastAsia="Calibri" w:hAnsi="Times New Roman" w:cs="Times New Roman"/>
          <w:sz w:val="24"/>
          <w:szCs w:val="24"/>
          <w:lang w:val="en-US"/>
        </w:rPr>
        <w:t>);</w:t>
      </w:r>
      <w:proofErr w:type="gramEnd"/>
    </w:p>
    <w:p w14:paraId="3878E32F" w14:textId="77777777" w:rsidR="00FF25F4" w:rsidRPr="00FF25F4" w:rsidRDefault="00FF25F4" w:rsidP="002E603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12) fails to preserve the object in his safekeeping, which is covered by an action to exclude assets from enforcement, in an unchanged condition pending the conclusion of the litigation to exclude assets from enforcement (Article 102, paragraph 4</w:t>
      </w:r>
      <w:proofErr w:type="gramStart"/>
      <w:r w:rsidRPr="00FF25F4">
        <w:rPr>
          <w:rFonts w:ascii="Times New Roman" w:eastAsia="Calibri" w:hAnsi="Times New Roman" w:cs="Times New Roman"/>
          <w:sz w:val="24"/>
          <w:szCs w:val="24"/>
          <w:lang w:val="en-US"/>
        </w:rPr>
        <w:t>);</w:t>
      </w:r>
      <w:proofErr w:type="gramEnd"/>
    </w:p>
    <w:p w14:paraId="10B064C2" w14:textId="77777777" w:rsidR="00FF25F4" w:rsidRPr="00FF25F4" w:rsidRDefault="00FF25F4" w:rsidP="002E603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13) at a request of tax enforcement officers, fails to surrender a taxpayer's object in his possession, and does not pay the taxpayer's tax liability </w:t>
      </w:r>
      <w:r w:rsidRPr="00FF25F4">
        <w:rPr>
          <w:rFonts w:ascii="Times New Roman" w:eastAsia="Calibri" w:hAnsi="Times New Roman" w:cs="Times New Roman"/>
          <w:i/>
          <w:sz w:val="24"/>
          <w:szCs w:val="24"/>
          <w:lang w:val="en-US"/>
        </w:rPr>
        <w:t>in lieu</w:t>
      </w:r>
      <w:r w:rsidRPr="00FF25F4">
        <w:rPr>
          <w:rFonts w:ascii="Times New Roman" w:eastAsia="Calibri" w:hAnsi="Times New Roman" w:cs="Times New Roman"/>
          <w:sz w:val="24"/>
          <w:szCs w:val="24"/>
          <w:lang w:val="en-US"/>
        </w:rPr>
        <w:t xml:space="preserve"> of surrendering the object (Article 103, paragraph 1</w:t>
      </w:r>
      <w:proofErr w:type="gramStart"/>
      <w:r w:rsidRPr="00FF25F4">
        <w:rPr>
          <w:rFonts w:ascii="Times New Roman" w:eastAsia="Calibri" w:hAnsi="Times New Roman" w:cs="Times New Roman"/>
          <w:sz w:val="24"/>
          <w:szCs w:val="24"/>
          <w:lang w:val="en-US"/>
        </w:rPr>
        <w:t>);</w:t>
      </w:r>
      <w:proofErr w:type="gramEnd"/>
    </w:p>
    <w:p w14:paraId="5A16226B" w14:textId="74780A16" w:rsidR="00FF25F4" w:rsidRPr="00FF25F4" w:rsidRDefault="00FF25F4" w:rsidP="002E603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14) fails to follow the order of the Tax Administration to take part in a </w:t>
      </w:r>
      <w:r w:rsidRPr="00FF25F4">
        <w:rPr>
          <w:rFonts w:ascii="Times New Roman" w:eastAsia="Calibri" w:hAnsi="Times New Roman" w:cs="Times New Roman"/>
          <w:b/>
          <w:sz w:val="24"/>
          <w:szCs w:val="24"/>
          <w:lang w:val="en-US"/>
        </w:rPr>
        <w:t>tax</w:t>
      </w:r>
      <w:r w:rsidRPr="00FF25F4">
        <w:rPr>
          <w:rFonts w:ascii="Calibri" w:hAnsi="Calibri" w:cs="Calibri"/>
          <w:b/>
          <w:bCs/>
          <w:sz w:val="14"/>
          <w:szCs w:val="14"/>
        </w:rPr>
        <w:t>*7</w:t>
      </w:r>
      <w:r w:rsidRPr="00FF25F4">
        <w:rPr>
          <w:rFonts w:ascii="Times New Roman" w:eastAsia="Calibri" w:hAnsi="Times New Roman" w:cs="Times New Roman"/>
          <w:sz w:val="24"/>
          <w:szCs w:val="24"/>
          <w:lang w:val="en-US"/>
        </w:rPr>
        <w:t xml:space="preserve"> audit or to provide requested clarifications (Article 25, item 9</w:t>
      </w:r>
      <w:proofErr w:type="gramStart"/>
      <w:r w:rsidRPr="00FF25F4">
        <w:rPr>
          <w:rFonts w:ascii="Times New Roman" w:eastAsia="Calibri" w:hAnsi="Times New Roman" w:cs="Times New Roman"/>
          <w:sz w:val="24"/>
          <w:szCs w:val="24"/>
          <w:lang w:val="en-US"/>
        </w:rPr>
        <w:t>);</w:t>
      </w:r>
      <w:proofErr w:type="gramEnd"/>
    </w:p>
    <w:p w14:paraId="1E3348B3" w14:textId="09E46150" w:rsidR="00FF25F4" w:rsidRPr="00FF25F4" w:rsidRDefault="00FF25F4" w:rsidP="002E603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15) fails to provide adequate </w:t>
      </w:r>
      <w:r w:rsidR="00F21C09" w:rsidRPr="00FF25F4">
        <w:rPr>
          <w:rFonts w:ascii="Times New Roman" w:eastAsia="Calibri" w:hAnsi="Times New Roman" w:cs="Times New Roman"/>
          <w:sz w:val="24"/>
          <w:szCs w:val="24"/>
          <w:lang w:val="en-US"/>
        </w:rPr>
        <w:t>workspace</w:t>
      </w:r>
      <w:r w:rsidRPr="00FF25F4">
        <w:rPr>
          <w:rFonts w:ascii="Times New Roman" w:eastAsia="Calibri" w:hAnsi="Times New Roman" w:cs="Times New Roman"/>
          <w:sz w:val="24"/>
          <w:szCs w:val="24"/>
          <w:lang w:val="en-US"/>
        </w:rPr>
        <w:t xml:space="preserve"> for tax auditors during a </w:t>
      </w:r>
      <w:r w:rsidRPr="00FF25F4">
        <w:rPr>
          <w:rFonts w:ascii="Times New Roman" w:eastAsia="Calibri" w:hAnsi="Times New Roman" w:cs="Times New Roman"/>
          <w:b/>
          <w:sz w:val="24"/>
          <w:szCs w:val="24"/>
          <w:lang w:val="en-US"/>
        </w:rPr>
        <w:t>tax</w:t>
      </w:r>
      <w:r w:rsidRPr="00FF25F4">
        <w:rPr>
          <w:rFonts w:ascii="Calibri" w:hAnsi="Calibri" w:cs="Calibri"/>
          <w:b/>
          <w:bCs/>
          <w:sz w:val="14"/>
          <w:szCs w:val="14"/>
        </w:rPr>
        <w:t>*7</w:t>
      </w:r>
      <w:r w:rsidRPr="00FF25F4">
        <w:rPr>
          <w:rFonts w:ascii="Times New Roman" w:eastAsia="Calibri" w:hAnsi="Times New Roman" w:cs="Times New Roman"/>
          <w:sz w:val="24"/>
          <w:szCs w:val="24"/>
          <w:lang w:val="en-US"/>
        </w:rPr>
        <w:t xml:space="preserve"> audit (Article 125, </w:t>
      </w:r>
      <w:r w:rsidRPr="002E603B">
        <w:rPr>
          <w:rFonts w:ascii="Times New Roman" w:eastAsia="Calibri" w:hAnsi="Times New Roman" w:cs="Times New Roman"/>
          <w:bCs/>
          <w:sz w:val="24"/>
          <w:szCs w:val="24"/>
          <w:lang w:val="en-US"/>
        </w:rPr>
        <w:t>paragraphs 2 and 3</w:t>
      </w:r>
      <w:r w:rsidRPr="00FF25F4">
        <w:rPr>
          <w:rFonts w:ascii="Times New Roman" w:eastAsia="Calibri" w:hAnsi="Times New Roman" w:cs="Times New Roman"/>
          <w:sz w:val="24"/>
          <w:szCs w:val="24"/>
          <w:lang w:val="en-US"/>
        </w:rPr>
        <w:t>)</w:t>
      </w:r>
    </w:p>
    <w:p w14:paraId="3078CF19" w14:textId="51641825" w:rsidR="00FF25F4" w:rsidRPr="00FF25F4" w:rsidRDefault="00FF25F4" w:rsidP="002E603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16) prevents a tax auditor from accessing land and premises where he performs his business activity, and an apartment with a court approval, for the purposes of conducting an audit (Article 125, </w:t>
      </w:r>
      <w:r w:rsidRPr="002E603B">
        <w:rPr>
          <w:rFonts w:ascii="Times New Roman" w:eastAsia="Calibri" w:hAnsi="Times New Roman" w:cs="Times New Roman"/>
          <w:bCs/>
          <w:sz w:val="24"/>
          <w:szCs w:val="24"/>
          <w:lang w:val="en-US"/>
        </w:rPr>
        <w:t>paragraph 5</w:t>
      </w:r>
      <w:proofErr w:type="gramStart"/>
      <w:r w:rsidRPr="00FF25F4">
        <w:rPr>
          <w:rFonts w:ascii="Times New Roman" w:eastAsia="Calibri" w:hAnsi="Times New Roman" w:cs="Times New Roman"/>
          <w:sz w:val="24"/>
          <w:szCs w:val="24"/>
          <w:lang w:val="en-US"/>
        </w:rPr>
        <w:t>);</w:t>
      </w:r>
      <w:proofErr w:type="gramEnd"/>
    </w:p>
    <w:p w14:paraId="25ADC448" w14:textId="62F8EEF8" w:rsidR="00FF25F4" w:rsidRPr="00FF25F4" w:rsidRDefault="00FF25F4" w:rsidP="002E603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17) is not present during a </w:t>
      </w:r>
      <w:r w:rsidRPr="002E603B">
        <w:rPr>
          <w:rFonts w:ascii="Times New Roman" w:eastAsia="Calibri" w:hAnsi="Times New Roman" w:cs="Times New Roman"/>
          <w:bCs/>
          <w:sz w:val="24"/>
          <w:szCs w:val="24"/>
          <w:lang w:val="en-US"/>
        </w:rPr>
        <w:t>tax</w:t>
      </w:r>
      <w:r w:rsidRPr="00FF25F4">
        <w:rPr>
          <w:rFonts w:ascii="Times New Roman" w:eastAsia="Calibri" w:hAnsi="Times New Roman" w:cs="Times New Roman"/>
          <w:sz w:val="24"/>
          <w:szCs w:val="24"/>
          <w:lang w:val="en-US"/>
        </w:rPr>
        <w:t xml:space="preserve"> audit, or refuses to take part in a </w:t>
      </w:r>
      <w:r w:rsidRPr="00FF25F4">
        <w:rPr>
          <w:rFonts w:ascii="Times New Roman" w:eastAsia="Calibri" w:hAnsi="Times New Roman" w:cs="Times New Roman"/>
          <w:b/>
          <w:sz w:val="24"/>
          <w:szCs w:val="24"/>
          <w:lang w:val="en-US"/>
        </w:rPr>
        <w:t>tax</w:t>
      </w:r>
      <w:r w:rsidRPr="00FF25F4">
        <w:rPr>
          <w:rFonts w:ascii="Calibri" w:hAnsi="Calibri" w:cs="Calibri"/>
          <w:b/>
          <w:bCs/>
          <w:sz w:val="14"/>
          <w:szCs w:val="14"/>
        </w:rPr>
        <w:t>*7</w:t>
      </w:r>
      <w:r w:rsidRPr="00FF25F4">
        <w:rPr>
          <w:rFonts w:ascii="Times New Roman" w:eastAsia="Calibri" w:hAnsi="Times New Roman" w:cs="Times New Roman"/>
          <w:sz w:val="24"/>
          <w:szCs w:val="24"/>
          <w:lang w:val="en-US"/>
        </w:rPr>
        <w:t xml:space="preserve"> audit in accordance with this Law (Article 25, item 9), and Article 127</w:t>
      </w:r>
      <w:proofErr w:type="gramStart"/>
      <w:r w:rsidRPr="00FF25F4">
        <w:rPr>
          <w:rFonts w:ascii="Times New Roman" w:eastAsia="Calibri" w:hAnsi="Times New Roman" w:cs="Times New Roman"/>
          <w:sz w:val="24"/>
          <w:szCs w:val="24"/>
          <w:lang w:val="en-US"/>
        </w:rPr>
        <w:t>);</w:t>
      </w:r>
      <w:proofErr w:type="gramEnd"/>
    </w:p>
    <w:p w14:paraId="164FBB9A" w14:textId="2A8565C6" w:rsidR="00FF25F4" w:rsidRPr="00FF25F4" w:rsidRDefault="00FF25F4" w:rsidP="005075B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18) at a request of the Tax Administration or a tax auditor, fails to submit documents, or fails to give information and notifications, or make statements of relevance to establishing facts important for taxation (Article 25, item 3)</w:t>
      </w:r>
      <w:r w:rsidRPr="00FF25F4">
        <w:rPr>
          <w:rFonts w:ascii="Calibri" w:hAnsi="Calibri" w:cs="Calibri"/>
          <w:b/>
          <w:bCs/>
          <w:sz w:val="14"/>
          <w:szCs w:val="14"/>
        </w:rPr>
        <w:t xml:space="preserve"> </w:t>
      </w:r>
      <w:r w:rsidRPr="00FF25F4">
        <w:rPr>
          <w:rFonts w:ascii="Times New Roman" w:eastAsia="Calibri" w:hAnsi="Times New Roman" w:cs="Times New Roman"/>
          <w:sz w:val="24"/>
          <w:szCs w:val="24"/>
          <w:lang w:val="en-US"/>
        </w:rPr>
        <w:t xml:space="preserve"> and Article 127, paragraph 1);</w:t>
      </w:r>
    </w:p>
    <w:p w14:paraId="0BDCB454" w14:textId="67CE1696" w:rsidR="00FF25F4" w:rsidRPr="00FF25F4" w:rsidRDefault="00FF25F4" w:rsidP="00C44D2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19) fails to enable a tax auditor conducting a </w:t>
      </w:r>
      <w:r w:rsidRPr="00950BC3">
        <w:rPr>
          <w:rFonts w:ascii="Times New Roman" w:eastAsia="Calibri" w:hAnsi="Times New Roman" w:cs="Times New Roman"/>
          <w:bCs/>
          <w:sz w:val="24"/>
          <w:szCs w:val="24"/>
          <w:lang w:val="en-US"/>
        </w:rPr>
        <w:t>tax</w:t>
      </w:r>
      <w:r w:rsidRPr="00FF25F4">
        <w:rPr>
          <w:rFonts w:ascii="Times New Roman" w:eastAsia="Calibri" w:hAnsi="Times New Roman" w:cs="Times New Roman"/>
          <w:sz w:val="24"/>
          <w:szCs w:val="24"/>
          <w:lang w:val="en-US"/>
        </w:rPr>
        <w:t xml:space="preserve"> audit to verify the status of goods, or review records or documents, without designating a person to do so on his behalf (Article 127, paragraphs 2 and 3</w:t>
      </w:r>
      <w:proofErr w:type="gramStart"/>
      <w:r w:rsidRPr="00FF25F4">
        <w:rPr>
          <w:rFonts w:ascii="Times New Roman" w:eastAsia="Calibri" w:hAnsi="Times New Roman" w:cs="Times New Roman"/>
          <w:sz w:val="24"/>
          <w:szCs w:val="24"/>
          <w:lang w:val="en-US"/>
        </w:rPr>
        <w:t>);</w:t>
      </w:r>
      <w:proofErr w:type="gramEnd"/>
    </w:p>
    <w:p w14:paraId="2CFEA287" w14:textId="7741D358" w:rsidR="00FF25F4" w:rsidRPr="00FF25F4" w:rsidRDefault="00FF25F4" w:rsidP="00C44D2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20) prevents a tax auditor from undertaking measures of seizure of goods or seizure of documentation during a tax audit (Article 130</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3FADEEBC" w14:textId="77777777" w:rsidR="00FF25F4" w:rsidRPr="00260678" w:rsidRDefault="00FF25F4" w:rsidP="00260678">
      <w:pPr>
        <w:spacing w:after="0"/>
        <w:ind w:right="-20" w:firstLine="708"/>
        <w:jc w:val="both"/>
        <w:rPr>
          <w:rFonts w:ascii="Times New Roman" w:eastAsia="Calibri" w:hAnsi="Times New Roman" w:cs="Times New Roman"/>
          <w:bCs/>
          <w:sz w:val="24"/>
          <w:szCs w:val="24"/>
          <w:lang w:val="en-US"/>
        </w:rPr>
      </w:pPr>
      <w:r w:rsidRPr="00FF25F4">
        <w:rPr>
          <w:rFonts w:ascii="Times New Roman" w:eastAsia="Calibri" w:hAnsi="Times New Roman" w:cs="Times New Roman"/>
          <w:sz w:val="24"/>
          <w:szCs w:val="24"/>
          <w:lang w:val="en-US"/>
        </w:rPr>
        <w:t xml:space="preserve">21) in the process of collecting information, fails to act as requested by the Tax Police (Article 135, paragraph 3). </w:t>
      </w:r>
    </w:p>
    <w:p w14:paraId="06D3228B" w14:textId="68204130" w:rsidR="00FF25F4" w:rsidRPr="00260678" w:rsidRDefault="00FF25F4" w:rsidP="00260678">
      <w:pPr>
        <w:spacing w:after="0"/>
        <w:ind w:right="-20" w:firstLine="708"/>
        <w:jc w:val="both"/>
        <w:rPr>
          <w:rFonts w:ascii="Times New Roman" w:eastAsia="Calibri" w:hAnsi="Times New Roman" w:cs="Times New Roman"/>
          <w:bCs/>
          <w:sz w:val="24"/>
          <w:szCs w:val="24"/>
          <w:lang w:val="en-US"/>
        </w:rPr>
      </w:pPr>
      <w:r w:rsidRPr="00260678">
        <w:rPr>
          <w:rFonts w:ascii="Times New Roman" w:eastAsia="Calibri" w:hAnsi="Times New Roman" w:cs="Times New Roman"/>
          <w:bCs/>
          <w:sz w:val="24"/>
          <w:szCs w:val="24"/>
          <w:lang w:val="en-US"/>
        </w:rPr>
        <w:t xml:space="preserve">A taxpayer referred to in paragraph 1 of this Article who fails to pay the tax reported in the tax return or stated in a Tax Administration decision, shall be fined in the amount of 50% of the assessed tax, but not less than </w:t>
      </w:r>
      <w:r w:rsidR="00260678" w:rsidRPr="00260678">
        <w:rPr>
          <w:rFonts w:ascii="Times New Roman" w:eastAsia="Calibri" w:hAnsi="Times New Roman" w:cs="Times New Roman"/>
          <w:bCs/>
          <w:sz w:val="24"/>
          <w:szCs w:val="24"/>
          <w:lang w:val="en-US"/>
        </w:rPr>
        <w:t xml:space="preserve">RSD </w:t>
      </w:r>
      <w:r w:rsidRPr="00260678">
        <w:rPr>
          <w:rFonts w:ascii="Times New Roman" w:eastAsia="Calibri" w:hAnsi="Times New Roman" w:cs="Times New Roman"/>
          <w:bCs/>
          <w:sz w:val="24"/>
          <w:szCs w:val="24"/>
          <w:lang w:val="en-US"/>
        </w:rPr>
        <w:t>5,000 (Article 25, item 6).</w:t>
      </w:r>
    </w:p>
    <w:p w14:paraId="6130C677" w14:textId="77777777" w:rsidR="00480D7B" w:rsidRPr="00FF25F4" w:rsidRDefault="00480D7B" w:rsidP="00FF25F4">
      <w:pPr>
        <w:spacing w:after="0"/>
        <w:ind w:right="-20"/>
        <w:jc w:val="both"/>
        <w:rPr>
          <w:rFonts w:ascii="Times New Roman" w:eastAsia="Calibri" w:hAnsi="Times New Roman" w:cs="Times New Roman"/>
          <w:sz w:val="24"/>
          <w:szCs w:val="24"/>
          <w:lang w:val="en-US"/>
        </w:rPr>
      </w:pPr>
    </w:p>
    <w:p w14:paraId="273AAD7B" w14:textId="75075AF8" w:rsidR="00FF25F4" w:rsidRDefault="00FF25F4" w:rsidP="00FF25F4">
      <w:pPr>
        <w:spacing w:after="0"/>
        <w:ind w:right="-20"/>
        <w:jc w:val="center"/>
        <w:rPr>
          <w:rFonts w:ascii="Calibri" w:hAnsi="Calibri" w:cs="Calibri"/>
          <w:bCs/>
          <w:sz w:val="14"/>
          <w:szCs w:val="14"/>
        </w:rPr>
      </w:pPr>
      <w:r w:rsidRPr="002177A0">
        <w:rPr>
          <w:rFonts w:ascii="Times New Roman" w:eastAsia="Calibri" w:hAnsi="Times New Roman" w:cs="Times New Roman"/>
          <w:bCs/>
          <w:sz w:val="24"/>
          <w:szCs w:val="24"/>
          <w:lang w:val="en-US"/>
        </w:rPr>
        <w:t>Failure to File an Information Tax Return</w:t>
      </w:r>
    </w:p>
    <w:p w14:paraId="3639C957" w14:textId="77777777" w:rsidR="002177A0" w:rsidRPr="002177A0" w:rsidRDefault="002177A0" w:rsidP="00FF25F4">
      <w:pPr>
        <w:spacing w:after="0"/>
        <w:ind w:right="-20"/>
        <w:jc w:val="center"/>
        <w:rPr>
          <w:rFonts w:ascii="Times New Roman" w:eastAsia="Calibri" w:hAnsi="Times New Roman" w:cs="Times New Roman"/>
          <w:bCs/>
          <w:sz w:val="24"/>
          <w:szCs w:val="24"/>
          <w:lang w:val="en-US"/>
        </w:rPr>
      </w:pPr>
    </w:p>
    <w:p w14:paraId="497AC010" w14:textId="79465D9E" w:rsidR="00FF25F4" w:rsidRPr="002177A0" w:rsidRDefault="00FF25F4" w:rsidP="00FF25F4">
      <w:pPr>
        <w:spacing w:after="0"/>
        <w:ind w:right="-20"/>
        <w:jc w:val="center"/>
        <w:rPr>
          <w:rFonts w:ascii="Times New Roman" w:eastAsia="Calibri" w:hAnsi="Times New Roman" w:cs="Times New Roman"/>
          <w:bCs/>
          <w:sz w:val="24"/>
          <w:szCs w:val="24"/>
          <w:lang w:val="en-US"/>
        </w:rPr>
      </w:pPr>
      <w:r w:rsidRPr="002177A0">
        <w:rPr>
          <w:rFonts w:ascii="Times New Roman" w:eastAsia="Calibri" w:hAnsi="Times New Roman" w:cs="Times New Roman"/>
          <w:bCs/>
          <w:sz w:val="24"/>
          <w:szCs w:val="24"/>
          <w:lang w:val="en-US"/>
        </w:rPr>
        <w:t>Article 180a</w:t>
      </w:r>
    </w:p>
    <w:p w14:paraId="43390634" w14:textId="61EDE226" w:rsidR="00FF25F4" w:rsidRPr="002177A0" w:rsidRDefault="00FF25F4" w:rsidP="002177A0">
      <w:pPr>
        <w:spacing w:after="0"/>
        <w:ind w:right="-20" w:firstLine="708"/>
        <w:jc w:val="both"/>
        <w:rPr>
          <w:rFonts w:ascii="Times New Roman" w:eastAsia="Calibri" w:hAnsi="Times New Roman" w:cs="Times New Roman"/>
          <w:bCs/>
          <w:sz w:val="24"/>
          <w:szCs w:val="24"/>
          <w:lang w:val="en-US"/>
        </w:rPr>
      </w:pPr>
      <w:r w:rsidRPr="002177A0">
        <w:rPr>
          <w:rFonts w:ascii="Times New Roman" w:eastAsia="Calibri" w:hAnsi="Times New Roman" w:cs="Times New Roman"/>
          <w:bCs/>
          <w:sz w:val="24"/>
          <w:szCs w:val="24"/>
          <w:lang w:val="en-US"/>
        </w:rPr>
        <w:t>A taxpayer – individual who fails to file an information tax return with the Tax Administration or fails to list all his assets in it, shall be fined for a misdemeanor in the amount of 3% of the market value of the unreported assets.</w:t>
      </w:r>
      <w:r w:rsidRPr="002177A0">
        <w:rPr>
          <w:rFonts w:ascii="Calibri" w:hAnsi="Calibri" w:cs="Calibri"/>
          <w:bCs/>
          <w:sz w:val="14"/>
          <w:szCs w:val="14"/>
        </w:rPr>
        <w:t xml:space="preserve"> </w:t>
      </w:r>
    </w:p>
    <w:p w14:paraId="562F7991" w14:textId="77777777" w:rsidR="002177A0" w:rsidRDefault="002177A0" w:rsidP="00FF25F4">
      <w:pPr>
        <w:spacing w:after="0"/>
        <w:ind w:right="-20"/>
        <w:jc w:val="center"/>
        <w:rPr>
          <w:rFonts w:ascii="Times New Roman" w:eastAsia="Calibri" w:hAnsi="Times New Roman" w:cs="Times New Roman"/>
          <w:b/>
          <w:sz w:val="24"/>
          <w:szCs w:val="24"/>
          <w:lang w:val="en-US"/>
        </w:rPr>
      </w:pPr>
    </w:p>
    <w:p w14:paraId="5D4560D4" w14:textId="243B23F2" w:rsidR="00FF25F4" w:rsidRPr="00077C37" w:rsidRDefault="00FF25F4" w:rsidP="00FF25F4">
      <w:pPr>
        <w:spacing w:after="0"/>
        <w:ind w:right="-20"/>
        <w:jc w:val="center"/>
        <w:rPr>
          <w:rFonts w:ascii="Times New Roman" w:eastAsia="Calibri" w:hAnsi="Times New Roman" w:cs="Times New Roman"/>
          <w:bCs/>
          <w:sz w:val="24"/>
          <w:szCs w:val="24"/>
          <w:lang w:val="en-US"/>
        </w:rPr>
      </w:pPr>
      <w:r w:rsidRPr="00077C37">
        <w:rPr>
          <w:rFonts w:ascii="Times New Roman" w:eastAsia="Calibri" w:hAnsi="Times New Roman" w:cs="Times New Roman"/>
          <w:bCs/>
          <w:sz w:val="24"/>
          <w:szCs w:val="24"/>
          <w:lang w:val="en-US"/>
        </w:rPr>
        <w:t>Article 180b</w:t>
      </w:r>
    </w:p>
    <w:p w14:paraId="2F295278" w14:textId="06751751" w:rsidR="00FF25F4" w:rsidRPr="00DE5A4A" w:rsidRDefault="00FF25F4" w:rsidP="00077C37">
      <w:pPr>
        <w:spacing w:after="0"/>
        <w:ind w:right="-20" w:firstLine="708"/>
        <w:jc w:val="both"/>
        <w:rPr>
          <w:rFonts w:ascii="Times New Roman" w:eastAsia="Calibri" w:hAnsi="Times New Roman" w:cs="Times New Roman"/>
          <w:bCs/>
          <w:sz w:val="24"/>
          <w:szCs w:val="24"/>
          <w:lang w:val="en-US"/>
        </w:rPr>
      </w:pPr>
      <w:r w:rsidRPr="00DE5A4A">
        <w:rPr>
          <w:rFonts w:ascii="Times New Roman" w:eastAsia="Calibri" w:hAnsi="Times New Roman" w:cs="Times New Roman"/>
          <w:bCs/>
          <w:sz w:val="24"/>
          <w:szCs w:val="24"/>
          <w:lang w:val="en-US"/>
        </w:rPr>
        <w:t xml:space="preserve">A taxpayer - legal entity that supplies goods or provides services in the Republic of Serbia in accordance with tax law, and in the Republic of Serbia has no seat or a permanent establishment, or has a permanent establishment but supplies goods and/or provides services outside its permanent establishment, shall be fined for a misdemeanor in an amount ranging from </w:t>
      </w:r>
      <w:r w:rsidR="00DE5A4A" w:rsidRPr="00DE5A4A">
        <w:rPr>
          <w:rFonts w:ascii="Times New Roman" w:eastAsia="Calibri" w:hAnsi="Times New Roman" w:cs="Times New Roman"/>
          <w:bCs/>
          <w:sz w:val="24"/>
          <w:szCs w:val="24"/>
          <w:lang w:val="en-US"/>
        </w:rPr>
        <w:t xml:space="preserve">RSD </w:t>
      </w:r>
      <w:r w:rsidRPr="00DE5A4A">
        <w:rPr>
          <w:rFonts w:ascii="Times New Roman" w:eastAsia="Calibri" w:hAnsi="Times New Roman" w:cs="Times New Roman"/>
          <w:bCs/>
          <w:sz w:val="24"/>
          <w:szCs w:val="24"/>
          <w:lang w:val="en-US"/>
        </w:rPr>
        <w:t xml:space="preserve">100,000 to </w:t>
      </w:r>
      <w:r w:rsidR="00DE5A4A" w:rsidRPr="00DE5A4A">
        <w:rPr>
          <w:rFonts w:ascii="Times New Roman" w:eastAsia="Calibri" w:hAnsi="Times New Roman" w:cs="Times New Roman"/>
          <w:bCs/>
          <w:sz w:val="24"/>
          <w:szCs w:val="24"/>
          <w:lang w:val="en-US"/>
        </w:rPr>
        <w:t xml:space="preserve">RSD </w:t>
      </w:r>
      <w:r w:rsidRPr="00DE5A4A">
        <w:rPr>
          <w:rFonts w:ascii="Times New Roman" w:eastAsia="Calibri" w:hAnsi="Times New Roman" w:cs="Times New Roman"/>
          <w:bCs/>
          <w:sz w:val="24"/>
          <w:szCs w:val="24"/>
          <w:lang w:val="en-US"/>
        </w:rPr>
        <w:t>2,000,000 if, pursuant to tax law, it fails to appoint a tax proxy and register for the obligation to pay taxes.</w:t>
      </w:r>
    </w:p>
    <w:p w14:paraId="4062F191" w14:textId="40F5BAA4" w:rsidR="00FF25F4" w:rsidRPr="00DE5A4A" w:rsidRDefault="00FF25F4" w:rsidP="00DE5A4A">
      <w:pPr>
        <w:spacing w:after="0"/>
        <w:ind w:right="-20" w:firstLine="708"/>
        <w:jc w:val="both"/>
        <w:rPr>
          <w:rFonts w:ascii="Times New Roman" w:eastAsia="Calibri" w:hAnsi="Times New Roman" w:cs="Times New Roman"/>
          <w:bCs/>
          <w:sz w:val="24"/>
          <w:szCs w:val="24"/>
          <w:lang w:val="en-US"/>
        </w:rPr>
      </w:pPr>
      <w:r w:rsidRPr="00DE5A4A">
        <w:rPr>
          <w:rFonts w:ascii="Times New Roman" w:eastAsia="Calibri" w:hAnsi="Times New Roman" w:cs="Times New Roman"/>
          <w:bCs/>
          <w:sz w:val="24"/>
          <w:szCs w:val="24"/>
          <w:lang w:val="en-US"/>
        </w:rPr>
        <w:t xml:space="preserve">A taxpayer – individual who supplies goods or provides services in the Republic of Serbia in accordance with tax law, and has no permanent or temporary residence in the Republic of Serbia, shall be fined for a misdemeanor in the amount of </w:t>
      </w:r>
      <w:r w:rsidR="00C44707">
        <w:rPr>
          <w:rFonts w:ascii="Times New Roman" w:eastAsia="Calibri" w:hAnsi="Times New Roman" w:cs="Times New Roman"/>
          <w:bCs/>
          <w:sz w:val="24"/>
          <w:szCs w:val="24"/>
          <w:lang w:val="en-US"/>
        </w:rPr>
        <w:t xml:space="preserve">RSD </w:t>
      </w:r>
      <w:r w:rsidRPr="00DE5A4A">
        <w:rPr>
          <w:rFonts w:ascii="Times New Roman" w:eastAsia="Calibri" w:hAnsi="Times New Roman" w:cs="Times New Roman"/>
          <w:bCs/>
          <w:sz w:val="24"/>
          <w:szCs w:val="24"/>
          <w:lang w:val="en-US"/>
        </w:rPr>
        <w:t>50,000 if he fails to appoint a tax proxy, in accordance with tax law, and fails to register for the obligation to pay taxes.</w:t>
      </w:r>
      <w:r w:rsidRPr="00DE5A4A">
        <w:rPr>
          <w:rFonts w:ascii="Calibri" w:hAnsi="Calibri" w:cs="Calibri"/>
          <w:bCs/>
          <w:sz w:val="14"/>
          <w:szCs w:val="14"/>
        </w:rPr>
        <w:t xml:space="preserve"> </w:t>
      </w:r>
    </w:p>
    <w:p w14:paraId="7E423948"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4D9C76D1" w14:textId="7B0BBA5E" w:rsidR="00FF25F4" w:rsidRDefault="00FF25F4" w:rsidP="00FF25F4">
      <w:pPr>
        <w:spacing w:after="0"/>
        <w:ind w:right="-20"/>
        <w:jc w:val="center"/>
        <w:rPr>
          <w:rFonts w:ascii="Times New Roman" w:eastAsia="Calibri" w:hAnsi="Times New Roman" w:cs="Times New Roman"/>
          <w:bCs/>
          <w:sz w:val="24"/>
          <w:szCs w:val="24"/>
          <w:lang w:val="en-US"/>
        </w:rPr>
      </w:pPr>
      <w:r w:rsidRPr="008812F2">
        <w:rPr>
          <w:rFonts w:ascii="Times New Roman" w:eastAsia="Calibri" w:hAnsi="Times New Roman" w:cs="Times New Roman"/>
          <w:bCs/>
          <w:sz w:val="24"/>
          <w:szCs w:val="24"/>
          <w:lang w:val="en-US"/>
        </w:rPr>
        <w:t>Tax Misdemeanors of Tax Intermediaries and Other Tax Obligors</w:t>
      </w:r>
    </w:p>
    <w:p w14:paraId="0BF99339" w14:textId="77777777" w:rsidR="008812F2" w:rsidRPr="008812F2" w:rsidRDefault="008812F2" w:rsidP="00FF25F4">
      <w:pPr>
        <w:spacing w:after="0"/>
        <w:ind w:right="-20"/>
        <w:jc w:val="center"/>
        <w:rPr>
          <w:rFonts w:ascii="Times New Roman" w:eastAsia="Calibri" w:hAnsi="Times New Roman" w:cs="Times New Roman"/>
          <w:bCs/>
          <w:sz w:val="24"/>
          <w:szCs w:val="24"/>
          <w:lang w:val="en-US"/>
        </w:rPr>
      </w:pPr>
    </w:p>
    <w:p w14:paraId="06870CEA" w14:textId="77777777" w:rsidR="00FF25F4" w:rsidRPr="008812F2" w:rsidRDefault="00FF25F4" w:rsidP="00FF25F4">
      <w:pPr>
        <w:spacing w:after="0"/>
        <w:ind w:right="-20"/>
        <w:jc w:val="center"/>
        <w:rPr>
          <w:rFonts w:ascii="Times New Roman" w:eastAsia="Calibri" w:hAnsi="Times New Roman" w:cs="Times New Roman"/>
          <w:bCs/>
          <w:sz w:val="24"/>
          <w:szCs w:val="24"/>
          <w:lang w:val="en-US"/>
        </w:rPr>
      </w:pPr>
      <w:r w:rsidRPr="008812F2">
        <w:rPr>
          <w:rFonts w:ascii="Times New Roman" w:eastAsia="Calibri" w:hAnsi="Times New Roman" w:cs="Times New Roman"/>
          <w:bCs/>
          <w:sz w:val="24"/>
          <w:szCs w:val="24"/>
          <w:lang w:val="en-US"/>
        </w:rPr>
        <w:t>Article 181</w:t>
      </w:r>
    </w:p>
    <w:p w14:paraId="5CDA4B2C" w14:textId="648D8C79" w:rsidR="00FF25F4" w:rsidRPr="00382C76" w:rsidRDefault="00FF25F4" w:rsidP="008812F2">
      <w:pPr>
        <w:spacing w:after="0"/>
        <w:ind w:right="-20" w:firstLine="708"/>
        <w:jc w:val="both"/>
        <w:rPr>
          <w:rFonts w:ascii="Times New Roman" w:eastAsia="Calibri" w:hAnsi="Times New Roman" w:cs="Times New Roman"/>
          <w:bCs/>
          <w:sz w:val="24"/>
          <w:szCs w:val="24"/>
          <w:lang w:val="en-US"/>
        </w:rPr>
      </w:pPr>
      <w:r w:rsidRPr="008812F2">
        <w:rPr>
          <w:rFonts w:ascii="Times New Roman" w:eastAsia="Calibri" w:hAnsi="Times New Roman" w:cs="Times New Roman"/>
          <w:sz w:val="24"/>
          <w:szCs w:val="24"/>
          <w:lang w:val="en-US"/>
        </w:rPr>
        <w:t xml:space="preserve">A fine ranging from </w:t>
      </w:r>
      <w:r w:rsidR="008812F2" w:rsidRPr="008812F2">
        <w:rPr>
          <w:rFonts w:ascii="Times New Roman" w:eastAsia="Calibri" w:hAnsi="Times New Roman" w:cs="Times New Roman"/>
          <w:sz w:val="24"/>
          <w:szCs w:val="24"/>
          <w:lang w:val="en-US"/>
        </w:rPr>
        <w:t xml:space="preserve">RSD </w:t>
      </w:r>
      <w:r w:rsidRPr="008812F2">
        <w:rPr>
          <w:rFonts w:ascii="Times New Roman" w:eastAsia="Calibri" w:hAnsi="Times New Roman" w:cs="Times New Roman"/>
          <w:sz w:val="24"/>
          <w:szCs w:val="24"/>
          <w:lang w:val="en-US"/>
        </w:rPr>
        <w:t xml:space="preserve">10,000 to </w:t>
      </w:r>
      <w:r w:rsidR="008812F2" w:rsidRPr="008812F2">
        <w:rPr>
          <w:rFonts w:ascii="Times New Roman" w:eastAsia="Calibri" w:hAnsi="Times New Roman" w:cs="Times New Roman"/>
          <w:sz w:val="24"/>
          <w:szCs w:val="24"/>
          <w:lang w:val="en-US"/>
        </w:rPr>
        <w:t xml:space="preserve">RSD </w:t>
      </w:r>
      <w:r w:rsidRPr="008812F2">
        <w:rPr>
          <w:rFonts w:ascii="Times New Roman" w:eastAsia="Calibri" w:hAnsi="Times New Roman" w:cs="Times New Roman"/>
          <w:sz w:val="24"/>
          <w:szCs w:val="24"/>
          <w:lang w:val="en-US"/>
        </w:rPr>
        <w:t>100,000 for a misdemeanor shall be imposed on a responsible officer in:</w:t>
      </w:r>
    </w:p>
    <w:p w14:paraId="3D82B4F2" w14:textId="057DF038" w:rsidR="00FF25F4" w:rsidRPr="00382C76" w:rsidRDefault="00FF25F4" w:rsidP="00481B02">
      <w:pPr>
        <w:spacing w:after="0"/>
        <w:ind w:right="-20" w:firstLine="708"/>
        <w:jc w:val="both"/>
        <w:rPr>
          <w:rFonts w:ascii="Times New Roman" w:eastAsia="Calibri" w:hAnsi="Times New Roman" w:cs="Times New Roman"/>
          <w:bCs/>
          <w:sz w:val="24"/>
          <w:szCs w:val="24"/>
          <w:lang w:val="en-US"/>
        </w:rPr>
      </w:pPr>
      <w:r w:rsidRPr="00382C76">
        <w:rPr>
          <w:rFonts w:ascii="Times New Roman" w:eastAsia="Calibri" w:hAnsi="Times New Roman" w:cs="Times New Roman"/>
          <w:bCs/>
          <w:sz w:val="24"/>
          <w:szCs w:val="24"/>
          <w:lang w:val="en-US"/>
        </w:rPr>
        <w:t>1) a court, a local government body, a bar association, a professional association or another authority or organization responsible for registration in a relevant register, if they fail to send to the Tax Administration the prescribed notification or data, or fail to do so within the set time limit (Article 29, paragraph 2 and Article 184);</w:t>
      </w:r>
      <w:r w:rsidRPr="00382C76">
        <w:rPr>
          <w:rFonts w:ascii="Calibri" w:hAnsi="Calibri" w:cs="Calibri"/>
          <w:bCs/>
          <w:sz w:val="14"/>
          <w:szCs w:val="14"/>
        </w:rPr>
        <w:t xml:space="preserve"> </w:t>
      </w:r>
    </w:p>
    <w:p w14:paraId="5A647936" w14:textId="6E3FAA39" w:rsidR="00FF25F4" w:rsidRPr="00382C76" w:rsidRDefault="00FF25F4" w:rsidP="00382C76">
      <w:pPr>
        <w:spacing w:after="0"/>
        <w:ind w:right="-20" w:firstLine="708"/>
        <w:jc w:val="both"/>
        <w:rPr>
          <w:rFonts w:ascii="Times New Roman" w:eastAsia="Calibri" w:hAnsi="Times New Roman" w:cs="Times New Roman"/>
          <w:bCs/>
          <w:sz w:val="24"/>
          <w:szCs w:val="24"/>
          <w:lang w:val="en-US"/>
        </w:rPr>
      </w:pPr>
      <w:r w:rsidRPr="00382C76">
        <w:rPr>
          <w:rFonts w:ascii="Times New Roman" w:eastAsia="Calibri" w:hAnsi="Times New Roman" w:cs="Times New Roman"/>
          <w:bCs/>
          <w:sz w:val="24"/>
          <w:szCs w:val="24"/>
          <w:lang w:val="en-US"/>
        </w:rPr>
        <w:t>1a) the authority which keeps records on permanent or temporary residence of individuals, if it fails to send the required data to the Tax Administration within the set time limit (Article 29, paragraph 3</w:t>
      </w:r>
      <w:proofErr w:type="gramStart"/>
      <w:r w:rsidRPr="00382C76">
        <w:rPr>
          <w:rFonts w:ascii="Times New Roman" w:eastAsia="Calibri" w:hAnsi="Times New Roman" w:cs="Times New Roman"/>
          <w:bCs/>
          <w:sz w:val="24"/>
          <w:szCs w:val="24"/>
          <w:lang w:val="en-US"/>
        </w:rPr>
        <w:t>);</w:t>
      </w:r>
      <w:proofErr w:type="gramEnd"/>
      <w:r w:rsidRPr="00382C76">
        <w:rPr>
          <w:rFonts w:ascii="Calibri" w:hAnsi="Calibri" w:cs="Calibri"/>
          <w:bCs/>
          <w:sz w:val="14"/>
          <w:szCs w:val="14"/>
        </w:rPr>
        <w:t xml:space="preserve"> </w:t>
      </w:r>
    </w:p>
    <w:p w14:paraId="5B8AE987" w14:textId="1772F153" w:rsidR="00FF25F4" w:rsidRPr="00C74282" w:rsidRDefault="00FF25F4" w:rsidP="00C74282">
      <w:pPr>
        <w:spacing w:after="0"/>
        <w:ind w:right="-20" w:firstLine="708"/>
        <w:jc w:val="both"/>
        <w:rPr>
          <w:rFonts w:ascii="Times New Roman" w:eastAsia="Calibri" w:hAnsi="Times New Roman" w:cs="Times New Roman"/>
          <w:bCs/>
          <w:sz w:val="24"/>
          <w:szCs w:val="24"/>
          <w:lang w:val="en-US"/>
        </w:rPr>
      </w:pPr>
      <w:r w:rsidRPr="00C74282">
        <w:rPr>
          <w:rFonts w:ascii="Times New Roman" w:eastAsia="Calibri" w:hAnsi="Times New Roman" w:cs="Times New Roman"/>
          <w:bCs/>
          <w:sz w:val="24"/>
          <w:szCs w:val="24"/>
          <w:lang w:val="en-US"/>
        </w:rPr>
        <w:lastRenderedPageBreak/>
        <w:t>2) the authority which keeps records on births or deaths of individuals, if it fails to inform the Tax Administration within the required time limit about the data related to births or deaths, or to declaring a missing person dead (Article 29, paragraph 4);</w:t>
      </w:r>
    </w:p>
    <w:p w14:paraId="7B2DC2DF" w14:textId="5A7E624E" w:rsidR="00FF25F4" w:rsidRPr="00C74282" w:rsidRDefault="00FF25F4" w:rsidP="00C74282">
      <w:pPr>
        <w:spacing w:after="0"/>
        <w:ind w:right="-20" w:firstLine="708"/>
        <w:jc w:val="both"/>
        <w:rPr>
          <w:rFonts w:ascii="Times New Roman" w:eastAsia="Calibri" w:hAnsi="Times New Roman" w:cs="Times New Roman"/>
          <w:bCs/>
          <w:sz w:val="24"/>
          <w:szCs w:val="24"/>
          <w:lang w:val="en-US"/>
        </w:rPr>
      </w:pPr>
      <w:r w:rsidRPr="00C74282">
        <w:rPr>
          <w:rFonts w:ascii="Times New Roman" w:eastAsia="Calibri" w:hAnsi="Times New Roman" w:cs="Times New Roman"/>
          <w:bCs/>
          <w:sz w:val="24"/>
          <w:szCs w:val="24"/>
          <w:lang w:val="en-US"/>
        </w:rPr>
        <w:t>2а) a bank, if it fails to suspend the execution of a taxpayer's order for transfer of funds in the taxpayer's account from the point of receiving the decision on the suspension of his TIN (Article 26</w:t>
      </w:r>
      <w:r w:rsidRPr="00C74282">
        <w:rPr>
          <w:rFonts w:ascii="Calibri" w:hAnsi="Calibri" w:cs="Calibri"/>
          <w:bCs/>
          <w:sz w:val="14"/>
          <w:szCs w:val="14"/>
        </w:rPr>
        <w:t>**</w:t>
      </w:r>
      <w:r w:rsidRPr="00C74282">
        <w:rPr>
          <w:rFonts w:ascii="Times New Roman" w:eastAsia="Calibri" w:hAnsi="Times New Roman" w:cs="Times New Roman"/>
          <w:bCs/>
          <w:sz w:val="24"/>
          <w:szCs w:val="24"/>
          <w:lang w:val="en-US"/>
        </w:rPr>
        <w:t>, paragraphs 8 and 14);</w:t>
      </w:r>
    </w:p>
    <w:p w14:paraId="2599D542" w14:textId="1C1A8376" w:rsidR="00FF25F4" w:rsidRPr="00C74282" w:rsidRDefault="00FF25F4" w:rsidP="00C74282">
      <w:pPr>
        <w:spacing w:after="0"/>
        <w:ind w:right="-20" w:firstLine="708"/>
        <w:jc w:val="both"/>
        <w:rPr>
          <w:rFonts w:ascii="Times New Roman" w:eastAsia="Calibri" w:hAnsi="Times New Roman" w:cs="Times New Roman"/>
          <w:bCs/>
          <w:sz w:val="24"/>
          <w:szCs w:val="24"/>
          <w:lang w:val="en-US"/>
        </w:rPr>
      </w:pPr>
      <w:r w:rsidRPr="00C74282">
        <w:rPr>
          <w:rFonts w:ascii="Times New Roman" w:eastAsia="Calibri" w:hAnsi="Times New Roman" w:cs="Times New Roman"/>
          <w:bCs/>
          <w:sz w:val="24"/>
          <w:szCs w:val="24"/>
          <w:lang w:val="en-US"/>
        </w:rPr>
        <w:t>2b) a bank, if it fails to suspend the settlement of a taxpayer’s cash liabilities to third parties under contracts on the substitution of creditors or debtors in a given contractual relationship (assignation, cession, etc.), arising from offsets (compensation) or on other bases in accordance with law (Article 95, paragraph 9);</w:t>
      </w:r>
    </w:p>
    <w:p w14:paraId="1996FC5A" w14:textId="45C5A0E6" w:rsidR="00FF25F4" w:rsidRPr="00C74282" w:rsidRDefault="00FF25F4" w:rsidP="00C74282">
      <w:pPr>
        <w:spacing w:after="0"/>
        <w:ind w:right="-20" w:firstLine="708"/>
        <w:jc w:val="both"/>
        <w:rPr>
          <w:rFonts w:ascii="Times New Roman" w:eastAsia="Calibri" w:hAnsi="Times New Roman" w:cs="Times New Roman"/>
          <w:bCs/>
          <w:sz w:val="24"/>
          <w:szCs w:val="24"/>
          <w:lang w:val="en-US"/>
        </w:rPr>
      </w:pPr>
      <w:r w:rsidRPr="00C74282">
        <w:rPr>
          <w:rFonts w:ascii="Times New Roman" w:eastAsia="Calibri" w:hAnsi="Times New Roman" w:cs="Times New Roman"/>
          <w:bCs/>
          <w:sz w:val="24"/>
          <w:szCs w:val="24"/>
          <w:lang w:val="en-US"/>
        </w:rPr>
        <w:t>2c) an enforcement agency, if it fails to calculate interest in the manner laid down by this Law, from the date of the issuance of a decision to the date of transfer of the entire amount of taxes and secondary tax duties, and if it fails to transfer the amount of the calculated interest to relevant public revenue accounts (Article 95, paragraph 2);</w:t>
      </w:r>
    </w:p>
    <w:p w14:paraId="505BC516" w14:textId="01A063CC" w:rsidR="00FF25F4" w:rsidRPr="00C74282" w:rsidRDefault="00FF25F4" w:rsidP="00C74282">
      <w:pPr>
        <w:spacing w:after="0"/>
        <w:ind w:right="-20" w:firstLine="708"/>
        <w:jc w:val="both"/>
        <w:rPr>
          <w:rFonts w:ascii="Times New Roman" w:eastAsia="Calibri" w:hAnsi="Times New Roman" w:cs="Times New Roman"/>
          <w:bCs/>
          <w:sz w:val="24"/>
          <w:szCs w:val="24"/>
          <w:lang w:val="en-US"/>
        </w:rPr>
      </w:pPr>
      <w:r w:rsidRPr="00C74282">
        <w:rPr>
          <w:rFonts w:ascii="Times New Roman" w:eastAsia="Calibri" w:hAnsi="Times New Roman" w:cs="Times New Roman"/>
          <w:bCs/>
          <w:sz w:val="24"/>
          <w:szCs w:val="24"/>
          <w:lang w:val="en-US"/>
        </w:rPr>
        <w:t>2d) the authority, organization or other person responsible for registration in the relevant register of persons conducting business activity, if they deregister a person without proof of termination of tax obligations, or deletion from the records prescribed by tax law, issued by the competent tax authority, except for persons referred to in Article 29, paragraph 8 of this Law</w:t>
      </w:r>
      <w:r w:rsidRPr="00C74282">
        <w:rPr>
          <w:rFonts w:ascii="Calibri" w:hAnsi="Calibri" w:cs="Calibri"/>
          <w:bCs/>
          <w:sz w:val="14"/>
          <w:szCs w:val="14"/>
        </w:rPr>
        <w:t>*8</w:t>
      </w:r>
      <w:r w:rsidRPr="00C74282">
        <w:rPr>
          <w:rFonts w:ascii="Times New Roman" w:eastAsia="Calibri" w:hAnsi="Times New Roman" w:cs="Times New Roman"/>
          <w:bCs/>
          <w:sz w:val="24"/>
          <w:szCs w:val="24"/>
          <w:lang w:val="en-US"/>
        </w:rPr>
        <w:t xml:space="preserve"> for obligations related to pension and disability insurance contributions, if they have acquired the right to retire under the provisions of the law governing pension and disability insurance</w:t>
      </w:r>
      <w:r w:rsidRPr="00C74282">
        <w:rPr>
          <w:rFonts w:ascii="Calibri" w:hAnsi="Calibri" w:cs="Calibri"/>
          <w:bCs/>
          <w:sz w:val="14"/>
          <w:szCs w:val="14"/>
        </w:rPr>
        <w:t>*9</w:t>
      </w:r>
      <w:r w:rsidRPr="00C74282">
        <w:rPr>
          <w:rFonts w:ascii="Times New Roman" w:eastAsia="Calibri" w:hAnsi="Times New Roman" w:cs="Times New Roman"/>
          <w:bCs/>
          <w:sz w:val="24"/>
          <w:szCs w:val="24"/>
          <w:lang w:val="en-US"/>
        </w:rPr>
        <w:t xml:space="preserve"> (Article 29, paragraph 7);</w:t>
      </w:r>
    </w:p>
    <w:p w14:paraId="6BA4C644" w14:textId="352074AC" w:rsidR="00FF25F4" w:rsidRDefault="00FF25F4" w:rsidP="00965C6D">
      <w:pPr>
        <w:spacing w:after="0"/>
        <w:ind w:right="-20" w:firstLine="708"/>
        <w:jc w:val="both"/>
        <w:rPr>
          <w:rFonts w:ascii="Calibri" w:hAnsi="Calibri" w:cs="Calibri"/>
          <w:bCs/>
          <w:sz w:val="14"/>
          <w:szCs w:val="14"/>
        </w:rPr>
      </w:pPr>
      <w:r w:rsidRPr="00965C6D">
        <w:rPr>
          <w:rFonts w:ascii="Times New Roman" w:eastAsia="Calibri" w:hAnsi="Times New Roman" w:cs="Times New Roman"/>
          <w:bCs/>
          <w:sz w:val="24"/>
          <w:szCs w:val="24"/>
          <w:lang w:val="en-US"/>
        </w:rPr>
        <w:t>2e) the Business Registers Agency, if it deregisters a business entity from the prescribed register, registers status changes and modify data pertaining to a founder or a member, name, seat, contribution and organization form,</w:t>
      </w:r>
      <w:r w:rsidRPr="00965C6D">
        <w:rPr>
          <w:bCs/>
        </w:rPr>
        <w:t xml:space="preserve"> </w:t>
      </w:r>
      <w:r w:rsidRPr="00965C6D">
        <w:rPr>
          <w:rFonts w:ascii="Times New Roman" w:eastAsia="Calibri" w:hAnsi="Times New Roman" w:cs="Times New Roman"/>
          <w:bCs/>
          <w:sz w:val="24"/>
          <w:szCs w:val="24"/>
          <w:lang w:val="en-US"/>
        </w:rPr>
        <w:t>suspension of business activity or other modifications of the data pertaining to the performance of a sole trader’s business activity, in the period from receiving a notification from the Tax Administration stating that a business entity is to be audited</w:t>
      </w:r>
      <w:r w:rsidRPr="00965C6D">
        <w:rPr>
          <w:rFonts w:ascii="Calibri" w:hAnsi="Calibri" w:cs="Calibri"/>
          <w:bCs/>
          <w:sz w:val="14"/>
          <w:szCs w:val="14"/>
        </w:rPr>
        <w:t>*8</w:t>
      </w:r>
      <w:r w:rsidRPr="00965C6D">
        <w:rPr>
          <w:rFonts w:ascii="Times New Roman" w:eastAsia="Calibri" w:hAnsi="Times New Roman" w:cs="Times New Roman"/>
          <w:bCs/>
          <w:sz w:val="24"/>
          <w:szCs w:val="24"/>
          <w:lang w:val="en-US"/>
        </w:rPr>
        <w:t>,</w:t>
      </w:r>
      <w:r w:rsidRPr="00965C6D">
        <w:rPr>
          <w:bCs/>
        </w:rPr>
        <w:t xml:space="preserve"> </w:t>
      </w:r>
      <w:r w:rsidRPr="00965C6D">
        <w:rPr>
          <w:rFonts w:ascii="Times New Roman" w:eastAsia="Calibri" w:hAnsi="Times New Roman" w:cs="Times New Roman"/>
          <w:bCs/>
          <w:sz w:val="24"/>
          <w:szCs w:val="24"/>
          <w:lang w:val="en-US"/>
        </w:rPr>
        <w:t>including launching Tax Police actions aimed at detecting tax crimes, until receiving a notification that the tax audit has been completed,</w:t>
      </w:r>
      <w:r w:rsidRPr="00965C6D">
        <w:rPr>
          <w:rFonts w:ascii="Calibri" w:hAnsi="Calibri" w:cs="Calibri"/>
          <w:bCs/>
          <w:sz w:val="14"/>
          <w:szCs w:val="14"/>
        </w:rPr>
        <w:t xml:space="preserve"> *10</w:t>
      </w:r>
      <w:r w:rsidRPr="00965C6D">
        <w:rPr>
          <w:bCs/>
        </w:rPr>
        <w:t xml:space="preserve"> </w:t>
      </w:r>
      <w:r w:rsidRPr="00965C6D">
        <w:rPr>
          <w:rFonts w:ascii="Times New Roman" w:eastAsia="Calibri" w:hAnsi="Times New Roman" w:cs="Times New Roman"/>
          <w:bCs/>
          <w:sz w:val="24"/>
          <w:szCs w:val="24"/>
          <w:lang w:val="en-US"/>
        </w:rPr>
        <w:t>or that the Tax Police actions have been completed, as well as in the period from receiving a notification that a business entity's TIN has been suspended under this Law, until receiving a notification that such entity's TIN has been reassigned</w:t>
      </w:r>
      <w:r w:rsidRPr="00965C6D">
        <w:rPr>
          <w:rFonts w:ascii="Calibri" w:hAnsi="Calibri" w:cs="Calibri"/>
          <w:bCs/>
          <w:sz w:val="14"/>
          <w:szCs w:val="14"/>
        </w:rPr>
        <w:t xml:space="preserve"> </w:t>
      </w:r>
      <w:r w:rsidRPr="00965C6D">
        <w:rPr>
          <w:rFonts w:ascii="Times New Roman" w:eastAsia="Calibri" w:hAnsi="Times New Roman" w:cs="Times New Roman"/>
          <w:bCs/>
          <w:sz w:val="24"/>
          <w:szCs w:val="24"/>
          <w:lang w:val="en-US"/>
        </w:rPr>
        <w:t xml:space="preserve"> (Article 29, paragraph 9);</w:t>
      </w:r>
      <w:r w:rsidRPr="00965C6D">
        <w:rPr>
          <w:rFonts w:ascii="Calibri" w:hAnsi="Calibri" w:cs="Calibri"/>
          <w:bCs/>
          <w:sz w:val="14"/>
          <w:szCs w:val="14"/>
        </w:rPr>
        <w:t xml:space="preserve"> </w:t>
      </w:r>
    </w:p>
    <w:p w14:paraId="3928BF9B" w14:textId="149D1899" w:rsidR="00E60509" w:rsidRPr="00E60509" w:rsidRDefault="00E60509" w:rsidP="00E60509">
      <w:pPr>
        <w:spacing w:after="0"/>
        <w:ind w:right="-20" w:firstLine="708"/>
        <w:jc w:val="both"/>
        <w:rPr>
          <w:rFonts w:ascii="Times New Roman" w:eastAsia="Calibri" w:hAnsi="Times New Roman" w:cs="Times New Roman"/>
          <w:bCs/>
          <w:sz w:val="24"/>
          <w:szCs w:val="24"/>
        </w:rPr>
      </w:pPr>
      <w:r>
        <w:rPr>
          <w:rFonts w:ascii="Times New Roman" w:hAnsi="Times New Roman" w:cs="Times New Roman"/>
          <w:color w:val="000000"/>
          <w:sz w:val="24"/>
          <w:szCs w:val="24"/>
        </w:rPr>
        <w:t xml:space="preserve">2f) </w:t>
      </w:r>
      <w:r w:rsidRPr="00E60509">
        <w:rPr>
          <w:rFonts w:ascii="Times New Roman" w:hAnsi="Times New Roman" w:cs="Times New Roman"/>
          <w:color w:val="000000"/>
          <w:sz w:val="24"/>
          <w:szCs w:val="24"/>
        </w:rPr>
        <w:t>Business Registers Agency if it registers the acquisition of shares or stocks in economic entities, i.e the establishment of new economic entities, in cases when a legal entity or entrepreneur is registered as the founder over whom the measure referred to in Article 29, paragraph 9 of this Law has been established (Article 29. paragraph 10)</w:t>
      </w:r>
      <w:r w:rsidRPr="006B6186">
        <w:rPr>
          <w:rFonts w:ascii="Times New Roman" w:hAnsi="Times New Roman" w:cs="Times New Roman"/>
          <w:color w:val="000000"/>
          <w:sz w:val="24"/>
          <w:szCs w:val="24"/>
        </w:rPr>
        <w:t>;</w:t>
      </w:r>
    </w:p>
    <w:p w14:paraId="2B570069" w14:textId="089A4947" w:rsidR="00FF25F4" w:rsidRPr="00FF25F4" w:rsidRDefault="00FF25F4" w:rsidP="00E60509">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3) </w:t>
      </w:r>
      <w:r w:rsidRPr="0093549B">
        <w:rPr>
          <w:rFonts w:ascii="Times New Roman" w:eastAsia="Calibri" w:hAnsi="Times New Roman" w:cs="Times New Roman"/>
          <w:bCs/>
          <w:sz w:val="24"/>
          <w:szCs w:val="24"/>
          <w:lang w:val="en-US"/>
        </w:rPr>
        <w:t>a bank</w:t>
      </w:r>
      <w:r w:rsidRPr="00FF25F4">
        <w:rPr>
          <w:rFonts w:ascii="Times New Roman" w:eastAsia="Calibri" w:hAnsi="Times New Roman" w:cs="Times New Roman"/>
          <w:sz w:val="24"/>
          <w:szCs w:val="24"/>
          <w:lang w:val="en-US"/>
        </w:rPr>
        <w:t>, if it opens an account of a legal entity, a sole trader or an individual without receiving proof of their registration (Article 30, paragraph 1</w:t>
      </w:r>
      <w:proofErr w:type="gramStart"/>
      <w:r w:rsidRPr="00FF25F4">
        <w:rPr>
          <w:rFonts w:ascii="Times New Roman" w:eastAsia="Calibri" w:hAnsi="Times New Roman" w:cs="Times New Roman"/>
          <w:sz w:val="24"/>
          <w:szCs w:val="24"/>
          <w:lang w:val="en-US"/>
        </w:rPr>
        <w:t>);</w:t>
      </w:r>
      <w:proofErr w:type="gramEnd"/>
    </w:p>
    <w:p w14:paraId="43B79097" w14:textId="08AC7E71" w:rsidR="00FF25F4" w:rsidRPr="0093549B" w:rsidRDefault="00FF25F4" w:rsidP="0093549B">
      <w:pPr>
        <w:spacing w:after="0"/>
        <w:ind w:right="-20" w:firstLine="708"/>
        <w:jc w:val="both"/>
        <w:rPr>
          <w:rFonts w:ascii="Times New Roman" w:eastAsia="Calibri" w:hAnsi="Times New Roman" w:cs="Times New Roman"/>
          <w:bCs/>
          <w:sz w:val="24"/>
          <w:szCs w:val="24"/>
          <w:lang w:val="en-US"/>
        </w:rPr>
      </w:pPr>
      <w:r w:rsidRPr="0093549B">
        <w:rPr>
          <w:rFonts w:ascii="Times New Roman" w:eastAsia="Calibri" w:hAnsi="Times New Roman" w:cs="Times New Roman"/>
          <w:bCs/>
          <w:sz w:val="24"/>
          <w:szCs w:val="24"/>
          <w:lang w:val="en-US"/>
        </w:rPr>
        <w:t>3a) a bank which authorizes the payment of wages, wage benefits or other income of individuals giving rise to an obligation to pay the withholding tax, if a payment order issued to the bank for the payout of such income and the payment of withholding taxes does not contain the payment authorization number for this total liability, which was assigned by the Tax Administration in the manner defined in Article 41 of this Law, except for the payment of interest on savings deposits to its depositors (Article 30a);</w:t>
      </w:r>
      <w:r w:rsidRPr="0093549B">
        <w:rPr>
          <w:rFonts w:ascii="Calibri" w:hAnsi="Calibri" w:cs="Calibri"/>
          <w:bCs/>
          <w:sz w:val="14"/>
          <w:szCs w:val="14"/>
        </w:rPr>
        <w:t xml:space="preserve"> </w:t>
      </w:r>
    </w:p>
    <w:p w14:paraId="7432BF87" w14:textId="081D39B9" w:rsidR="00FF25F4" w:rsidRPr="00A24FFF" w:rsidRDefault="00FF25F4" w:rsidP="0093549B">
      <w:pPr>
        <w:spacing w:after="0"/>
        <w:ind w:right="-20" w:firstLine="708"/>
        <w:jc w:val="both"/>
        <w:rPr>
          <w:rFonts w:ascii="Times New Roman" w:eastAsia="Calibri" w:hAnsi="Times New Roman" w:cs="Times New Roman"/>
          <w:bCs/>
          <w:sz w:val="24"/>
          <w:szCs w:val="24"/>
          <w:lang w:val="en-US"/>
        </w:rPr>
      </w:pPr>
      <w:r w:rsidRPr="00A24FFF">
        <w:rPr>
          <w:rFonts w:ascii="Times New Roman" w:eastAsia="Calibri" w:hAnsi="Times New Roman" w:cs="Times New Roman"/>
          <w:bCs/>
          <w:sz w:val="24"/>
          <w:szCs w:val="24"/>
          <w:lang w:val="en-US"/>
        </w:rPr>
        <w:lastRenderedPageBreak/>
        <w:t>3b) a bank which fails to electronically send to the Tax Administration the data on executed disbursement orders and transfer orders by income payer and payment code before the 5</w:t>
      </w:r>
      <w:r w:rsidRPr="00A24FFF">
        <w:rPr>
          <w:rFonts w:ascii="Times New Roman" w:eastAsia="Calibri" w:hAnsi="Times New Roman" w:cs="Times New Roman"/>
          <w:bCs/>
          <w:sz w:val="24"/>
          <w:szCs w:val="24"/>
          <w:vertAlign w:val="superscript"/>
          <w:lang w:val="en-US"/>
        </w:rPr>
        <w:t>th</w:t>
      </w:r>
      <w:r w:rsidRPr="00A24FFF">
        <w:rPr>
          <w:rFonts w:ascii="Times New Roman" w:eastAsia="Calibri" w:hAnsi="Times New Roman" w:cs="Times New Roman"/>
          <w:bCs/>
          <w:sz w:val="24"/>
          <w:szCs w:val="24"/>
          <w:lang w:val="en-US"/>
        </w:rPr>
        <w:t xml:space="preserve"> day in a month for the previous month, and on funds paid into foreign exchange accounts of individuals, within 30 days from the payment date, or on the payments into accounts of taxpayers subject to the personal income tax on self-employment income in a calendar month, within 15 days from the end of the calendar month</w:t>
      </w:r>
      <w:r w:rsidR="00A24FFF" w:rsidRPr="00A24FFF">
        <w:rPr>
          <w:rFonts w:ascii="Times New Roman" w:eastAsia="Calibri" w:hAnsi="Times New Roman" w:cs="Times New Roman"/>
          <w:bCs/>
          <w:sz w:val="24"/>
          <w:szCs w:val="24"/>
          <w:lang w:val="en-US"/>
        </w:rPr>
        <w:t xml:space="preserve">, </w:t>
      </w:r>
      <w:r w:rsidR="00A24FFF" w:rsidRPr="00A24FFF">
        <w:rPr>
          <w:rFonts w:ascii="Times New Roman" w:hAnsi="Times New Roman" w:cs="Times New Roman"/>
          <w:bCs/>
          <w:color w:val="000000"/>
          <w:sz w:val="24"/>
          <w:szCs w:val="24"/>
        </w:rPr>
        <w:t xml:space="preserve">i.e the data on the balance and turnover on current accounts and savings deposits of taxpayers - legal entities, sole traders and individuals, deposits of taxpayers - legal entities, i.e on the numbers of current accounts and savings deposits of taxpayers - individuals and the name of the banks that manage them, at the request of the Tax Administration </w:t>
      </w:r>
      <w:r w:rsidRPr="00A24FFF">
        <w:rPr>
          <w:rFonts w:ascii="Times New Roman" w:eastAsia="Calibri" w:hAnsi="Times New Roman" w:cs="Times New Roman"/>
          <w:bCs/>
          <w:sz w:val="24"/>
          <w:szCs w:val="24"/>
          <w:lang w:val="en-US"/>
        </w:rPr>
        <w:t>(Article 30b, paragraph</w:t>
      </w:r>
      <w:r w:rsidR="00A24FFF" w:rsidRPr="00A24FFF">
        <w:rPr>
          <w:rFonts w:ascii="Times New Roman" w:eastAsia="Calibri" w:hAnsi="Times New Roman" w:cs="Times New Roman"/>
          <w:bCs/>
          <w:sz w:val="24"/>
          <w:szCs w:val="24"/>
          <w:lang w:val="en-US"/>
        </w:rPr>
        <w:t>s</w:t>
      </w:r>
      <w:r w:rsidRPr="00A24FFF">
        <w:rPr>
          <w:rFonts w:ascii="Times New Roman" w:eastAsia="Calibri" w:hAnsi="Times New Roman" w:cs="Times New Roman"/>
          <w:bCs/>
          <w:sz w:val="24"/>
          <w:szCs w:val="24"/>
          <w:lang w:val="en-US"/>
        </w:rPr>
        <w:t xml:space="preserve"> 1</w:t>
      </w:r>
      <w:r w:rsidR="00A24FFF" w:rsidRPr="00A24FFF">
        <w:rPr>
          <w:rFonts w:ascii="Times New Roman" w:eastAsia="Calibri" w:hAnsi="Times New Roman" w:cs="Times New Roman"/>
          <w:bCs/>
          <w:sz w:val="24"/>
          <w:szCs w:val="24"/>
          <w:lang w:val="en-US"/>
        </w:rPr>
        <w:t xml:space="preserve"> and 2</w:t>
      </w:r>
      <w:r w:rsidRPr="00A24FFF">
        <w:rPr>
          <w:rFonts w:ascii="Times New Roman" w:eastAsia="Calibri" w:hAnsi="Times New Roman" w:cs="Times New Roman"/>
          <w:bCs/>
          <w:sz w:val="24"/>
          <w:szCs w:val="24"/>
          <w:lang w:val="en-US"/>
        </w:rPr>
        <w:t>);</w:t>
      </w:r>
    </w:p>
    <w:p w14:paraId="59EA939B" w14:textId="71342E5F" w:rsidR="00FF25F4" w:rsidRPr="00EB09A8" w:rsidRDefault="00FF25F4" w:rsidP="00E8330D">
      <w:pPr>
        <w:spacing w:after="0"/>
        <w:ind w:right="-20" w:firstLine="708"/>
        <w:jc w:val="both"/>
        <w:rPr>
          <w:rFonts w:ascii="Times New Roman" w:eastAsia="Calibri" w:hAnsi="Times New Roman" w:cs="Times New Roman"/>
          <w:bCs/>
          <w:sz w:val="24"/>
          <w:szCs w:val="24"/>
          <w:lang w:val="en-US"/>
        </w:rPr>
      </w:pPr>
      <w:r w:rsidRPr="00EB09A8">
        <w:rPr>
          <w:rFonts w:ascii="Times New Roman" w:eastAsia="Calibri" w:hAnsi="Times New Roman" w:cs="Times New Roman"/>
          <w:bCs/>
          <w:sz w:val="24"/>
          <w:szCs w:val="24"/>
          <w:lang w:val="en-US"/>
        </w:rPr>
        <w:t>3c) a bank, government authority or organization, territorial autonomy authority or local government authority, if it fails to provide, upon request of the Tax Administration, available information, as well as data relevant for undertaking actions within the scope of competences of the Tax Administration (Article 45, paragraph 1);</w:t>
      </w:r>
    </w:p>
    <w:p w14:paraId="172D7B00" w14:textId="3606D912" w:rsidR="00FF25F4" w:rsidRPr="00FF25F4" w:rsidRDefault="00FF25F4" w:rsidP="00EB09A8">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4) the Tax Administration and/or</w:t>
      </w:r>
      <w:r w:rsidRPr="00FF25F4">
        <w:rPr>
          <w:rFonts w:ascii="Times New Roman" w:eastAsia="Calibri" w:hAnsi="Times New Roman" w:cs="Times New Roman"/>
          <w:b/>
          <w:sz w:val="24"/>
          <w:szCs w:val="24"/>
          <w:lang w:val="en-US"/>
        </w:rPr>
        <w:t xml:space="preserve"> </w:t>
      </w:r>
      <w:r w:rsidRPr="00007D50">
        <w:rPr>
          <w:rFonts w:ascii="Times New Roman" w:eastAsia="Calibri" w:hAnsi="Times New Roman" w:cs="Times New Roman"/>
          <w:bCs/>
          <w:sz w:val="24"/>
          <w:szCs w:val="24"/>
          <w:lang w:val="en-US"/>
        </w:rPr>
        <w:t>a bank</w:t>
      </w:r>
      <w:r w:rsidRPr="00FF25F4">
        <w:rPr>
          <w:rFonts w:ascii="Times New Roman" w:eastAsia="Calibri" w:hAnsi="Times New Roman" w:cs="Times New Roman"/>
          <w:sz w:val="24"/>
          <w:szCs w:val="24"/>
          <w:lang w:val="en-US"/>
        </w:rPr>
        <w:t xml:space="preserve">, if it fails to return or fails to return within the prescribed time limit, or with accrued interest, overpaid or erroneously paid taxes and secondary tax duties and/or tax reimbursement, </w:t>
      </w:r>
      <w:r w:rsidRPr="00007D50">
        <w:rPr>
          <w:rFonts w:ascii="Times New Roman" w:eastAsia="Calibri" w:hAnsi="Times New Roman" w:cs="Times New Roman"/>
          <w:bCs/>
          <w:sz w:val="24"/>
          <w:szCs w:val="24"/>
          <w:lang w:val="en-US"/>
        </w:rPr>
        <w:t>or tax refund, or transfer to a different account</w:t>
      </w:r>
      <w:r w:rsidRPr="00FF25F4">
        <w:rPr>
          <w:rFonts w:ascii="Times New Roman" w:eastAsia="Calibri" w:hAnsi="Times New Roman" w:cs="Times New Roman"/>
          <w:b/>
          <w:sz w:val="24"/>
          <w:szCs w:val="24"/>
          <w:lang w:val="en-US"/>
        </w:rPr>
        <w:t xml:space="preserve"> </w:t>
      </w:r>
      <w:r w:rsidRPr="00FF25F4">
        <w:rPr>
          <w:rFonts w:ascii="Times New Roman" w:eastAsia="Calibri" w:hAnsi="Times New Roman" w:cs="Times New Roman"/>
          <w:sz w:val="24"/>
          <w:szCs w:val="24"/>
          <w:lang w:val="en-US"/>
        </w:rPr>
        <w:t xml:space="preserve">(Article 65, </w:t>
      </w:r>
      <w:r w:rsidRPr="00007D50">
        <w:rPr>
          <w:rFonts w:ascii="Times New Roman" w:eastAsia="Calibri" w:hAnsi="Times New Roman" w:cs="Times New Roman"/>
          <w:bCs/>
          <w:sz w:val="24"/>
          <w:szCs w:val="24"/>
          <w:lang w:val="en-US"/>
        </w:rPr>
        <w:t>paragraph 4</w:t>
      </w:r>
      <w:r w:rsidRPr="00FF25F4">
        <w:rPr>
          <w:rFonts w:ascii="Times New Roman" w:eastAsia="Calibri" w:hAnsi="Times New Roman" w:cs="Times New Roman"/>
          <w:sz w:val="24"/>
          <w:szCs w:val="24"/>
          <w:lang w:val="en-US"/>
        </w:rPr>
        <w:t>);</w:t>
      </w:r>
    </w:p>
    <w:p w14:paraId="46D472BC" w14:textId="412F0374" w:rsidR="00FF25F4" w:rsidRPr="00FF25F4" w:rsidRDefault="00FF25F4" w:rsidP="009418CB">
      <w:pPr>
        <w:spacing w:after="0"/>
        <w:ind w:right="-20" w:firstLine="708"/>
        <w:jc w:val="both"/>
        <w:rPr>
          <w:rFonts w:ascii="Times New Roman" w:eastAsia="Calibri" w:hAnsi="Times New Roman" w:cs="Times New Roman"/>
          <w:b/>
          <w:sz w:val="24"/>
          <w:szCs w:val="24"/>
          <w:lang w:val="en-US"/>
        </w:rPr>
      </w:pPr>
      <w:r w:rsidRPr="009967DC">
        <w:rPr>
          <w:rFonts w:ascii="Times New Roman" w:eastAsia="Calibri" w:hAnsi="Times New Roman" w:cs="Times New Roman"/>
          <w:bCs/>
          <w:sz w:val="24"/>
          <w:szCs w:val="24"/>
          <w:lang w:val="en-US"/>
        </w:rPr>
        <w:t>4a) a bank which fails to transfer the tax and secondary tax duties whose collection was secured by introducing an interim measure prohibiting transfers of funds through a taxpayer’s account, and registering it in the register of frozen accounts maintained by the competent organization, pursuant to a tax decision, from the taxpayer’s account to the relevant public revenue collection account, up to the amount of funds available in that taxpayer’s account (Article 66, paragraph 6);</w:t>
      </w:r>
    </w:p>
    <w:p w14:paraId="5F4277ED" w14:textId="44286600" w:rsidR="00FF25F4" w:rsidRPr="00FF25F4" w:rsidRDefault="00FF25F4" w:rsidP="009967DC">
      <w:pPr>
        <w:spacing w:after="0"/>
        <w:ind w:right="-20" w:firstLine="708"/>
        <w:jc w:val="both"/>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5) Deleted (</w:t>
      </w:r>
      <w:r w:rsidR="009967DC">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61/07) </w:t>
      </w:r>
    </w:p>
    <w:p w14:paraId="13FFB2F1" w14:textId="24E389DD" w:rsidR="00FF25F4" w:rsidRPr="00FF25F4" w:rsidRDefault="00FF25F4" w:rsidP="00CB0D92">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6) the authority responsible for maintaining the register of pledge on movable items, real property register or the register of frozen accounts, if it fails to register the tax creditor's lien within the prescribed time limit (Article 87, paragraph 5 and Article 188, </w:t>
      </w:r>
      <w:r w:rsidRPr="00552FA6">
        <w:rPr>
          <w:rFonts w:ascii="Times New Roman" w:eastAsia="Calibri" w:hAnsi="Times New Roman" w:cs="Times New Roman"/>
          <w:bCs/>
          <w:sz w:val="24"/>
          <w:szCs w:val="24"/>
          <w:lang w:val="en-US"/>
        </w:rPr>
        <w:t>paragraphs 1 and 4</w:t>
      </w:r>
      <w:r w:rsidRPr="00FF25F4">
        <w:rPr>
          <w:rFonts w:ascii="Times New Roman" w:eastAsia="Calibri" w:hAnsi="Times New Roman" w:cs="Times New Roman"/>
          <w:sz w:val="24"/>
          <w:szCs w:val="24"/>
          <w:lang w:val="en-US"/>
        </w:rPr>
        <w:t>);</w:t>
      </w:r>
    </w:p>
    <w:p w14:paraId="538073FB" w14:textId="73AE90D8" w:rsidR="00FF25F4" w:rsidRPr="00FF25F4" w:rsidRDefault="00FF25F4" w:rsidP="00552FA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7) the authority responsible for maintaining the real property register, if it fails to send to the Tax Administration, or fails to send it within the prescribed time limit, the requested excerpt from public records on immovables owned by a taxpayer and a report on whether a mortgage of another creditor has been registered (Article 90, paragraph </w:t>
      </w:r>
      <w:r w:rsidRPr="00FF25F4">
        <w:rPr>
          <w:rFonts w:ascii="Times New Roman" w:eastAsia="Calibri" w:hAnsi="Times New Roman" w:cs="Times New Roman"/>
          <w:b/>
          <w:sz w:val="24"/>
          <w:szCs w:val="24"/>
          <w:lang w:val="en-US"/>
        </w:rPr>
        <w:t>2</w:t>
      </w:r>
      <w:r w:rsidRPr="00FF25F4">
        <w:rPr>
          <w:rFonts w:ascii="Times New Roman" w:eastAsia="Calibri" w:hAnsi="Times New Roman" w:cs="Times New Roman"/>
          <w:sz w:val="24"/>
          <w:szCs w:val="24"/>
          <w:lang w:val="en-US"/>
        </w:rPr>
        <w:t>);</w:t>
      </w:r>
    </w:p>
    <w:p w14:paraId="01EE5960" w14:textId="21BB6314" w:rsidR="00FF25F4" w:rsidRPr="00FF25F4" w:rsidRDefault="00FF25F4" w:rsidP="007A220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8) </w:t>
      </w:r>
      <w:r w:rsidRPr="007A220E">
        <w:rPr>
          <w:rFonts w:ascii="Times New Roman" w:eastAsia="Calibri" w:hAnsi="Times New Roman" w:cs="Times New Roman"/>
          <w:bCs/>
          <w:sz w:val="24"/>
          <w:szCs w:val="24"/>
          <w:lang w:val="en-US"/>
        </w:rPr>
        <w:t>a bank, if</w:t>
      </w:r>
      <w:r w:rsidRPr="00FF25F4">
        <w:rPr>
          <w:rFonts w:ascii="Times New Roman" w:eastAsia="Calibri" w:hAnsi="Times New Roman" w:cs="Times New Roman"/>
          <w:sz w:val="24"/>
          <w:szCs w:val="24"/>
          <w:lang w:val="en-US"/>
        </w:rPr>
        <w:t xml:space="preserve"> it does not carry out enforced collection from a taxpayer's funds as provided for by law, or if it does not execute a decision on the collection of a taxpayer's tax debt by collection from </w:t>
      </w:r>
      <w:r w:rsidRPr="00F45E33">
        <w:rPr>
          <w:rFonts w:ascii="Times New Roman" w:eastAsia="Calibri" w:hAnsi="Times New Roman" w:cs="Times New Roman"/>
          <w:bCs/>
          <w:sz w:val="24"/>
          <w:szCs w:val="24"/>
          <w:lang w:val="en-US"/>
        </w:rPr>
        <w:t>that bank's</w:t>
      </w:r>
      <w:r w:rsidRPr="00FF25F4">
        <w:rPr>
          <w:rFonts w:ascii="Times New Roman" w:eastAsia="Calibri" w:hAnsi="Times New Roman" w:cs="Times New Roman"/>
          <w:sz w:val="24"/>
          <w:szCs w:val="24"/>
          <w:lang w:val="en-US"/>
        </w:rPr>
        <w:t xml:space="preserve"> funds in accordance with the law (Article 95, paragraphs 2 and 3);</w:t>
      </w:r>
    </w:p>
    <w:p w14:paraId="2FE76EA6" w14:textId="19340FA3" w:rsidR="00FF25F4" w:rsidRPr="007A220E" w:rsidRDefault="00FF25F4" w:rsidP="007A220E">
      <w:pPr>
        <w:spacing w:after="0"/>
        <w:ind w:right="-20" w:firstLine="708"/>
        <w:jc w:val="both"/>
        <w:rPr>
          <w:rFonts w:ascii="Times New Roman" w:eastAsia="Calibri" w:hAnsi="Times New Roman" w:cs="Times New Roman"/>
          <w:bCs/>
          <w:sz w:val="24"/>
          <w:szCs w:val="24"/>
          <w:lang w:val="en-US"/>
        </w:rPr>
      </w:pPr>
      <w:r w:rsidRPr="007A220E">
        <w:rPr>
          <w:rFonts w:ascii="Times New Roman" w:eastAsia="Calibri" w:hAnsi="Times New Roman" w:cs="Times New Roman"/>
          <w:bCs/>
          <w:sz w:val="24"/>
          <w:szCs w:val="24"/>
          <w:lang w:val="en-US"/>
        </w:rPr>
        <w:t>8а) a bank keeping the taxpayer’s current account if it fails to act upon a Tax Administration decision to transfer the tax and other secondary tax duties to relevant public revenue payment accounts (Article 96а, paragraphs 7 and 8</w:t>
      </w:r>
      <w:proofErr w:type="gramStart"/>
      <w:r w:rsidRPr="007A220E">
        <w:rPr>
          <w:rFonts w:ascii="Times New Roman" w:eastAsia="Calibri" w:hAnsi="Times New Roman" w:cs="Times New Roman"/>
          <w:bCs/>
          <w:sz w:val="24"/>
          <w:szCs w:val="24"/>
          <w:lang w:val="en-US"/>
        </w:rPr>
        <w:t>);</w:t>
      </w:r>
      <w:proofErr w:type="gramEnd"/>
      <w:r w:rsidRPr="007A220E">
        <w:rPr>
          <w:rFonts w:ascii="Calibri" w:hAnsi="Calibri" w:cs="Calibri"/>
          <w:bCs/>
          <w:sz w:val="14"/>
          <w:szCs w:val="14"/>
        </w:rPr>
        <w:t xml:space="preserve"> </w:t>
      </w:r>
    </w:p>
    <w:p w14:paraId="5C8CA7AE" w14:textId="77777777" w:rsidR="00FF25F4" w:rsidRPr="00FF25F4" w:rsidRDefault="00FF25F4" w:rsidP="003763FA">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9) a bank or another legal entity safekeeping a taxpayer's securities, if it fails to send to the Tax Administration, or fails to do so within the prescribed time limit, the data on such securities together with their valuation, or if it fails to sell such securities within the prescribed time limit, or fails to sell them on the best market terms, or if it fails to pay the proceeds, after deducting the prescribed commission and costs, into the account of the Tax Administration (Article 98, paragraphs 3 through 5);</w:t>
      </w:r>
    </w:p>
    <w:p w14:paraId="1B0992BC" w14:textId="4EE3D1B2" w:rsidR="00FF25F4" w:rsidRPr="003763FA" w:rsidRDefault="00FF25F4" w:rsidP="003763FA">
      <w:pPr>
        <w:spacing w:after="0"/>
        <w:ind w:right="-20" w:firstLine="708"/>
        <w:jc w:val="both"/>
        <w:rPr>
          <w:rFonts w:ascii="Times New Roman" w:eastAsia="Calibri" w:hAnsi="Times New Roman" w:cs="Times New Roman"/>
          <w:bCs/>
          <w:sz w:val="24"/>
          <w:szCs w:val="24"/>
          <w:lang w:val="en-US"/>
        </w:rPr>
      </w:pPr>
      <w:r w:rsidRPr="003763FA">
        <w:rPr>
          <w:rFonts w:ascii="Times New Roman" w:eastAsia="Calibri" w:hAnsi="Times New Roman" w:cs="Times New Roman"/>
          <w:bCs/>
          <w:sz w:val="24"/>
          <w:szCs w:val="24"/>
          <w:lang w:val="en-US"/>
        </w:rPr>
        <w:lastRenderedPageBreak/>
        <w:t>9а) a bank keeping the taxpayer’s savings deposit account if it fails to act upon a Tax Administration decision to transfer the tax and other secondary tax duties to relevant public revenue payment accounts (Article 98а, paragraphs 2 and 3</w:t>
      </w:r>
      <w:proofErr w:type="gramStart"/>
      <w:r w:rsidRPr="003763FA">
        <w:rPr>
          <w:rFonts w:ascii="Times New Roman" w:eastAsia="Calibri" w:hAnsi="Times New Roman" w:cs="Times New Roman"/>
          <w:bCs/>
          <w:sz w:val="24"/>
          <w:szCs w:val="24"/>
          <w:lang w:val="en-US"/>
        </w:rPr>
        <w:t>);</w:t>
      </w:r>
      <w:proofErr w:type="gramEnd"/>
      <w:r w:rsidRPr="003763FA">
        <w:rPr>
          <w:rFonts w:ascii="Calibri" w:hAnsi="Calibri" w:cs="Calibri"/>
          <w:bCs/>
          <w:sz w:val="14"/>
          <w:szCs w:val="14"/>
        </w:rPr>
        <w:t xml:space="preserve"> </w:t>
      </w:r>
    </w:p>
    <w:p w14:paraId="594EE593" w14:textId="2AAD50F8" w:rsidR="00FF25F4" w:rsidRPr="00FF25F4" w:rsidRDefault="00FF25F4" w:rsidP="00FF25F4">
      <w:pPr>
        <w:spacing w:after="0"/>
        <w:ind w:right="-20"/>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10) </w:t>
      </w:r>
      <w:r w:rsidRPr="005E387F">
        <w:rPr>
          <w:rFonts w:ascii="Times New Roman" w:eastAsia="Calibri" w:hAnsi="Times New Roman" w:cs="Times New Roman"/>
          <w:bCs/>
          <w:sz w:val="24"/>
          <w:szCs w:val="24"/>
          <w:lang w:val="en-US"/>
        </w:rPr>
        <w:t>a bank</w:t>
      </w:r>
      <w:r w:rsidRPr="00FF25F4">
        <w:rPr>
          <w:rFonts w:ascii="Times New Roman" w:eastAsia="Calibri" w:hAnsi="Times New Roman" w:cs="Times New Roman"/>
          <w:sz w:val="24"/>
          <w:szCs w:val="24"/>
          <w:lang w:val="en-US"/>
        </w:rPr>
        <w:t>, if it does not follow the decision of the Tax Administration on freeze of funds in a taxpayer's account (Article 132, paragraph 3, item 1</w:t>
      </w:r>
      <w:proofErr w:type="gramStart"/>
      <w:r w:rsidRPr="00FF25F4">
        <w:rPr>
          <w:rFonts w:ascii="Times New Roman" w:eastAsia="Calibri" w:hAnsi="Times New Roman" w:cs="Times New Roman"/>
          <w:sz w:val="24"/>
          <w:szCs w:val="24"/>
          <w:lang w:val="en-US"/>
        </w:rPr>
        <w:t>);</w:t>
      </w:r>
      <w:proofErr w:type="gramEnd"/>
    </w:p>
    <w:p w14:paraId="42CA29D8" w14:textId="77777777" w:rsidR="00FF25F4" w:rsidRPr="00FF25F4" w:rsidRDefault="00FF25F4" w:rsidP="00054D53">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11) a government authority and organization, a body of the territorial autonomy and local government, if it fails to send to the Tax Administration the facts which it has become aware of in performing tasks falling within their competence, indicating a possibility of a failure to meet a tax obligation (Article 158);</w:t>
      </w:r>
    </w:p>
    <w:p w14:paraId="60B41D75" w14:textId="4DE2181B" w:rsidR="00FF25F4" w:rsidRPr="00054D53" w:rsidRDefault="00054D53" w:rsidP="00FF25F4">
      <w:pPr>
        <w:spacing w:after="0"/>
        <w:ind w:right="-20"/>
        <w:jc w:val="both"/>
        <w:rPr>
          <w:rFonts w:ascii="Times New Roman" w:eastAsia="Calibri" w:hAnsi="Times New Roman" w:cs="Times New Roman"/>
          <w:i/>
          <w:sz w:val="24"/>
          <w:szCs w:val="24"/>
          <w:lang w:val="en-US"/>
        </w:rPr>
      </w:pPr>
      <w:r w:rsidRPr="00054D53">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ab/>
      </w:r>
      <w:r w:rsidRPr="00054D53">
        <w:rPr>
          <w:rFonts w:ascii="Times New Roman" w:eastAsia="Calibri" w:hAnsi="Times New Roman" w:cs="Times New Roman"/>
          <w:i/>
          <w:sz w:val="24"/>
          <w:szCs w:val="24"/>
          <w:lang w:val="en-US"/>
        </w:rPr>
        <w:t>1</w:t>
      </w:r>
      <w:r w:rsidR="00FF25F4" w:rsidRPr="00FF25F4">
        <w:rPr>
          <w:rFonts w:ascii="Times New Roman" w:eastAsia="Calibri" w:hAnsi="Times New Roman" w:cs="Times New Roman"/>
          <w:i/>
          <w:sz w:val="24"/>
          <w:szCs w:val="24"/>
          <w:lang w:val="en-US"/>
        </w:rPr>
        <w:t>1 а) deleted (</w:t>
      </w:r>
      <w:r>
        <w:rPr>
          <w:rFonts w:ascii="Times New Roman" w:eastAsia="Calibri" w:hAnsi="Times New Roman" w:cs="Times New Roman"/>
          <w:i/>
          <w:sz w:val="24"/>
          <w:szCs w:val="24"/>
        </w:rPr>
        <w:t xml:space="preserve">„Official Gazette of </w:t>
      </w:r>
      <w:proofErr w:type="gramStart"/>
      <w:r>
        <w:rPr>
          <w:rFonts w:ascii="Times New Roman" w:eastAsia="Calibri" w:hAnsi="Times New Roman" w:cs="Times New Roman"/>
          <w:i/>
          <w:sz w:val="24"/>
          <w:szCs w:val="24"/>
        </w:rPr>
        <w:t>RS“ No.</w:t>
      </w:r>
      <w:proofErr w:type="gramEnd"/>
      <w:r w:rsidR="00FF25F4" w:rsidRPr="00FF25F4">
        <w:rPr>
          <w:rFonts w:ascii="Times New Roman" w:eastAsia="Calibri" w:hAnsi="Times New Roman" w:cs="Times New Roman"/>
          <w:i/>
          <w:sz w:val="24"/>
          <w:szCs w:val="24"/>
          <w:lang w:val="en-US"/>
        </w:rPr>
        <w:t xml:space="preserve"> 30/18)</w:t>
      </w:r>
    </w:p>
    <w:p w14:paraId="78DAF11C" w14:textId="62EC90B0" w:rsidR="00FF25F4" w:rsidRPr="00FF25F4" w:rsidRDefault="00FF25F4" w:rsidP="00054D53">
      <w:pPr>
        <w:spacing w:after="0"/>
        <w:ind w:right="-20" w:firstLine="708"/>
        <w:jc w:val="both"/>
        <w:rPr>
          <w:rFonts w:ascii="Times New Roman" w:eastAsia="Calibri" w:hAnsi="Times New Roman" w:cs="Times New Roman"/>
          <w:b/>
          <w:sz w:val="24"/>
          <w:szCs w:val="24"/>
          <w:lang w:val="en-US"/>
        </w:rPr>
      </w:pPr>
      <w:r w:rsidRPr="00054D53">
        <w:rPr>
          <w:rFonts w:ascii="Times New Roman" w:eastAsia="Calibri" w:hAnsi="Times New Roman" w:cs="Times New Roman"/>
          <w:bCs/>
          <w:sz w:val="24"/>
          <w:szCs w:val="24"/>
          <w:lang w:val="en-US"/>
        </w:rPr>
        <w:t>11b) a government authority and organization, if it fails to send data at its disposal based on performance of tasks within its competence, which is of relevance for assessing own-source revenue of a local government unit, at a request of a local government body, within 30 days from the date on which it received the request, or if it charges the local government unit a fee or other expenses for that data (Article 159b)</w:t>
      </w:r>
      <w:r w:rsidRPr="00FF25F4">
        <w:rPr>
          <w:rFonts w:ascii="Times New Roman" w:eastAsia="Calibri" w:hAnsi="Times New Roman" w:cs="Times New Roman"/>
          <w:b/>
          <w:sz w:val="24"/>
          <w:szCs w:val="24"/>
          <w:lang w:val="en-US"/>
        </w:rPr>
        <w:t>;</w:t>
      </w:r>
    </w:p>
    <w:p w14:paraId="0260B6B0" w14:textId="0EDBD2B9" w:rsidR="00FF25F4" w:rsidRPr="00FF25F4" w:rsidRDefault="00FF25F4" w:rsidP="00054D53">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12) </w:t>
      </w:r>
      <w:r w:rsidRPr="00054D53">
        <w:rPr>
          <w:rFonts w:ascii="Times New Roman" w:eastAsia="Calibri" w:hAnsi="Times New Roman" w:cs="Times New Roman"/>
          <w:bCs/>
          <w:sz w:val="24"/>
          <w:szCs w:val="24"/>
          <w:lang w:val="en-US"/>
        </w:rPr>
        <w:t>a bank</w:t>
      </w:r>
      <w:r w:rsidRPr="00FF25F4">
        <w:rPr>
          <w:rFonts w:ascii="Times New Roman" w:eastAsia="Calibri" w:hAnsi="Times New Roman" w:cs="Times New Roman"/>
          <w:sz w:val="24"/>
          <w:szCs w:val="24"/>
          <w:lang w:val="en-US"/>
        </w:rPr>
        <w:t xml:space="preserve">, if it does not suspend, or does not suspend within the prescribed time limit, all transactions through the account of a legal entity, a sole trader or an individual that has not provided proof of their registration (Article 185, paragraph 2); </w:t>
      </w:r>
    </w:p>
    <w:p w14:paraId="534D269F" w14:textId="32715D23" w:rsidR="00FF25F4" w:rsidRPr="003F05E3" w:rsidRDefault="00FF25F4" w:rsidP="00213397">
      <w:pPr>
        <w:spacing w:after="0"/>
        <w:ind w:right="-20" w:firstLine="708"/>
        <w:jc w:val="both"/>
        <w:rPr>
          <w:rFonts w:ascii="Times New Roman" w:eastAsia="Calibri" w:hAnsi="Times New Roman" w:cs="Times New Roman"/>
          <w:bCs/>
          <w:sz w:val="24"/>
          <w:szCs w:val="24"/>
          <w:lang w:val="en-US"/>
        </w:rPr>
      </w:pPr>
      <w:r w:rsidRPr="00FF25F4">
        <w:rPr>
          <w:rFonts w:ascii="Times New Roman" w:eastAsia="Calibri" w:hAnsi="Times New Roman" w:cs="Times New Roman"/>
          <w:sz w:val="24"/>
          <w:szCs w:val="24"/>
          <w:lang w:val="en-US"/>
        </w:rPr>
        <w:t xml:space="preserve">13) </w:t>
      </w:r>
      <w:r w:rsidRPr="00213397">
        <w:rPr>
          <w:rFonts w:ascii="Times New Roman" w:eastAsia="Calibri" w:hAnsi="Times New Roman" w:cs="Times New Roman"/>
          <w:bCs/>
          <w:sz w:val="24"/>
          <w:szCs w:val="24"/>
          <w:lang w:val="en-US"/>
        </w:rPr>
        <w:t>a bank</w:t>
      </w:r>
      <w:r w:rsidRPr="00FF25F4">
        <w:rPr>
          <w:rFonts w:ascii="Times New Roman" w:eastAsia="Calibri" w:hAnsi="Times New Roman" w:cs="Times New Roman"/>
          <w:sz w:val="24"/>
          <w:szCs w:val="24"/>
          <w:lang w:val="en-US"/>
        </w:rPr>
        <w:t xml:space="preserve">, if it fails to act under a decision on enforced collection from a taxpayer's monetary claims, and fails to transfer the funds from his debtor's account to the prescribed public revenue collection account or if it fails to execute a decision on enforced collection of the amount owed directly from that </w:t>
      </w:r>
      <w:r w:rsidRPr="00213397">
        <w:rPr>
          <w:rFonts w:ascii="Times New Roman" w:eastAsia="Calibri" w:hAnsi="Times New Roman" w:cs="Times New Roman"/>
          <w:bCs/>
          <w:sz w:val="24"/>
          <w:szCs w:val="24"/>
          <w:lang w:val="en-US"/>
        </w:rPr>
        <w:t>bank’s</w:t>
      </w:r>
      <w:r w:rsidRPr="00FF25F4">
        <w:rPr>
          <w:rFonts w:ascii="Times New Roman" w:eastAsia="Calibri" w:hAnsi="Times New Roman" w:cs="Times New Roman"/>
          <w:sz w:val="24"/>
          <w:szCs w:val="24"/>
          <w:lang w:val="en-US"/>
        </w:rPr>
        <w:t xml:space="preserve"> funds in accordance with the law (Article 189);</w:t>
      </w:r>
    </w:p>
    <w:p w14:paraId="51CF93CE" w14:textId="073CBE63" w:rsidR="00FF25F4" w:rsidRPr="003F05E3" w:rsidRDefault="00FF25F4" w:rsidP="003F05E3">
      <w:pPr>
        <w:spacing w:after="0"/>
        <w:ind w:right="-20" w:firstLine="708"/>
        <w:jc w:val="both"/>
        <w:rPr>
          <w:rFonts w:ascii="Times New Roman" w:eastAsia="Calibri" w:hAnsi="Times New Roman" w:cs="Times New Roman"/>
          <w:bCs/>
          <w:sz w:val="24"/>
          <w:szCs w:val="24"/>
          <w:lang w:val="en-US"/>
        </w:rPr>
      </w:pPr>
      <w:r w:rsidRPr="003F05E3">
        <w:rPr>
          <w:rFonts w:ascii="Times New Roman" w:eastAsia="Calibri" w:hAnsi="Times New Roman" w:cs="Times New Roman"/>
          <w:bCs/>
          <w:sz w:val="24"/>
          <w:szCs w:val="24"/>
          <w:lang w:val="en-US"/>
        </w:rPr>
        <w:t>14) the authority responsible for records on state-owned immovable and movable property, if it fails to take possession of immovable and movable property transferred to the ownership of the Republic within the prescribed time limit (Article 104, paragraph 19 and Article 110, paragraph 11).</w:t>
      </w:r>
      <w:r w:rsidRPr="003F05E3">
        <w:rPr>
          <w:rFonts w:ascii="Calibri" w:hAnsi="Calibri" w:cs="Calibri"/>
          <w:bCs/>
          <w:sz w:val="14"/>
          <w:szCs w:val="14"/>
        </w:rPr>
        <w:t xml:space="preserve"> </w:t>
      </w:r>
    </w:p>
    <w:p w14:paraId="48FFE48E"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60A6FCC2" w14:textId="77777777" w:rsidR="005D56F8" w:rsidRPr="00FF25F4" w:rsidRDefault="005D56F8" w:rsidP="00FF25F4">
      <w:pPr>
        <w:spacing w:after="0"/>
        <w:ind w:right="-20"/>
        <w:jc w:val="both"/>
        <w:rPr>
          <w:rFonts w:ascii="Times New Roman" w:eastAsia="Calibri" w:hAnsi="Times New Roman" w:cs="Times New Roman"/>
          <w:i/>
          <w:sz w:val="24"/>
          <w:szCs w:val="24"/>
          <w:lang w:val="en-US"/>
        </w:rPr>
      </w:pPr>
    </w:p>
    <w:p w14:paraId="013B88BB" w14:textId="77777777" w:rsidR="00FF25F4" w:rsidRPr="00F3729B" w:rsidRDefault="00FF25F4" w:rsidP="00FF25F4">
      <w:pPr>
        <w:spacing w:after="0"/>
        <w:ind w:right="-20"/>
        <w:jc w:val="center"/>
        <w:rPr>
          <w:rFonts w:ascii="Times New Roman" w:eastAsia="Calibri" w:hAnsi="Times New Roman" w:cs="Times New Roman"/>
          <w:bCs/>
          <w:sz w:val="24"/>
          <w:szCs w:val="24"/>
          <w:lang w:val="en-US"/>
        </w:rPr>
      </w:pPr>
      <w:r w:rsidRPr="00F3729B">
        <w:rPr>
          <w:rFonts w:ascii="Times New Roman" w:eastAsia="Calibri" w:hAnsi="Times New Roman" w:cs="Times New Roman"/>
          <w:bCs/>
          <w:sz w:val="24"/>
          <w:szCs w:val="24"/>
          <w:lang w:val="en-US"/>
        </w:rPr>
        <w:t>Article 181a</w:t>
      </w:r>
    </w:p>
    <w:p w14:paraId="63F910C6" w14:textId="1559597C" w:rsidR="00FF25F4" w:rsidRPr="00FF25F4" w:rsidRDefault="00FF25F4" w:rsidP="00FF25F4">
      <w:pPr>
        <w:spacing w:after="0"/>
        <w:ind w:right="-20"/>
        <w:jc w:val="center"/>
        <w:rPr>
          <w:rFonts w:ascii="Times New Roman" w:eastAsia="Calibri" w:hAnsi="Times New Roman" w:cs="Times New Roman"/>
          <w:i/>
          <w:sz w:val="24"/>
          <w:szCs w:val="24"/>
          <w:lang w:val="en-US"/>
        </w:rPr>
      </w:pPr>
      <w:r w:rsidRPr="00FF25F4">
        <w:rPr>
          <w:rFonts w:ascii="Times New Roman" w:eastAsia="Calibri" w:hAnsi="Times New Roman" w:cs="Times New Roman"/>
          <w:i/>
          <w:sz w:val="24"/>
          <w:szCs w:val="24"/>
          <w:lang w:val="en-US"/>
        </w:rPr>
        <w:t>Deleted (</w:t>
      </w:r>
      <w:r w:rsidR="00F3729B">
        <w:rPr>
          <w:rFonts w:ascii="Times New Roman" w:eastAsia="Calibri" w:hAnsi="Times New Roman" w:cs="Times New Roman"/>
          <w:i/>
          <w:sz w:val="24"/>
          <w:szCs w:val="24"/>
          <w:lang w:val="en-US"/>
        </w:rPr>
        <w:t>“Official Gazette of RS” No.</w:t>
      </w:r>
      <w:r w:rsidRPr="00FF25F4">
        <w:rPr>
          <w:rFonts w:ascii="Times New Roman" w:eastAsia="Calibri" w:hAnsi="Times New Roman" w:cs="Times New Roman"/>
          <w:i/>
          <w:sz w:val="24"/>
          <w:szCs w:val="24"/>
          <w:lang w:val="en-US"/>
        </w:rPr>
        <w:t xml:space="preserve"> 30/18)</w:t>
      </w:r>
    </w:p>
    <w:p w14:paraId="65056787"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5D6459C6" w14:textId="4EADEB19" w:rsidR="00FF25F4" w:rsidRPr="009B27AD" w:rsidRDefault="00FF25F4" w:rsidP="00FF25F4">
      <w:pPr>
        <w:spacing w:after="0"/>
        <w:ind w:right="-20"/>
        <w:jc w:val="center"/>
        <w:rPr>
          <w:rFonts w:ascii="Times New Roman" w:eastAsia="Calibri" w:hAnsi="Times New Roman" w:cs="Times New Roman"/>
          <w:bCs/>
          <w:sz w:val="24"/>
          <w:szCs w:val="24"/>
          <w:lang w:val="en-US"/>
        </w:rPr>
      </w:pPr>
      <w:r w:rsidRPr="009B27AD">
        <w:rPr>
          <w:rFonts w:ascii="Times New Roman" w:eastAsia="Calibri" w:hAnsi="Times New Roman" w:cs="Times New Roman"/>
          <w:bCs/>
          <w:sz w:val="24"/>
          <w:szCs w:val="24"/>
          <w:lang w:val="en-US"/>
        </w:rPr>
        <w:t>Article 181b</w:t>
      </w:r>
    </w:p>
    <w:p w14:paraId="6DD4E901" w14:textId="676DBFD7" w:rsidR="00FF25F4" w:rsidRPr="00FF25F4" w:rsidRDefault="009B27AD" w:rsidP="009B27AD">
      <w:pPr>
        <w:spacing w:after="0"/>
        <w:ind w:left="1416"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i/>
          <w:sz w:val="24"/>
          <w:szCs w:val="24"/>
          <w:lang w:val="en-US"/>
        </w:rPr>
        <w:t>Deleted (</w:t>
      </w:r>
      <w:r>
        <w:rPr>
          <w:rFonts w:ascii="Times New Roman" w:eastAsia="Calibri" w:hAnsi="Times New Roman" w:cs="Times New Roman"/>
          <w:i/>
          <w:sz w:val="24"/>
          <w:szCs w:val="24"/>
          <w:lang w:val="en-US"/>
        </w:rPr>
        <w:t>“Official Gazette of RS” No. 95/18)</w:t>
      </w:r>
    </w:p>
    <w:p w14:paraId="44AE13CE" w14:textId="0F5632E7" w:rsidR="00FF25F4" w:rsidRDefault="00FF25F4" w:rsidP="00FF25F4">
      <w:pPr>
        <w:spacing w:after="0"/>
        <w:ind w:right="-20"/>
        <w:jc w:val="both"/>
        <w:rPr>
          <w:rFonts w:ascii="Times New Roman" w:eastAsia="Calibri" w:hAnsi="Times New Roman" w:cs="Times New Roman"/>
          <w:sz w:val="24"/>
          <w:szCs w:val="24"/>
          <w:lang w:val="en-US"/>
        </w:rPr>
      </w:pPr>
    </w:p>
    <w:p w14:paraId="78EB87C1" w14:textId="77777777" w:rsidR="00616226" w:rsidRPr="00FF25F4" w:rsidRDefault="00616226" w:rsidP="00FF25F4">
      <w:pPr>
        <w:spacing w:after="0"/>
        <w:ind w:right="-20"/>
        <w:jc w:val="both"/>
        <w:rPr>
          <w:rFonts w:ascii="Times New Roman" w:eastAsia="Calibri" w:hAnsi="Times New Roman" w:cs="Times New Roman"/>
          <w:sz w:val="24"/>
          <w:szCs w:val="24"/>
          <w:lang w:val="en-US"/>
        </w:rPr>
      </w:pPr>
    </w:p>
    <w:p w14:paraId="653A9B1A" w14:textId="5C43FDF5" w:rsidR="00FF25F4" w:rsidRDefault="00FF25F4" w:rsidP="005D56F8">
      <w:pPr>
        <w:spacing w:after="0"/>
        <w:ind w:right="-20"/>
        <w:jc w:val="center"/>
        <w:rPr>
          <w:rFonts w:ascii="Times New Roman" w:eastAsia="Calibri" w:hAnsi="Times New Roman" w:cs="Times New Roman"/>
          <w:bCs/>
          <w:sz w:val="24"/>
          <w:szCs w:val="24"/>
          <w:lang w:val="en-US"/>
        </w:rPr>
      </w:pPr>
      <w:r w:rsidRPr="00616226">
        <w:rPr>
          <w:rFonts w:ascii="Times New Roman" w:eastAsia="Calibri" w:hAnsi="Times New Roman" w:cs="Times New Roman"/>
          <w:bCs/>
          <w:sz w:val="24"/>
          <w:szCs w:val="24"/>
          <w:lang w:val="en-US"/>
        </w:rPr>
        <w:t>Misdemeanors of Responsible Off</w:t>
      </w:r>
      <w:r w:rsidR="005D56F8" w:rsidRPr="00616226">
        <w:rPr>
          <w:rFonts w:ascii="Times New Roman" w:eastAsia="Calibri" w:hAnsi="Times New Roman" w:cs="Times New Roman"/>
          <w:bCs/>
          <w:sz w:val="24"/>
          <w:szCs w:val="24"/>
          <w:lang w:val="en-US"/>
        </w:rPr>
        <w:t>icers in the Tax Administration</w:t>
      </w:r>
    </w:p>
    <w:p w14:paraId="377276B2" w14:textId="77777777" w:rsidR="00FE304B" w:rsidRPr="00616226" w:rsidRDefault="00FE304B" w:rsidP="005D56F8">
      <w:pPr>
        <w:spacing w:after="0"/>
        <w:ind w:right="-20"/>
        <w:jc w:val="center"/>
        <w:rPr>
          <w:rFonts w:ascii="Times New Roman" w:eastAsia="Calibri" w:hAnsi="Times New Roman" w:cs="Times New Roman"/>
          <w:bCs/>
          <w:sz w:val="24"/>
          <w:szCs w:val="24"/>
          <w:lang w:val="en-US"/>
        </w:rPr>
      </w:pPr>
    </w:p>
    <w:p w14:paraId="145D2969" w14:textId="77777777" w:rsidR="00FF25F4" w:rsidRPr="00616226" w:rsidRDefault="00FF25F4" w:rsidP="00FF25F4">
      <w:pPr>
        <w:spacing w:after="0"/>
        <w:ind w:right="-20"/>
        <w:jc w:val="center"/>
        <w:rPr>
          <w:rFonts w:ascii="Times New Roman" w:eastAsia="Calibri" w:hAnsi="Times New Roman" w:cs="Times New Roman"/>
          <w:bCs/>
          <w:sz w:val="24"/>
          <w:szCs w:val="24"/>
          <w:lang w:val="en-US"/>
        </w:rPr>
      </w:pPr>
      <w:r w:rsidRPr="00616226">
        <w:rPr>
          <w:rFonts w:ascii="Times New Roman" w:eastAsia="Calibri" w:hAnsi="Times New Roman" w:cs="Times New Roman"/>
          <w:bCs/>
          <w:sz w:val="24"/>
          <w:szCs w:val="24"/>
          <w:lang w:val="en-US"/>
        </w:rPr>
        <w:t>Article 182</w:t>
      </w:r>
    </w:p>
    <w:p w14:paraId="0B79659D" w14:textId="2CBF5F4D" w:rsidR="00FF25F4" w:rsidRPr="00FF25F4" w:rsidRDefault="00FF25F4" w:rsidP="002F233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 fine ranging from </w:t>
      </w:r>
      <w:r w:rsidR="002F2336">
        <w:rPr>
          <w:rFonts w:ascii="Times New Roman" w:eastAsia="Calibri" w:hAnsi="Times New Roman" w:cs="Times New Roman"/>
          <w:sz w:val="24"/>
          <w:szCs w:val="24"/>
          <w:lang w:val="en-US"/>
        </w:rPr>
        <w:t xml:space="preserve">RSD </w:t>
      </w:r>
      <w:r w:rsidRPr="002F2336">
        <w:rPr>
          <w:rFonts w:ascii="Times New Roman" w:eastAsia="Calibri" w:hAnsi="Times New Roman" w:cs="Times New Roman"/>
          <w:bCs/>
          <w:sz w:val="24"/>
          <w:szCs w:val="24"/>
          <w:lang w:val="en-US"/>
        </w:rPr>
        <w:t xml:space="preserve">10,000 to </w:t>
      </w:r>
      <w:r w:rsidR="002F2336" w:rsidRPr="002F2336">
        <w:rPr>
          <w:rFonts w:ascii="Times New Roman" w:eastAsia="Calibri" w:hAnsi="Times New Roman" w:cs="Times New Roman"/>
          <w:bCs/>
          <w:sz w:val="24"/>
          <w:szCs w:val="24"/>
          <w:lang w:val="en-US"/>
        </w:rPr>
        <w:t xml:space="preserve">RSD </w:t>
      </w:r>
      <w:r w:rsidRPr="002F2336">
        <w:rPr>
          <w:rFonts w:ascii="Times New Roman" w:eastAsia="Calibri" w:hAnsi="Times New Roman" w:cs="Times New Roman"/>
          <w:bCs/>
          <w:sz w:val="24"/>
          <w:szCs w:val="24"/>
          <w:lang w:val="en-US"/>
        </w:rPr>
        <w:t>100,000</w:t>
      </w:r>
      <w:r w:rsidRPr="00FF25F4">
        <w:rPr>
          <w:rFonts w:ascii="Times New Roman" w:eastAsia="Calibri" w:hAnsi="Times New Roman" w:cs="Times New Roman"/>
          <w:sz w:val="24"/>
          <w:szCs w:val="24"/>
          <w:lang w:val="en-US"/>
        </w:rPr>
        <w:t xml:space="preserve"> for a misdemeanor shall be imposed on the responsible officer in a Tax Administration organizational unit if:</w:t>
      </w:r>
    </w:p>
    <w:p w14:paraId="4B3BF46D" w14:textId="3409AE0F" w:rsidR="00FF25F4" w:rsidRPr="00FF25F4" w:rsidRDefault="00FF25F4" w:rsidP="002F233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 he fails to provide free information on tax regulations or basic legal aid to a taxpayer if a lay taxpayer is in question (Article 24, paragraph 1 item 1</w:t>
      </w:r>
      <w:proofErr w:type="gramStart"/>
      <w:r w:rsidRPr="00FF25F4">
        <w:rPr>
          <w:rFonts w:ascii="Times New Roman" w:eastAsia="Calibri" w:hAnsi="Times New Roman" w:cs="Times New Roman"/>
          <w:sz w:val="24"/>
          <w:szCs w:val="24"/>
          <w:lang w:val="en-US"/>
        </w:rPr>
        <w:t>);</w:t>
      </w:r>
      <w:proofErr w:type="gramEnd"/>
    </w:p>
    <w:p w14:paraId="561CE2DF" w14:textId="77777777" w:rsidR="00FF25F4" w:rsidRPr="00FF25F4" w:rsidRDefault="00FF25F4" w:rsidP="00FE2AC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2) denies a taxpayer access to data on tax assessment and collection maintained on him by the Tax Administration or, at a taxpayer's request, fails to modify incomplete or inaccurate data on the taxpayer (Article 24, paragraph 1, item 6). </w:t>
      </w:r>
    </w:p>
    <w:p w14:paraId="67C97549" w14:textId="77777777" w:rsidR="00FF25F4" w:rsidRPr="00FF25F4" w:rsidRDefault="00FF25F4" w:rsidP="00FE2AC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fine referred to in paragraph 1 of this Article for a misdemeanor shall be imposed on a Tax Administration official if he: </w:t>
      </w:r>
    </w:p>
    <w:p w14:paraId="36A5668F" w14:textId="77777777" w:rsidR="00FF25F4" w:rsidRPr="00FF25F4" w:rsidRDefault="00FF25F4" w:rsidP="00FE2AC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 fails to treat a taxpayer respectfully and with appreciation in tax procedure (Article 24, paragraph 1, item 3</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025C4B27" w14:textId="77777777" w:rsidR="00FF25F4" w:rsidRPr="00FF25F4" w:rsidRDefault="00FF25F4" w:rsidP="00FE2ACF">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2) prevents a taxpayer from being present during a tax audit, in accordance with this Law (Article 24, paragraph 1, item 10).</w:t>
      </w:r>
    </w:p>
    <w:p w14:paraId="2A51D90A" w14:textId="77777777" w:rsidR="00FE2ACF" w:rsidRDefault="00FE2ACF" w:rsidP="00FF25F4">
      <w:pPr>
        <w:spacing w:after="0"/>
        <w:ind w:right="-20"/>
        <w:jc w:val="center"/>
        <w:rPr>
          <w:rFonts w:ascii="Times New Roman" w:eastAsia="Calibri" w:hAnsi="Times New Roman" w:cs="Times New Roman"/>
          <w:b/>
          <w:sz w:val="24"/>
          <w:szCs w:val="24"/>
          <w:lang w:val="en-US"/>
        </w:rPr>
      </w:pPr>
    </w:p>
    <w:p w14:paraId="24514E01" w14:textId="210023E9" w:rsidR="00FF25F4" w:rsidRPr="00FE2ACF" w:rsidRDefault="00FF25F4" w:rsidP="00FF25F4">
      <w:pPr>
        <w:spacing w:after="0"/>
        <w:ind w:right="-20"/>
        <w:jc w:val="center"/>
        <w:rPr>
          <w:rFonts w:ascii="Times New Roman" w:eastAsia="Calibri" w:hAnsi="Times New Roman" w:cs="Times New Roman"/>
          <w:bCs/>
          <w:sz w:val="24"/>
          <w:szCs w:val="24"/>
          <w:lang w:val="en-US"/>
        </w:rPr>
      </w:pPr>
      <w:r w:rsidRPr="00FE2ACF">
        <w:rPr>
          <w:rFonts w:ascii="Times New Roman" w:eastAsia="Calibri" w:hAnsi="Times New Roman" w:cs="Times New Roman"/>
          <w:bCs/>
          <w:sz w:val="24"/>
          <w:szCs w:val="24"/>
          <w:lang w:val="en-US"/>
        </w:rPr>
        <w:t>Article 182а</w:t>
      </w:r>
    </w:p>
    <w:p w14:paraId="18B5A084" w14:textId="1D6E5BDE" w:rsidR="00FF25F4" w:rsidRPr="00FE2ACF" w:rsidRDefault="00FF25F4" w:rsidP="00FE2ACF">
      <w:pPr>
        <w:spacing w:after="0"/>
        <w:ind w:right="-20" w:firstLine="708"/>
        <w:jc w:val="both"/>
        <w:rPr>
          <w:rFonts w:ascii="Times New Roman" w:eastAsia="Calibri" w:hAnsi="Times New Roman" w:cs="Times New Roman"/>
          <w:bCs/>
          <w:sz w:val="24"/>
          <w:szCs w:val="24"/>
          <w:lang w:val="en-US"/>
        </w:rPr>
      </w:pPr>
      <w:r w:rsidRPr="00FE2ACF">
        <w:rPr>
          <w:rFonts w:ascii="Times New Roman" w:eastAsia="Calibri" w:hAnsi="Times New Roman" w:cs="Times New Roman"/>
          <w:bCs/>
          <w:sz w:val="24"/>
          <w:szCs w:val="24"/>
          <w:lang w:val="en-US"/>
        </w:rPr>
        <w:t>If a taxpayer repeats the same misdemeanor within two years from the date of legal validity of the conviction for misdemeanors referred to in Article 177, paragraphs 1 and 5 of this Law, in addition to the fine, he may also receive the safeguard measure involving a ban on the performance of certain business activities for a period ranging from six months to three years.</w:t>
      </w:r>
    </w:p>
    <w:p w14:paraId="257F214A" w14:textId="77777777" w:rsidR="005D56F8" w:rsidRDefault="005D56F8" w:rsidP="00FF25F4">
      <w:pPr>
        <w:spacing w:after="0"/>
        <w:ind w:right="-20"/>
        <w:jc w:val="both"/>
        <w:rPr>
          <w:rFonts w:ascii="Times New Roman" w:eastAsia="Calibri" w:hAnsi="Times New Roman" w:cs="Times New Roman"/>
          <w:sz w:val="24"/>
          <w:szCs w:val="24"/>
          <w:lang w:val="en-US"/>
        </w:rPr>
      </w:pPr>
    </w:p>
    <w:p w14:paraId="192CE82E" w14:textId="77777777" w:rsidR="00157C5A" w:rsidRDefault="00157C5A" w:rsidP="00FF25F4">
      <w:pPr>
        <w:spacing w:after="0"/>
        <w:ind w:right="-20"/>
        <w:jc w:val="both"/>
        <w:rPr>
          <w:rFonts w:ascii="Times New Roman" w:eastAsia="Calibri" w:hAnsi="Times New Roman" w:cs="Times New Roman"/>
          <w:sz w:val="24"/>
          <w:szCs w:val="24"/>
          <w:lang w:val="en-US"/>
        </w:rPr>
      </w:pPr>
    </w:p>
    <w:p w14:paraId="6AD3ED72" w14:textId="77777777" w:rsidR="00157C5A" w:rsidRDefault="00157C5A" w:rsidP="00FF25F4">
      <w:pPr>
        <w:spacing w:after="0"/>
        <w:ind w:right="-20"/>
        <w:jc w:val="both"/>
        <w:rPr>
          <w:rFonts w:ascii="Times New Roman" w:eastAsia="Calibri" w:hAnsi="Times New Roman" w:cs="Times New Roman"/>
          <w:sz w:val="24"/>
          <w:szCs w:val="24"/>
          <w:lang w:val="en-US"/>
        </w:rPr>
      </w:pPr>
    </w:p>
    <w:p w14:paraId="5F492C38" w14:textId="77777777" w:rsidR="00157C5A" w:rsidRPr="00FF25F4" w:rsidRDefault="00157C5A" w:rsidP="00FF25F4">
      <w:pPr>
        <w:spacing w:after="0"/>
        <w:ind w:right="-20"/>
        <w:jc w:val="both"/>
        <w:rPr>
          <w:rFonts w:ascii="Times New Roman" w:eastAsia="Calibri" w:hAnsi="Times New Roman" w:cs="Times New Roman"/>
          <w:sz w:val="24"/>
          <w:szCs w:val="24"/>
          <w:lang w:val="en-US"/>
        </w:rPr>
      </w:pPr>
    </w:p>
    <w:p w14:paraId="15323949" w14:textId="0F3A4166" w:rsidR="00FF25F4" w:rsidRPr="003434B6" w:rsidRDefault="00FF25F4" w:rsidP="00FF25F4">
      <w:pPr>
        <w:spacing w:after="0"/>
        <w:ind w:right="-20"/>
        <w:jc w:val="center"/>
        <w:rPr>
          <w:rFonts w:ascii="Times New Roman" w:eastAsia="Calibri" w:hAnsi="Times New Roman" w:cs="Times New Roman"/>
          <w:bCs/>
          <w:sz w:val="24"/>
          <w:szCs w:val="24"/>
          <w:lang w:val="en-US"/>
        </w:rPr>
      </w:pPr>
      <w:r w:rsidRPr="003434B6">
        <w:rPr>
          <w:rFonts w:ascii="Times New Roman" w:eastAsia="Calibri" w:hAnsi="Times New Roman" w:cs="Times New Roman"/>
          <w:bCs/>
          <w:sz w:val="24"/>
          <w:szCs w:val="24"/>
          <w:lang w:val="en-US"/>
        </w:rPr>
        <w:t>Article 182b</w:t>
      </w:r>
    </w:p>
    <w:p w14:paraId="37FCF817" w14:textId="5616E8C9" w:rsidR="00FF25F4" w:rsidRPr="00E22D7B" w:rsidRDefault="00FF25F4" w:rsidP="00E22D7B">
      <w:pPr>
        <w:spacing w:after="0"/>
        <w:ind w:right="-20" w:firstLine="708"/>
        <w:jc w:val="both"/>
        <w:rPr>
          <w:rFonts w:ascii="Times New Roman" w:eastAsia="Calibri" w:hAnsi="Times New Roman" w:cs="Times New Roman"/>
          <w:bCs/>
          <w:sz w:val="24"/>
          <w:szCs w:val="24"/>
          <w:lang w:val="en-US"/>
        </w:rPr>
      </w:pPr>
      <w:r w:rsidRPr="00E22D7B">
        <w:rPr>
          <w:rFonts w:ascii="Times New Roman" w:eastAsia="Calibri" w:hAnsi="Times New Roman" w:cs="Times New Roman"/>
          <w:bCs/>
          <w:sz w:val="24"/>
          <w:szCs w:val="24"/>
          <w:lang w:val="en-US"/>
        </w:rPr>
        <w:t>A motion to institute misdemeanor proceedings shall not be filed against a person who has performed an act or an omission related to the tax that is assessed by the taxpayer</w:t>
      </w:r>
      <w:r w:rsidRPr="00E22D7B">
        <w:rPr>
          <w:rFonts w:ascii="Calibri" w:hAnsi="Calibri" w:cs="Calibri"/>
          <w:bCs/>
          <w:sz w:val="14"/>
          <w:szCs w:val="14"/>
        </w:rPr>
        <w:t>*</w:t>
      </w:r>
      <w:r w:rsidRPr="00E22D7B">
        <w:rPr>
          <w:rFonts w:ascii="Times New Roman" w:eastAsia="Calibri" w:hAnsi="Times New Roman" w:cs="Times New Roman"/>
          <w:bCs/>
          <w:sz w:val="24"/>
          <w:szCs w:val="24"/>
          <w:lang w:val="en-US"/>
        </w:rPr>
        <w:t>, which is considered a tax misdemeanor referred to in Article 177, Article 179, paragraph 1, items 2b) and 3) and paragraph 3 in conjunction with paragraph, item 3) of that Article, as well as in Article 180, items 5) and 6) of this Law, if that person, before a tax authority takes any actions with regard to the performed act or omission, or before the beginning of a tax audit, or before the filing of a motion to initiate misdemeanor proceedings, reports the performed act or omission on his own initiative, and at the same time pays the amount of the tax owed increased by the accrued interest referred to in Article 75 of this Law.</w:t>
      </w:r>
      <w:r w:rsidRPr="00E22D7B">
        <w:rPr>
          <w:rFonts w:ascii="Calibri" w:hAnsi="Calibri" w:cs="Calibri"/>
          <w:bCs/>
          <w:sz w:val="14"/>
          <w:szCs w:val="14"/>
        </w:rPr>
        <w:t xml:space="preserve"> </w:t>
      </w:r>
    </w:p>
    <w:p w14:paraId="19949FA5" w14:textId="767BCB75" w:rsidR="00FF25F4" w:rsidRPr="00FF25F4" w:rsidRDefault="00FF25F4" w:rsidP="00E22D7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 motion to institute misdemeanor proceedings</w:t>
      </w:r>
      <w:r w:rsidRPr="00FF25F4">
        <w:rPr>
          <w:rFonts w:ascii="Calibri" w:hAnsi="Calibri" w:cs="Calibri"/>
          <w:b/>
          <w:bCs/>
          <w:sz w:val="14"/>
          <w:szCs w:val="14"/>
        </w:rPr>
        <w:t>******</w:t>
      </w:r>
      <w:r w:rsidRPr="00FF25F4">
        <w:rPr>
          <w:rFonts w:ascii="Times New Roman" w:eastAsia="Calibri" w:hAnsi="Times New Roman" w:cs="Times New Roman"/>
          <w:sz w:val="24"/>
          <w:szCs w:val="24"/>
          <w:lang w:val="en-US"/>
        </w:rPr>
        <w:t xml:space="preserve"> shall not be filed against a person who has performed an act or omission referred to in paragraph 1 of this Article related to the tax assessed by virtue of a decision, if that person, before a tax authority takes any actions with regard to the performed act or omission, or before the beginning of a tax audit, or before the filing of a motion to initiate misdemeanor proceedings, reports the performed act or omission on his own initiative, and pays the amount of the tax assessed within the prescribed time limit. </w:t>
      </w:r>
    </w:p>
    <w:p w14:paraId="5E445F4A" w14:textId="77777777" w:rsidR="00E22D7B" w:rsidRDefault="00E22D7B" w:rsidP="00FF25F4">
      <w:pPr>
        <w:spacing w:after="0"/>
        <w:ind w:right="-20"/>
        <w:jc w:val="center"/>
        <w:rPr>
          <w:rFonts w:ascii="Times New Roman" w:eastAsia="Calibri" w:hAnsi="Times New Roman" w:cs="Times New Roman"/>
          <w:b/>
          <w:sz w:val="24"/>
          <w:szCs w:val="24"/>
          <w:lang w:val="en-US"/>
        </w:rPr>
      </w:pPr>
    </w:p>
    <w:p w14:paraId="473CE664" w14:textId="26DC761F" w:rsidR="00FF25F4" w:rsidRPr="008D0461" w:rsidRDefault="00FF25F4" w:rsidP="00FF25F4">
      <w:pPr>
        <w:spacing w:after="0"/>
        <w:ind w:right="-20"/>
        <w:jc w:val="center"/>
        <w:rPr>
          <w:rFonts w:ascii="Times New Roman" w:eastAsia="Calibri" w:hAnsi="Times New Roman" w:cs="Times New Roman"/>
          <w:bCs/>
          <w:sz w:val="24"/>
          <w:szCs w:val="24"/>
          <w:lang w:val="en-US"/>
        </w:rPr>
      </w:pPr>
      <w:r w:rsidRPr="008D0461">
        <w:rPr>
          <w:rFonts w:ascii="Times New Roman" w:eastAsia="Calibri" w:hAnsi="Times New Roman" w:cs="Times New Roman"/>
          <w:bCs/>
          <w:sz w:val="24"/>
          <w:szCs w:val="24"/>
          <w:lang w:val="en-US"/>
        </w:rPr>
        <w:t>Part Eight</w:t>
      </w:r>
    </w:p>
    <w:p w14:paraId="72AC3AA2" w14:textId="77777777" w:rsidR="008D0461" w:rsidRPr="008D0461" w:rsidRDefault="008D0461" w:rsidP="00FF25F4">
      <w:pPr>
        <w:spacing w:after="0"/>
        <w:ind w:right="-20"/>
        <w:jc w:val="center"/>
        <w:rPr>
          <w:rFonts w:ascii="Times New Roman" w:eastAsia="Calibri" w:hAnsi="Times New Roman" w:cs="Times New Roman"/>
          <w:bCs/>
          <w:sz w:val="24"/>
          <w:szCs w:val="24"/>
          <w:lang w:val="en-US"/>
        </w:rPr>
      </w:pPr>
    </w:p>
    <w:p w14:paraId="065F782D" w14:textId="77777777" w:rsidR="00FF25F4" w:rsidRPr="008D0461" w:rsidRDefault="00FF25F4" w:rsidP="00FF25F4">
      <w:pPr>
        <w:spacing w:after="0"/>
        <w:ind w:right="-20"/>
        <w:jc w:val="center"/>
        <w:rPr>
          <w:rFonts w:ascii="Times New Roman" w:eastAsia="Calibri" w:hAnsi="Times New Roman" w:cs="Times New Roman"/>
          <w:bCs/>
          <w:sz w:val="24"/>
          <w:szCs w:val="24"/>
          <w:lang w:val="en-US"/>
        </w:rPr>
      </w:pPr>
      <w:r w:rsidRPr="008D0461">
        <w:rPr>
          <w:rFonts w:ascii="Times New Roman" w:eastAsia="Calibri" w:hAnsi="Times New Roman" w:cs="Times New Roman"/>
          <w:bCs/>
          <w:sz w:val="24"/>
          <w:szCs w:val="24"/>
          <w:lang w:val="en-US"/>
        </w:rPr>
        <w:t>TRANSITIONAL AND FINAL PROVISIONS</w:t>
      </w:r>
    </w:p>
    <w:p w14:paraId="179214C4" w14:textId="77777777" w:rsidR="00A75B97" w:rsidRPr="008D0461" w:rsidRDefault="00A75B97" w:rsidP="00FF25F4">
      <w:pPr>
        <w:spacing w:after="0"/>
        <w:ind w:right="-20"/>
        <w:jc w:val="center"/>
        <w:rPr>
          <w:rFonts w:ascii="Times New Roman" w:eastAsia="Calibri" w:hAnsi="Times New Roman" w:cs="Times New Roman"/>
          <w:bCs/>
          <w:sz w:val="24"/>
          <w:szCs w:val="24"/>
          <w:lang w:val="en-US"/>
        </w:rPr>
      </w:pPr>
    </w:p>
    <w:p w14:paraId="5A336271" w14:textId="54523B9B" w:rsidR="00FF25F4" w:rsidRPr="008D0461" w:rsidRDefault="00FF25F4" w:rsidP="00FF25F4">
      <w:pPr>
        <w:spacing w:after="0"/>
        <w:ind w:right="-20"/>
        <w:jc w:val="center"/>
        <w:rPr>
          <w:rFonts w:ascii="Times New Roman" w:eastAsia="Calibri" w:hAnsi="Times New Roman" w:cs="Times New Roman"/>
          <w:bCs/>
          <w:sz w:val="24"/>
          <w:szCs w:val="24"/>
          <w:lang w:val="en-US"/>
        </w:rPr>
      </w:pPr>
      <w:r w:rsidRPr="008D0461">
        <w:rPr>
          <w:rFonts w:ascii="Times New Roman" w:eastAsia="Calibri" w:hAnsi="Times New Roman" w:cs="Times New Roman"/>
          <w:bCs/>
          <w:sz w:val="24"/>
          <w:szCs w:val="24"/>
          <w:lang w:val="en-US"/>
        </w:rPr>
        <w:t>Registration of Taxpayers</w:t>
      </w:r>
    </w:p>
    <w:p w14:paraId="71C592BB" w14:textId="77777777" w:rsidR="008D0461" w:rsidRPr="008D0461" w:rsidRDefault="008D0461" w:rsidP="00FF25F4">
      <w:pPr>
        <w:spacing w:after="0"/>
        <w:ind w:right="-20"/>
        <w:jc w:val="center"/>
        <w:rPr>
          <w:rFonts w:ascii="Times New Roman" w:eastAsia="Calibri" w:hAnsi="Times New Roman" w:cs="Times New Roman"/>
          <w:bCs/>
          <w:sz w:val="24"/>
          <w:szCs w:val="24"/>
          <w:lang w:val="en-US"/>
        </w:rPr>
      </w:pPr>
    </w:p>
    <w:p w14:paraId="00546E95" w14:textId="77777777" w:rsidR="00FF25F4" w:rsidRPr="008D0461" w:rsidRDefault="00FF25F4" w:rsidP="00FF25F4">
      <w:pPr>
        <w:spacing w:after="0"/>
        <w:ind w:right="-20"/>
        <w:jc w:val="center"/>
        <w:rPr>
          <w:rFonts w:ascii="Times New Roman" w:eastAsia="Calibri" w:hAnsi="Times New Roman" w:cs="Times New Roman"/>
          <w:bCs/>
          <w:sz w:val="24"/>
          <w:szCs w:val="24"/>
          <w:lang w:val="en-US"/>
        </w:rPr>
      </w:pPr>
      <w:r w:rsidRPr="008D0461">
        <w:rPr>
          <w:rFonts w:ascii="Times New Roman" w:eastAsia="Calibri" w:hAnsi="Times New Roman" w:cs="Times New Roman"/>
          <w:bCs/>
          <w:sz w:val="24"/>
          <w:szCs w:val="24"/>
          <w:lang w:val="en-US"/>
        </w:rPr>
        <w:t>Article 183</w:t>
      </w:r>
    </w:p>
    <w:p w14:paraId="541D0CD5" w14:textId="77777777" w:rsidR="00FF25F4" w:rsidRPr="00FF25F4" w:rsidRDefault="00FF25F4" w:rsidP="008D046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The Tax Administration shall register taxpayers within one year from the start of the implementation of this Law.</w:t>
      </w:r>
    </w:p>
    <w:p w14:paraId="79823811"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13ADEB93" w14:textId="439AFF94" w:rsidR="00FF25F4" w:rsidRDefault="00FF25F4" w:rsidP="005D56F8">
      <w:pPr>
        <w:spacing w:after="0"/>
        <w:ind w:right="-20"/>
        <w:jc w:val="center"/>
        <w:rPr>
          <w:rFonts w:ascii="Times New Roman" w:eastAsia="Calibri" w:hAnsi="Times New Roman" w:cs="Times New Roman"/>
          <w:bCs/>
          <w:sz w:val="24"/>
          <w:szCs w:val="24"/>
          <w:lang w:val="en-US"/>
        </w:rPr>
      </w:pPr>
      <w:r w:rsidRPr="008D0461">
        <w:rPr>
          <w:rFonts w:ascii="Times New Roman" w:eastAsia="Calibri" w:hAnsi="Times New Roman" w:cs="Times New Roman"/>
          <w:bCs/>
          <w:sz w:val="24"/>
          <w:szCs w:val="24"/>
          <w:lang w:val="en-US"/>
        </w:rPr>
        <w:t xml:space="preserve">Submission of the Registration </w:t>
      </w:r>
      <w:r w:rsidR="005D56F8" w:rsidRPr="008D0461">
        <w:rPr>
          <w:rFonts w:ascii="Times New Roman" w:eastAsia="Calibri" w:hAnsi="Times New Roman" w:cs="Times New Roman"/>
          <w:bCs/>
          <w:sz w:val="24"/>
          <w:szCs w:val="24"/>
          <w:lang w:val="en-US"/>
        </w:rPr>
        <w:t xml:space="preserve">Data to the Tax Administration </w:t>
      </w:r>
    </w:p>
    <w:p w14:paraId="2C4B9D1E" w14:textId="77777777" w:rsidR="008D0461" w:rsidRPr="008D0461" w:rsidRDefault="008D0461" w:rsidP="005D56F8">
      <w:pPr>
        <w:spacing w:after="0"/>
        <w:ind w:right="-20"/>
        <w:jc w:val="center"/>
        <w:rPr>
          <w:rFonts w:ascii="Times New Roman" w:eastAsia="Calibri" w:hAnsi="Times New Roman" w:cs="Times New Roman"/>
          <w:bCs/>
          <w:sz w:val="24"/>
          <w:szCs w:val="24"/>
          <w:lang w:val="en-US"/>
        </w:rPr>
      </w:pPr>
    </w:p>
    <w:p w14:paraId="12332293" w14:textId="77777777" w:rsidR="00FF25F4" w:rsidRPr="008D0461" w:rsidRDefault="00FF25F4" w:rsidP="00FF25F4">
      <w:pPr>
        <w:spacing w:after="0"/>
        <w:ind w:right="-20"/>
        <w:jc w:val="center"/>
        <w:rPr>
          <w:rFonts w:ascii="Times New Roman" w:eastAsia="Calibri" w:hAnsi="Times New Roman" w:cs="Times New Roman"/>
          <w:bCs/>
          <w:sz w:val="24"/>
          <w:szCs w:val="24"/>
          <w:lang w:val="en-US"/>
        </w:rPr>
      </w:pPr>
      <w:r w:rsidRPr="008D0461">
        <w:rPr>
          <w:rFonts w:ascii="Times New Roman" w:eastAsia="Calibri" w:hAnsi="Times New Roman" w:cs="Times New Roman"/>
          <w:bCs/>
          <w:sz w:val="24"/>
          <w:szCs w:val="24"/>
          <w:lang w:val="en-US"/>
        </w:rPr>
        <w:t>Article 184</w:t>
      </w:r>
    </w:p>
    <w:p w14:paraId="05D5F6DB" w14:textId="77777777" w:rsidR="00FF25F4" w:rsidRPr="00FF25F4" w:rsidRDefault="00FF25F4" w:rsidP="008D046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 court, an authority or an organization referred to in Article 29, paragraphs 1 through 3 of this Law shall submit to the Tax Administration, in keeping with the act stipulated in Article 29, paragraph </w:t>
      </w:r>
      <w:r w:rsidRPr="00FF25F4">
        <w:rPr>
          <w:rFonts w:ascii="Times New Roman" w:eastAsia="Calibri" w:hAnsi="Times New Roman" w:cs="Times New Roman"/>
          <w:b/>
          <w:sz w:val="24"/>
          <w:szCs w:val="24"/>
          <w:lang w:val="en-US"/>
        </w:rPr>
        <w:t>5</w:t>
      </w:r>
      <w:r w:rsidRPr="00FF25F4">
        <w:rPr>
          <w:rFonts w:ascii="Calibri" w:hAnsi="Calibri" w:cs="Calibri"/>
          <w:b/>
          <w:bCs/>
          <w:sz w:val="14"/>
          <w:szCs w:val="14"/>
        </w:rPr>
        <w:t>*</w:t>
      </w:r>
      <w:r w:rsidRPr="00FF25F4">
        <w:rPr>
          <w:rFonts w:ascii="Times New Roman" w:eastAsia="Calibri" w:hAnsi="Times New Roman" w:cs="Times New Roman"/>
          <w:sz w:val="24"/>
          <w:szCs w:val="24"/>
          <w:lang w:val="en-US"/>
        </w:rPr>
        <w:t xml:space="preserve"> of this Law, the data on the persons registered in the register and other data relevant for assessing tax, as at the start of the implementation of this Law.</w:t>
      </w:r>
    </w:p>
    <w:p w14:paraId="50F78D31" w14:textId="77777777" w:rsidR="005D56F8" w:rsidRDefault="005D56F8" w:rsidP="00FF25F4">
      <w:pPr>
        <w:spacing w:after="0"/>
        <w:ind w:right="-20"/>
        <w:jc w:val="both"/>
        <w:rPr>
          <w:rFonts w:ascii="Times New Roman" w:eastAsia="Calibri" w:hAnsi="Times New Roman" w:cs="Times New Roman"/>
          <w:sz w:val="24"/>
          <w:szCs w:val="24"/>
          <w:lang w:val="en-US"/>
        </w:rPr>
      </w:pPr>
    </w:p>
    <w:p w14:paraId="43F07787" w14:textId="77777777" w:rsidR="00157C5A" w:rsidRPr="00FF25F4" w:rsidRDefault="00157C5A" w:rsidP="00FF25F4">
      <w:pPr>
        <w:spacing w:after="0"/>
        <w:ind w:right="-20"/>
        <w:jc w:val="both"/>
        <w:rPr>
          <w:rFonts w:ascii="Times New Roman" w:eastAsia="Calibri" w:hAnsi="Times New Roman" w:cs="Times New Roman"/>
          <w:sz w:val="24"/>
          <w:szCs w:val="24"/>
          <w:lang w:val="en-US"/>
        </w:rPr>
      </w:pPr>
    </w:p>
    <w:p w14:paraId="7B265101" w14:textId="3B8A65B1" w:rsidR="00FF25F4" w:rsidRPr="008A4CCE" w:rsidRDefault="00FF25F4" w:rsidP="00FF25F4">
      <w:pPr>
        <w:spacing w:after="0"/>
        <w:ind w:right="-20"/>
        <w:jc w:val="center"/>
        <w:rPr>
          <w:rFonts w:ascii="Times New Roman" w:eastAsia="Calibri" w:hAnsi="Times New Roman" w:cs="Times New Roman"/>
          <w:bCs/>
          <w:sz w:val="24"/>
          <w:szCs w:val="24"/>
          <w:lang w:val="en-US"/>
        </w:rPr>
      </w:pPr>
      <w:r w:rsidRPr="008A4CCE">
        <w:rPr>
          <w:rFonts w:ascii="Times New Roman" w:eastAsia="Calibri" w:hAnsi="Times New Roman" w:cs="Times New Roman"/>
          <w:bCs/>
          <w:sz w:val="24"/>
          <w:szCs w:val="24"/>
          <w:lang w:val="en-US"/>
        </w:rPr>
        <w:t>Obligations of Banks in Relation to Account Holders</w:t>
      </w:r>
    </w:p>
    <w:p w14:paraId="476C193B" w14:textId="77777777" w:rsidR="008D0461" w:rsidRPr="008A4CCE" w:rsidRDefault="008D0461" w:rsidP="00FF25F4">
      <w:pPr>
        <w:spacing w:after="0"/>
        <w:ind w:right="-20"/>
        <w:jc w:val="center"/>
        <w:rPr>
          <w:rFonts w:ascii="Times New Roman" w:eastAsia="Calibri" w:hAnsi="Times New Roman" w:cs="Times New Roman"/>
          <w:bCs/>
          <w:sz w:val="24"/>
          <w:szCs w:val="24"/>
          <w:lang w:val="en-US"/>
        </w:rPr>
      </w:pPr>
    </w:p>
    <w:p w14:paraId="49A153C1" w14:textId="41547B41" w:rsidR="00FF25F4" w:rsidRPr="008A4CCE" w:rsidRDefault="00FF25F4" w:rsidP="00FF25F4">
      <w:pPr>
        <w:spacing w:after="0"/>
        <w:ind w:right="-20"/>
        <w:jc w:val="center"/>
        <w:rPr>
          <w:rFonts w:ascii="Times New Roman" w:eastAsia="Calibri" w:hAnsi="Times New Roman" w:cs="Times New Roman"/>
          <w:bCs/>
          <w:sz w:val="24"/>
          <w:szCs w:val="24"/>
          <w:lang w:val="en-US"/>
        </w:rPr>
      </w:pPr>
      <w:r w:rsidRPr="008A4CCE">
        <w:rPr>
          <w:rFonts w:ascii="Times New Roman" w:eastAsia="Calibri" w:hAnsi="Times New Roman" w:cs="Times New Roman"/>
          <w:bCs/>
          <w:sz w:val="24"/>
          <w:szCs w:val="24"/>
          <w:lang w:val="en-US"/>
        </w:rPr>
        <w:t>Article 185</w:t>
      </w:r>
    </w:p>
    <w:p w14:paraId="03B27CA3" w14:textId="77777777" w:rsidR="00FF25F4" w:rsidRPr="00FF25F4" w:rsidRDefault="00FF25F4" w:rsidP="008D046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b/>
          <w:sz w:val="24"/>
          <w:szCs w:val="24"/>
          <w:lang w:val="en-US"/>
        </w:rPr>
        <w:t xml:space="preserve">A </w:t>
      </w:r>
      <w:r w:rsidRPr="008A4CCE">
        <w:rPr>
          <w:rFonts w:ascii="Times New Roman" w:eastAsia="Calibri" w:hAnsi="Times New Roman" w:cs="Times New Roman"/>
          <w:bCs/>
          <w:sz w:val="24"/>
          <w:szCs w:val="24"/>
          <w:lang w:val="en-US"/>
        </w:rPr>
        <w:t xml:space="preserve">bank </w:t>
      </w:r>
      <w:r w:rsidRPr="00FF25F4">
        <w:rPr>
          <w:rFonts w:ascii="Times New Roman" w:eastAsia="Calibri" w:hAnsi="Times New Roman" w:cs="Times New Roman"/>
          <w:sz w:val="24"/>
          <w:szCs w:val="24"/>
          <w:lang w:val="en-US"/>
        </w:rPr>
        <w:t xml:space="preserve">shall request a legal entity, a sole trader or an individual holding an account with that bank on the date of the implementation of this Law to submit proof of registration within 15 days from the date of the TIN assignment. </w:t>
      </w:r>
    </w:p>
    <w:p w14:paraId="28BA8F01" w14:textId="64F0015E" w:rsidR="00FF25F4" w:rsidRPr="00FF25F4" w:rsidRDefault="00FF25F4" w:rsidP="00EF1DBC">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a legal entity, a sole trader, or an individual referred to in paragraph 1 of this Article fails to submit proof of registration within the time limit referred to in paragraph 1 of this Article, </w:t>
      </w:r>
      <w:r w:rsidRPr="00EF1DBC">
        <w:rPr>
          <w:rFonts w:ascii="Times New Roman" w:eastAsia="Calibri" w:hAnsi="Times New Roman" w:cs="Times New Roman"/>
          <w:bCs/>
          <w:sz w:val="24"/>
          <w:szCs w:val="24"/>
          <w:lang w:val="en-US"/>
        </w:rPr>
        <w:t>a bank</w:t>
      </w:r>
      <w:r w:rsidRPr="00FF25F4">
        <w:rPr>
          <w:rFonts w:ascii="Times New Roman" w:eastAsia="Calibri" w:hAnsi="Times New Roman" w:cs="Times New Roman"/>
          <w:sz w:val="24"/>
          <w:szCs w:val="24"/>
          <w:lang w:val="en-US"/>
        </w:rPr>
        <w:t xml:space="preserve"> shall suspend all transactions through their accounts on the next day following the expiry of that time limit, and promptly inform the Tax Administration to that effect.</w:t>
      </w:r>
    </w:p>
    <w:p w14:paraId="40A4C88D" w14:textId="77777777" w:rsidR="00FF25F4" w:rsidRPr="00FF25F4" w:rsidRDefault="00FF25F4" w:rsidP="00EF1DBC">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If, on the date of the implementation of this Law, a taxpayer's account is frozen because of arrears on taxes and secondary tax duties, such freeze shall extend to all accounts of that taxpayer in accordance with the Law on Payment Transactions referred to in Article 69, paragraph 2 of this Law.</w:t>
      </w:r>
    </w:p>
    <w:p w14:paraId="210901A0"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71902C9E" w14:textId="667161E4" w:rsidR="00FF25F4" w:rsidRDefault="00FF25F4" w:rsidP="005D56F8">
      <w:pPr>
        <w:spacing w:after="0"/>
        <w:ind w:right="-20"/>
        <w:jc w:val="center"/>
        <w:rPr>
          <w:rFonts w:ascii="Times New Roman" w:eastAsia="Calibri" w:hAnsi="Times New Roman" w:cs="Times New Roman"/>
          <w:bCs/>
          <w:sz w:val="24"/>
          <w:szCs w:val="24"/>
          <w:lang w:val="en-US"/>
        </w:rPr>
      </w:pPr>
      <w:r w:rsidRPr="00EF1DBC">
        <w:rPr>
          <w:rFonts w:ascii="Times New Roman" w:eastAsia="Calibri" w:hAnsi="Times New Roman" w:cs="Times New Roman"/>
          <w:bCs/>
          <w:sz w:val="24"/>
          <w:szCs w:val="24"/>
          <w:lang w:val="en-US"/>
        </w:rPr>
        <w:t>Pr</w:t>
      </w:r>
      <w:r w:rsidR="005D56F8" w:rsidRPr="00EF1DBC">
        <w:rPr>
          <w:rFonts w:ascii="Times New Roman" w:eastAsia="Calibri" w:hAnsi="Times New Roman" w:cs="Times New Roman"/>
          <w:bCs/>
          <w:sz w:val="24"/>
          <w:szCs w:val="24"/>
          <w:lang w:val="en-US"/>
        </w:rPr>
        <w:t>operty Registration Application</w:t>
      </w:r>
    </w:p>
    <w:p w14:paraId="26C55380" w14:textId="77777777" w:rsidR="00EF1DBC" w:rsidRPr="00EF1DBC" w:rsidRDefault="00EF1DBC" w:rsidP="005D56F8">
      <w:pPr>
        <w:spacing w:after="0"/>
        <w:ind w:right="-20"/>
        <w:jc w:val="center"/>
        <w:rPr>
          <w:rFonts w:ascii="Times New Roman" w:eastAsia="Calibri" w:hAnsi="Times New Roman" w:cs="Times New Roman"/>
          <w:bCs/>
          <w:sz w:val="24"/>
          <w:szCs w:val="24"/>
          <w:lang w:val="en-US"/>
        </w:rPr>
      </w:pPr>
    </w:p>
    <w:p w14:paraId="430C8CE7" w14:textId="77777777" w:rsidR="00FF25F4" w:rsidRPr="00EF1DBC" w:rsidRDefault="00FF25F4" w:rsidP="00FF25F4">
      <w:pPr>
        <w:spacing w:after="0"/>
        <w:ind w:right="-20"/>
        <w:jc w:val="center"/>
        <w:rPr>
          <w:rFonts w:ascii="Times New Roman" w:eastAsia="Calibri" w:hAnsi="Times New Roman" w:cs="Times New Roman"/>
          <w:bCs/>
          <w:sz w:val="24"/>
          <w:szCs w:val="24"/>
          <w:lang w:val="en-US"/>
        </w:rPr>
      </w:pPr>
      <w:r w:rsidRPr="00EF1DBC">
        <w:rPr>
          <w:rFonts w:ascii="Times New Roman" w:eastAsia="Calibri" w:hAnsi="Times New Roman" w:cs="Times New Roman"/>
          <w:bCs/>
          <w:sz w:val="24"/>
          <w:szCs w:val="24"/>
          <w:lang w:val="en-US"/>
        </w:rPr>
        <w:t>Article 186</w:t>
      </w:r>
    </w:p>
    <w:p w14:paraId="6489FCA9" w14:textId="3264C9C7" w:rsidR="00FF25F4" w:rsidRPr="00FF25F4" w:rsidRDefault="00FF25F4" w:rsidP="00EF1DBC">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 taxpayer, an individual and a sole trader, shall submit to the Tax Administration, within </w:t>
      </w:r>
      <w:r w:rsidRPr="00FF25F4">
        <w:rPr>
          <w:rFonts w:ascii="Times New Roman" w:eastAsia="Calibri" w:hAnsi="Times New Roman" w:cs="Times New Roman"/>
          <w:b/>
          <w:sz w:val="24"/>
          <w:szCs w:val="24"/>
          <w:lang w:val="en-US"/>
        </w:rPr>
        <w:t xml:space="preserve">ten </w:t>
      </w:r>
      <w:r w:rsidRPr="00E54EBB">
        <w:rPr>
          <w:rFonts w:ascii="Times New Roman" w:eastAsia="Calibri" w:hAnsi="Times New Roman" w:cs="Times New Roman"/>
          <w:bCs/>
          <w:sz w:val="24"/>
          <w:szCs w:val="24"/>
          <w:lang w:val="en-US"/>
        </w:rPr>
        <w:t>months</w:t>
      </w:r>
      <w:r w:rsidRPr="00FF25F4">
        <w:rPr>
          <w:rFonts w:ascii="Times New Roman" w:eastAsia="Calibri" w:hAnsi="Times New Roman" w:cs="Times New Roman"/>
          <w:sz w:val="24"/>
          <w:szCs w:val="24"/>
          <w:lang w:val="en-US"/>
        </w:rPr>
        <w:t xml:space="preserve"> from the date of the implementation of this Law, an application for the purpose of recording their total assets in the country and abroad, if their value exceeds </w:t>
      </w:r>
      <w:r w:rsidR="00E54EBB">
        <w:rPr>
          <w:rFonts w:ascii="Times New Roman" w:eastAsia="Calibri" w:hAnsi="Times New Roman" w:cs="Times New Roman"/>
          <w:sz w:val="24"/>
          <w:szCs w:val="24"/>
          <w:lang w:val="en-US"/>
        </w:rPr>
        <w:t xml:space="preserve">RSD </w:t>
      </w:r>
      <w:r w:rsidRPr="00FF25F4">
        <w:rPr>
          <w:rFonts w:ascii="Times New Roman" w:eastAsia="Calibri" w:hAnsi="Times New Roman" w:cs="Times New Roman"/>
          <w:sz w:val="24"/>
          <w:szCs w:val="24"/>
          <w:lang w:val="en-US"/>
        </w:rPr>
        <w:t>20,000,000.</w:t>
      </w:r>
    </w:p>
    <w:p w14:paraId="7B858519" w14:textId="77777777" w:rsidR="00FF25F4" w:rsidRPr="00FF25F4" w:rsidRDefault="00FF25F4" w:rsidP="00F316F6">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Assets, in terms of paragraph 1 of this Article, shall include: </w:t>
      </w:r>
    </w:p>
    <w:p w14:paraId="4C4FF768" w14:textId="77777777" w:rsidR="00FF25F4" w:rsidRPr="00FF25F4" w:rsidRDefault="00FF25F4" w:rsidP="00401017">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 immovable property (apartments, houses, commercial buildings and premises, garages, land, etc.</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32D33D34" w14:textId="77777777" w:rsidR="00FF25F4" w:rsidRPr="00FF25F4" w:rsidRDefault="00FF25F4" w:rsidP="00401017">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2) shares or equity stakes in a legal </w:t>
      </w:r>
      <w:proofErr w:type="gramStart"/>
      <w:r w:rsidRPr="00FF25F4">
        <w:rPr>
          <w:rFonts w:ascii="Times New Roman" w:eastAsia="Calibri" w:hAnsi="Times New Roman" w:cs="Times New Roman"/>
          <w:sz w:val="24"/>
          <w:szCs w:val="24"/>
          <w:lang w:val="en-US"/>
        </w:rPr>
        <w:t>entity;</w:t>
      </w:r>
      <w:proofErr w:type="gramEnd"/>
      <w:r w:rsidRPr="00FF25F4">
        <w:rPr>
          <w:rFonts w:ascii="Times New Roman" w:eastAsia="Calibri" w:hAnsi="Times New Roman" w:cs="Times New Roman"/>
          <w:sz w:val="24"/>
          <w:szCs w:val="24"/>
          <w:lang w:val="en-US"/>
        </w:rPr>
        <w:t xml:space="preserve"> </w:t>
      </w:r>
    </w:p>
    <w:p w14:paraId="6CDFC75C" w14:textId="77777777" w:rsidR="00FF25F4" w:rsidRPr="00FF25F4" w:rsidRDefault="00FF25F4" w:rsidP="00401017">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3) equipment for performing self-employment </w:t>
      </w:r>
      <w:proofErr w:type="gramStart"/>
      <w:r w:rsidRPr="00FF25F4">
        <w:rPr>
          <w:rFonts w:ascii="Times New Roman" w:eastAsia="Calibri" w:hAnsi="Times New Roman" w:cs="Times New Roman"/>
          <w:sz w:val="24"/>
          <w:szCs w:val="24"/>
          <w:lang w:val="en-US"/>
        </w:rPr>
        <w:t>activity;</w:t>
      </w:r>
      <w:proofErr w:type="gramEnd"/>
      <w:r w:rsidRPr="00FF25F4">
        <w:rPr>
          <w:rFonts w:ascii="Times New Roman" w:eastAsia="Calibri" w:hAnsi="Times New Roman" w:cs="Times New Roman"/>
          <w:sz w:val="24"/>
          <w:szCs w:val="24"/>
          <w:lang w:val="en-US"/>
        </w:rPr>
        <w:t xml:space="preserve"> </w:t>
      </w:r>
    </w:p>
    <w:p w14:paraId="5FEFFB99" w14:textId="5AAEA27A" w:rsidR="00FF25F4" w:rsidRPr="00FF25F4" w:rsidRDefault="00FF25F4" w:rsidP="00401017">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4) motor vehicles, </w:t>
      </w:r>
      <w:r w:rsidRPr="00FF25F4">
        <w:rPr>
          <w:rFonts w:ascii="Times New Roman" w:eastAsia="Calibri" w:hAnsi="Times New Roman" w:cs="Times New Roman"/>
          <w:b/>
          <w:sz w:val="24"/>
          <w:szCs w:val="24"/>
          <w:lang w:val="en-US"/>
        </w:rPr>
        <w:t>vessels</w:t>
      </w:r>
      <w:r w:rsidRPr="00FF25F4">
        <w:rPr>
          <w:rFonts w:ascii="Times New Roman" w:eastAsia="Calibri" w:hAnsi="Times New Roman" w:cs="Times New Roman"/>
          <w:sz w:val="24"/>
          <w:szCs w:val="24"/>
          <w:lang w:val="en-US"/>
        </w:rPr>
        <w:t xml:space="preserve"> and </w:t>
      </w:r>
      <w:proofErr w:type="gramStart"/>
      <w:r w:rsidRPr="00FF25F4">
        <w:rPr>
          <w:rFonts w:ascii="Times New Roman" w:eastAsia="Calibri" w:hAnsi="Times New Roman" w:cs="Times New Roman"/>
          <w:sz w:val="24"/>
          <w:szCs w:val="24"/>
          <w:lang w:val="en-US"/>
        </w:rPr>
        <w:t>aircrafts;</w:t>
      </w:r>
      <w:proofErr w:type="gramEnd"/>
      <w:r w:rsidRPr="00FF25F4">
        <w:rPr>
          <w:rFonts w:ascii="Times New Roman" w:eastAsia="Calibri" w:hAnsi="Times New Roman" w:cs="Times New Roman"/>
          <w:sz w:val="24"/>
          <w:szCs w:val="24"/>
          <w:lang w:val="en-US"/>
        </w:rPr>
        <w:t xml:space="preserve"> </w:t>
      </w:r>
    </w:p>
    <w:p w14:paraId="1493FB12" w14:textId="076BD616" w:rsidR="00FF25F4" w:rsidRPr="00FF25F4" w:rsidRDefault="00CC4D0F" w:rsidP="00401017">
      <w:pPr>
        <w:spacing w:after="0"/>
        <w:ind w:right="-20" w:firstLine="708"/>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5) Deleted (</w:t>
      </w:r>
      <w:r w:rsidR="00BB00C6">
        <w:rPr>
          <w:rFonts w:ascii="Times New Roman" w:eastAsia="Calibri" w:hAnsi="Times New Roman" w:cs="Times New Roman"/>
          <w:i/>
          <w:sz w:val="24"/>
          <w:szCs w:val="24"/>
          <w:lang w:val="en-US"/>
        </w:rPr>
        <w:t>“</w:t>
      </w:r>
      <w:r w:rsidR="00401017">
        <w:rPr>
          <w:rFonts w:ascii="Times New Roman" w:eastAsia="Calibri" w:hAnsi="Times New Roman" w:cs="Times New Roman"/>
          <w:i/>
          <w:sz w:val="24"/>
          <w:szCs w:val="24"/>
          <w:lang w:val="en-US"/>
        </w:rPr>
        <w:t>Official ga</w:t>
      </w:r>
      <w:r w:rsidR="00BB00C6">
        <w:rPr>
          <w:rFonts w:ascii="Times New Roman" w:eastAsia="Calibri" w:hAnsi="Times New Roman" w:cs="Times New Roman"/>
          <w:i/>
          <w:sz w:val="24"/>
          <w:szCs w:val="24"/>
          <w:lang w:val="en-US"/>
        </w:rPr>
        <w:t>z</w:t>
      </w:r>
      <w:r w:rsidR="00401017">
        <w:rPr>
          <w:rFonts w:ascii="Times New Roman" w:eastAsia="Calibri" w:hAnsi="Times New Roman" w:cs="Times New Roman"/>
          <w:i/>
          <w:sz w:val="24"/>
          <w:szCs w:val="24"/>
          <w:lang w:val="en-US"/>
        </w:rPr>
        <w:t>ette of RS</w:t>
      </w:r>
      <w:r w:rsidR="00BB00C6">
        <w:rPr>
          <w:rFonts w:ascii="Times New Roman" w:eastAsia="Calibri" w:hAnsi="Times New Roman" w:cs="Times New Roman"/>
          <w:i/>
          <w:sz w:val="24"/>
          <w:szCs w:val="24"/>
          <w:lang w:val="en-US"/>
        </w:rPr>
        <w:t>”</w:t>
      </w:r>
      <w:r w:rsidR="00401017">
        <w:rPr>
          <w:rFonts w:ascii="Times New Roman" w:eastAsia="Calibri" w:hAnsi="Times New Roman" w:cs="Times New Roman"/>
          <w:i/>
          <w:sz w:val="24"/>
          <w:szCs w:val="24"/>
          <w:lang w:val="en-US"/>
        </w:rPr>
        <w:t xml:space="preserve"> No.</w:t>
      </w:r>
      <w:r w:rsidR="00FF25F4" w:rsidRPr="00FF25F4">
        <w:rPr>
          <w:rFonts w:ascii="Times New Roman" w:eastAsia="Calibri" w:hAnsi="Times New Roman" w:cs="Times New Roman"/>
          <w:i/>
          <w:sz w:val="24"/>
          <w:szCs w:val="24"/>
          <w:lang w:val="en-US"/>
        </w:rPr>
        <w:t xml:space="preserve"> 70/03) </w:t>
      </w:r>
    </w:p>
    <w:p w14:paraId="0C1396E4" w14:textId="77777777" w:rsidR="00FF25F4" w:rsidRPr="00FF25F4" w:rsidRDefault="00FF25F4" w:rsidP="00401017">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6) savings deposits and </w:t>
      </w:r>
      <w:proofErr w:type="gramStart"/>
      <w:r w:rsidRPr="00FF25F4">
        <w:rPr>
          <w:rFonts w:ascii="Times New Roman" w:eastAsia="Calibri" w:hAnsi="Times New Roman" w:cs="Times New Roman"/>
          <w:sz w:val="24"/>
          <w:szCs w:val="24"/>
          <w:lang w:val="en-US"/>
        </w:rPr>
        <w:t>cash;</w:t>
      </w:r>
      <w:proofErr w:type="gramEnd"/>
      <w:r w:rsidRPr="00FF25F4">
        <w:rPr>
          <w:rFonts w:ascii="Times New Roman" w:eastAsia="Calibri" w:hAnsi="Times New Roman" w:cs="Times New Roman"/>
          <w:sz w:val="24"/>
          <w:szCs w:val="24"/>
          <w:lang w:val="en-US"/>
        </w:rPr>
        <w:t xml:space="preserve"> </w:t>
      </w:r>
    </w:p>
    <w:p w14:paraId="669068E4" w14:textId="77777777" w:rsidR="00FF25F4" w:rsidRPr="00FF25F4" w:rsidRDefault="00FF25F4" w:rsidP="007B2CF9">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7) other property rights. </w:t>
      </w:r>
    </w:p>
    <w:p w14:paraId="33BA19C0" w14:textId="77777777" w:rsidR="00FF25F4" w:rsidRPr="00FF25F4" w:rsidRDefault="00FF25F4" w:rsidP="007B2CF9">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Data on property of related persons shall also be entered into the Property Registration Application.</w:t>
      </w:r>
    </w:p>
    <w:p w14:paraId="4BA0625E" w14:textId="45F89D47" w:rsidR="00FF25F4" w:rsidRPr="00FF25F4" w:rsidRDefault="00FF25F4" w:rsidP="007B2CF9">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 taxpayer, an individual and a sole trader, whose property as defined in paragraphs 1 and 2 of this Article is worth more than </w:t>
      </w:r>
      <w:r w:rsidR="007B2CF9">
        <w:rPr>
          <w:rFonts w:ascii="Times New Roman" w:eastAsia="Calibri" w:hAnsi="Times New Roman" w:cs="Times New Roman"/>
          <w:sz w:val="24"/>
          <w:szCs w:val="24"/>
          <w:lang w:val="en-US"/>
        </w:rPr>
        <w:t xml:space="preserve">RSD </w:t>
      </w:r>
      <w:r w:rsidRPr="00FF25F4">
        <w:rPr>
          <w:rFonts w:ascii="Times New Roman" w:eastAsia="Calibri" w:hAnsi="Times New Roman" w:cs="Times New Roman"/>
          <w:sz w:val="24"/>
          <w:szCs w:val="24"/>
          <w:lang w:val="en-US"/>
        </w:rPr>
        <w:t xml:space="preserve">10,000,000, but not more than </w:t>
      </w:r>
      <w:r w:rsidR="007B2CF9">
        <w:rPr>
          <w:rFonts w:ascii="Times New Roman" w:eastAsia="Calibri" w:hAnsi="Times New Roman" w:cs="Times New Roman"/>
          <w:sz w:val="24"/>
          <w:szCs w:val="24"/>
          <w:lang w:val="en-US"/>
        </w:rPr>
        <w:t xml:space="preserve">RSD </w:t>
      </w:r>
      <w:r w:rsidRPr="00FF25F4">
        <w:rPr>
          <w:rFonts w:ascii="Times New Roman" w:eastAsia="Calibri" w:hAnsi="Times New Roman" w:cs="Times New Roman"/>
          <w:sz w:val="24"/>
          <w:szCs w:val="24"/>
          <w:lang w:val="en-US"/>
        </w:rPr>
        <w:t xml:space="preserve">20,000,000, may file a property registration application. </w:t>
      </w:r>
    </w:p>
    <w:p w14:paraId="5D0F85CF" w14:textId="4C3639CB" w:rsidR="00FF25F4" w:rsidRPr="00FF25F4" w:rsidRDefault="00047CBB" w:rsidP="00FF25F4">
      <w:pPr>
        <w:spacing w:after="0"/>
        <w:ind w:right="-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 xml:space="preserve">The Tax Administration </w:t>
      </w:r>
      <w:r w:rsidR="00FF25F4" w:rsidRPr="00047CBB">
        <w:rPr>
          <w:rFonts w:ascii="Times New Roman" w:eastAsia="Calibri" w:hAnsi="Times New Roman" w:cs="Times New Roman"/>
          <w:bCs/>
          <w:sz w:val="24"/>
          <w:szCs w:val="24"/>
          <w:lang w:val="en-US"/>
        </w:rPr>
        <w:t>may</w:t>
      </w:r>
      <w:r w:rsidR="00FF25F4" w:rsidRPr="00FF25F4">
        <w:rPr>
          <w:rFonts w:ascii="Times New Roman" w:eastAsia="Calibri" w:hAnsi="Times New Roman" w:cs="Times New Roman"/>
          <w:sz w:val="24"/>
          <w:szCs w:val="24"/>
          <w:lang w:val="en-US"/>
        </w:rPr>
        <w:t xml:space="preserve">, in accordance with Article 60, </w:t>
      </w:r>
      <w:r w:rsidR="00FF25F4" w:rsidRPr="00047CBB">
        <w:rPr>
          <w:rFonts w:ascii="Times New Roman" w:eastAsia="Calibri" w:hAnsi="Times New Roman" w:cs="Times New Roman"/>
          <w:bCs/>
          <w:sz w:val="24"/>
          <w:szCs w:val="24"/>
          <w:lang w:val="en-US"/>
        </w:rPr>
        <w:t>paragraph 2</w:t>
      </w:r>
      <w:r w:rsidR="00FF25F4" w:rsidRPr="00FF25F4">
        <w:rPr>
          <w:rFonts w:ascii="Times New Roman" w:eastAsia="Calibri" w:hAnsi="Times New Roman" w:cs="Times New Roman"/>
          <w:sz w:val="24"/>
          <w:szCs w:val="24"/>
          <w:lang w:val="en-US"/>
        </w:rPr>
        <w:t xml:space="preserve"> of this Law, appraise the value of property listed in the property registration application and</w:t>
      </w:r>
      <w:r w:rsidR="00FF25F4" w:rsidRPr="00FF25F4">
        <w:rPr>
          <w:rFonts w:ascii="Calibri" w:hAnsi="Calibri" w:cs="Calibri"/>
          <w:b/>
          <w:bCs/>
          <w:sz w:val="14"/>
          <w:szCs w:val="14"/>
        </w:rPr>
        <w:t>**</w:t>
      </w:r>
      <w:r w:rsidR="00FF25F4" w:rsidRPr="00FF25F4">
        <w:rPr>
          <w:rFonts w:ascii="Times New Roman" w:eastAsia="Calibri" w:hAnsi="Times New Roman" w:cs="Times New Roman"/>
          <w:sz w:val="24"/>
          <w:szCs w:val="24"/>
          <w:lang w:val="en-US"/>
        </w:rPr>
        <w:t xml:space="preserve"> send a decision on the valuation to the taxpayer. </w:t>
      </w:r>
    </w:p>
    <w:p w14:paraId="42CB6F84" w14:textId="4CDAD17D" w:rsidR="00FF25F4" w:rsidRPr="00FF25F4" w:rsidRDefault="00FF25F4" w:rsidP="00047CB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property registration application shall only be used to estimate the tax base by applying the unexplained wealth method referred to in Article 59 of this Law. </w:t>
      </w:r>
    </w:p>
    <w:p w14:paraId="3F7999DC" w14:textId="3FCD351A" w:rsidR="00FF25F4" w:rsidRPr="00FF25F4" w:rsidRDefault="00047CBB" w:rsidP="00FF25F4">
      <w:pPr>
        <w:spacing w:after="0"/>
        <w:ind w:right="-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FF25F4" w:rsidRPr="00FF25F4">
        <w:rPr>
          <w:rFonts w:ascii="Times New Roman" w:eastAsia="Calibri" w:hAnsi="Times New Roman" w:cs="Times New Roman"/>
          <w:sz w:val="24"/>
          <w:szCs w:val="24"/>
          <w:lang w:val="en-US"/>
        </w:rPr>
        <w:t xml:space="preserve">The unexplained wealth method of estimating the tax base shall be applied to the difference between the value of the property assessed in a tax audit and the estimated </w:t>
      </w:r>
      <w:r w:rsidR="00FF25F4" w:rsidRPr="00047CBB">
        <w:rPr>
          <w:rFonts w:ascii="Times New Roman" w:eastAsia="Calibri" w:hAnsi="Times New Roman" w:cs="Times New Roman"/>
          <w:bCs/>
          <w:sz w:val="24"/>
          <w:szCs w:val="24"/>
          <w:lang w:val="en-US"/>
        </w:rPr>
        <w:t>or reported</w:t>
      </w:r>
      <w:r w:rsidR="00FF25F4" w:rsidRPr="00FF25F4">
        <w:rPr>
          <w:rFonts w:ascii="Times New Roman" w:eastAsia="Calibri" w:hAnsi="Times New Roman" w:cs="Times New Roman"/>
          <w:sz w:val="24"/>
          <w:szCs w:val="24"/>
          <w:lang w:val="en-US"/>
        </w:rPr>
        <w:t xml:space="preserve"> value of the property in the manner set out in </w:t>
      </w:r>
      <w:r w:rsidR="00FF25F4" w:rsidRPr="00047CBB">
        <w:rPr>
          <w:rFonts w:ascii="Times New Roman" w:eastAsia="Calibri" w:hAnsi="Times New Roman" w:cs="Times New Roman"/>
          <w:bCs/>
          <w:sz w:val="24"/>
          <w:szCs w:val="24"/>
          <w:lang w:val="en-US"/>
        </w:rPr>
        <w:t>paragraph 5</w:t>
      </w:r>
      <w:r w:rsidR="00FF25F4" w:rsidRPr="00FF25F4">
        <w:rPr>
          <w:rFonts w:ascii="Times New Roman" w:eastAsia="Calibri" w:hAnsi="Times New Roman" w:cs="Times New Roman"/>
          <w:sz w:val="24"/>
          <w:szCs w:val="24"/>
          <w:lang w:val="en-US"/>
        </w:rPr>
        <w:t xml:space="preserve"> of this Article.  </w:t>
      </w:r>
    </w:p>
    <w:p w14:paraId="0CEF653F" w14:textId="77777777" w:rsidR="00FF25F4" w:rsidRPr="00FF25F4" w:rsidRDefault="00FF25F4" w:rsidP="007C6F9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a taxpayer referred to in paragraph 1 of this Article fails to file a property registration application, the unexplained wealth method shall be applied to all his assets. </w:t>
      </w:r>
    </w:p>
    <w:p w14:paraId="7BEB439E" w14:textId="77777777" w:rsidR="00FF25F4" w:rsidRPr="00FF25F4" w:rsidRDefault="00FF25F4" w:rsidP="007C6F9B">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The form and contents of the property registration application shall be prescribed by the Minister. </w:t>
      </w:r>
    </w:p>
    <w:p w14:paraId="62113C97" w14:textId="22940964" w:rsidR="00FF25F4" w:rsidRPr="007C6F9B" w:rsidRDefault="00FF25F4" w:rsidP="007C6F9B">
      <w:pPr>
        <w:spacing w:after="0"/>
        <w:ind w:right="-20" w:firstLine="708"/>
        <w:jc w:val="both"/>
        <w:rPr>
          <w:rFonts w:ascii="Times New Roman" w:eastAsia="Calibri" w:hAnsi="Times New Roman" w:cs="Times New Roman"/>
          <w:bCs/>
          <w:sz w:val="24"/>
          <w:szCs w:val="24"/>
          <w:lang w:val="en-US"/>
        </w:rPr>
      </w:pPr>
      <w:r w:rsidRPr="007C6F9B">
        <w:rPr>
          <w:rFonts w:ascii="Times New Roman" w:eastAsia="Calibri" w:hAnsi="Times New Roman" w:cs="Times New Roman"/>
          <w:bCs/>
          <w:sz w:val="24"/>
          <w:szCs w:val="24"/>
          <w:lang w:val="en-US"/>
        </w:rPr>
        <w:t>The Tax Administration shall determine a single tax base by applying the unexplained wealth method for the period from January 1, 2003 to December 31, 2005 with respect to individuals and sole traders specified in this Article.</w:t>
      </w:r>
    </w:p>
    <w:p w14:paraId="3A9E6DF2" w14:textId="5D71DEA1" w:rsidR="00FF25F4" w:rsidRPr="00651F5F" w:rsidRDefault="00FF25F4" w:rsidP="00651F5F">
      <w:pPr>
        <w:spacing w:after="0"/>
        <w:ind w:right="-20" w:firstLine="708"/>
        <w:jc w:val="both"/>
        <w:rPr>
          <w:rFonts w:ascii="Times New Roman" w:eastAsia="Calibri" w:hAnsi="Times New Roman" w:cs="Times New Roman"/>
          <w:bCs/>
          <w:sz w:val="24"/>
          <w:szCs w:val="24"/>
          <w:lang w:val="en-US"/>
        </w:rPr>
      </w:pPr>
      <w:r w:rsidRPr="00651F5F">
        <w:rPr>
          <w:rFonts w:ascii="Times New Roman" w:eastAsia="Calibri" w:hAnsi="Times New Roman" w:cs="Times New Roman"/>
          <w:bCs/>
          <w:sz w:val="24"/>
          <w:szCs w:val="24"/>
          <w:lang w:val="en-US"/>
        </w:rPr>
        <w:t xml:space="preserve">A single tax base referred to in paragraph 10 of this Article shall be determined as the difference between the value of property on December 31, 2005 and on January 1, 2003, reduced by the amount of declared income and by the value of the property purchased by using funds obtained through inheritance, gift or in another gratuitous legal transaction, declared as such by the taxpayer or another person and supported by relevant material evidence. </w:t>
      </w:r>
    </w:p>
    <w:p w14:paraId="6AECACEF" w14:textId="53F30584" w:rsidR="00FF25F4" w:rsidRPr="00201BFB" w:rsidRDefault="00FF25F4" w:rsidP="00201BFB">
      <w:pPr>
        <w:spacing w:after="0"/>
        <w:ind w:right="-20" w:firstLine="708"/>
        <w:jc w:val="both"/>
        <w:rPr>
          <w:rFonts w:ascii="Times New Roman" w:eastAsia="Calibri" w:hAnsi="Times New Roman" w:cs="Times New Roman"/>
          <w:bCs/>
          <w:sz w:val="24"/>
          <w:szCs w:val="24"/>
          <w:lang w:val="en-US"/>
        </w:rPr>
      </w:pPr>
      <w:r w:rsidRPr="00201BFB">
        <w:rPr>
          <w:rFonts w:ascii="Times New Roman" w:eastAsia="Calibri" w:hAnsi="Times New Roman" w:cs="Times New Roman"/>
          <w:bCs/>
          <w:sz w:val="24"/>
          <w:szCs w:val="24"/>
          <w:lang w:val="en-US"/>
        </w:rPr>
        <w:t xml:space="preserve">The value of property on January 1, 2003 shall be the sum of total values of assets referred to in Article 59, paragraph 3 of this Law as </w:t>
      </w:r>
      <w:proofErr w:type="gramStart"/>
      <w:r w:rsidRPr="00201BFB">
        <w:rPr>
          <w:rFonts w:ascii="Times New Roman" w:eastAsia="Calibri" w:hAnsi="Times New Roman" w:cs="Times New Roman"/>
          <w:bCs/>
          <w:sz w:val="24"/>
          <w:szCs w:val="24"/>
          <w:lang w:val="en-US"/>
        </w:rPr>
        <w:t>at</w:t>
      </w:r>
      <w:proofErr w:type="gramEnd"/>
      <w:r w:rsidRPr="00201BFB">
        <w:rPr>
          <w:rFonts w:ascii="Times New Roman" w:eastAsia="Calibri" w:hAnsi="Times New Roman" w:cs="Times New Roman"/>
          <w:bCs/>
          <w:sz w:val="24"/>
          <w:szCs w:val="24"/>
          <w:lang w:val="en-US"/>
        </w:rPr>
        <w:t xml:space="preserve"> January 1, 2003.</w:t>
      </w:r>
      <w:r w:rsidRPr="00201BFB">
        <w:rPr>
          <w:rFonts w:ascii="Calibri" w:hAnsi="Calibri" w:cs="Calibri"/>
          <w:bCs/>
          <w:sz w:val="14"/>
          <w:szCs w:val="14"/>
        </w:rPr>
        <w:t xml:space="preserve"> </w:t>
      </w:r>
      <w:r w:rsidRPr="00201BFB">
        <w:rPr>
          <w:rFonts w:ascii="Times New Roman" w:eastAsia="Calibri" w:hAnsi="Times New Roman" w:cs="Times New Roman"/>
          <w:bCs/>
          <w:sz w:val="24"/>
          <w:szCs w:val="24"/>
          <w:lang w:val="en-US"/>
        </w:rPr>
        <w:t xml:space="preserve"> </w:t>
      </w:r>
    </w:p>
    <w:p w14:paraId="3D9357CF" w14:textId="0B4493A1" w:rsidR="00FF25F4" w:rsidRPr="00697EE0" w:rsidRDefault="00FF25F4" w:rsidP="00697EE0">
      <w:pPr>
        <w:spacing w:after="0"/>
        <w:ind w:right="-20" w:firstLine="708"/>
        <w:jc w:val="both"/>
        <w:rPr>
          <w:rFonts w:ascii="Times New Roman" w:eastAsia="Calibri" w:hAnsi="Times New Roman" w:cs="Times New Roman"/>
          <w:bCs/>
          <w:sz w:val="24"/>
          <w:szCs w:val="24"/>
          <w:lang w:val="en-US"/>
        </w:rPr>
      </w:pPr>
      <w:r w:rsidRPr="00697EE0">
        <w:rPr>
          <w:rFonts w:ascii="Times New Roman" w:eastAsia="Calibri" w:hAnsi="Times New Roman" w:cs="Times New Roman"/>
          <w:bCs/>
          <w:sz w:val="24"/>
          <w:szCs w:val="24"/>
          <w:lang w:val="en-US"/>
        </w:rPr>
        <w:t>The value of property on December 31, 2005 shall be the sum of total values of assets referred to in Article 59, paragraph 3 of this Law as at December 31, 2005, increased by the value of property acquired in onerous legal transactions and disposed of in onerous or gratuitous transactions in the period from January 1, 2003 to December 31, 2005.</w:t>
      </w:r>
    </w:p>
    <w:p w14:paraId="3AB5343B"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54A18038" w14:textId="4EA20DE4" w:rsidR="00FF25F4" w:rsidRPr="00F81424" w:rsidRDefault="00FF25F4" w:rsidP="00FF25F4">
      <w:pPr>
        <w:spacing w:after="0"/>
        <w:ind w:right="-20"/>
        <w:jc w:val="center"/>
        <w:rPr>
          <w:rFonts w:ascii="Times New Roman" w:eastAsia="Calibri" w:hAnsi="Times New Roman" w:cs="Times New Roman"/>
          <w:bCs/>
          <w:sz w:val="24"/>
          <w:szCs w:val="24"/>
          <w:lang w:val="en-US"/>
        </w:rPr>
      </w:pPr>
      <w:r w:rsidRPr="00F81424">
        <w:rPr>
          <w:rFonts w:ascii="Times New Roman" w:eastAsia="Calibri" w:hAnsi="Times New Roman" w:cs="Times New Roman"/>
          <w:bCs/>
          <w:sz w:val="24"/>
          <w:szCs w:val="24"/>
          <w:lang w:val="en-US"/>
        </w:rPr>
        <w:t>Article 186а</w:t>
      </w:r>
    </w:p>
    <w:p w14:paraId="45D7338F" w14:textId="47519013" w:rsidR="00FF25F4" w:rsidRPr="00FF25F4" w:rsidRDefault="00FF25F4" w:rsidP="00F81424">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By applying the unexplained wealth method, the Tax Administration shall also assess a single tax base for the period from January 1, 2003 to December 31, 2005 for individuals and sole traders whose total property is worth more than </w:t>
      </w:r>
      <w:r w:rsidR="00F81424">
        <w:rPr>
          <w:rFonts w:ascii="Times New Roman" w:eastAsia="Calibri" w:hAnsi="Times New Roman" w:cs="Times New Roman"/>
          <w:sz w:val="24"/>
          <w:szCs w:val="24"/>
          <w:lang w:val="en-US"/>
        </w:rPr>
        <w:t xml:space="preserve">RSD </w:t>
      </w:r>
      <w:r w:rsidRPr="00FF25F4">
        <w:rPr>
          <w:rFonts w:ascii="Times New Roman" w:eastAsia="Calibri" w:hAnsi="Times New Roman" w:cs="Times New Roman"/>
          <w:sz w:val="24"/>
          <w:szCs w:val="24"/>
          <w:lang w:val="en-US"/>
        </w:rPr>
        <w:t xml:space="preserve">20,000,000 on December 31, 2005, in keeping with Article 59 and Article 186, paragraphs 11 through 13 of this Law. </w:t>
      </w:r>
    </w:p>
    <w:p w14:paraId="5081F028" w14:textId="77777777" w:rsidR="00480D7B" w:rsidRPr="00FF25F4" w:rsidRDefault="00480D7B" w:rsidP="00FF25F4">
      <w:pPr>
        <w:spacing w:after="0"/>
        <w:ind w:right="-20"/>
        <w:jc w:val="both"/>
        <w:rPr>
          <w:rFonts w:ascii="Times New Roman" w:eastAsia="Calibri" w:hAnsi="Times New Roman" w:cs="Times New Roman"/>
          <w:sz w:val="24"/>
          <w:szCs w:val="24"/>
          <w:lang w:val="en-US"/>
        </w:rPr>
      </w:pPr>
    </w:p>
    <w:p w14:paraId="23E71E40" w14:textId="6A5B27ED" w:rsidR="00FF25F4" w:rsidRDefault="00FF25F4" w:rsidP="00FF25F4">
      <w:pPr>
        <w:spacing w:after="0"/>
        <w:ind w:right="-20"/>
        <w:jc w:val="center"/>
        <w:rPr>
          <w:rFonts w:ascii="Times New Roman" w:eastAsia="Calibri" w:hAnsi="Times New Roman" w:cs="Times New Roman"/>
          <w:bCs/>
          <w:sz w:val="24"/>
          <w:szCs w:val="24"/>
          <w:lang w:val="en-US"/>
        </w:rPr>
      </w:pPr>
      <w:r w:rsidRPr="00F81424">
        <w:rPr>
          <w:rFonts w:ascii="Times New Roman" w:eastAsia="Calibri" w:hAnsi="Times New Roman" w:cs="Times New Roman"/>
          <w:bCs/>
          <w:sz w:val="24"/>
          <w:szCs w:val="24"/>
          <w:lang w:val="en-US"/>
        </w:rPr>
        <w:t xml:space="preserve">The Republic of Serbia’s Lien Pending the Start of Operation of the Pledge Register </w:t>
      </w:r>
    </w:p>
    <w:p w14:paraId="4617A2C9" w14:textId="77777777" w:rsidR="00F81424" w:rsidRPr="00F81424" w:rsidRDefault="00F81424" w:rsidP="00FF25F4">
      <w:pPr>
        <w:spacing w:after="0"/>
        <w:ind w:right="-20"/>
        <w:jc w:val="center"/>
        <w:rPr>
          <w:rFonts w:ascii="Times New Roman" w:eastAsia="Calibri" w:hAnsi="Times New Roman" w:cs="Times New Roman"/>
          <w:bCs/>
          <w:sz w:val="24"/>
          <w:szCs w:val="24"/>
          <w:lang w:val="en-US"/>
        </w:rPr>
      </w:pPr>
    </w:p>
    <w:p w14:paraId="799A0A89" w14:textId="77777777" w:rsidR="00FF25F4" w:rsidRPr="00F81424" w:rsidRDefault="00FF25F4" w:rsidP="00FF25F4">
      <w:pPr>
        <w:spacing w:after="0"/>
        <w:ind w:right="-20"/>
        <w:jc w:val="center"/>
        <w:rPr>
          <w:rFonts w:ascii="Times New Roman" w:eastAsia="Calibri" w:hAnsi="Times New Roman" w:cs="Times New Roman"/>
          <w:bCs/>
          <w:sz w:val="24"/>
          <w:szCs w:val="24"/>
          <w:lang w:val="en-US"/>
        </w:rPr>
      </w:pPr>
      <w:r w:rsidRPr="00F81424">
        <w:rPr>
          <w:rFonts w:ascii="Times New Roman" w:eastAsia="Calibri" w:hAnsi="Times New Roman" w:cs="Times New Roman"/>
          <w:bCs/>
          <w:sz w:val="24"/>
          <w:szCs w:val="24"/>
          <w:lang w:val="en-US"/>
        </w:rPr>
        <w:t>Article 187</w:t>
      </w:r>
    </w:p>
    <w:p w14:paraId="1728E4F4" w14:textId="13AB2AB8" w:rsidR="00FF25F4" w:rsidRPr="00FF25F4" w:rsidRDefault="00FF25F4" w:rsidP="00F81424">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Enforced collection of taxes and secondary tax duties shall have priority over other taxpayer's obligations and claims of other persons until </w:t>
      </w:r>
      <w:r w:rsidRPr="00BB79FA">
        <w:rPr>
          <w:rFonts w:ascii="Times New Roman" w:eastAsia="Calibri" w:hAnsi="Times New Roman" w:cs="Times New Roman"/>
          <w:bCs/>
          <w:sz w:val="24"/>
          <w:szCs w:val="24"/>
          <w:lang w:val="en-US"/>
        </w:rPr>
        <w:t>the start of operation of the pledge register in accordance with the law</w:t>
      </w:r>
      <w:r w:rsidRPr="00FF25F4">
        <w:rPr>
          <w:rFonts w:ascii="Times New Roman" w:eastAsia="Calibri" w:hAnsi="Times New Roman" w:cs="Times New Roman"/>
          <w:sz w:val="24"/>
          <w:szCs w:val="24"/>
          <w:lang w:val="en-US"/>
        </w:rPr>
        <w:t xml:space="preserve"> governing lien on movables entered into the register. </w:t>
      </w:r>
    </w:p>
    <w:p w14:paraId="46C8F0B8" w14:textId="2892A16C" w:rsidR="00FF25F4" w:rsidRPr="00BB79FA" w:rsidRDefault="00FF25F4" w:rsidP="00BB79FA">
      <w:pPr>
        <w:spacing w:after="0"/>
        <w:ind w:right="-20" w:firstLine="708"/>
        <w:jc w:val="both"/>
        <w:rPr>
          <w:rFonts w:ascii="Times New Roman" w:eastAsia="Calibri" w:hAnsi="Times New Roman" w:cs="Times New Roman"/>
          <w:bCs/>
          <w:sz w:val="24"/>
          <w:szCs w:val="24"/>
          <w:lang w:val="en-US"/>
        </w:rPr>
      </w:pPr>
      <w:r w:rsidRPr="00BB79FA">
        <w:rPr>
          <w:rFonts w:ascii="Times New Roman" w:eastAsia="Calibri" w:hAnsi="Times New Roman" w:cs="Times New Roman"/>
          <w:bCs/>
          <w:sz w:val="24"/>
          <w:szCs w:val="24"/>
          <w:lang w:val="en-US"/>
        </w:rPr>
        <w:lastRenderedPageBreak/>
        <w:t>Before the start of operation of the pledge register</w:t>
      </w:r>
      <w:r w:rsidRPr="00BB79FA">
        <w:rPr>
          <w:rFonts w:ascii="Calibri" w:hAnsi="Calibri" w:cs="Calibri"/>
          <w:bCs/>
          <w:sz w:val="14"/>
          <w:szCs w:val="14"/>
        </w:rPr>
        <w:t>**</w:t>
      </w:r>
      <w:r w:rsidRPr="00BB79FA">
        <w:rPr>
          <w:rFonts w:ascii="Times New Roman" w:eastAsia="Calibri" w:hAnsi="Times New Roman" w:cs="Times New Roman"/>
          <w:bCs/>
          <w:sz w:val="24"/>
          <w:szCs w:val="24"/>
          <w:lang w:val="en-US"/>
        </w:rPr>
        <w:t xml:space="preserve"> referred to in paragraph 1 of this Article, the Republic of Serbia’s liens on immovables, funds in a taxpayer's account, movables and claims of a taxpayer shall be established on the date of their registration in the real property register or the register of frozen accounts, on movables – through an inventory, and on taxpayer's claims by delivering the decision referred to in Article 92, paragraph 2 of this Law to taxpayer's debtor. </w:t>
      </w:r>
    </w:p>
    <w:p w14:paraId="746B6769" w14:textId="77777777" w:rsidR="00FF25F4" w:rsidRPr="00FF25F4" w:rsidRDefault="00FF25F4" w:rsidP="00362660">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An inventoried item of movable property on which a lien has been established on behalf of the Republic shall be seized at the time of inventory.</w:t>
      </w:r>
    </w:p>
    <w:p w14:paraId="4175D9AC" w14:textId="77777777" w:rsidR="00FF25F4" w:rsidRPr="00FF25F4" w:rsidRDefault="00FF25F4" w:rsidP="00362660">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An inventoried movable item referred to in paragraph 3 of this Article may exceptionally be left with a taxpayer for safekeeping until the date of sale if so mandated by reasons of economy of the enforced collection procedure</w:t>
      </w:r>
      <w:r w:rsidRPr="00FF25F4">
        <w:rPr>
          <w:rFonts w:ascii="Calibri" w:hAnsi="Calibri" w:cs="Calibri"/>
          <w:b/>
          <w:bCs/>
          <w:sz w:val="14"/>
          <w:szCs w:val="14"/>
        </w:rPr>
        <w:t>*</w:t>
      </w:r>
      <w:r w:rsidRPr="00FF25F4">
        <w:rPr>
          <w:rFonts w:ascii="Times New Roman" w:eastAsia="Calibri" w:hAnsi="Times New Roman" w:cs="Times New Roman"/>
          <w:sz w:val="24"/>
          <w:szCs w:val="24"/>
          <w:lang w:val="en-US"/>
        </w:rPr>
        <w:t>.</w:t>
      </w:r>
    </w:p>
    <w:p w14:paraId="4D68B207"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44829960" w14:textId="63CF7905" w:rsidR="00FF25F4" w:rsidRPr="00362660" w:rsidRDefault="00FF25F4" w:rsidP="00FF25F4">
      <w:pPr>
        <w:spacing w:after="0"/>
        <w:ind w:right="-20"/>
        <w:jc w:val="center"/>
        <w:rPr>
          <w:rFonts w:ascii="Times New Roman" w:eastAsia="Calibri" w:hAnsi="Times New Roman" w:cs="Times New Roman"/>
          <w:bCs/>
          <w:sz w:val="24"/>
          <w:szCs w:val="24"/>
          <w:lang w:val="en-US"/>
        </w:rPr>
      </w:pPr>
      <w:r w:rsidRPr="00362660">
        <w:rPr>
          <w:rFonts w:ascii="Times New Roman" w:eastAsia="Calibri" w:hAnsi="Times New Roman" w:cs="Times New Roman"/>
          <w:bCs/>
          <w:sz w:val="24"/>
          <w:szCs w:val="24"/>
          <w:lang w:val="en-US"/>
        </w:rPr>
        <w:t xml:space="preserve">Transitional Regime for Establishing the Republic of Serbia’s Liens </w:t>
      </w:r>
    </w:p>
    <w:p w14:paraId="2962AFC7" w14:textId="77777777" w:rsidR="00362660" w:rsidRPr="00362660" w:rsidRDefault="00362660" w:rsidP="00FF25F4">
      <w:pPr>
        <w:spacing w:after="0"/>
        <w:ind w:right="-20"/>
        <w:jc w:val="center"/>
        <w:rPr>
          <w:rFonts w:ascii="Times New Roman" w:eastAsia="Calibri" w:hAnsi="Times New Roman" w:cs="Times New Roman"/>
          <w:bCs/>
          <w:sz w:val="24"/>
          <w:szCs w:val="24"/>
          <w:lang w:val="en-US"/>
        </w:rPr>
      </w:pPr>
    </w:p>
    <w:p w14:paraId="6142D8C1" w14:textId="77777777" w:rsidR="00FF25F4" w:rsidRPr="00362660" w:rsidRDefault="00FF25F4" w:rsidP="00FF25F4">
      <w:pPr>
        <w:spacing w:after="0"/>
        <w:ind w:right="-20"/>
        <w:jc w:val="center"/>
        <w:rPr>
          <w:rFonts w:ascii="Times New Roman" w:eastAsia="Calibri" w:hAnsi="Times New Roman" w:cs="Times New Roman"/>
          <w:bCs/>
          <w:sz w:val="24"/>
          <w:szCs w:val="24"/>
          <w:lang w:val="en-US"/>
        </w:rPr>
      </w:pPr>
      <w:r w:rsidRPr="00362660">
        <w:rPr>
          <w:rFonts w:ascii="Times New Roman" w:eastAsia="Calibri" w:hAnsi="Times New Roman" w:cs="Times New Roman"/>
          <w:bCs/>
          <w:sz w:val="24"/>
          <w:szCs w:val="24"/>
          <w:lang w:val="en-US"/>
        </w:rPr>
        <w:t>Article 188</w:t>
      </w:r>
    </w:p>
    <w:p w14:paraId="10833248" w14:textId="34736A74" w:rsidR="00FF25F4" w:rsidRPr="00FF25F4" w:rsidRDefault="00FF25F4" w:rsidP="00362660">
      <w:pPr>
        <w:spacing w:after="0"/>
        <w:ind w:right="-20" w:firstLine="708"/>
        <w:jc w:val="both"/>
        <w:rPr>
          <w:rFonts w:ascii="Times New Roman" w:eastAsia="Calibri" w:hAnsi="Times New Roman" w:cs="Times New Roman"/>
          <w:b/>
          <w:sz w:val="24"/>
          <w:szCs w:val="24"/>
          <w:lang w:val="en-US"/>
        </w:rPr>
      </w:pPr>
      <w:r w:rsidRPr="00362660">
        <w:rPr>
          <w:rFonts w:ascii="Times New Roman" w:eastAsia="Calibri" w:hAnsi="Times New Roman" w:cs="Times New Roman"/>
          <w:bCs/>
          <w:sz w:val="24"/>
          <w:szCs w:val="24"/>
          <w:lang w:val="en-US"/>
        </w:rPr>
        <w:t>Liens on movables and taxpayers' claims established before the start</w:t>
      </w:r>
      <w:r w:rsidRPr="00362660">
        <w:rPr>
          <w:rFonts w:ascii="Calibri" w:hAnsi="Calibri" w:cs="Calibri"/>
          <w:bCs/>
          <w:sz w:val="14"/>
          <w:szCs w:val="14"/>
        </w:rPr>
        <w:t>*</w:t>
      </w:r>
      <w:r w:rsidRPr="00362660">
        <w:rPr>
          <w:rFonts w:ascii="Times New Roman" w:eastAsia="Calibri" w:hAnsi="Times New Roman" w:cs="Times New Roman"/>
          <w:bCs/>
          <w:sz w:val="24"/>
          <w:szCs w:val="24"/>
          <w:lang w:val="en-US"/>
        </w:rPr>
        <w:t xml:space="preserve"> of operation of the pledge register in accordance with the law</w:t>
      </w:r>
      <w:r w:rsidRPr="00362660">
        <w:rPr>
          <w:rFonts w:ascii="Calibri" w:hAnsi="Calibri" w:cs="Calibri"/>
          <w:bCs/>
          <w:sz w:val="14"/>
          <w:szCs w:val="14"/>
        </w:rPr>
        <w:t>**</w:t>
      </w:r>
      <w:r w:rsidRPr="00362660">
        <w:rPr>
          <w:rFonts w:ascii="Times New Roman" w:eastAsia="Calibri" w:hAnsi="Times New Roman" w:cs="Times New Roman"/>
          <w:bCs/>
          <w:sz w:val="24"/>
          <w:szCs w:val="24"/>
          <w:lang w:val="en-US"/>
        </w:rPr>
        <w:t xml:space="preserve"> governing liens on movables entered into the register, in accordance with Article 187, paragraph 2 of this Law, shall be entered into the relevant pledge register as a matter of priority, on the first day of operation of that register</w:t>
      </w:r>
      <w:r w:rsidRPr="00FF25F4">
        <w:rPr>
          <w:rFonts w:ascii="Times New Roman" w:eastAsia="Calibri" w:hAnsi="Times New Roman" w:cs="Times New Roman"/>
          <w:b/>
          <w:sz w:val="24"/>
          <w:szCs w:val="24"/>
          <w:lang w:val="en-US"/>
        </w:rPr>
        <w:t>.</w:t>
      </w:r>
    </w:p>
    <w:p w14:paraId="13B13ACA" w14:textId="7E1C4932" w:rsidR="00FF25F4" w:rsidRPr="00362660" w:rsidRDefault="00FF25F4" w:rsidP="00362660">
      <w:pPr>
        <w:spacing w:after="0"/>
        <w:ind w:right="-20" w:firstLine="708"/>
        <w:jc w:val="both"/>
        <w:rPr>
          <w:rFonts w:ascii="Times New Roman" w:eastAsia="Calibri" w:hAnsi="Times New Roman" w:cs="Times New Roman"/>
          <w:bCs/>
          <w:sz w:val="24"/>
          <w:szCs w:val="24"/>
          <w:lang w:val="en-US"/>
        </w:rPr>
      </w:pPr>
      <w:r w:rsidRPr="00362660">
        <w:rPr>
          <w:rFonts w:ascii="Times New Roman" w:eastAsia="Calibri" w:hAnsi="Times New Roman" w:cs="Times New Roman"/>
          <w:bCs/>
          <w:sz w:val="24"/>
          <w:szCs w:val="24"/>
          <w:lang w:val="en-US"/>
        </w:rPr>
        <w:t>For the purposes of exercising the lien priority right, the Tax Administration shall send to the relevant register a request for registration of liens referred to in paragraph 1 of this Article,</w:t>
      </w:r>
      <w:r w:rsidRPr="00362660">
        <w:rPr>
          <w:rFonts w:ascii="Calibri" w:hAnsi="Calibri" w:cs="Calibri"/>
          <w:bCs/>
          <w:sz w:val="14"/>
          <w:szCs w:val="14"/>
        </w:rPr>
        <w:t xml:space="preserve"> </w:t>
      </w:r>
      <w:r w:rsidR="00362660" w:rsidRPr="00362660">
        <w:rPr>
          <w:rFonts w:ascii="Calibri" w:hAnsi="Calibri" w:cs="Calibri"/>
          <w:bCs/>
          <w:sz w:val="14"/>
          <w:szCs w:val="14"/>
        </w:rPr>
        <w:t xml:space="preserve"> </w:t>
      </w:r>
      <w:r w:rsidRPr="00362660">
        <w:rPr>
          <w:rFonts w:ascii="Times New Roman" w:eastAsia="Calibri" w:hAnsi="Times New Roman" w:cs="Times New Roman"/>
          <w:bCs/>
          <w:sz w:val="24"/>
          <w:szCs w:val="24"/>
          <w:lang w:val="en-US"/>
        </w:rPr>
        <w:t>within 15 days from the start of operation of the pledge register.</w:t>
      </w:r>
    </w:p>
    <w:p w14:paraId="6F6FC1A2" w14:textId="2A2A6638" w:rsidR="00FF25F4" w:rsidRPr="00CA4212" w:rsidRDefault="00FF25F4" w:rsidP="00CA4212">
      <w:pPr>
        <w:spacing w:after="0"/>
        <w:ind w:right="-20" w:firstLine="708"/>
        <w:jc w:val="both"/>
        <w:rPr>
          <w:rFonts w:ascii="Times New Roman" w:eastAsia="Calibri" w:hAnsi="Times New Roman" w:cs="Times New Roman"/>
          <w:bCs/>
          <w:sz w:val="24"/>
          <w:szCs w:val="24"/>
          <w:lang w:val="en-US"/>
        </w:rPr>
      </w:pPr>
      <w:r w:rsidRPr="00CA4212">
        <w:rPr>
          <w:rFonts w:ascii="Times New Roman" w:eastAsia="Calibri" w:hAnsi="Times New Roman" w:cs="Times New Roman"/>
          <w:bCs/>
          <w:sz w:val="24"/>
          <w:szCs w:val="24"/>
          <w:lang w:val="en-US"/>
        </w:rPr>
        <w:t>One year from the start of operation of the pledge register the Republic shall have the right of priority settlement from funds in a taxpayer's account with banks or other financial organizations, without registering its lien in the relevant pledge register.</w:t>
      </w:r>
      <w:r w:rsidRPr="00CA4212">
        <w:rPr>
          <w:rFonts w:ascii="Calibri" w:hAnsi="Calibri" w:cs="Calibri"/>
          <w:bCs/>
          <w:sz w:val="14"/>
          <w:szCs w:val="14"/>
        </w:rPr>
        <w:t xml:space="preserve"> </w:t>
      </w:r>
    </w:p>
    <w:p w14:paraId="7DBE71A8" w14:textId="308C571F" w:rsidR="00FF25F4" w:rsidRPr="00CA4212" w:rsidRDefault="00FF25F4" w:rsidP="00CA4212">
      <w:pPr>
        <w:spacing w:after="0"/>
        <w:ind w:right="-20" w:firstLine="708"/>
        <w:jc w:val="both"/>
        <w:rPr>
          <w:rFonts w:ascii="Times New Roman" w:eastAsia="Calibri" w:hAnsi="Times New Roman" w:cs="Times New Roman"/>
          <w:bCs/>
          <w:sz w:val="24"/>
          <w:szCs w:val="24"/>
          <w:lang w:val="en-US"/>
        </w:rPr>
      </w:pPr>
      <w:r w:rsidRPr="00CA4212">
        <w:rPr>
          <w:rFonts w:ascii="Times New Roman" w:eastAsia="Calibri" w:hAnsi="Times New Roman" w:cs="Times New Roman"/>
          <w:bCs/>
          <w:sz w:val="24"/>
          <w:szCs w:val="24"/>
          <w:lang w:val="en-US"/>
        </w:rPr>
        <w:t xml:space="preserve">The lien of the Republic referred to in paragraph 3 of this Article established in accordance with Article 187, paragraph 2 of this Law, shall be entered as a matter of priority into the relevant pledge register, on </w:t>
      </w:r>
      <w:r w:rsidRPr="00CA4212">
        <w:rPr>
          <w:rFonts w:ascii="Calibri" w:hAnsi="Calibri" w:cs="Calibri"/>
          <w:bCs/>
          <w:sz w:val="14"/>
          <w:szCs w:val="14"/>
        </w:rPr>
        <w:t>*</w:t>
      </w:r>
      <w:r w:rsidRPr="00CA4212">
        <w:rPr>
          <w:rFonts w:ascii="Times New Roman" w:eastAsia="Calibri" w:hAnsi="Times New Roman" w:cs="Times New Roman"/>
          <w:bCs/>
          <w:sz w:val="24"/>
          <w:szCs w:val="24"/>
          <w:lang w:val="en-US"/>
        </w:rPr>
        <w:t>the next day after the expiry of a one year period from the start of operation of the pledge register.</w:t>
      </w:r>
    </w:p>
    <w:p w14:paraId="31D003C5"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142D7B0E" w14:textId="25E361EA" w:rsidR="00FF25F4" w:rsidRDefault="00FF25F4" w:rsidP="005D56F8">
      <w:pPr>
        <w:spacing w:after="0"/>
        <w:ind w:right="-20"/>
        <w:jc w:val="center"/>
        <w:rPr>
          <w:rFonts w:ascii="Times New Roman" w:eastAsia="Calibri" w:hAnsi="Times New Roman" w:cs="Times New Roman"/>
          <w:bCs/>
          <w:sz w:val="24"/>
          <w:szCs w:val="24"/>
          <w:lang w:val="en-US"/>
        </w:rPr>
      </w:pPr>
      <w:r w:rsidRPr="005D0760">
        <w:rPr>
          <w:rFonts w:ascii="Times New Roman" w:eastAsia="Calibri" w:hAnsi="Times New Roman" w:cs="Times New Roman"/>
          <w:bCs/>
          <w:sz w:val="24"/>
          <w:szCs w:val="24"/>
          <w:lang w:val="en-US"/>
        </w:rPr>
        <w:t xml:space="preserve">Transitional Regime of Enforced </w:t>
      </w:r>
      <w:r w:rsidR="005D56F8" w:rsidRPr="005D0760">
        <w:rPr>
          <w:rFonts w:ascii="Times New Roman" w:eastAsia="Calibri" w:hAnsi="Times New Roman" w:cs="Times New Roman"/>
          <w:bCs/>
          <w:sz w:val="24"/>
          <w:szCs w:val="24"/>
          <w:lang w:val="en-US"/>
        </w:rPr>
        <w:t>Collection from Monetary Claims</w:t>
      </w:r>
    </w:p>
    <w:p w14:paraId="1F300C6D" w14:textId="77777777" w:rsidR="005D0760" w:rsidRPr="005D0760" w:rsidRDefault="005D0760" w:rsidP="005D56F8">
      <w:pPr>
        <w:spacing w:after="0"/>
        <w:ind w:right="-20"/>
        <w:jc w:val="center"/>
        <w:rPr>
          <w:rFonts w:ascii="Times New Roman" w:eastAsia="Calibri" w:hAnsi="Times New Roman" w:cs="Times New Roman"/>
          <w:bCs/>
          <w:sz w:val="24"/>
          <w:szCs w:val="24"/>
          <w:lang w:val="en-US"/>
        </w:rPr>
      </w:pPr>
    </w:p>
    <w:p w14:paraId="2FD67D70" w14:textId="77777777" w:rsidR="00FF25F4" w:rsidRPr="005D0760" w:rsidRDefault="00FF25F4" w:rsidP="00FF25F4">
      <w:pPr>
        <w:spacing w:after="0"/>
        <w:ind w:right="-20"/>
        <w:jc w:val="center"/>
        <w:rPr>
          <w:rFonts w:ascii="Times New Roman" w:eastAsia="Calibri" w:hAnsi="Times New Roman" w:cs="Times New Roman"/>
          <w:bCs/>
          <w:sz w:val="24"/>
          <w:szCs w:val="24"/>
          <w:lang w:val="en-US"/>
        </w:rPr>
      </w:pPr>
      <w:r w:rsidRPr="005D0760">
        <w:rPr>
          <w:rFonts w:ascii="Times New Roman" w:eastAsia="Calibri" w:hAnsi="Times New Roman" w:cs="Times New Roman"/>
          <w:bCs/>
          <w:sz w:val="24"/>
          <w:szCs w:val="24"/>
          <w:lang w:val="en-US"/>
        </w:rPr>
        <w:t>Article 189</w:t>
      </w:r>
    </w:p>
    <w:p w14:paraId="03C53835" w14:textId="77777777" w:rsidR="00FF25F4" w:rsidRPr="00FF25F4" w:rsidRDefault="00FF25F4" w:rsidP="005D0760">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Until December 31, 2003, liens of the Republic on monetary claims of a taxpayer shall be established on the date of delivery of the decision referred to in Article 92, paragraph 2 of this Law to the taxpayer's debtor.</w:t>
      </w:r>
    </w:p>
    <w:p w14:paraId="59DB277C" w14:textId="77777777" w:rsidR="00FF25F4" w:rsidRPr="00FF25F4" w:rsidRDefault="00FF25F4" w:rsidP="005D0760">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Enforced collection of taxes and secondary tax duties from a taxpayer’s monetary claims may be carried out when the Tax Administration has established in its procedure that such claim is not disputed and that it has fallen due.</w:t>
      </w:r>
    </w:p>
    <w:p w14:paraId="1300DD2C" w14:textId="77777777" w:rsidR="00FF25F4" w:rsidRPr="00FF25F4" w:rsidRDefault="00FF25F4" w:rsidP="005D0760">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Under a decision on enforced collection of taxes from monetary claims, a claim referred to in paragraph 1 of this Article shall be attached, and a taxpayer's debtor shall be ordered to pay his debt for that claim into the relevant public revenue collection account, up to the amount owed by the taxpayer for taxes and secondary tax duties. </w:t>
      </w:r>
    </w:p>
    <w:p w14:paraId="42526AEF" w14:textId="115970D7" w:rsidR="00FF25F4" w:rsidRPr="00FF25F4" w:rsidRDefault="00FF25F4" w:rsidP="005D0760">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 xml:space="preserve">A taxpayer's debtor may lodge an objection against the decision referred to in </w:t>
      </w:r>
      <w:r w:rsidRPr="005D0760">
        <w:rPr>
          <w:rFonts w:ascii="Times New Roman" w:eastAsia="Calibri" w:hAnsi="Times New Roman" w:cs="Times New Roman"/>
          <w:bCs/>
          <w:sz w:val="24"/>
          <w:szCs w:val="24"/>
          <w:lang w:val="en-US"/>
        </w:rPr>
        <w:t>paragraph 3</w:t>
      </w:r>
      <w:r w:rsidRPr="00FF25F4">
        <w:rPr>
          <w:rFonts w:ascii="Times New Roman" w:eastAsia="Calibri" w:hAnsi="Times New Roman" w:cs="Times New Roman"/>
          <w:sz w:val="24"/>
          <w:szCs w:val="24"/>
          <w:lang w:val="en-US"/>
        </w:rPr>
        <w:t xml:space="preserve"> of this Article within three days from the delivery date of the decision.</w:t>
      </w:r>
    </w:p>
    <w:p w14:paraId="34695A0E" w14:textId="2F4AA745" w:rsidR="00FF25F4" w:rsidRPr="00FF25F4" w:rsidRDefault="00FF25F4" w:rsidP="005D0760">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 taxpayer's debtor shall make the payment of the attached claim referred to in </w:t>
      </w:r>
      <w:r w:rsidRPr="005D0760">
        <w:rPr>
          <w:rFonts w:ascii="Times New Roman" w:eastAsia="Calibri" w:hAnsi="Times New Roman" w:cs="Times New Roman"/>
          <w:bCs/>
          <w:sz w:val="24"/>
          <w:szCs w:val="24"/>
          <w:lang w:val="en-US"/>
        </w:rPr>
        <w:t>paragraph 3</w:t>
      </w:r>
      <w:r w:rsidRPr="00FF25F4">
        <w:rPr>
          <w:rFonts w:ascii="Times New Roman" w:eastAsia="Calibri" w:hAnsi="Times New Roman" w:cs="Times New Roman"/>
          <w:sz w:val="24"/>
          <w:szCs w:val="24"/>
          <w:lang w:val="en-US"/>
        </w:rPr>
        <w:t xml:space="preserve"> of this Article within three days from the expiry of the time limit for objection, or from the date of receipt of the decision on his objection, if the objection has not been granted.</w:t>
      </w:r>
    </w:p>
    <w:p w14:paraId="1C31DA23" w14:textId="62E84D1D" w:rsidR="00FF25F4" w:rsidRPr="00FF25F4" w:rsidRDefault="00FF25F4" w:rsidP="00A2657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If a taxpayer's debtor fails to act in the manner defined in</w:t>
      </w:r>
      <w:r w:rsidRPr="005D0760">
        <w:rPr>
          <w:rFonts w:ascii="Times New Roman" w:eastAsia="Calibri" w:hAnsi="Times New Roman" w:cs="Times New Roman"/>
          <w:bCs/>
          <w:sz w:val="24"/>
          <w:szCs w:val="24"/>
          <w:lang w:val="en-US"/>
        </w:rPr>
        <w:t xml:space="preserve"> paragraph 5</w:t>
      </w:r>
      <w:r w:rsidRPr="00FF25F4">
        <w:rPr>
          <w:rFonts w:ascii="Times New Roman" w:eastAsia="Calibri" w:hAnsi="Times New Roman" w:cs="Times New Roman"/>
          <w:sz w:val="24"/>
          <w:szCs w:val="24"/>
          <w:lang w:val="en-US"/>
        </w:rPr>
        <w:t xml:space="preserve"> of this Article, enforced collection shall be carried out from the funds in his account, in keeping with the provisions of Article 95 of this Law.</w:t>
      </w:r>
    </w:p>
    <w:p w14:paraId="3F8A2444" w14:textId="77777777" w:rsidR="00FF25F4" w:rsidRPr="00FF25F4" w:rsidRDefault="00FF25F4" w:rsidP="00A2657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If a taxpayer's claim against his debtor has not fallen due, the Tax Administration shall order payment within the meaning of paragraph 3 of this Article once the claim has fallen due. </w:t>
      </w:r>
    </w:p>
    <w:p w14:paraId="19D88E3D" w14:textId="77777777" w:rsidR="00FF25F4" w:rsidRPr="00FF25F4" w:rsidRDefault="00FF25F4" w:rsidP="00A2657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Enforced collection from the wage and other steady cash income of a taxpayer shall be carried out pursuant to a decision referred to in Article 92, paragraph 2 of this Law, which provides for attachment of part of such income, and orders the payer of income to transfer the amount of tax and secondary tax duties owed, starting from the next disbursement, into the relevant public revenue collection account. </w:t>
      </w:r>
    </w:p>
    <w:p w14:paraId="51EC6912" w14:textId="77777777" w:rsidR="00FF25F4" w:rsidRPr="00FF25F4" w:rsidRDefault="00FF25F4" w:rsidP="00A2657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If the payer of income fails to act in accordance with the decision referred to in paragraph 8 of this Article, the collection of the amount of taxes and secondary tax duties owed shall be made directly from the funds in the payer's account, in keeping with the provisions of Article 95 of this Law.</w:t>
      </w:r>
    </w:p>
    <w:p w14:paraId="7242212F"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6DFFF17F" w14:textId="04E33365" w:rsidR="00FF25F4" w:rsidRDefault="00FF25F4" w:rsidP="005D56F8">
      <w:pPr>
        <w:spacing w:after="0"/>
        <w:ind w:right="-20"/>
        <w:jc w:val="center"/>
        <w:rPr>
          <w:rFonts w:ascii="Times New Roman" w:eastAsia="Calibri" w:hAnsi="Times New Roman" w:cs="Times New Roman"/>
          <w:bCs/>
          <w:sz w:val="24"/>
          <w:szCs w:val="24"/>
          <w:lang w:val="en-US"/>
        </w:rPr>
      </w:pPr>
      <w:r w:rsidRPr="00A26571">
        <w:rPr>
          <w:rFonts w:ascii="Times New Roman" w:eastAsia="Calibri" w:hAnsi="Times New Roman" w:cs="Times New Roman"/>
          <w:bCs/>
          <w:sz w:val="24"/>
          <w:szCs w:val="24"/>
          <w:lang w:val="en-US"/>
        </w:rPr>
        <w:t>Transitional Regime of Enforced Coll</w:t>
      </w:r>
      <w:r w:rsidR="005D56F8" w:rsidRPr="00A26571">
        <w:rPr>
          <w:rFonts w:ascii="Times New Roman" w:eastAsia="Calibri" w:hAnsi="Times New Roman" w:cs="Times New Roman"/>
          <w:bCs/>
          <w:sz w:val="24"/>
          <w:szCs w:val="24"/>
          <w:lang w:val="en-US"/>
        </w:rPr>
        <w:t>ection from Non-Monetary Claims</w:t>
      </w:r>
    </w:p>
    <w:p w14:paraId="1B3765B6" w14:textId="77777777" w:rsidR="00A26571" w:rsidRPr="00A26571" w:rsidRDefault="00A26571" w:rsidP="005D56F8">
      <w:pPr>
        <w:spacing w:after="0"/>
        <w:ind w:right="-20"/>
        <w:jc w:val="center"/>
        <w:rPr>
          <w:rFonts w:ascii="Times New Roman" w:eastAsia="Calibri" w:hAnsi="Times New Roman" w:cs="Times New Roman"/>
          <w:bCs/>
          <w:sz w:val="24"/>
          <w:szCs w:val="24"/>
          <w:lang w:val="en-US"/>
        </w:rPr>
      </w:pPr>
    </w:p>
    <w:p w14:paraId="0EE084DC" w14:textId="77777777" w:rsidR="00FF25F4" w:rsidRPr="00A26571" w:rsidRDefault="00FF25F4" w:rsidP="00FF25F4">
      <w:pPr>
        <w:spacing w:after="0"/>
        <w:ind w:right="-20"/>
        <w:jc w:val="center"/>
        <w:rPr>
          <w:rFonts w:ascii="Times New Roman" w:eastAsia="Calibri" w:hAnsi="Times New Roman" w:cs="Times New Roman"/>
          <w:bCs/>
          <w:sz w:val="24"/>
          <w:szCs w:val="24"/>
          <w:lang w:val="en-US"/>
        </w:rPr>
      </w:pPr>
      <w:r w:rsidRPr="00A26571">
        <w:rPr>
          <w:rFonts w:ascii="Times New Roman" w:eastAsia="Calibri" w:hAnsi="Times New Roman" w:cs="Times New Roman"/>
          <w:bCs/>
          <w:sz w:val="24"/>
          <w:szCs w:val="24"/>
          <w:lang w:val="en-US"/>
        </w:rPr>
        <w:t>Article 190</w:t>
      </w:r>
    </w:p>
    <w:p w14:paraId="2CD3E91C" w14:textId="77777777" w:rsidR="00FF25F4" w:rsidRPr="00FF25F4" w:rsidRDefault="00FF25F4" w:rsidP="00A2657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Until December 31, 2003, the lien of the Republic on taxpayer's non-monetary claims shall be established on the date of delivery of the decision referred to in Article 92, paragraph 2 of this Law to a taxpayer's debtor. </w:t>
      </w:r>
    </w:p>
    <w:p w14:paraId="713776BF" w14:textId="77777777" w:rsidR="00FF25F4" w:rsidRPr="00FF25F4" w:rsidRDefault="00FF25F4" w:rsidP="00A2657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Enforced collection of taxes and secondary tax duties may be carried out from taxpayer’s non-monetary claims once the Tax Administration has established in its procedure that such claim is not disputed and that it has fallen due.</w:t>
      </w:r>
    </w:p>
    <w:p w14:paraId="05DC6EBF" w14:textId="77777777" w:rsidR="00FF25F4" w:rsidRPr="00FF25F4" w:rsidRDefault="00FF25F4" w:rsidP="00A2657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The decision on enforced collection referred to in Article 92, paragraph 2 of this Law shall freeze a taxpayer's non-monetary claim and order his debtor to hand over the owed objects to the Tax Administration, which shall make an inventory, appraise them, seize them and sell in accordance with the provisions of Article 89 and Articles 99 through 104 of this Law.</w:t>
      </w:r>
    </w:p>
    <w:p w14:paraId="050C934E" w14:textId="77777777" w:rsidR="00FF25F4" w:rsidRPr="00FF25F4" w:rsidRDefault="00FF25F4" w:rsidP="00A2657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If an attached claim is related to the handover of immovables, enforced collection shall be made in conformity with the provisions of Articles 105 through 111 of this Law.</w:t>
      </w:r>
    </w:p>
    <w:p w14:paraId="4E7BCF9B"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7ED856F4" w14:textId="3745BD8D" w:rsidR="00FF25F4" w:rsidRDefault="00FF25F4" w:rsidP="00FF25F4">
      <w:pPr>
        <w:spacing w:after="0"/>
        <w:ind w:right="-20"/>
        <w:jc w:val="center"/>
        <w:rPr>
          <w:rFonts w:ascii="Times New Roman" w:eastAsia="Calibri" w:hAnsi="Times New Roman" w:cs="Times New Roman"/>
          <w:bCs/>
          <w:sz w:val="24"/>
          <w:szCs w:val="24"/>
          <w:lang w:val="en-US"/>
        </w:rPr>
      </w:pPr>
      <w:r w:rsidRPr="00A26571">
        <w:rPr>
          <w:rFonts w:ascii="Times New Roman" w:eastAsia="Calibri" w:hAnsi="Times New Roman" w:cs="Times New Roman"/>
          <w:bCs/>
          <w:sz w:val="24"/>
          <w:szCs w:val="24"/>
          <w:lang w:val="en-US"/>
        </w:rPr>
        <w:t>Taking over Employees, Appointed Persons, Cases, Archives, Operating Equipment and Resources of the Republican Public Revenue Administration</w:t>
      </w:r>
    </w:p>
    <w:p w14:paraId="09859A2D" w14:textId="77777777" w:rsidR="00A26571" w:rsidRPr="00A26571" w:rsidRDefault="00A26571" w:rsidP="00FF25F4">
      <w:pPr>
        <w:spacing w:after="0"/>
        <w:ind w:right="-20"/>
        <w:jc w:val="center"/>
        <w:rPr>
          <w:rFonts w:ascii="Times New Roman" w:eastAsia="Calibri" w:hAnsi="Times New Roman" w:cs="Times New Roman"/>
          <w:bCs/>
          <w:sz w:val="24"/>
          <w:szCs w:val="24"/>
          <w:lang w:val="en-US"/>
        </w:rPr>
      </w:pPr>
    </w:p>
    <w:p w14:paraId="4C8CD330" w14:textId="77777777" w:rsidR="00FF25F4" w:rsidRPr="00A26571" w:rsidRDefault="00FF25F4" w:rsidP="00FF25F4">
      <w:pPr>
        <w:spacing w:after="0"/>
        <w:ind w:right="-20"/>
        <w:jc w:val="center"/>
        <w:rPr>
          <w:rFonts w:ascii="Times New Roman" w:eastAsia="Calibri" w:hAnsi="Times New Roman" w:cs="Times New Roman"/>
          <w:bCs/>
          <w:sz w:val="24"/>
          <w:szCs w:val="24"/>
          <w:lang w:val="en-US"/>
        </w:rPr>
      </w:pPr>
      <w:r w:rsidRPr="00A26571">
        <w:rPr>
          <w:rFonts w:ascii="Times New Roman" w:eastAsia="Calibri" w:hAnsi="Times New Roman" w:cs="Times New Roman"/>
          <w:bCs/>
          <w:sz w:val="24"/>
          <w:szCs w:val="24"/>
          <w:lang w:val="en-US"/>
        </w:rPr>
        <w:t>Article 191</w:t>
      </w:r>
    </w:p>
    <w:p w14:paraId="6C3749FF" w14:textId="77777777" w:rsidR="00FF25F4" w:rsidRPr="00FF25F4" w:rsidRDefault="009213EA" w:rsidP="00A26571">
      <w:pPr>
        <w:spacing w:after="0"/>
        <w:ind w:right="-20"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FF25F4" w:rsidRPr="00FF25F4">
        <w:rPr>
          <w:rFonts w:ascii="Times New Roman" w:eastAsia="Calibri" w:hAnsi="Times New Roman" w:cs="Times New Roman"/>
          <w:sz w:val="24"/>
          <w:szCs w:val="24"/>
          <w:lang w:val="en-US"/>
        </w:rPr>
        <w:t>he Ministry of Finance and Economy shall take over the employees and appointed persons of the Republican Public Revenue Administration, as well as its cases, archives, operating equipment and resources</w:t>
      </w:r>
      <w:r w:rsidRPr="009213EA">
        <w:rPr>
          <w:rFonts w:ascii="Times New Roman" w:eastAsia="Calibri" w:hAnsi="Times New Roman" w:cs="Times New Roman"/>
          <w:sz w:val="24"/>
          <w:szCs w:val="24"/>
          <w:lang w:val="en-US"/>
        </w:rPr>
        <w:t xml:space="preserve"> </w:t>
      </w:r>
      <w:r w:rsidR="00CC4D0F">
        <w:rPr>
          <w:rFonts w:ascii="Times New Roman" w:eastAsia="Calibri" w:hAnsi="Times New Roman" w:cs="Times New Roman"/>
          <w:sz w:val="24"/>
          <w:szCs w:val="24"/>
          <w:lang w:val="en-US"/>
        </w:rPr>
        <w:t>on the day</w:t>
      </w:r>
      <w:r w:rsidRPr="00FF25F4">
        <w:rPr>
          <w:rFonts w:ascii="Times New Roman" w:eastAsia="Calibri" w:hAnsi="Times New Roman" w:cs="Times New Roman"/>
          <w:sz w:val="24"/>
          <w:szCs w:val="24"/>
          <w:lang w:val="en-US"/>
        </w:rPr>
        <w:t xml:space="preserve"> of</w:t>
      </w:r>
      <w:r>
        <w:rPr>
          <w:rFonts w:ascii="Times New Roman" w:eastAsia="Calibri" w:hAnsi="Times New Roman" w:cs="Times New Roman"/>
          <w:sz w:val="24"/>
          <w:szCs w:val="24"/>
          <w:lang w:val="en-US"/>
        </w:rPr>
        <w:t xml:space="preserve"> the implementation of this Law</w:t>
      </w:r>
      <w:r w:rsidR="00FF25F4" w:rsidRPr="00FF25F4">
        <w:rPr>
          <w:rFonts w:ascii="Times New Roman" w:eastAsia="Calibri" w:hAnsi="Times New Roman" w:cs="Times New Roman"/>
          <w:sz w:val="24"/>
          <w:szCs w:val="24"/>
          <w:lang w:val="en-US"/>
        </w:rPr>
        <w:t xml:space="preserve">. </w:t>
      </w:r>
    </w:p>
    <w:p w14:paraId="201E9B79"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513F30B8" w14:textId="65785C8E" w:rsidR="00FF25F4" w:rsidRDefault="00FF25F4" w:rsidP="00FF25F4">
      <w:pPr>
        <w:spacing w:after="0"/>
        <w:ind w:right="-20"/>
        <w:jc w:val="center"/>
        <w:rPr>
          <w:rFonts w:ascii="Times New Roman" w:eastAsia="Calibri" w:hAnsi="Times New Roman" w:cs="Times New Roman"/>
          <w:bCs/>
          <w:sz w:val="24"/>
          <w:szCs w:val="24"/>
          <w:lang w:val="en-US"/>
        </w:rPr>
      </w:pPr>
      <w:r w:rsidRPr="00A26571">
        <w:rPr>
          <w:rFonts w:ascii="Times New Roman" w:eastAsia="Calibri" w:hAnsi="Times New Roman" w:cs="Times New Roman"/>
          <w:bCs/>
          <w:sz w:val="24"/>
          <w:szCs w:val="24"/>
          <w:lang w:val="en-US"/>
        </w:rPr>
        <w:lastRenderedPageBreak/>
        <w:t>Repeal of the Provisions of Certain Laws</w:t>
      </w:r>
    </w:p>
    <w:p w14:paraId="558393DE" w14:textId="77777777" w:rsidR="00A26571" w:rsidRPr="00A26571" w:rsidRDefault="00A26571" w:rsidP="00FF25F4">
      <w:pPr>
        <w:spacing w:after="0"/>
        <w:ind w:right="-20"/>
        <w:jc w:val="center"/>
        <w:rPr>
          <w:rFonts w:ascii="Times New Roman" w:eastAsia="Calibri" w:hAnsi="Times New Roman" w:cs="Times New Roman"/>
          <w:bCs/>
          <w:sz w:val="24"/>
          <w:szCs w:val="24"/>
          <w:lang w:val="en-US"/>
        </w:rPr>
      </w:pPr>
    </w:p>
    <w:p w14:paraId="003CF2CA" w14:textId="77777777" w:rsidR="00FF25F4" w:rsidRPr="00A26571" w:rsidRDefault="00FF25F4" w:rsidP="00FF25F4">
      <w:pPr>
        <w:spacing w:after="0"/>
        <w:ind w:right="-20"/>
        <w:jc w:val="center"/>
        <w:rPr>
          <w:rFonts w:ascii="Times New Roman" w:eastAsia="Calibri" w:hAnsi="Times New Roman" w:cs="Times New Roman"/>
          <w:bCs/>
          <w:sz w:val="24"/>
          <w:szCs w:val="24"/>
          <w:lang w:val="en-US"/>
        </w:rPr>
      </w:pPr>
      <w:r w:rsidRPr="00A26571">
        <w:rPr>
          <w:rFonts w:ascii="Times New Roman" w:eastAsia="Calibri" w:hAnsi="Times New Roman" w:cs="Times New Roman"/>
          <w:bCs/>
          <w:sz w:val="24"/>
          <w:szCs w:val="24"/>
          <w:lang w:val="en-US"/>
        </w:rPr>
        <w:t>Article 192</w:t>
      </w:r>
    </w:p>
    <w:p w14:paraId="19400B07" w14:textId="77777777" w:rsidR="00FF25F4" w:rsidRPr="00FF25F4" w:rsidRDefault="00FF25F4" w:rsidP="00A26571">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As of the start of the implementation of this Law the following shall be repealed: </w:t>
      </w:r>
    </w:p>
    <w:p w14:paraId="48F3BD38" w14:textId="77777777" w:rsidR="00FF25F4" w:rsidRPr="00FF25F4" w:rsidRDefault="00FF25F4" w:rsidP="000C4765">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 Law on Audit, Assessment and Collection of Public Revenue (RS Official Gazette, nos. 76/91, 20/93, 37/93, 39/93, 53/93, 67/93, 45/94, 52/96, 42/98, 18/99, 33/99, 52/2000 and 34/2001</w:t>
      </w:r>
      <w:proofErr w:type="gramStart"/>
      <w:r w:rsidRPr="00FF25F4">
        <w:rPr>
          <w:rFonts w:ascii="Times New Roman" w:eastAsia="Calibri" w:hAnsi="Times New Roman" w:cs="Times New Roman"/>
          <w:sz w:val="24"/>
          <w:szCs w:val="24"/>
          <w:lang w:val="en-US"/>
        </w:rPr>
        <w:t>);</w:t>
      </w:r>
      <w:proofErr w:type="gramEnd"/>
    </w:p>
    <w:p w14:paraId="49AEF798"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2) Articles 125d, 136 and 138 through 144 of the Disability and Pension Insurance Law (RS Official Gazette, nos. 52/96, 46/98 and 29/2001</w:t>
      </w:r>
      <w:proofErr w:type="gramStart"/>
      <w:r w:rsidRPr="00FF25F4">
        <w:rPr>
          <w:rFonts w:ascii="Times New Roman" w:eastAsia="Calibri" w:hAnsi="Times New Roman" w:cs="Times New Roman"/>
          <w:sz w:val="24"/>
          <w:szCs w:val="24"/>
          <w:lang w:val="en-US"/>
        </w:rPr>
        <w:t>);</w:t>
      </w:r>
      <w:proofErr w:type="gramEnd"/>
    </w:p>
    <w:p w14:paraId="585D4B6C"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3) Articles 108u and 108w through108aa of the Health Insurance Law (RS Official Gazette, nos. 18/92, 26/93, 53/93, 67/93, 48/94, 25/96, 46/98, 54/99, 29/2001 and 18/2002</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0E2359D6"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4) Articles 27k, 27k-1, 27l and 27n through 27t of the Law on Employment and Exercise of Rights by Unemployed Persons (RS Official Gazette, nos. 22/92, 73/92, 82/92, 56/93, 67/93, 34/94, 52/96, 46/98 and 29/2001</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7D3A13EC"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5) Article 90, Article 108, paragraph 1, Article 117, paragraph 2, Articles 120 through 156 and 163 through 165, Article 166, paragraph 1 items 3) and 4), Article 167, paragraph 1 items 13) and 14), Article 168, paragraph 1 items 4) through 6), Article 169, items 3) and 4), Article 170, items 1) and 3) and Article 172 of the Personal Income Tax Law (RS Official Gazette, no. 24/2001);</w:t>
      </w:r>
    </w:p>
    <w:p w14:paraId="381B32E1"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6) Articles 72, 73, 77 through 110 and 114 of the Corporate Income Tax Law (RS Official Gazette, no. 25/2001</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067BBC2E"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7) Articles 27, 28, 35, 36, 38 and 46 of the Excise Law (RS Official Gazette, nos. 22/2001 and 73/2001</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53EEED67"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8) Articles 29 through 31, 40, 41, 43 and 55 of the Sales Tax Law (RS Official Gazette, nos. 22/2001 and 73/2001</w:t>
      </w:r>
      <w:proofErr w:type="gramStart"/>
      <w:r w:rsidRPr="00FF25F4">
        <w:rPr>
          <w:rFonts w:ascii="Times New Roman" w:eastAsia="Calibri" w:hAnsi="Times New Roman" w:cs="Times New Roman"/>
          <w:sz w:val="24"/>
          <w:szCs w:val="24"/>
          <w:lang w:val="en-US"/>
        </w:rPr>
        <w:t>);</w:t>
      </w:r>
      <w:proofErr w:type="gramEnd"/>
    </w:p>
    <w:p w14:paraId="10166735"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9) Article 41 of the Law on Property Taxes (RS Official Gazette, no. 26/2001</w:t>
      </w:r>
      <w:proofErr w:type="gramStart"/>
      <w:r w:rsidRPr="00FF25F4">
        <w:rPr>
          <w:rFonts w:ascii="Times New Roman" w:eastAsia="Calibri" w:hAnsi="Times New Roman" w:cs="Times New Roman"/>
          <w:sz w:val="24"/>
          <w:szCs w:val="24"/>
          <w:lang w:val="en-US"/>
        </w:rPr>
        <w:t>);</w:t>
      </w:r>
      <w:proofErr w:type="gramEnd"/>
      <w:r w:rsidRPr="00FF25F4">
        <w:rPr>
          <w:rFonts w:ascii="Times New Roman" w:eastAsia="Calibri" w:hAnsi="Times New Roman" w:cs="Times New Roman"/>
          <w:sz w:val="24"/>
          <w:szCs w:val="24"/>
          <w:lang w:val="en-US"/>
        </w:rPr>
        <w:t xml:space="preserve"> </w:t>
      </w:r>
    </w:p>
    <w:p w14:paraId="4682071D"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 xml:space="preserve">10) in Article 53, paragraph 1 item 3) and Article 54 of the Law on Requirements for Engaging in Trade of Goods, Provision of Services in Trade and Inspection (RS Official Gazette, nos. 39/96, 20/97, 46/98 and 34/2001) the part regulating fines for misdemeanors set out in Article 7а and Article 53, paragraph 1 item 3) of that law; </w:t>
      </w:r>
    </w:p>
    <w:p w14:paraId="0557B97B"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11) Article 23, item 2) and Article 25 of the Law on Ministries (RS Official Gazette, no. 27/2002</w:t>
      </w:r>
      <w:proofErr w:type="gramStart"/>
      <w:r w:rsidRPr="00FF25F4">
        <w:rPr>
          <w:rFonts w:ascii="Times New Roman" w:eastAsia="Calibri" w:hAnsi="Times New Roman" w:cs="Times New Roman"/>
          <w:sz w:val="24"/>
          <w:szCs w:val="24"/>
          <w:lang w:val="en-US"/>
        </w:rPr>
        <w:t>);</w:t>
      </w:r>
      <w:proofErr w:type="gramEnd"/>
    </w:p>
    <w:p w14:paraId="11736446"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t>12) in Article 139, paragraph 1, item 3) of the Criminal Code of  the Republic of Serbia (SRS Official Gazette, nos. 26/77, 28/77, 43/77, 20/79, 24/84, 39/86, 51/87, 6/89, 42/89 and 21/90  and RS Official Gazette, nos. 16/90, 26/91, 75/91, 9/92, 49/92, 51/92, 23/93, 67/93, 47/94, 17/95, 44/98, 10/2002 and 11/2002), the part setting forth the penalty for the criminal offence of abuse of powers in the economy for the responsible officer in a company or another organization engaged in business activity, who has withheld funds that constitute public revenue in relation to the fulfilment of the tax obligations or payment of other duties, and Article 154 of that law.</w:t>
      </w:r>
    </w:p>
    <w:p w14:paraId="12DA9AF0"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6776A3EE" w14:textId="738F296E" w:rsidR="00FF25F4" w:rsidRDefault="005D56F8" w:rsidP="005D56F8">
      <w:pPr>
        <w:spacing w:after="0"/>
        <w:ind w:right="-20"/>
        <w:jc w:val="center"/>
        <w:rPr>
          <w:rFonts w:ascii="Times New Roman" w:eastAsia="Calibri" w:hAnsi="Times New Roman" w:cs="Times New Roman"/>
          <w:bCs/>
          <w:sz w:val="24"/>
          <w:szCs w:val="24"/>
          <w:lang w:val="en-US"/>
        </w:rPr>
      </w:pPr>
      <w:r w:rsidRPr="002A53FE">
        <w:rPr>
          <w:rFonts w:ascii="Times New Roman" w:eastAsia="Calibri" w:hAnsi="Times New Roman" w:cs="Times New Roman"/>
          <w:bCs/>
          <w:sz w:val="24"/>
          <w:szCs w:val="24"/>
          <w:lang w:val="en-US"/>
        </w:rPr>
        <w:t>Entry into Force</w:t>
      </w:r>
    </w:p>
    <w:p w14:paraId="563550C1" w14:textId="77777777" w:rsidR="002A53FE" w:rsidRPr="002A53FE" w:rsidRDefault="002A53FE" w:rsidP="005D56F8">
      <w:pPr>
        <w:spacing w:after="0"/>
        <w:ind w:right="-20"/>
        <w:jc w:val="center"/>
        <w:rPr>
          <w:rFonts w:ascii="Times New Roman" w:eastAsia="Calibri" w:hAnsi="Times New Roman" w:cs="Times New Roman"/>
          <w:bCs/>
          <w:sz w:val="24"/>
          <w:szCs w:val="24"/>
          <w:lang w:val="en-US"/>
        </w:rPr>
      </w:pPr>
    </w:p>
    <w:p w14:paraId="4D7BCAE2" w14:textId="77777777" w:rsidR="00FF25F4" w:rsidRPr="00FF25F4" w:rsidRDefault="00FF25F4" w:rsidP="00FF25F4">
      <w:pPr>
        <w:tabs>
          <w:tab w:val="left" w:pos="3904"/>
        </w:tabs>
        <w:spacing w:after="0"/>
        <w:ind w:right="-20"/>
        <w:jc w:val="both"/>
        <w:rPr>
          <w:rFonts w:ascii="Times New Roman" w:eastAsia="Calibri" w:hAnsi="Times New Roman" w:cs="Times New Roman"/>
          <w:b/>
          <w:sz w:val="24"/>
          <w:szCs w:val="24"/>
          <w:lang w:val="en-US"/>
        </w:rPr>
      </w:pPr>
      <w:r w:rsidRPr="002A53FE">
        <w:rPr>
          <w:rFonts w:ascii="Times New Roman" w:eastAsia="Calibri" w:hAnsi="Times New Roman" w:cs="Times New Roman"/>
          <w:bCs/>
          <w:sz w:val="24"/>
          <w:szCs w:val="24"/>
          <w:lang w:val="en-US"/>
        </w:rPr>
        <w:tab/>
        <w:t>Article 193</w:t>
      </w:r>
    </w:p>
    <w:p w14:paraId="5DEB7E96" w14:textId="77777777" w:rsidR="00FF25F4" w:rsidRPr="00FF25F4" w:rsidRDefault="00FF25F4" w:rsidP="002A53FE">
      <w:pPr>
        <w:spacing w:after="0"/>
        <w:ind w:right="-20" w:firstLine="708"/>
        <w:jc w:val="both"/>
        <w:rPr>
          <w:rFonts w:ascii="Times New Roman" w:eastAsia="Calibri" w:hAnsi="Times New Roman" w:cs="Times New Roman"/>
          <w:sz w:val="24"/>
          <w:szCs w:val="24"/>
          <w:lang w:val="en-US"/>
        </w:rPr>
      </w:pPr>
      <w:r w:rsidRPr="00FF25F4">
        <w:rPr>
          <w:rFonts w:ascii="Times New Roman" w:eastAsia="Calibri" w:hAnsi="Times New Roman" w:cs="Times New Roman"/>
          <w:sz w:val="24"/>
          <w:szCs w:val="24"/>
          <w:lang w:val="en-US"/>
        </w:rPr>
        <w:lastRenderedPageBreak/>
        <w:t>This Law shall enter into force on the eighth day from the day of its publication in the Official Gazette of the Republic of Serbia and it shall be implemented as of January 1, 2003.</w:t>
      </w:r>
    </w:p>
    <w:p w14:paraId="2E643648"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55833050"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24E143D5" w14:textId="77777777" w:rsidR="00FF25F4" w:rsidRDefault="00FF25F4" w:rsidP="00FF25F4">
      <w:pPr>
        <w:spacing w:after="0"/>
        <w:ind w:right="-20"/>
        <w:jc w:val="both"/>
        <w:rPr>
          <w:rFonts w:ascii="Times New Roman" w:eastAsia="Calibri" w:hAnsi="Times New Roman" w:cs="Times New Roman"/>
          <w:sz w:val="24"/>
          <w:szCs w:val="24"/>
          <w:lang w:val="en-US"/>
        </w:rPr>
      </w:pPr>
    </w:p>
    <w:p w14:paraId="70F402E4" w14:textId="77777777" w:rsidR="00FF25F4" w:rsidRDefault="00FF25F4" w:rsidP="00FF25F4">
      <w:pPr>
        <w:spacing w:after="0"/>
        <w:ind w:right="-20"/>
        <w:jc w:val="both"/>
        <w:rPr>
          <w:rFonts w:ascii="Times New Roman" w:eastAsia="Calibri" w:hAnsi="Times New Roman" w:cs="Times New Roman"/>
          <w:sz w:val="24"/>
          <w:szCs w:val="24"/>
          <w:lang w:val="en-US"/>
        </w:rPr>
      </w:pPr>
    </w:p>
    <w:p w14:paraId="5C1FCDBA" w14:textId="77777777" w:rsidR="00FF25F4" w:rsidRDefault="00FF25F4" w:rsidP="00FF25F4">
      <w:pPr>
        <w:spacing w:after="0"/>
        <w:ind w:right="-20"/>
        <w:jc w:val="both"/>
        <w:rPr>
          <w:rFonts w:ascii="Times New Roman" w:eastAsia="Calibri" w:hAnsi="Times New Roman" w:cs="Times New Roman"/>
          <w:sz w:val="24"/>
          <w:szCs w:val="24"/>
          <w:lang w:val="en-US"/>
        </w:rPr>
      </w:pPr>
    </w:p>
    <w:p w14:paraId="4B243DCC" w14:textId="77777777" w:rsidR="00FF25F4" w:rsidRDefault="00FF25F4" w:rsidP="00FF25F4">
      <w:pPr>
        <w:spacing w:after="0"/>
        <w:ind w:right="-20"/>
        <w:jc w:val="both"/>
        <w:rPr>
          <w:rFonts w:ascii="Times New Roman" w:eastAsia="Calibri" w:hAnsi="Times New Roman" w:cs="Times New Roman"/>
          <w:sz w:val="24"/>
          <w:szCs w:val="24"/>
          <w:lang w:val="en-US"/>
        </w:rPr>
      </w:pPr>
    </w:p>
    <w:p w14:paraId="4863A429" w14:textId="77777777" w:rsidR="00FF25F4" w:rsidRDefault="00FF25F4" w:rsidP="00FF25F4">
      <w:pPr>
        <w:spacing w:after="0"/>
        <w:ind w:right="-20"/>
        <w:jc w:val="both"/>
        <w:rPr>
          <w:rFonts w:ascii="Times New Roman" w:eastAsia="Calibri" w:hAnsi="Times New Roman" w:cs="Times New Roman"/>
          <w:sz w:val="24"/>
          <w:szCs w:val="24"/>
          <w:lang w:val="en-US"/>
        </w:rPr>
      </w:pPr>
    </w:p>
    <w:p w14:paraId="319D85B2" w14:textId="77777777" w:rsidR="00FF25F4" w:rsidRDefault="00FF25F4" w:rsidP="00FF25F4">
      <w:pPr>
        <w:spacing w:after="0"/>
        <w:ind w:right="-20"/>
        <w:jc w:val="both"/>
        <w:rPr>
          <w:rFonts w:ascii="Times New Roman" w:eastAsia="Calibri" w:hAnsi="Times New Roman" w:cs="Times New Roman"/>
          <w:sz w:val="24"/>
          <w:szCs w:val="24"/>
          <w:lang w:val="en-US"/>
        </w:rPr>
      </w:pPr>
    </w:p>
    <w:p w14:paraId="031EDE7A"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52499582" w14:textId="77777777" w:rsidR="00FF25F4" w:rsidRPr="00FF25F4" w:rsidRDefault="00FF25F4" w:rsidP="00FF25F4">
      <w:pPr>
        <w:spacing w:after="0"/>
        <w:ind w:right="-20"/>
        <w:jc w:val="both"/>
        <w:rPr>
          <w:rFonts w:ascii="Times New Roman" w:eastAsia="Calibri" w:hAnsi="Times New Roman" w:cs="Times New Roman"/>
          <w:sz w:val="24"/>
          <w:szCs w:val="24"/>
          <w:lang w:val="en-US"/>
        </w:rPr>
      </w:pPr>
    </w:p>
    <w:p w14:paraId="6BF975FE" w14:textId="77777777" w:rsidR="002B1408" w:rsidRDefault="002B1408" w:rsidP="00D048B5">
      <w:pPr>
        <w:spacing w:after="0"/>
        <w:ind w:right="-20"/>
        <w:jc w:val="center"/>
        <w:rPr>
          <w:rFonts w:ascii="Times New Roman" w:eastAsia="Calibri" w:hAnsi="Times New Roman" w:cs="Times New Roman"/>
          <w:b/>
          <w:sz w:val="24"/>
          <w:szCs w:val="24"/>
          <w:lang w:val="en-US"/>
        </w:rPr>
      </w:pPr>
    </w:p>
    <w:p w14:paraId="5C3072FB" w14:textId="77777777" w:rsidR="002B1408" w:rsidRDefault="002B1408" w:rsidP="00D048B5">
      <w:pPr>
        <w:spacing w:after="0"/>
        <w:ind w:right="-20"/>
        <w:jc w:val="center"/>
        <w:rPr>
          <w:rFonts w:ascii="Times New Roman" w:eastAsia="Calibri" w:hAnsi="Times New Roman" w:cs="Times New Roman"/>
          <w:b/>
          <w:sz w:val="24"/>
          <w:szCs w:val="24"/>
          <w:lang w:val="en-US"/>
        </w:rPr>
      </w:pPr>
    </w:p>
    <w:p w14:paraId="49B7DBA1" w14:textId="77777777" w:rsidR="002B1408" w:rsidRDefault="002B1408" w:rsidP="00D048B5">
      <w:pPr>
        <w:spacing w:after="0"/>
        <w:ind w:right="-20"/>
        <w:jc w:val="center"/>
        <w:rPr>
          <w:rFonts w:ascii="Times New Roman" w:eastAsia="Calibri" w:hAnsi="Times New Roman" w:cs="Times New Roman"/>
          <w:b/>
          <w:sz w:val="24"/>
          <w:szCs w:val="24"/>
          <w:lang w:val="en-US"/>
        </w:rPr>
      </w:pPr>
    </w:p>
    <w:p w14:paraId="2D717E2A" w14:textId="69710111" w:rsidR="00D048B5" w:rsidRDefault="00D048B5" w:rsidP="00D048B5">
      <w:pPr>
        <w:spacing w:after="0"/>
        <w:ind w:right="-20"/>
        <w:jc w:val="center"/>
        <w:rPr>
          <w:rFonts w:ascii="Times New Roman" w:eastAsia="Calibri" w:hAnsi="Times New Roman" w:cs="Times New Roman"/>
          <w:b/>
          <w:sz w:val="24"/>
          <w:szCs w:val="24"/>
          <w:lang w:val="en-US"/>
        </w:rPr>
      </w:pPr>
      <w:r w:rsidRPr="008D504A">
        <w:rPr>
          <w:rFonts w:ascii="Times New Roman" w:eastAsia="Calibri" w:hAnsi="Times New Roman" w:cs="Times New Roman"/>
          <w:b/>
          <w:sz w:val="24"/>
          <w:szCs w:val="24"/>
          <w:lang w:val="en-US"/>
        </w:rPr>
        <w:t>PROVISIONS NOT INCLUDED IN THE CONSOLIDATED TEXT</w:t>
      </w:r>
    </w:p>
    <w:p w14:paraId="7601E074" w14:textId="77777777" w:rsidR="00D048B5" w:rsidRDefault="00D048B5" w:rsidP="00D048B5">
      <w:pPr>
        <w:spacing w:after="0"/>
        <w:ind w:right="-20"/>
        <w:jc w:val="center"/>
        <w:rPr>
          <w:rFonts w:ascii="Times New Roman" w:eastAsia="Calibri" w:hAnsi="Times New Roman" w:cs="Times New Roman"/>
          <w:b/>
          <w:sz w:val="24"/>
          <w:szCs w:val="24"/>
          <w:lang w:val="en-US"/>
        </w:rPr>
      </w:pPr>
    </w:p>
    <w:p w14:paraId="410CC21E" w14:textId="77777777" w:rsidR="002B1408" w:rsidRDefault="002B1408" w:rsidP="00D048B5">
      <w:pPr>
        <w:spacing w:after="0"/>
        <w:ind w:right="-20"/>
        <w:jc w:val="center"/>
        <w:rPr>
          <w:rFonts w:ascii="Times New Roman" w:eastAsia="Calibri" w:hAnsi="Times New Roman" w:cs="Times New Roman"/>
          <w:b/>
          <w:sz w:val="24"/>
          <w:szCs w:val="24"/>
          <w:lang w:val="en-US"/>
        </w:rPr>
      </w:pPr>
    </w:p>
    <w:p w14:paraId="217FDC08" w14:textId="77777777" w:rsidR="002B1408" w:rsidRPr="008D504A" w:rsidRDefault="002B1408" w:rsidP="00D048B5">
      <w:pPr>
        <w:spacing w:after="0"/>
        <w:ind w:right="-20"/>
        <w:jc w:val="center"/>
        <w:rPr>
          <w:rFonts w:ascii="Times New Roman" w:eastAsia="Calibri" w:hAnsi="Times New Roman" w:cs="Times New Roman"/>
          <w:b/>
          <w:sz w:val="24"/>
          <w:szCs w:val="24"/>
          <w:lang w:val="en-US"/>
        </w:rPr>
      </w:pPr>
    </w:p>
    <w:p w14:paraId="4128DE4C" w14:textId="77777777" w:rsidR="00D048B5" w:rsidRPr="000E5D32" w:rsidRDefault="00D048B5" w:rsidP="00D048B5">
      <w:pPr>
        <w:spacing w:after="0"/>
        <w:ind w:right="-20"/>
        <w:jc w:val="center"/>
        <w:rPr>
          <w:rFonts w:ascii="Times New Roman" w:eastAsia="Calibri" w:hAnsi="Times New Roman" w:cs="Times New Roman"/>
          <w:sz w:val="24"/>
          <w:szCs w:val="24"/>
          <w:lang w:val="en-US"/>
        </w:rPr>
      </w:pPr>
      <w:r w:rsidRPr="000E5D32">
        <w:rPr>
          <w:rFonts w:ascii="Times New Roman" w:eastAsia="Calibri" w:hAnsi="Times New Roman" w:cs="Times New Roman"/>
          <w:sz w:val="24"/>
          <w:szCs w:val="24"/>
          <w:lang w:val="en-US"/>
        </w:rPr>
        <w:t xml:space="preserve">Law on Amendments to the Law on Tax Procedure and Tax Administration </w:t>
      </w:r>
    </w:p>
    <w:p w14:paraId="57E4D6B6" w14:textId="25C1307A" w:rsidR="00D048B5" w:rsidRPr="000E5D32" w:rsidRDefault="00D048B5" w:rsidP="00D048B5">
      <w:pPr>
        <w:spacing w:after="0"/>
        <w:ind w:right="-20"/>
        <w:jc w:val="center"/>
        <w:rPr>
          <w:rFonts w:ascii="Times New Roman" w:eastAsia="Calibri" w:hAnsi="Times New Roman" w:cs="Times New Roman"/>
          <w:sz w:val="24"/>
          <w:szCs w:val="24"/>
          <w:lang w:val="en-US"/>
        </w:rPr>
      </w:pPr>
      <w:r w:rsidRPr="000E5D32">
        <w:rPr>
          <w:rFonts w:ascii="Times New Roman" w:eastAsia="Calibri" w:hAnsi="Times New Roman" w:cs="Times New Roman"/>
          <w:sz w:val="24"/>
          <w:szCs w:val="24"/>
          <w:lang w:val="en-US"/>
        </w:rPr>
        <w:t>(</w:t>
      </w:r>
      <w:r w:rsidR="002A53FE">
        <w:rPr>
          <w:rFonts w:ascii="Times New Roman" w:eastAsia="Calibri" w:hAnsi="Times New Roman" w:cs="Times New Roman"/>
          <w:sz w:val="24"/>
          <w:szCs w:val="24"/>
          <w:lang w:val="en-US"/>
        </w:rPr>
        <w:t>“</w:t>
      </w:r>
      <w:r w:rsidRPr="000E5D32">
        <w:rPr>
          <w:rFonts w:ascii="Times New Roman" w:eastAsia="Calibri" w:hAnsi="Times New Roman" w:cs="Times New Roman"/>
          <w:sz w:val="24"/>
          <w:szCs w:val="24"/>
          <w:lang w:val="en-US"/>
        </w:rPr>
        <w:t>Official Gazette</w:t>
      </w:r>
      <w:r w:rsidR="002A53FE">
        <w:rPr>
          <w:rFonts w:ascii="Times New Roman" w:eastAsia="Calibri" w:hAnsi="Times New Roman" w:cs="Times New Roman"/>
          <w:sz w:val="24"/>
          <w:szCs w:val="24"/>
          <w:lang w:val="en-US"/>
        </w:rPr>
        <w:t xml:space="preserve"> of </w:t>
      </w:r>
      <w:proofErr w:type="gramStart"/>
      <w:r w:rsidR="002A53FE">
        <w:rPr>
          <w:rFonts w:ascii="Times New Roman" w:eastAsia="Calibri" w:hAnsi="Times New Roman" w:cs="Times New Roman"/>
          <w:sz w:val="24"/>
          <w:szCs w:val="24"/>
          <w:lang w:val="en-US"/>
        </w:rPr>
        <w:t>RS</w:t>
      </w:r>
      <w:r w:rsidR="002A53FE">
        <w:rPr>
          <w:rFonts w:ascii="Times New Roman" w:eastAsia="Calibri" w:hAnsi="Times New Roman" w:cs="Times New Roman"/>
          <w:sz w:val="24"/>
          <w:szCs w:val="24"/>
        </w:rPr>
        <w:t>“</w:t>
      </w:r>
      <w:proofErr w:type="gramEnd"/>
      <w:r w:rsidRPr="000E5D32">
        <w:rPr>
          <w:rFonts w:ascii="Times New Roman" w:eastAsia="Calibri" w:hAnsi="Times New Roman" w:cs="Times New Roman"/>
          <w:sz w:val="24"/>
          <w:szCs w:val="24"/>
          <w:lang w:val="en-US"/>
        </w:rPr>
        <w:t xml:space="preserve">, </w:t>
      </w:r>
      <w:r w:rsidR="002A53FE">
        <w:rPr>
          <w:rFonts w:ascii="Times New Roman" w:eastAsia="Calibri" w:hAnsi="Times New Roman" w:cs="Times New Roman"/>
          <w:sz w:val="24"/>
          <w:szCs w:val="24"/>
          <w:lang w:val="en-US"/>
        </w:rPr>
        <w:t>N</w:t>
      </w:r>
      <w:r w:rsidRPr="000E5D32">
        <w:rPr>
          <w:rFonts w:ascii="Times New Roman" w:eastAsia="Calibri" w:hAnsi="Times New Roman" w:cs="Times New Roman"/>
          <w:sz w:val="24"/>
          <w:szCs w:val="24"/>
          <w:lang w:val="en-US"/>
        </w:rPr>
        <w:t xml:space="preserve">o. </w:t>
      </w:r>
      <w:r w:rsidR="002A53FE">
        <w:rPr>
          <w:rFonts w:ascii="Times New Roman" w:eastAsia="Calibri" w:hAnsi="Times New Roman" w:cs="Times New Roman"/>
          <w:sz w:val="24"/>
          <w:szCs w:val="24"/>
          <w:lang w:val="en-US"/>
        </w:rPr>
        <w:t>61</w:t>
      </w:r>
      <w:r w:rsidRPr="000E5D32">
        <w:rPr>
          <w:rFonts w:ascii="Times New Roman" w:eastAsia="Calibri" w:hAnsi="Times New Roman" w:cs="Times New Roman"/>
          <w:sz w:val="24"/>
          <w:szCs w:val="24"/>
          <w:lang w:val="en-US"/>
        </w:rPr>
        <w:t>/0</w:t>
      </w:r>
      <w:r w:rsidR="006A32AB">
        <w:rPr>
          <w:rFonts w:ascii="Times New Roman" w:eastAsia="Calibri" w:hAnsi="Times New Roman" w:cs="Times New Roman"/>
          <w:sz w:val="24"/>
          <w:szCs w:val="24"/>
          <w:lang w:val="en-US"/>
        </w:rPr>
        <w:t>7</w:t>
      </w:r>
      <w:r w:rsidRPr="000E5D32">
        <w:rPr>
          <w:rFonts w:ascii="Times New Roman" w:eastAsia="Calibri" w:hAnsi="Times New Roman" w:cs="Times New Roman"/>
          <w:sz w:val="24"/>
          <w:szCs w:val="24"/>
          <w:lang w:val="en-US"/>
        </w:rPr>
        <w:t>)</w:t>
      </w:r>
    </w:p>
    <w:p w14:paraId="010DDA70" w14:textId="77777777" w:rsidR="00D048B5" w:rsidRPr="008D504A" w:rsidRDefault="00D048B5" w:rsidP="00D048B5">
      <w:pPr>
        <w:spacing w:after="0"/>
        <w:ind w:right="-20"/>
        <w:jc w:val="both"/>
        <w:rPr>
          <w:rFonts w:ascii="Times New Roman" w:eastAsia="Calibri" w:hAnsi="Times New Roman" w:cs="Times New Roman"/>
          <w:sz w:val="24"/>
          <w:szCs w:val="24"/>
          <w:lang w:val="en-US"/>
        </w:rPr>
      </w:pPr>
    </w:p>
    <w:p w14:paraId="24147DA8" w14:textId="77777777" w:rsidR="00D048B5" w:rsidRPr="00E02D8C" w:rsidRDefault="00D048B5" w:rsidP="00E02D8C">
      <w:pPr>
        <w:spacing w:after="0" w:line="240" w:lineRule="auto"/>
        <w:ind w:right="-20"/>
        <w:jc w:val="center"/>
        <w:rPr>
          <w:rFonts w:ascii="Times New Roman" w:eastAsia="Calibri" w:hAnsi="Times New Roman" w:cs="Times New Roman"/>
          <w:bCs/>
          <w:sz w:val="24"/>
          <w:szCs w:val="24"/>
          <w:lang w:val="en-US"/>
        </w:rPr>
      </w:pPr>
      <w:r w:rsidRPr="00E02D8C">
        <w:rPr>
          <w:rFonts w:ascii="Times New Roman" w:eastAsia="Calibri" w:hAnsi="Times New Roman" w:cs="Times New Roman"/>
          <w:bCs/>
          <w:sz w:val="24"/>
          <w:szCs w:val="24"/>
          <w:lang w:val="en-US"/>
        </w:rPr>
        <w:t>Article 60</w:t>
      </w:r>
    </w:p>
    <w:p w14:paraId="41256C33" w14:textId="45B5AFA5" w:rsidR="00D048B5" w:rsidRPr="00E02D8C" w:rsidRDefault="00D048B5" w:rsidP="00E02D8C">
      <w:pPr>
        <w:spacing w:after="0" w:line="240" w:lineRule="auto"/>
        <w:ind w:right="-20" w:firstLine="708"/>
        <w:jc w:val="both"/>
        <w:rPr>
          <w:rFonts w:ascii="Times New Roman" w:eastAsia="Calibri" w:hAnsi="Times New Roman" w:cs="Times New Roman"/>
          <w:bCs/>
          <w:sz w:val="24"/>
          <w:szCs w:val="24"/>
          <w:lang w:val="en-US"/>
        </w:rPr>
      </w:pPr>
      <w:r w:rsidRPr="00E02D8C">
        <w:rPr>
          <w:rFonts w:ascii="Times New Roman" w:eastAsia="Calibri" w:hAnsi="Times New Roman" w:cs="Times New Roman"/>
          <w:bCs/>
          <w:sz w:val="24"/>
          <w:szCs w:val="24"/>
          <w:lang w:val="en-US"/>
        </w:rPr>
        <w:t>The Tax Administration shall continu</w:t>
      </w:r>
      <w:r w:rsidR="00E02D8C" w:rsidRPr="00E02D8C">
        <w:rPr>
          <w:rFonts w:ascii="Times New Roman" w:eastAsia="Calibri" w:hAnsi="Times New Roman" w:cs="Times New Roman"/>
          <w:bCs/>
          <w:sz w:val="24"/>
          <w:szCs w:val="24"/>
          <w:lang w:val="en-US"/>
        </w:rPr>
        <w:t>e</w:t>
      </w:r>
      <w:r w:rsidRPr="00E02D8C">
        <w:rPr>
          <w:rFonts w:ascii="Times New Roman" w:eastAsia="Calibri" w:hAnsi="Times New Roman" w:cs="Times New Roman"/>
          <w:bCs/>
          <w:sz w:val="24"/>
          <w:szCs w:val="24"/>
          <w:lang w:val="en-US"/>
        </w:rPr>
        <w:t xml:space="preserve"> to use the immovable property owned by the Republic of Serbia and made available for use to local government units, which are actually used by the Tax Administration, pending the adoption of regulations on assets owned by local government units, except for immovable property referred to in Article 61 of the Law on Financing of Local Self-Government (RS Official Gazette, no. 62/06).</w:t>
      </w:r>
    </w:p>
    <w:p w14:paraId="3A83031D" w14:textId="77777777" w:rsidR="00B821FD" w:rsidRDefault="00B821FD" w:rsidP="00D048B5">
      <w:pPr>
        <w:spacing w:after="120"/>
        <w:ind w:right="-20"/>
        <w:jc w:val="both"/>
        <w:rPr>
          <w:rFonts w:ascii="Times New Roman" w:eastAsia="Calibri" w:hAnsi="Times New Roman" w:cs="Times New Roman"/>
          <w:bCs/>
          <w:sz w:val="24"/>
          <w:szCs w:val="24"/>
          <w:lang w:val="en-US"/>
        </w:rPr>
      </w:pPr>
    </w:p>
    <w:p w14:paraId="53B4B605" w14:textId="10A23975" w:rsidR="00D048B5" w:rsidRPr="00E02D8C" w:rsidRDefault="00D048B5" w:rsidP="00B821FD">
      <w:pPr>
        <w:spacing w:after="0" w:line="240" w:lineRule="auto"/>
        <w:ind w:right="-20"/>
        <w:jc w:val="center"/>
        <w:rPr>
          <w:rFonts w:ascii="Times New Roman" w:eastAsia="Calibri" w:hAnsi="Times New Roman" w:cs="Times New Roman"/>
          <w:bCs/>
          <w:sz w:val="24"/>
          <w:szCs w:val="24"/>
          <w:lang w:val="en-US"/>
        </w:rPr>
      </w:pPr>
      <w:r w:rsidRPr="00E02D8C">
        <w:rPr>
          <w:rFonts w:ascii="Times New Roman" w:eastAsia="Calibri" w:hAnsi="Times New Roman" w:cs="Times New Roman"/>
          <w:bCs/>
          <w:sz w:val="24"/>
          <w:szCs w:val="24"/>
          <w:lang w:val="en-US"/>
        </w:rPr>
        <w:t>Article 61</w:t>
      </w:r>
    </w:p>
    <w:p w14:paraId="56B7C152" w14:textId="782115C4" w:rsidR="00D048B5" w:rsidRPr="00B821FD" w:rsidRDefault="00D048B5" w:rsidP="00B821FD">
      <w:pPr>
        <w:spacing w:after="0" w:line="240" w:lineRule="auto"/>
        <w:ind w:right="-20" w:firstLine="708"/>
        <w:jc w:val="both"/>
        <w:rPr>
          <w:rFonts w:ascii="Times New Roman" w:eastAsia="Calibri" w:hAnsi="Times New Roman" w:cs="Times New Roman"/>
          <w:bCs/>
          <w:sz w:val="24"/>
          <w:szCs w:val="24"/>
          <w:lang w:val="en-US"/>
        </w:rPr>
      </w:pPr>
      <w:r w:rsidRPr="00B821FD">
        <w:rPr>
          <w:rFonts w:ascii="Times New Roman" w:eastAsia="Calibri" w:hAnsi="Times New Roman" w:cs="Times New Roman"/>
          <w:bCs/>
          <w:sz w:val="24"/>
          <w:szCs w:val="24"/>
          <w:lang w:val="en-US"/>
        </w:rPr>
        <w:t>The provisions of Article 2 of this Law, in conformity with Article 60 of the Law on Financing of Local Self-Government (</w:t>
      </w:r>
      <w:r w:rsidR="00B821FD" w:rsidRPr="00B821FD">
        <w:rPr>
          <w:rFonts w:ascii="Times New Roman" w:eastAsia="Calibri" w:hAnsi="Times New Roman" w:cs="Times New Roman"/>
          <w:bCs/>
          <w:sz w:val="24"/>
          <w:szCs w:val="24"/>
          <w:lang w:val="en-US"/>
        </w:rPr>
        <w:t>“</w:t>
      </w:r>
      <w:r w:rsidRPr="00B821FD">
        <w:rPr>
          <w:rFonts w:ascii="Times New Roman" w:eastAsia="Calibri" w:hAnsi="Times New Roman" w:cs="Times New Roman"/>
          <w:bCs/>
          <w:sz w:val="24"/>
          <w:szCs w:val="24"/>
          <w:lang w:val="en-US"/>
        </w:rPr>
        <w:t>Official Gazette</w:t>
      </w:r>
      <w:r w:rsidR="00B821FD" w:rsidRPr="00B821FD">
        <w:rPr>
          <w:rFonts w:ascii="Times New Roman" w:eastAsia="Calibri" w:hAnsi="Times New Roman" w:cs="Times New Roman"/>
          <w:bCs/>
          <w:sz w:val="24"/>
          <w:szCs w:val="24"/>
          <w:lang w:val="en-US"/>
        </w:rPr>
        <w:t xml:space="preserve"> of RS”</w:t>
      </w:r>
      <w:r w:rsidRPr="00B821FD">
        <w:rPr>
          <w:rFonts w:ascii="Times New Roman" w:eastAsia="Calibri" w:hAnsi="Times New Roman" w:cs="Times New Roman"/>
          <w:bCs/>
          <w:sz w:val="24"/>
          <w:szCs w:val="24"/>
          <w:lang w:val="en-US"/>
        </w:rPr>
        <w:t xml:space="preserve">, </w:t>
      </w:r>
      <w:r w:rsidR="00B821FD" w:rsidRPr="00B821FD">
        <w:rPr>
          <w:rFonts w:ascii="Times New Roman" w:eastAsia="Calibri" w:hAnsi="Times New Roman" w:cs="Times New Roman"/>
          <w:bCs/>
          <w:sz w:val="24"/>
          <w:szCs w:val="24"/>
          <w:lang w:val="en-US"/>
        </w:rPr>
        <w:t>N</w:t>
      </w:r>
      <w:r w:rsidRPr="00B821FD">
        <w:rPr>
          <w:rFonts w:ascii="Times New Roman" w:eastAsia="Calibri" w:hAnsi="Times New Roman" w:cs="Times New Roman"/>
          <w:bCs/>
          <w:sz w:val="24"/>
          <w:szCs w:val="24"/>
          <w:lang w:val="en-US"/>
        </w:rPr>
        <w:t>o. 62/06), shall be implemented as of January 1, 2007.</w:t>
      </w:r>
    </w:p>
    <w:p w14:paraId="62804905" w14:textId="5BBAF333" w:rsidR="00D048B5" w:rsidRDefault="00D048B5" w:rsidP="00B821FD">
      <w:pPr>
        <w:spacing w:after="0" w:line="240" w:lineRule="auto"/>
        <w:ind w:right="-20" w:firstLine="708"/>
        <w:jc w:val="both"/>
        <w:rPr>
          <w:rFonts w:ascii="Times New Roman" w:eastAsia="Calibri" w:hAnsi="Times New Roman" w:cs="Times New Roman"/>
          <w:bCs/>
          <w:sz w:val="24"/>
          <w:szCs w:val="24"/>
          <w:lang w:val="en-US"/>
        </w:rPr>
      </w:pPr>
      <w:r w:rsidRPr="00B821FD">
        <w:rPr>
          <w:rFonts w:ascii="Times New Roman" w:eastAsia="Calibri" w:hAnsi="Times New Roman" w:cs="Times New Roman"/>
          <w:bCs/>
          <w:sz w:val="24"/>
          <w:szCs w:val="24"/>
          <w:lang w:val="en-US"/>
        </w:rPr>
        <w:t>Procedures for assessing, collecting and auditing taxes and secondary tax duties collected by local government units under the provisions of the law referred to in paragraph 1 of this Article, which were initiated by the Tax Administration, but not concluded by the issuance of a final and binding decision before January 1, 2007, shall be concluded by the competent body of a local government unit.</w:t>
      </w:r>
    </w:p>
    <w:p w14:paraId="2E10CB70" w14:textId="77777777" w:rsidR="0044697E" w:rsidRPr="00F00918" w:rsidRDefault="0044697E" w:rsidP="00B821FD">
      <w:pPr>
        <w:spacing w:after="0" w:line="240" w:lineRule="auto"/>
        <w:ind w:right="-20" w:firstLine="708"/>
        <w:jc w:val="both"/>
        <w:rPr>
          <w:rFonts w:ascii="Times New Roman" w:eastAsia="Calibri" w:hAnsi="Times New Roman" w:cs="Times New Roman"/>
          <w:bCs/>
          <w:sz w:val="24"/>
          <w:szCs w:val="24"/>
          <w:lang w:val="en-US"/>
        </w:rPr>
      </w:pPr>
    </w:p>
    <w:p w14:paraId="6E7E23AC" w14:textId="77777777" w:rsidR="00D048B5" w:rsidRPr="00F00918" w:rsidRDefault="00D048B5" w:rsidP="0044697E">
      <w:pPr>
        <w:spacing w:after="0" w:line="240" w:lineRule="auto"/>
        <w:ind w:right="-20"/>
        <w:jc w:val="center"/>
        <w:rPr>
          <w:rFonts w:ascii="Times New Roman" w:eastAsia="Calibri" w:hAnsi="Times New Roman" w:cs="Times New Roman"/>
          <w:bCs/>
          <w:sz w:val="24"/>
          <w:szCs w:val="24"/>
          <w:lang w:val="en-US"/>
        </w:rPr>
      </w:pPr>
      <w:r w:rsidRPr="00F00918">
        <w:rPr>
          <w:rFonts w:ascii="Times New Roman" w:eastAsia="Calibri" w:hAnsi="Times New Roman" w:cs="Times New Roman"/>
          <w:bCs/>
          <w:sz w:val="24"/>
          <w:szCs w:val="24"/>
          <w:lang w:val="en-US"/>
        </w:rPr>
        <w:t>Article 62</w:t>
      </w:r>
    </w:p>
    <w:p w14:paraId="782B7C09" w14:textId="0A1C1364" w:rsidR="00D048B5" w:rsidRPr="00F00918" w:rsidRDefault="00D048B5" w:rsidP="0044697E">
      <w:pPr>
        <w:spacing w:after="0" w:line="240" w:lineRule="auto"/>
        <w:ind w:right="-20" w:firstLine="708"/>
        <w:jc w:val="both"/>
        <w:rPr>
          <w:rFonts w:ascii="Times New Roman" w:eastAsia="Calibri" w:hAnsi="Times New Roman" w:cs="Times New Roman"/>
          <w:bCs/>
          <w:sz w:val="24"/>
          <w:szCs w:val="24"/>
          <w:lang w:val="en-US"/>
        </w:rPr>
      </w:pPr>
      <w:r w:rsidRPr="00F00918">
        <w:rPr>
          <w:rFonts w:ascii="Times New Roman" w:eastAsia="Calibri" w:hAnsi="Times New Roman" w:cs="Times New Roman"/>
          <w:bCs/>
          <w:sz w:val="24"/>
          <w:szCs w:val="24"/>
          <w:lang w:val="en-US"/>
        </w:rPr>
        <w:t>The provisions of Article 47 of this Law, in the part related to the competence of the Tax Administration for conducting the second-instance tax misdemeanor procedure, shall cease to have effect on the date when the second-instance misdemeanor court begins to operate in accordance with the Law on Misdemeanors (</w:t>
      </w:r>
      <w:r w:rsidR="0044697E" w:rsidRPr="00F00918">
        <w:rPr>
          <w:rFonts w:ascii="Times New Roman" w:eastAsia="Calibri" w:hAnsi="Times New Roman" w:cs="Times New Roman"/>
          <w:bCs/>
          <w:sz w:val="24"/>
          <w:szCs w:val="24"/>
          <w:lang w:val="en-US"/>
        </w:rPr>
        <w:t>“Official Gazette of RS”, No</w:t>
      </w:r>
      <w:r w:rsidR="00F00918" w:rsidRPr="00F00918">
        <w:rPr>
          <w:rFonts w:ascii="Times New Roman" w:eastAsia="Calibri" w:hAnsi="Times New Roman" w:cs="Times New Roman"/>
          <w:bCs/>
          <w:sz w:val="24"/>
          <w:szCs w:val="24"/>
          <w:lang w:val="en-US"/>
        </w:rPr>
        <w:t>.</w:t>
      </w:r>
      <w:r w:rsidRPr="00F00918">
        <w:rPr>
          <w:rFonts w:ascii="Times New Roman" w:eastAsia="Calibri" w:hAnsi="Times New Roman" w:cs="Times New Roman"/>
          <w:bCs/>
          <w:sz w:val="24"/>
          <w:szCs w:val="24"/>
          <w:lang w:val="en-US"/>
        </w:rPr>
        <w:t xml:space="preserve"> 101/05). </w:t>
      </w:r>
    </w:p>
    <w:p w14:paraId="37425D88" w14:textId="77777777" w:rsidR="002B1408" w:rsidRPr="00241A37" w:rsidRDefault="002B1408" w:rsidP="00D048B5">
      <w:pPr>
        <w:spacing w:after="120"/>
        <w:ind w:right="-20"/>
        <w:jc w:val="both"/>
        <w:rPr>
          <w:rFonts w:ascii="Times New Roman" w:eastAsia="Calibri" w:hAnsi="Times New Roman" w:cs="Times New Roman"/>
          <w:b/>
          <w:sz w:val="24"/>
          <w:szCs w:val="24"/>
          <w:lang w:val="en-US"/>
        </w:rPr>
      </w:pPr>
    </w:p>
    <w:p w14:paraId="080AF26B" w14:textId="77777777" w:rsidR="00D048B5" w:rsidRPr="001B1BDE" w:rsidRDefault="00D048B5" w:rsidP="001B1BDE">
      <w:pPr>
        <w:spacing w:after="0" w:line="240" w:lineRule="auto"/>
        <w:ind w:right="-20"/>
        <w:jc w:val="center"/>
        <w:rPr>
          <w:rFonts w:ascii="Times New Roman" w:eastAsia="Calibri" w:hAnsi="Times New Roman" w:cs="Times New Roman"/>
          <w:bCs/>
          <w:sz w:val="24"/>
          <w:szCs w:val="24"/>
          <w:lang w:val="en-US"/>
        </w:rPr>
      </w:pPr>
      <w:r w:rsidRPr="001B1BDE">
        <w:rPr>
          <w:rFonts w:ascii="Times New Roman" w:eastAsia="Calibri" w:hAnsi="Times New Roman" w:cs="Times New Roman"/>
          <w:bCs/>
          <w:sz w:val="24"/>
          <w:szCs w:val="24"/>
          <w:lang w:val="en-US"/>
        </w:rPr>
        <w:t>Article 63</w:t>
      </w:r>
    </w:p>
    <w:p w14:paraId="27029557" w14:textId="7580E506" w:rsidR="002B1408" w:rsidRDefault="00D048B5" w:rsidP="001B1BDE">
      <w:pPr>
        <w:spacing w:after="0" w:line="240" w:lineRule="auto"/>
        <w:ind w:right="-20" w:firstLine="708"/>
        <w:jc w:val="both"/>
        <w:rPr>
          <w:rFonts w:ascii="Times New Roman" w:eastAsia="Calibri" w:hAnsi="Times New Roman" w:cs="Times New Roman"/>
          <w:bCs/>
          <w:sz w:val="24"/>
          <w:szCs w:val="24"/>
          <w:lang w:val="en-US"/>
        </w:rPr>
      </w:pPr>
      <w:r w:rsidRPr="001B1BDE">
        <w:rPr>
          <w:rFonts w:ascii="Times New Roman" w:eastAsia="Calibri" w:hAnsi="Times New Roman" w:cs="Times New Roman"/>
          <w:bCs/>
          <w:sz w:val="24"/>
          <w:szCs w:val="24"/>
          <w:lang w:val="en-US"/>
        </w:rPr>
        <w:lastRenderedPageBreak/>
        <w:t>Regulations referred to in Articles 10 and 46 of this Law shall be passed within six months from the effective date of this Law.</w:t>
      </w:r>
    </w:p>
    <w:p w14:paraId="6CDF12F6" w14:textId="77777777" w:rsidR="00502B3A" w:rsidRPr="00C97105" w:rsidRDefault="00502B3A" w:rsidP="001B1BDE">
      <w:pPr>
        <w:spacing w:after="0" w:line="240" w:lineRule="auto"/>
        <w:ind w:right="-20" w:firstLine="708"/>
        <w:jc w:val="both"/>
        <w:rPr>
          <w:rFonts w:ascii="Times New Roman" w:eastAsia="Calibri" w:hAnsi="Times New Roman" w:cs="Times New Roman"/>
          <w:bCs/>
          <w:sz w:val="24"/>
          <w:szCs w:val="24"/>
          <w:lang w:val="en-US"/>
        </w:rPr>
      </w:pPr>
    </w:p>
    <w:p w14:paraId="2927F35D" w14:textId="77777777" w:rsidR="00D048B5" w:rsidRPr="00C97105" w:rsidRDefault="00D048B5" w:rsidP="00C97105">
      <w:pPr>
        <w:spacing w:after="0" w:line="240" w:lineRule="auto"/>
        <w:ind w:right="-20"/>
        <w:jc w:val="center"/>
        <w:rPr>
          <w:rFonts w:ascii="Times New Roman" w:eastAsia="Calibri" w:hAnsi="Times New Roman" w:cs="Times New Roman"/>
          <w:bCs/>
          <w:sz w:val="24"/>
          <w:szCs w:val="24"/>
          <w:lang w:val="en-US"/>
        </w:rPr>
      </w:pPr>
      <w:r w:rsidRPr="00C97105">
        <w:rPr>
          <w:rFonts w:ascii="Times New Roman" w:eastAsia="Calibri" w:hAnsi="Times New Roman" w:cs="Times New Roman"/>
          <w:bCs/>
          <w:sz w:val="24"/>
          <w:szCs w:val="24"/>
          <w:lang w:val="en-US"/>
        </w:rPr>
        <w:t>Article 64</w:t>
      </w:r>
    </w:p>
    <w:p w14:paraId="7CAFF892" w14:textId="77777777" w:rsidR="00D048B5" w:rsidRPr="00C97105" w:rsidRDefault="00D048B5" w:rsidP="00C97105">
      <w:pPr>
        <w:spacing w:after="120"/>
        <w:ind w:right="-20" w:firstLine="708"/>
        <w:jc w:val="both"/>
        <w:rPr>
          <w:rFonts w:ascii="Times New Roman" w:eastAsia="Calibri" w:hAnsi="Times New Roman" w:cs="Times New Roman"/>
          <w:bCs/>
          <w:sz w:val="24"/>
          <w:szCs w:val="24"/>
          <w:lang w:val="en-US"/>
        </w:rPr>
      </w:pPr>
      <w:r w:rsidRPr="00C97105">
        <w:rPr>
          <w:rFonts w:ascii="Times New Roman" w:eastAsia="Calibri" w:hAnsi="Times New Roman" w:cs="Times New Roman"/>
          <w:bCs/>
          <w:sz w:val="24"/>
          <w:szCs w:val="24"/>
          <w:lang w:val="en-US"/>
        </w:rPr>
        <w:t>The Tax Administration shall also have jurisdiction over deciding on appeals lodged against decisions passed in tax procedure by competent bodies of local government units, which were filed with the Tax Administration in the period between January 1, 2007 and the effective date of this Law.</w:t>
      </w:r>
    </w:p>
    <w:p w14:paraId="05DFE550" w14:textId="77777777" w:rsidR="00D048B5" w:rsidRPr="00C97105" w:rsidRDefault="00D048B5" w:rsidP="00C97105">
      <w:pPr>
        <w:spacing w:after="0" w:line="240" w:lineRule="auto"/>
        <w:ind w:right="-20"/>
        <w:jc w:val="center"/>
        <w:rPr>
          <w:rFonts w:ascii="Times New Roman" w:eastAsia="Calibri" w:hAnsi="Times New Roman" w:cs="Times New Roman"/>
          <w:bCs/>
          <w:sz w:val="24"/>
          <w:szCs w:val="24"/>
          <w:lang w:val="en-US"/>
        </w:rPr>
      </w:pPr>
      <w:r w:rsidRPr="00C97105">
        <w:rPr>
          <w:rFonts w:ascii="Times New Roman" w:eastAsia="Calibri" w:hAnsi="Times New Roman" w:cs="Times New Roman"/>
          <w:bCs/>
          <w:sz w:val="24"/>
          <w:szCs w:val="24"/>
          <w:lang w:val="en-US"/>
        </w:rPr>
        <w:t>Article 65</w:t>
      </w:r>
    </w:p>
    <w:p w14:paraId="796CF3AB" w14:textId="77777777" w:rsidR="00D048B5" w:rsidRPr="00C97105" w:rsidRDefault="00D048B5" w:rsidP="00C97105">
      <w:pPr>
        <w:spacing w:after="0" w:line="240" w:lineRule="auto"/>
        <w:ind w:right="-20" w:firstLine="708"/>
        <w:jc w:val="both"/>
        <w:rPr>
          <w:rFonts w:ascii="Times New Roman" w:eastAsia="Calibri" w:hAnsi="Times New Roman" w:cs="Times New Roman"/>
          <w:bCs/>
          <w:sz w:val="24"/>
          <w:szCs w:val="24"/>
          <w:lang w:val="en-US"/>
        </w:rPr>
      </w:pPr>
      <w:r w:rsidRPr="00C97105">
        <w:rPr>
          <w:rFonts w:ascii="Times New Roman" w:eastAsia="Calibri" w:hAnsi="Times New Roman" w:cs="Times New Roman"/>
          <w:bCs/>
          <w:sz w:val="24"/>
          <w:szCs w:val="24"/>
          <w:lang w:val="en-US"/>
        </w:rPr>
        <w:t>The provisions of Article 10 of this Law regarding the obligations of large taxpayers shall be implemented as of January 1, 2009.</w:t>
      </w:r>
    </w:p>
    <w:p w14:paraId="455A9DC4" w14:textId="0521A57F" w:rsidR="00D048B5" w:rsidRDefault="00D048B5" w:rsidP="00D048B5">
      <w:pPr>
        <w:ind w:right="-20"/>
        <w:jc w:val="both"/>
        <w:rPr>
          <w:rFonts w:ascii="Times New Roman" w:eastAsia="Calibri" w:hAnsi="Times New Roman" w:cs="Times New Roman"/>
          <w:b/>
          <w:sz w:val="24"/>
          <w:szCs w:val="24"/>
          <w:lang w:val="en-US"/>
        </w:rPr>
      </w:pPr>
    </w:p>
    <w:p w14:paraId="4063445D" w14:textId="77777777" w:rsidR="00D048B5" w:rsidRPr="00BC6AD0" w:rsidRDefault="00D048B5" w:rsidP="00D048B5">
      <w:pPr>
        <w:spacing w:after="0"/>
        <w:ind w:right="-20"/>
        <w:jc w:val="center"/>
        <w:rPr>
          <w:rFonts w:ascii="Times New Roman" w:eastAsia="Calibri" w:hAnsi="Times New Roman" w:cs="Times New Roman"/>
          <w:b/>
          <w:bCs/>
          <w:sz w:val="24"/>
          <w:szCs w:val="24"/>
          <w:lang w:val="en-US"/>
        </w:rPr>
      </w:pPr>
      <w:r w:rsidRPr="00BC6AD0">
        <w:rPr>
          <w:rFonts w:ascii="Times New Roman" w:eastAsia="Calibri" w:hAnsi="Times New Roman" w:cs="Times New Roman"/>
          <w:b/>
          <w:bCs/>
          <w:sz w:val="24"/>
          <w:szCs w:val="24"/>
          <w:lang w:val="en-US"/>
        </w:rPr>
        <w:t>Law on Amendments to the Law on Tax Procedure and Tax Administration</w:t>
      </w:r>
    </w:p>
    <w:p w14:paraId="3B428DA9" w14:textId="2389E877" w:rsidR="00D048B5" w:rsidRPr="00BC6AD0" w:rsidRDefault="00D048B5" w:rsidP="00D048B5">
      <w:pPr>
        <w:spacing w:after="0"/>
        <w:ind w:right="-20"/>
        <w:jc w:val="center"/>
        <w:rPr>
          <w:rFonts w:ascii="Times New Roman" w:eastAsia="Calibri" w:hAnsi="Times New Roman" w:cs="Times New Roman"/>
          <w:sz w:val="24"/>
          <w:szCs w:val="24"/>
          <w:lang w:val="en-US"/>
        </w:rPr>
      </w:pPr>
      <w:r w:rsidRPr="00BC6AD0">
        <w:rPr>
          <w:rFonts w:ascii="Times New Roman" w:eastAsia="Calibri" w:hAnsi="Times New Roman" w:cs="Times New Roman"/>
          <w:sz w:val="24"/>
          <w:szCs w:val="24"/>
          <w:lang w:val="en-US"/>
        </w:rPr>
        <w:t>(</w:t>
      </w:r>
      <w:r w:rsidR="00BC6AD0" w:rsidRPr="00BC6AD0">
        <w:rPr>
          <w:rFonts w:ascii="Times New Roman" w:eastAsia="Calibri" w:hAnsi="Times New Roman" w:cs="Times New Roman"/>
          <w:sz w:val="24"/>
          <w:szCs w:val="24"/>
          <w:lang w:val="en-US"/>
        </w:rPr>
        <w:t>“Official Gazette of RS”, No</w:t>
      </w:r>
      <w:r w:rsidRPr="00BC6AD0">
        <w:rPr>
          <w:rFonts w:ascii="Times New Roman" w:eastAsia="Calibri" w:hAnsi="Times New Roman" w:cs="Times New Roman"/>
          <w:sz w:val="24"/>
          <w:szCs w:val="24"/>
          <w:lang w:val="en-US"/>
        </w:rPr>
        <w:t xml:space="preserve"> 20/09)</w:t>
      </w:r>
    </w:p>
    <w:p w14:paraId="03415920" w14:textId="77777777" w:rsidR="00D048B5" w:rsidRPr="008D504A" w:rsidRDefault="00D048B5" w:rsidP="00D048B5">
      <w:pPr>
        <w:spacing w:after="0"/>
        <w:ind w:right="-20"/>
        <w:jc w:val="both"/>
        <w:rPr>
          <w:rFonts w:ascii="Times New Roman" w:eastAsia="Calibri" w:hAnsi="Times New Roman" w:cs="Times New Roman"/>
          <w:sz w:val="24"/>
          <w:szCs w:val="24"/>
          <w:lang w:val="en-US"/>
        </w:rPr>
      </w:pPr>
    </w:p>
    <w:p w14:paraId="7D04D419" w14:textId="77777777" w:rsidR="00D048B5" w:rsidRPr="00904C8F" w:rsidRDefault="00D048B5" w:rsidP="00904C8F">
      <w:pPr>
        <w:spacing w:after="0" w:line="240" w:lineRule="auto"/>
        <w:ind w:right="-20"/>
        <w:jc w:val="center"/>
        <w:rPr>
          <w:rFonts w:ascii="Times New Roman" w:eastAsia="Calibri" w:hAnsi="Times New Roman" w:cs="Times New Roman"/>
          <w:bCs/>
          <w:sz w:val="24"/>
          <w:szCs w:val="24"/>
          <w:lang w:val="en-US"/>
        </w:rPr>
      </w:pPr>
      <w:r w:rsidRPr="00904C8F">
        <w:rPr>
          <w:rFonts w:ascii="Times New Roman" w:eastAsia="Calibri" w:hAnsi="Times New Roman" w:cs="Times New Roman"/>
          <w:bCs/>
          <w:sz w:val="24"/>
          <w:szCs w:val="24"/>
          <w:lang w:val="en-US"/>
        </w:rPr>
        <w:t>Article 28</w:t>
      </w:r>
    </w:p>
    <w:p w14:paraId="3D49BB1F" w14:textId="77777777" w:rsidR="00D048B5" w:rsidRPr="00904C8F" w:rsidRDefault="00D048B5" w:rsidP="00904C8F">
      <w:pPr>
        <w:spacing w:after="0" w:line="240" w:lineRule="auto"/>
        <w:ind w:right="-20" w:firstLine="708"/>
        <w:jc w:val="both"/>
        <w:rPr>
          <w:rFonts w:ascii="Times New Roman" w:eastAsia="Calibri" w:hAnsi="Times New Roman" w:cs="Times New Roman"/>
          <w:bCs/>
          <w:sz w:val="24"/>
          <w:szCs w:val="24"/>
          <w:lang w:val="en-US"/>
        </w:rPr>
      </w:pPr>
      <w:r w:rsidRPr="00904C8F">
        <w:rPr>
          <w:rFonts w:ascii="Times New Roman" w:eastAsia="Calibri" w:hAnsi="Times New Roman" w:cs="Times New Roman"/>
          <w:bCs/>
          <w:sz w:val="24"/>
          <w:szCs w:val="24"/>
          <w:lang w:val="en-US"/>
        </w:rPr>
        <w:t>Regulations referred to in Articles 10, 21 and 25 of this Law shall be passed within six months from the effective date of this Law, except for regulations referred to in Article 25 of this Law in the part related to the level of the base and additional coefficients, pay groups and pay grades for tax officials’ ranks, which shall be passed within three months from the effective date of this Law.</w:t>
      </w:r>
    </w:p>
    <w:p w14:paraId="509C5E5D" w14:textId="77777777" w:rsidR="00D048B5" w:rsidRPr="006435B7" w:rsidRDefault="00D048B5" w:rsidP="00904C8F">
      <w:pPr>
        <w:spacing w:after="0" w:line="240" w:lineRule="auto"/>
        <w:ind w:right="-20"/>
        <w:jc w:val="center"/>
        <w:rPr>
          <w:rFonts w:ascii="Times New Roman" w:eastAsia="Calibri" w:hAnsi="Times New Roman" w:cs="Times New Roman"/>
          <w:bCs/>
          <w:sz w:val="24"/>
          <w:szCs w:val="24"/>
          <w:lang w:val="en-US"/>
        </w:rPr>
      </w:pPr>
      <w:r w:rsidRPr="006435B7">
        <w:rPr>
          <w:rFonts w:ascii="Times New Roman" w:eastAsia="Calibri" w:hAnsi="Times New Roman" w:cs="Times New Roman"/>
          <w:bCs/>
          <w:sz w:val="24"/>
          <w:szCs w:val="24"/>
          <w:lang w:val="en-US"/>
        </w:rPr>
        <w:t>Article 29</w:t>
      </w:r>
    </w:p>
    <w:p w14:paraId="19DD0847" w14:textId="698DD5A0" w:rsidR="00D048B5" w:rsidRDefault="00D048B5" w:rsidP="006435B7">
      <w:pPr>
        <w:spacing w:after="0" w:line="240" w:lineRule="auto"/>
        <w:ind w:right="-20" w:firstLine="708"/>
        <w:jc w:val="both"/>
        <w:rPr>
          <w:rFonts w:ascii="Times New Roman" w:eastAsia="Calibri" w:hAnsi="Times New Roman" w:cs="Times New Roman"/>
          <w:bCs/>
          <w:sz w:val="24"/>
          <w:szCs w:val="24"/>
          <w:lang w:val="en-US"/>
        </w:rPr>
      </w:pPr>
      <w:r w:rsidRPr="006435B7">
        <w:rPr>
          <w:rFonts w:ascii="Times New Roman" w:eastAsia="Calibri" w:hAnsi="Times New Roman" w:cs="Times New Roman"/>
          <w:bCs/>
          <w:sz w:val="24"/>
          <w:szCs w:val="24"/>
          <w:lang w:val="en-US"/>
        </w:rPr>
        <w:t xml:space="preserve">Civil servants’ performance appraisal marks for 2007 and 2008, as determined in the final decision of the Tax Administration Director General, shall also be taken into account for appraisal-based promotion to a higher rank of a tax official referred to in Article 25 of this Law. </w:t>
      </w:r>
    </w:p>
    <w:p w14:paraId="01495171" w14:textId="77777777" w:rsidR="00CD7968" w:rsidRPr="006435B7" w:rsidRDefault="00CD7968" w:rsidP="006435B7">
      <w:pPr>
        <w:spacing w:after="0" w:line="240" w:lineRule="auto"/>
        <w:ind w:right="-20" w:firstLine="708"/>
        <w:jc w:val="both"/>
        <w:rPr>
          <w:rFonts w:ascii="Times New Roman" w:eastAsia="Calibri" w:hAnsi="Times New Roman" w:cs="Times New Roman"/>
          <w:bCs/>
          <w:sz w:val="24"/>
          <w:szCs w:val="24"/>
          <w:lang w:val="en-US"/>
        </w:rPr>
      </w:pPr>
    </w:p>
    <w:p w14:paraId="4F93543F" w14:textId="77777777" w:rsidR="00D048B5" w:rsidRPr="006435B7" w:rsidRDefault="00D048B5" w:rsidP="00904C8F">
      <w:pPr>
        <w:spacing w:after="0" w:line="240" w:lineRule="auto"/>
        <w:ind w:right="-20"/>
        <w:jc w:val="center"/>
        <w:rPr>
          <w:rFonts w:ascii="Times New Roman" w:eastAsia="Calibri" w:hAnsi="Times New Roman" w:cs="Times New Roman"/>
          <w:bCs/>
          <w:sz w:val="24"/>
          <w:szCs w:val="24"/>
          <w:lang w:val="en-US"/>
        </w:rPr>
      </w:pPr>
      <w:r w:rsidRPr="006435B7">
        <w:rPr>
          <w:rFonts w:ascii="Times New Roman" w:eastAsia="Calibri" w:hAnsi="Times New Roman" w:cs="Times New Roman"/>
          <w:bCs/>
          <w:sz w:val="24"/>
          <w:szCs w:val="24"/>
          <w:lang w:val="en-US"/>
        </w:rPr>
        <w:t>Article 30</w:t>
      </w:r>
    </w:p>
    <w:p w14:paraId="6213E786" w14:textId="77777777" w:rsidR="00D048B5" w:rsidRPr="006435B7" w:rsidRDefault="00D048B5" w:rsidP="006435B7">
      <w:pPr>
        <w:spacing w:after="0" w:line="240" w:lineRule="auto"/>
        <w:ind w:right="-20" w:firstLine="708"/>
        <w:jc w:val="both"/>
        <w:rPr>
          <w:rFonts w:ascii="Times New Roman" w:eastAsia="Calibri" w:hAnsi="Times New Roman" w:cs="Times New Roman"/>
          <w:bCs/>
          <w:sz w:val="24"/>
          <w:szCs w:val="24"/>
          <w:lang w:val="en-US"/>
        </w:rPr>
      </w:pPr>
      <w:r w:rsidRPr="006435B7">
        <w:rPr>
          <w:rFonts w:ascii="Times New Roman" w:eastAsia="Calibri" w:hAnsi="Times New Roman" w:cs="Times New Roman"/>
          <w:bCs/>
          <w:sz w:val="24"/>
          <w:szCs w:val="24"/>
          <w:lang w:val="en-US"/>
        </w:rPr>
        <w:t>The provisions of Article 4 of this Law shall be implemented as of May 1, 2009.</w:t>
      </w:r>
    </w:p>
    <w:p w14:paraId="30A5FC70" w14:textId="42A4ED56" w:rsidR="00D048B5" w:rsidRPr="006435B7" w:rsidRDefault="00D048B5" w:rsidP="006435B7">
      <w:pPr>
        <w:spacing w:after="0" w:line="240" w:lineRule="auto"/>
        <w:ind w:right="-20" w:firstLine="708"/>
        <w:jc w:val="both"/>
        <w:rPr>
          <w:rFonts w:ascii="Times New Roman" w:eastAsia="Calibri" w:hAnsi="Times New Roman" w:cs="Times New Roman"/>
          <w:bCs/>
          <w:sz w:val="24"/>
          <w:szCs w:val="24"/>
          <w:lang w:val="en-US"/>
        </w:rPr>
      </w:pPr>
      <w:r w:rsidRPr="006435B7">
        <w:rPr>
          <w:rFonts w:ascii="Times New Roman" w:eastAsia="Calibri" w:hAnsi="Times New Roman" w:cs="Times New Roman"/>
          <w:bCs/>
          <w:sz w:val="24"/>
          <w:szCs w:val="24"/>
          <w:lang w:val="en-US"/>
        </w:rPr>
        <w:t xml:space="preserve">The provisions of Article 25 of this Law, in the part relating to the termination of employment of a tax official </w:t>
      </w:r>
      <w:r w:rsidR="00721479" w:rsidRPr="006435B7">
        <w:rPr>
          <w:rFonts w:ascii="Times New Roman" w:eastAsia="Calibri" w:hAnsi="Times New Roman" w:cs="Times New Roman"/>
          <w:bCs/>
          <w:sz w:val="24"/>
          <w:szCs w:val="24"/>
          <w:lang w:val="en-US"/>
        </w:rPr>
        <w:t>based on</w:t>
      </w:r>
      <w:r w:rsidRPr="006435B7">
        <w:rPr>
          <w:rFonts w:ascii="Times New Roman" w:eastAsia="Calibri" w:hAnsi="Times New Roman" w:cs="Times New Roman"/>
          <w:bCs/>
          <w:sz w:val="24"/>
          <w:szCs w:val="24"/>
          <w:lang w:val="en-US"/>
        </w:rPr>
        <w:t xml:space="preserve"> his performance appraisal, shall be implemented after conducting performance appraisal for 2009 and 2010, and in the part relating to the right of tax officials to official uniform, work clothing and footwear, shall be implemented as of January 1, 2011.</w:t>
      </w:r>
    </w:p>
    <w:p w14:paraId="6AD218B8" w14:textId="77777777" w:rsidR="002B1408" w:rsidRPr="006435B7" w:rsidRDefault="002B1408" w:rsidP="00904C8F">
      <w:pPr>
        <w:spacing w:after="0" w:line="240" w:lineRule="auto"/>
        <w:ind w:right="-20"/>
        <w:jc w:val="both"/>
        <w:rPr>
          <w:rFonts w:ascii="Times New Roman" w:eastAsia="Calibri" w:hAnsi="Times New Roman" w:cs="Times New Roman"/>
          <w:bCs/>
          <w:sz w:val="24"/>
          <w:szCs w:val="24"/>
          <w:lang w:val="en-US"/>
        </w:rPr>
      </w:pPr>
    </w:p>
    <w:p w14:paraId="190B485A" w14:textId="77777777" w:rsidR="002B1408" w:rsidRPr="006435B7" w:rsidRDefault="002B1408" w:rsidP="006435B7">
      <w:pPr>
        <w:spacing w:after="0" w:line="240" w:lineRule="auto"/>
        <w:ind w:right="-20"/>
        <w:jc w:val="both"/>
        <w:rPr>
          <w:rFonts w:ascii="Times New Roman" w:eastAsia="Calibri" w:hAnsi="Times New Roman" w:cs="Times New Roman"/>
          <w:bCs/>
          <w:sz w:val="24"/>
          <w:szCs w:val="24"/>
          <w:lang w:val="en-US"/>
        </w:rPr>
      </w:pPr>
    </w:p>
    <w:p w14:paraId="60E361C3" w14:textId="7DA3398A" w:rsidR="00D048B5" w:rsidRPr="006435B7" w:rsidRDefault="00D048B5" w:rsidP="006435B7">
      <w:pPr>
        <w:spacing w:after="120" w:line="240" w:lineRule="auto"/>
        <w:ind w:right="-20"/>
        <w:jc w:val="center"/>
        <w:rPr>
          <w:rFonts w:ascii="Times New Roman" w:eastAsia="Calibri" w:hAnsi="Times New Roman" w:cs="Times New Roman"/>
          <w:bCs/>
          <w:sz w:val="24"/>
          <w:szCs w:val="24"/>
          <w:lang w:val="en-US"/>
        </w:rPr>
      </w:pPr>
      <w:r w:rsidRPr="006435B7">
        <w:rPr>
          <w:rFonts w:ascii="Times New Roman" w:eastAsia="Calibri" w:hAnsi="Times New Roman" w:cs="Times New Roman"/>
          <w:bCs/>
          <w:sz w:val="24"/>
          <w:szCs w:val="24"/>
          <w:lang w:val="en-US"/>
        </w:rPr>
        <w:t>Article 31</w:t>
      </w:r>
    </w:p>
    <w:p w14:paraId="0E2A511B" w14:textId="77777777" w:rsidR="00D048B5" w:rsidRPr="006435B7" w:rsidRDefault="00D048B5" w:rsidP="006435B7">
      <w:pPr>
        <w:spacing w:after="120" w:line="240" w:lineRule="auto"/>
        <w:ind w:right="-20" w:firstLine="708"/>
        <w:jc w:val="both"/>
        <w:rPr>
          <w:rFonts w:ascii="Times New Roman" w:eastAsia="Calibri" w:hAnsi="Times New Roman" w:cs="Times New Roman"/>
          <w:bCs/>
          <w:sz w:val="24"/>
          <w:szCs w:val="24"/>
          <w:lang w:val="en-US"/>
        </w:rPr>
      </w:pPr>
      <w:r w:rsidRPr="006435B7">
        <w:rPr>
          <w:rFonts w:ascii="Times New Roman" w:eastAsia="Calibri" w:hAnsi="Times New Roman" w:cs="Times New Roman"/>
          <w:bCs/>
          <w:sz w:val="24"/>
          <w:szCs w:val="24"/>
          <w:lang w:val="en-US"/>
        </w:rPr>
        <w:t>The regulation referred to in Article 37а, paragraph 7 of the Law on Tax Procedure and Tax Administration (RS Official Gazette, nos. 80/02, 84/02 - correction, 23/03 - correction, 70/03, 55/04, 61/05, 85/05 – other law, 62/06 – other law and 61/07) shall be passed by December 31, 2009, at the latest.</w:t>
      </w:r>
    </w:p>
    <w:p w14:paraId="3E54ADDA" w14:textId="77777777" w:rsidR="00D048B5" w:rsidRPr="006435B7" w:rsidRDefault="00D048B5" w:rsidP="006435B7">
      <w:pPr>
        <w:spacing w:after="0" w:line="240" w:lineRule="auto"/>
        <w:ind w:right="-20"/>
        <w:jc w:val="both"/>
        <w:rPr>
          <w:rFonts w:ascii="Times New Roman" w:eastAsia="Calibri" w:hAnsi="Times New Roman" w:cs="Times New Roman"/>
          <w:bCs/>
          <w:sz w:val="24"/>
          <w:szCs w:val="24"/>
          <w:lang w:val="en-US"/>
        </w:rPr>
      </w:pPr>
    </w:p>
    <w:p w14:paraId="519E59C3" w14:textId="77777777" w:rsidR="00D048B5" w:rsidRPr="006435B7" w:rsidRDefault="00D048B5" w:rsidP="00D048B5">
      <w:pPr>
        <w:spacing w:after="0"/>
        <w:ind w:right="-20"/>
        <w:jc w:val="center"/>
        <w:rPr>
          <w:rFonts w:ascii="Times New Roman" w:eastAsia="Calibri" w:hAnsi="Times New Roman" w:cs="Times New Roman"/>
          <w:b/>
          <w:bCs/>
          <w:sz w:val="24"/>
          <w:szCs w:val="24"/>
          <w:lang w:val="en-US"/>
        </w:rPr>
      </w:pPr>
      <w:r w:rsidRPr="006435B7">
        <w:rPr>
          <w:rFonts w:ascii="Times New Roman" w:eastAsia="Calibri" w:hAnsi="Times New Roman" w:cs="Times New Roman"/>
          <w:b/>
          <w:bCs/>
          <w:sz w:val="24"/>
          <w:szCs w:val="24"/>
          <w:lang w:val="en-US"/>
        </w:rPr>
        <w:t>Law on Amendments to the Law on Tax Procedure and Tax Administration</w:t>
      </w:r>
    </w:p>
    <w:p w14:paraId="42E67850" w14:textId="513B6A4D" w:rsidR="00D048B5" w:rsidRPr="009653DE" w:rsidRDefault="00D048B5" w:rsidP="00D048B5">
      <w:pPr>
        <w:spacing w:after="0"/>
        <w:ind w:right="-20"/>
        <w:jc w:val="center"/>
        <w:rPr>
          <w:rFonts w:ascii="Times New Roman" w:eastAsia="Calibri" w:hAnsi="Times New Roman" w:cs="Times New Roman"/>
          <w:sz w:val="24"/>
          <w:szCs w:val="24"/>
          <w:lang w:val="en-US"/>
        </w:rPr>
      </w:pPr>
      <w:r w:rsidRPr="009653DE">
        <w:rPr>
          <w:rFonts w:ascii="Times New Roman" w:eastAsia="Calibri" w:hAnsi="Times New Roman" w:cs="Times New Roman"/>
          <w:sz w:val="24"/>
          <w:szCs w:val="24"/>
          <w:lang w:val="en-US"/>
        </w:rPr>
        <w:t>(</w:t>
      </w:r>
      <w:r w:rsidR="006435B7" w:rsidRPr="00B821FD">
        <w:rPr>
          <w:rFonts w:ascii="Times New Roman" w:eastAsia="Calibri" w:hAnsi="Times New Roman" w:cs="Times New Roman"/>
          <w:bCs/>
          <w:sz w:val="24"/>
          <w:szCs w:val="24"/>
          <w:lang w:val="en-US"/>
        </w:rPr>
        <w:t>“Official Gazette of RS”, No</w:t>
      </w:r>
      <w:r w:rsidR="006435B7">
        <w:rPr>
          <w:rFonts w:ascii="Times New Roman" w:eastAsia="Calibri" w:hAnsi="Times New Roman" w:cs="Times New Roman"/>
          <w:bCs/>
          <w:sz w:val="24"/>
          <w:szCs w:val="24"/>
          <w:lang w:val="en-US"/>
        </w:rPr>
        <w:t>.</w:t>
      </w:r>
      <w:r w:rsidR="006435B7" w:rsidRPr="009653DE">
        <w:rPr>
          <w:rFonts w:ascii="Times New Roman" w:eastAsia="Calibri" w:hAnsi="Times New Roman" w:cs="Times New Roman"/>
          <w:sz w:val="24"/>
          <w:szCs w:val="24"/>
          <w:lang w:val="en-US"/>
        </w:rPr>
        <w:t xml:space="preserve"> </w:t>
      </w:r>
      <w:r w:rsidRPr="009653DE">
        <w:rPr>
          <w:rFonts w:ascii="Times New Roman" w:eastAsia="Calibri" w:hAnsi="Times New Roman" w:cs="Times New Roman"/>
          <w:sz w:val="24"/>
          <w:szCs w:val="24"/>
          <w:lang w:val="en-US"/>
        </w:rPr>
        <w:t>53/10)</w:t>
      </w:r>
    </w:p>
    <w:p w14:paraId="1EA2732D" w14:textId="77777777" w:rsidR="00D048B5" w:rsidRPr="008D504A" w:rsidRDefault="00D048B5" w:rsidP="00D048B5">
      <w:pPr>
        <w:spacing w:after="0"/>
        <w:ind w:right="-20"/>
        <w:jc w:val="both"/>
        <w:rPr>
          <w:rFonts w:ascii="Times New Roman" w:eastAsia="Calibri" w:hAnsi="Times New Roman" w:cs="Times New Roman"/>
          <w:b/>
          <w:sz w:val="24"/>
          <w:szCs w:val="24"/>
          <w:lang w:val="en-US"/>
        </w:rPr>
      </w:pPr>
    </w:p>
    <w:p w14:paraId="59293E38" w14:textId="77777777" w:rsidR="00D048B5" w:rsidRPr="00EE783B" w:rsidRDefault="00D048B5" w:rsidP="00EE783B">
      <w:pPr>
        <w:spacing w:after="0" w:line="240" w:lineRule="auto"/>
        <w:ind w:right="-20"/>
        <w:jc w:val="center"/>
        <w:rPr>
          <w:rFonts w:ascii="Times New Roman" w:eastAsia="Calibri" w:hAnsi="Times New Roman" w:cs="Times New Roman"/>
          <w:bCs/>
          <w:sz w:val="24"/>
          <w:szCs w:val="24"/>
          <w:lang w:val="en-US"/>
        </w:rPr>
      </w:pPr>
      <w:r w:rsidRPr="00EE783B">
        <w:rPr>
          <w:rFonts w:ascii="Times New Roman" w:eastAsia="Calibri" w:hAnsi="Times New Roman" w:cs="Times New Roman"/>
          <w:bCs/>
          <w:sz w:val="24"/>
          <w:szCs w:val="24"/>
          <w:lang w:val="en-US"/>
        </w:rPr>
        <w:t>Article 47</w:t>
      </w:r>
    </w:p>
    <w:p w14:paraId="1E44BF04" w14:textId="77777777" w:rsidR="00D048B5" w:rsidRPr="00EE783B" w:rsidRDefault="00D048B5" w:rsidP="00EE783B">
      <w:pPr>
        <w:spacing w:after="0" w:line="240" w:lineRule="auto"/>
        <w:ind w:right="-20" w:firstLine="708"/>
        <w:jc w:val="both"/>
        <w:rPr>
          <w:rFonts w:ascii="Times New Roman" w:eastAsia="Calibri" w:hAnsi="Times New Roman" w:cs="Times New Roman"/>
          <w:bCs/>
          <w:sz w:val="24"/>
          <w:szCs w:val="24"/>
          <w:lang w:val="en-US"/>
        </w:rPr>
      </w:pPr>
      <w:r w:rsidRPr="00EE783B">
        <w:rPr>
          <w:rFonts w:ascii="Times New Roman" w:eastAsia="Calibri" w:hAnsi="Times New Roman" w:cs="Times New Roman"/>
          <w:bCs/>
          <w:sz w:val="24"/>
          <w:szCs w:val="24"/>
          <w:lang w:val="en-US"/>
        </w:rPr>
        <w:t xml:space="preserve">If, prior to the effective date of this Law, a taxpayer has realized that a tax return he filed with the Tax Administration contains a mistake or an omission, he may file only one amended </w:t>
      </w:r>
      <w:r w:rsidRPr="00EE783B">
        <w:rPr>
          <w:rFonts w:ascii="Times New Roman" w:eastAsia="Calibri" w:hAnsi="Times New Roman" w:cs="Times New Roman"/>
          <w:bCs/>
          <w:sz w:val="24"/>
          <w:szCs w:val="24"/>
          <w:lang w:val="en-US"/>
        </w:rPr>
        <w:lastRenderedPageBreak/>
        <w:t>tax return in accordance with Article 40 of the Law on Tax Procedure and Tax Administration (RS Official Gazette, nos. 80/02, 84/02 - correction, 23/03 - correction, 70/03, 55/04, 61/05, 85/05 – other law, 62/06 – other law, 61/07, 20/09 and 72/09 – other law).</w:t>
      </w:r>
    </w:p>
    <w:p w14:paraId="34FFB259" w14:textId="77777777" w:rsidR="0083210E" w:rsidRDefault="0083210E" w:rsidP="00D048B5">
      <w:pPr>
        <w:spacing w:after="120"/>
        <w:ind w:right="-20"/>
        <w:jc w:val="both"/>
        <w:rPr>
          <w:rFonts w:ascii="Times New Roman" w:eastAsia="Calibri" w:hAnsi="Times New Roman" w:cs="Times New Roman"/>
          <w:b/>
          <w:sz w:val="24"/>
          <w:szCs w:val="24"/>
          <w:lang w:val="en-US"/>
        </w:rPr>
      </w:pPr>
    </w:p>
    <w:p w14:paraId="4E60B9AB" w14:textId="53E28B1D" w:rsidR="00D048B5" w:rsidRPr="0083210E" w:rsidRDefault="00D048B5" w:rsidP="0083210E">
      <w:pPr>
        <w:spacing w:after="0" w:line="240" w:lineRule="auto"/>
        <w:ind w:right="-20"/>
        <w:jc w:val="center"/>
        <w:rPr>
          <w:rFonts w:ascii="Times New Roman" w:eastAsia="Calibri" w:hAnsi="Times New Roman" w:cs="Times New Roman"/>
          <w:bCs/>
          <w:sz w:val="24"/>
          <w:szCs w:val="24"/>
          <w:lang w:val="en-US"/>
        </w:rPr>
      </w:pPr>
      <w:r w:rsidRPr="0083210E">
        <w:rPr>
          <w:rFonts w:ascii="Times New Roman" w:eastAsia="Calibri" w:hAnsi="Times New Roman" w:cs="Times New Roman"/>
          <w:bCs/>
          <w:sz w:val="24"/>
          <w:szCs w:val="24"/>
          <w:lang w:val="en-US"/>
        </w:rPr>
        <w:t>Article 48</w:t>
      </w:r>
    </w:p>
    <w:p w14:paraId="6FBFBE51" w14:textId="77777777" w:rsidR="00D048B5" w:rsidRPr="0083210E" w:rsidRDefault="00D048B5" w:rsidP="0083210E">
      <w:pPr>
        <w:spacing w:after="0" w:line="240" w:lineRule="auto"/>
        <w:ind w:right="-20" w:firstLine="708"/>
        <w:jc w:val="both"/>
        <w:rPr>
          <w:rFonts w:ascii="Times New Roman" w:eastAsia="Calibri" w:hAnsi="Times New Roman" w:cs="Times New Roman"/>
          <w:bCs/>
          <w:sz w:val="24"/>
          <w:szCs w:val="24"/>
          <w:lang w:val="en-US"/>
        </w:rPr>
      </w:pPr>
      <w:r w:rsidRPr="0083210E">
        <w:rPr>
          <w:rFonts w:ascii="Times New Roman" w:eastAsia="Calibri" w:hAnsi="Times New Roman" w:cs="Times New Roman"/>
          <w:bCs/>
          <w:sz w:val="24"/>
          <w:szCs w:val="24"/>
          <w:lang w:val="en-US"/>
        </w:rPr>
        <w:t>A taxpayer undergoing reorganization, in accordance with the law governing bankruptcy, who has been granted payment of tax debt pursuant to the provisions of Article 73 of the Law on Tax Procedure and Tax Administration (RS Official Gazette, nos. 80/02, 84/02 - correction, 23/03-correction, 70/03, 55/04, 61/05, 85/05 – other law, 62/06 – other law, 61/07, 20/09 and 72/09 – other law), and who files a request for rescheduling the payment of his tax debt in accordance with Article 14 of this Law, before the expiry of the period for which the rescheduling has been granted, may be granted tax debt rescheduling for the period which, together with the period of the already granted tax debt rescheduling, does not exceed 60 months.</w:t>
      </w:r>
    </w:p>
    <w:p w14:paraId="28FB4233" w14:textId="77777777" w:rsidR="009A35A0" w:rsidRDefault="009A35A0" w:rsidP="009A35A0">
      <w:pPr>
        <w:spacing w:after="0" w:line="240" w:lineRule="auto"/>
        <w:ind w:right="-20"/>
        <w:jc w:val="both"/>
        <w:rPr>
          <w:rFonts w:ascii="Times New Roman" w:eastAsia="Calibri" w:hAnsi="Times New Roman" w:cs="Times New Roman"/>
          <w:bCs/>
          <w:sz w:val="24"/>
          <w:szCs w:val="24"/>
          <w:lang w:val="en-US"/>
        </w:rPr>
      </w:pPr>
    </w:p>
    <w:p w14:paraId="29F52A87" w14:textId="282B8788" w:rsidR="00D048B5" w:rsidRPr="009A35A0" w:rsidRDefault="00D048B5" w:rsidP="009A35A0">
      <w:pPr>
        <w:spacing w:after="0" w:line="240" w:lineRule="auto"/>
        <w:ind w:right="-20"/>
        <w:jc w:val="center"/>
        <w:rPr>
          <w:rFonts w:ascii="Times New Roman" w:eastAsia="Calibri" w:hAnsi="Times New Roman" w:cs="Times New Roman"/>
          <w:bCs/>
          <w:sz w:val="24"/>
          <w:szCs w:val="24"/>
          <w:lang w:val="en-US"/>
        </w:rPr>
      </w:pPr>
      <w:r w:rsidRPr="009A35A0">
        <w:rPr>
          <w:rFonts w:ascii="Times New Roman" w:eastAsia="Calibri" w:hAnsi="Times New Roman" w:cs="Times New Roman"/>
          <w:bCs/>
          <w:sz w:val="24"/>
          <w:szCs w:val="24"/>
          <w:lang w:val="en-US"/>
        </w:rPr>
        <w:t>Article 49</w:t>
      </w:r>
    </w:p>
    <w:p w14:paraId="3D6D55AF" w14:textId="77777777" w:rsidR="00D048B5" w:rsidRPr="009A35A0" w:rsidRDefault="00D048B5" w:rsidP="009A35A0">
      <w:pPr>
        <w:spacing w:after="0" w:line="240" w:lineRule="auto"/>
        <w:ind w:right="-20" w:firstLine="708"/>
        <w:jc w:val="both"/>
        <w:rPr>
          <w:rFonts w:ascii="Times New Roman" w:eastAsia="Calibri" w:hAnsi="Times New Roman" w:cs="Times New Roman"/>
          <w:bCs/>
          <w:sz w:val="24"/>
          <w:szCs w:val="24"/>
          <w:lang w:val="en-US"/>
        </w:rPr>
      </w:pPr>
      <w:r w:rsidRPr="009A35A0">
        <w:rPr>
          <w:rFonts w:ascii="Times New Roman" w:eastAsia="Calibri" w:hAnsi="Times New Roman" w:cs="Times New Roman"/>
          <w:bCs/>
          <w:sz w:val="24"/>
          <w:szCs w:val="24"/>
          <w:lang w:val="en-US"/>
        </w:rPr>
        <w:t xml:space="preserve">Distribution of the amount paid for taxes and secondary tax duties due by December 31, 2010, shall be made by applying the provision of Article 70, paragraph 2 of the Law on Tax Procedure and Tax Administration (RS Official Gazette, nos. 80/02, 84/02 - correction, 23/03 - correction, 70/03, 55/04, 61/05, 85/05 – other law, 62/06 – other law, 61/07, 20/09 and 72/09 – other law). </w:t>
      </w:r>
    </w:p>
    <w:p w14:paraId="267CEFD8" w14:textId="4A27778B" w:rsidR="00D048B5" w:rsidRDefault="00D048B5" w:rsidP="009A35A0">
      <w:pPr>
        <w:spacing w:after="0" w:line="240" w:lineRule="auto"/>
        <w:ind w:right="-20" w:firstLine="708"/>
        <w:jc w:val="both"/>
        <w:rPr>
          <w:rFonts w:ascii="Times New Roman" w:eastAsia="Calibri" w:hAnsi="Times New Roman" w:cs="Times New Roman"/>
          <w:bCs/>
          <w:sz w:val="24"/>
          <w:szCs w:val="24"/>
          <w:lang w:val="en-US"/>
        </w:rPr>
      </w:pPr>
      <w:r w:rsidRPr="009A35A0">
        <w:rPr>
          <w:rFonts w:ascii="Times New Roman" w:eastAsia="Calibri" w:hAnsi="Times New Roman" w:cs="Times New Roman"/>
          <w:bCs/>
          <w:sz w:val="24"/>
          <w:szCs w:val="24"/>
          <w:lang w:val="en-US"/>
        </w:rPr>
        <w:t xml:space="preserve">The calculation and payment of interest on the amount of overpaid or underpaid tax and secondary tax duties by December 31, 2010 shall be made by applying the provision of Article 75, paragraph 1 of the Law on Tax Procedure and Tax Administration (RS Official Gazette, nos. 80/02, 84/02 - correction, 23/03 - correction, 70/03, 55/04, 61/05, 85/05 – other law, 62/06 – other law, 61/07, 20/09 and 72/09 – other law). </w:t>
      </w:r>
    </w:p>
    <w:p w14:paraId="6721E13E" w14:textId="77777777" w:rsidR="009A35A0" w:rsidRPr="009A35A0" w:rsidRDefault="009A35A0" w:rsidP="009A35A0">
      <w:pPr>
        <w:spacing w:after="0" w:line="240" w:lineRule="auto"/>
        <w:ind w:right="-20" w:firstLine="708"/>
        <w:jc w:val="both"/>
        <w:rPr>
          <w:rFonts w:ascii="Times New Roman" w:eastAsia="Calibri" w:hAnsi="Times New Roman" w:cs="Times New Roman"/>
          <w:bCs/>
          <w:sz w:val="24"/>
          <w:szCs w:val="24"/>
          <w:lang w:val="en-US"/>
        </w:rPr>
      </w:pPr>
    </w:p>
    <w:p w14:paraId="220A0012" w14:textId="77777777" w:rsidR="00D048B5" w:rsidRPr="0063795E" w:rsidRDefault="00D048B5" w:rsidP="009A35A0">
      <w:pPr>
        <w:spacing w:after="0" w:line="240" w:lineRule="auto"/>
        <w:ind w:right="-20"/>
        <w:jc w:val="center"/>
        <w:rPr>
          <w:rFonts w:ascii="Times New Roman" w:eastAsia="Calibri" w:hAnsi="Times New Roman" w:cs="Times New Roman"/>
          <w:bCs/>
          <w:sz w:val="24"/>
          <w:szCs w:val="24"/>
          <w:lang w:val="en-US"/>
        </w:rPr>
      </w:pPr>
      <w:r w:rsidRPr="0063795E">
        <w:rPr>
          <w:rFonts w:ascii="Times New Roman" w:eastAsia="Calibri" w:hAnsi="Times New Roman" w:cs="Times New Roman"/>
          <w:bCs/>
          <w:sz w:val="24"/>
          <w:szCs w:val="24"/>
          <w:lang w:val="en-US"/>
        </w:rPr>
        <w:t>Article 50</w:t>
      </w:r>
    </w:p>
    <w:p w14:paraId="74B17AC4" w14:textId="77777777" w:rsidR="00D048B5" w:rsidRPr="0063795E" w:rsidRDefault="00D048B5" w:rsidP="0063795E">
      <w:pPr>
        <w:spacing w:after="0" w:line="240" w:lineRule="auto"/>
        <w:ind w:right="-20" w:firstLine="708"/>
        <w:jc w:val="both"/>
        <w:rPr>
          <w:rFonts w:ascii="Times New Roman" w:eastAsia="Calibri" w:hAnsi="Times New Roman" w:cs="Times New Roman"/>
          <w:bCs/>
          <w:sz w:val="24"/>
          <w:szCs w:val="24"/>
          <w:lang w:val="en-US"/>
        </w:rPr>
      </w:pPr>
      <w:r w:rsidRPr="0063795E">
        <w:rPr>
          <w:rFonts w:ascii="Times New Roman" w:eastAsia="Calibri" w:hAnsi="Times New Roman" w:cs="Times New Roman"/>
          <w:bCs/>
          <w:sz w:val="24"/>
          <w:szCs w:val="24"/>
          <w:lang w:val="en-US"/>
        </w:rPr>
        <w:t xml:space="preserve">When a Tax Administration decision becomes final and binding, pursuant to which immovable property and/or movable items referred to in Article 104, paragraph 18 and Article 110, paragraph 5 of the Law on Tax Procedure and Tax Administration (RS Official Gazette, nos. 80/02, 84/02 - correction, 23/03 - correction, 70/03, 55/04, 61/05, 85/05 – other law, 62/06 – other law, 61/07, 20/09 and 72/09 – other law) are transferred to the ownership of the Republic of Serbia, before the effective date of this Law or before the start of the implementation of regulations referred to in Articles 20 and 21 of this Law, the authority responsible for records on state-owned immovables and movables shall take possession of such immovables and movables, in keeping with the regulations referred to in Articles 20 and 21 of this Law, within 30 days from the start of their implementation. </w:t>
      </w:r>
    </w:p>
    <w:p w14:paraId="57BFB54D" w14:textId="35E67FAC" w:rsidR="00D048B5" w:rsidRPr="0063795E" w:rsidRDefault="00D048B5" w:rsidP="0063795E">
      <w:pPr>
        <w:spacing w:after="120"/>
        <w:ind w:right="-20" w:firstLine="708"/>
        <w:jc w:val="both"/>
        <w:rPr>
          <w:rFonts w:ascii="Times New Roman" w:eastAsia="Calibri" w:hAnsi="Times New Roman" w:cs="Times New Roman"/>
          <w:bCs/>
          <w:sz w:val="24"/>
          <w:szCs w:val="24"/>
          <w:lang w:val="en-US"/>
        </w:rPr>
      </w:pPr>
      <w:r w:rsidRPr="0063795E">
        <w:rPr>
          <w:rFonts w:ascii="Times New Roman" w:eastAsia="Calibri" w:hAnsi="Times New Roman" w:cs="Times New Roman"/>
          <w:bCs/>
          <w:sz w:val="24"/>
          <w:szCs w:val="24"/>
          <w:lang w:val="en-US"/>
        </w:rPr>
        <w:t xml:space="preserve">A fine ranging from </w:t>
      </w:r>
      <w:r w:rsidR="0063795E" w:rsidRPr="0063795E">
        <w:rPr>
          <w:rFonts w:ascii="Times New Roman" w:eastAsia="Calibri" w:hAnsi="Times New Roman" w:cs="Times New Roman"/>
          <w:bCs/>
          <w:sz w:val="24"/>
          <w:szCs w:val="24"/>
          <w:lang w:val="en-US"/>
        </w:rPr>
        <w:t xml:space="preserve">RSD </w:t>
      </w:r>
      <w:r w:rsidRPr="0063795E">
        <w:rPr>
          <w:rFonts w:ascii="Times New Roman" w:eastAsia="Calibri" w:hAnsi="Times New Roman" w:cs="Times New Roman"/>
          <w:bCs/>
          <w:sz w:val="24"/>
          <w:szCs w:val="24"/>
          <w:lang w:val="en-US"/>
        </w:rPr>
        <w:t xml:space="preserve">5,000 </w:t>
      </w:r>
      <w:r w:rsidR="0063795E" w:rsidRPr="0063795E">
        <w:rPr>
          <w:rFonts w:ascii="Times New Roman" w:eastAsia="Calibri" w:hAnsi="Times New Roman" w:cs="Times New Roman"/>
          <w:bCs/>
          <w:sz w:val="24"/>
          <w:szCs w:val="24"/>
          <w:lang w:val="en-US"/>
        </w:rPr>
        <w:t>t</w:t>
      </w:r>
      <w:r w:rsidRPr="0063795E">
        <w:rPr>
          <w:rFonts w:ascii="Times New Roman" w:eastAsia="Calibri" w:hAnsi="Times New Roman" w:cs="Times New Roman"/>
          <w:bCs/>
          <w:sz w:val="24"/>
          <w:szCs w:val="24"/>
          <w:lang w:val="en-US"/>
        </w:rPr>
        <w:t xml:space="preserve">o </w:t>
      </w:r>
      <w:r w:rsidR="0063795E" w:rsidRPr="0063795E">
        <w:rPr>
          <w:rFonts w:ascii="Times New Roman" w:eastAsia="Calibri" w:hAnsi="Times New Roman" w:cs="Times New Roman"/>
          <w:bCs/>
          <w:sz w:val="24"/>
          <w:szCs w:val="24"/>
          <w:lang w:val="en-US"/>
        </w:rPr>
        <w:t xml:space="preserve">RSD </w:t>
      </w:r>
      <w:r w:rsidRPr="0063795E">
        <w:rPr>
          <w:rFonts w:ascii="Times New Roman" w:eastAsia="Calibri" w:hAnsi="Times New Roman" w:cs="Times New Roman"/>
          <w:bCs/>
          <w:sz w:val="24"/>
          <w:szCs w:val="24"/>
          <w:lang w:val="en-US"/>
        </w:rPr>
        <w:t>50,000 shall be imposed for a misdemeanor on the responsible officer in the authority responsible for records on state-owned immovables and movables, if it fails to take possession of immovables and movables within the time limit referred to in paragraph 1 of this Article.</w:t>
      </w:r>
    </w:p>
    <w:p w14:paraId="709B2DCD" w14:textId="77777777" w:rsidR="00D048B5" w:rsidRPr="007000A4" w:rsidRDefault="00D048B5" w:rsidP="007000A4">
      <w:pPr>
        <w:spacing w:after="0" w:line="240" w:lineRule="auto"/>
        <w:ind w:right="-20"/>
        <w:jc w:val="center"/>
        <w:rPr>
          <w:rFonts w:ascii="Times New Roman" w:eastAsia="Calibri" w:hAnsi="Times New Roman" w:cs="Times New Roman"/>
          <w:bCs/>
          <w:sz w:val="24"/>
          <w:szCs w:val="24"/>
          <w:lang w:val="en-US"/>
        </w:rPr>
      </w:pPr>
      <w:r w:rsidRPr="007000A4">
        <w:rPr>
          <w:rFonts w:ascii="Times New Roman" w:eastAsia="Calibri" w:hAnsi="Times New Roman" w:cs="Times New Roman"/>
          <w:bCs/>
          <w:sz w:val="24"/>
          <w:szCs w:val="24"/>
          <w:lang w:val="en-US"/>
        </w:rPr>
        <w:t>Article 51</w:t>
      </w:r>
    </w:p>
    <w:p w14:paraId="0C3901B8" w14:textId="7C9B662A" w:rsidR="00D048B5" w:rsidRDefault="00D048B5" w:rsidP="00301AE7">
      <w:pPr>
        <w:spacing w:after="0" w:line="240" w:lineRule="auto"/>
        <w:ind w:right="-20" w:firstLine="708"/>
        <w:jc w:val="both"/>
        <w:rPr>
          <w:rFonts w:ascii="Times New Roman" w:eastAsia="Calibri" w:hAnsi="Times New Roman" w:cs="Times New Roman"/>
          <w:bCs/>
          <w:sz w:val="24"/>
          <w:szCs w:val="24"/>
          <w:lang w:val="en-US"/>
        </w:rPr>
      </w:pPr>
      <w:r w:rsidRPr="007000A4">
        <w:rPr>
          <w:rFonts w:ascii="Times New Roman" w:eastAsia="Calibri" w:hAnsi="Times New Roman" w:cs="Times New Roman"/>
          <w:bCs/>
          <w:sz w:val="24"/>
          <w:szCs w:val="24"/>
          <w:lang w:val="en-US"/>
        </w:rPr>
        <w:t>The regulations referred to in Articles 20 and 21 of this Law shall be passed within 90 days from the effective date of this Law.</w:t>
      </w:r>
    </w:p>
    <w:p w14:paraId="70AB6539" w14:textId="77777777" w:rsidR="007000A4" w:rsidRPr="007000A4" w:rsidRDefault="007000A4" w:rsidP="007000A4">
      <w:pPr>
        <w:spacing w:after="0" w:line="240" w:lineRule="auto"/>
        <w:ind w:right="-20"/>
        <w:jc w:val="both"/>
        <w:rPr>
          <w:rFonts w:ascii="Times New Roman" w:eastAsia="Calibri" w:hAnsi="Times New Roman" w:cs="Times New Roman"/>
          <w:bCs/>
          <w:sz w:val="24"/>
          <w:szCs w:val="24"/>
          <w:lang w:val="en-US"/>
        </w:rPr>
      </w:pPr>
    </w:p>
    <w:p w14:paraId="0203A738" w14:textId="77777777" w:rsidR="00D048B5" w:rsidRPr="007000A4" w:rsidRDefault="00D048B5" w:rsidP="007000A4">
      <w:pPr>
        <w:spacing w:after="0" w:line="240" w:lineRule="auto"/>
        <w:ind w:right="-20"/>
        <w:jc w:val="center"/>
        <w:rPr>
          <w:rFonts w:ascii="Times New Roman" w:eastAsia="Calibri" w:hAnsi="Times New Roman" w:cs="Times New Roman"/>
          <w:bCs/>
          <w:sz w:val="24"/>
          <w:szCs w:val="24"/>
          <w:lang w:val="en-US"/>
        </w:rPr>
      </w:pPr>
      <w:r w:rsidRPr="007000A4">
        <w:rPr>
          <w:rFonts w:ascii="Times New Roman" w:eastAsia="Calibri" w:hAnsi="Times New Roman" w:cs="Times New Roman"/>
          <w:bCs/>
          <w:sz w:val="24"/>
          <w:szCs w:val="24"/>
          <w:lang w:val="en-US"/>
        </w:rPr>
        <w:t>Article 52</w:t>
      </w:r>
    </w:p>
    <w:p w14:paraId="6132CBBC" w14:textId="77777777" w:rsidR="00D048B5" w:rsidRPr="007000A4" w:rsidRDefault="00D048B5" w:rsidP="00301AE7">
      <w:pPr>
        <w:spacing w:after="0" w:line="240" w:lineRule="auto"/>
        <w:ind w:right="-20" w:firstLine="708"/>
        <w:jc w:val="both"/>
        <w:rPr>
          <w:rFonts w:ascii="Times New Roman" w:eastAsia="Calibri" w:hAnsi="Times New Roman" w:cs="Times New Roman"/>
          <w:bCs/>
          <w:sz w:val="24"/>
          <w:szCs w:val="24"/>
          <w:lang w:val="en-US"/>
        </w:rPr>
      </w:pPr>
      <w:r w:rsidRPr="007000A4">
        <w:rPr>
          <w:rFonts w:ascii="Times New Roman" w:eastAsia="Calibri" w:hAnsi="Times New Roman" w:cs="Times New Roman"/>
          <w:bCs/>
          <w:sz w:val="24"/>
          <w:szCs w:val="24"/>
          <w:lang w:val="en-US"/>
        </w:rPr>
        <w:t>The provisions of Articles 12 and 15 of this Law shall be implemented as of January 1, 2011.</w:t>
      </w:r>
    </w:p>
    <w:p w14:paraId="74BED492" w14:textId="77777777" w:rsidR="00D048B5" w:rsidRPr="007000A4" w:rsidRDefault="00D048B5" w:rsidP="00301AE7">
      <w:pPr>
        <w:spacing w:after="0" w:line="240" w:lineRule="auto"/>
        <w:ind w:right="-20" w:firstLine="708"/>
        <w:jc w:val="both"/>
        <w:rPr>
          <w:rFonts w:ascii="Times New Roman" w:eastAsia="Calibri" w:hAnsi="Times New Roman" w:cs="Times New Roman"/>
          <w:bCs/>
          <w:sz w:val="24"/>
          <w:szCs w:val="24"/>
          <w:lang w:val="en-US"/>
        </w:rPr>
      </w:pPr>
      <w:r w:rsidRPr="007000A4">
        <w:rPr>
          <w:rFonts w:ascii="Times New Roman" w:eastAsia="Calibri" w:hAnsi="Times New Roman" w:cs="Times New Roman"/>
          <w:bCs/>
          <w:sz w:val="24"/>
          <w:szCs w:val="24"/>
          <w:lang w:val="en-US"/>
        </w:rPr>
        <w:lastRenderedPageBreak/>
        <w:t>Notwithstanding the provisions of this Law, local government units may define, by their decisions in 2010, different conditions for and manner of rescheduling, payment and write-off of interest on tax debt related to own-source public revenue, which fell due by December 31, 2009, and is not paid before end-2010.</w:t>
      </w:r>
    </w:p>
    <w:p w14:paraId="2D9FD35C" w14:textId="77777777" w:rsidR="00D048B5" w:rsidRPr="008D504A" w:rsidRDefault="00D048B5" w:rsidP="00D048B5">
      <w:pPr>
        <w:spacing w:after="120"/>
        <w:ind w:right="-20"/>
        <w:jc w:val="both"/>
        <w:rPr>
          <w:rFonts w:ascii="Times New Roman" w:eastAsia="Calibri" w:hAnsi="Times New Roman" w:cs="Times New Roman"/>
          <w:sz w:val="24"/>
          <w:szCs w:val="24"/>
          <w:lang w:val="en-US"/>
        </w:rPr>
      </w:pPr>
    </w:p>
    <w:p w14:paraId="677C3B6C" w14:textId="77777777" w:rsidR="00D048B5" w:rsidRPr="00F1720A" w:rsidRDefault="00D048B5" w:rsidP="00D048B5">
      <w:pPr>
        <w:spacing w:after="0"/>
        <w:ind w:right="-20"/>
        <w:jc w:val="center"/>
        <w:rPr>
          <w:rFonts w:ascii="Times New Roman" w:eastAsia="Calibri" w:hAnsi="Times New Roman" w:cs="Times New Roman"/>
          <w:b/>
          <w:bCs/>
          <w:sz w:val="24"/>
          <w:szCs w:val="24"/>
          <w:lang w:val="en-US"/>
        </w:rPr>
      </w:pPr>
      <w:r w:rsidRPr="00F1720A">
        <w:rPr>
          <w:rFonts w:ascii="Times New Roman" w:eastAsia="Calibri" w:hAnsi="Times New Roman" w:cs="Times New Roman"/>
          <w:b/>
          <w:bCs/>
          <w:sz w:val="24"/>
          <w:szCs w:val="24"/>
          <w:lang w:val="en-US"/>
        </w:rPr>
        <w:t>Law on Amendments to the Law on Tax Procedure and Tax Administration</w:t>
      </w:r>
    </w:p>
    <w:p w14:paraId="2400979F" w14:textId="5559DF47" w:rsidR="00D048B5" w:rsidRPr="00336FDB" w:rsidRDefault="00D048B5" w:rsidP="00D048B5">
      <w:pPr>
        <w:spacing w:after="0"/>
        <w:ind w:right="-20"/>
        <w:jc w:val="center"/>
        <w:rPr>
          <w:rFonts w:ascii="Times New Roman" w:eastAsia="Calibri" w:hAnsi="Times New Roman" w:cs="Times New Roman"/>
          <w:sz w:val="24"/>
          <w:szCs w:val="24"/>
          <w:lang w:val="en-US"/>
        </w:rPr>
      </w:pPr>
      <w:r w:rsidRPr="00336FDB">
        <w:rPr>
          <w:rFonts w:ascii="Times New Roman" w:eastAsia="Calibri" w:hAnsi="Times New Roman" w:cs="Times New Roman"/>
          <w:sz w:val="24"/>
          <w:szCs w:val="24"/>
          <w:lang w:val="en-US"/>
        </w:rPr>
        <w:t>(</w:t>
      </w:r>
      <w:r w:rsidR="00F1720A">
        <w:rPr>
          <w:rFonts w:ascii="Times New Roman" w:eastAsia="Calibri" w:hAnsi="Times New Roman" w:cs="Times New Roman"/>
          <w:sz w:val="24"/>
          <w:szCs w:val="24"/>
          <w:lang w:val="en-US"/>
        </w:rPr>
        <w:t>“</w:t>
      </w:r>
      <w:r w:rsidRPr="00336FDB">
        <w:rPr>
          <w:rFonts w:ascii="Times New Roman" w:eastAsia="Calibri" w:hAnsi="Times New Roman" w:cs="Times New Roman"/>
          <w:sz w:val="24"/>
          <w:szCs w:val="24"/>
          <w:lang w:val="en-US"/>
        </w:rPr>
        <w:t>Official Gazette</w:t>
      </w:r>
      <w:r w:rsidR="00F1720A">
        <w:rPr>
          <w:rFonts w:ascii="Times New Roman" w:eastAsia="Calibri" w:hAnsi="Times New Roman" w:cs="Times New Roman"/>
          <w:sz w:val="24"/>
          <w:szCs w:val="24"/>
          <w:lang w:val="en-US"/>
        </w:rPr>
        <w:t xml:space="preserve"> of RS” No.</w:t>
      </w:r>
      <w:r w:rsidRPr="00336FDB">
        <w:rPr>
          <w:rFonts w:ascii="Times New Roman" w:eastAsia="Calibri" w:hAnsi="Times New Roman" w:cs="Times New Roman"/>
          <w:sz w:val="24"/>
          <w:szCs w:val="24"/>
          <w:lang w:val="en-US"/>
        </w:rPr>
        <w:t>101/11)</w:t>
      </w:r>
    </w:p>
    <w:p w14:paraId="45C56C21" w14:textId="77777777" w:rsidR="00D048B5" w:rsidRPr="008D504A" w:rsidRDefault="00D048B5" w:rsidP="00D048B5">
      <w:pPr>
        <w:spacing w:after="0"/>
        <w:ind w:right="-20"/>
        <w:jc w:val="both"/>
        <w:rPr>
          <w:rFonts w:ascii="Times New Roman" w:eastAsia="Calibri" w:hAnsi="Times New Roman" w:cs="Times New Roman"/>
          <w:b/>
          <w:sz w:val="24"/>
          <w:szCs w:val="24"/>
          <w:lang w:val="en-US"/>
        </w:rPr>
      </w:pPr>
    </w:p>
    <w:p w14:paraId="41D1FEC3" w14:textId="77777777" w:rsidR="00D048B5" w:rsidRPr="00FF0E29" w:rsidRDefault="00D048B5" w:rsidP="00FF0E29">
      <w:pPr>
        <w:spacing w:after="0" w:line="240" w:lineRule="auto"/>
        <w:ind w:right="-20"/>
        <w:jc w:val="center"/>
        <w:rPr>
          <w:rFonts w:ascii="Times New Roman" w:eastAsia="Calibri" w:hAnsi="Times New Roman" w:cs="Times New Roman"/>
          <w:bCs/>
          <w:sz w:val="24"/>
          <w:szCs w:val="24"/>
          <w:lang w:val="en-US"/>
        </w:rPr>
      </w:pPr>
      <w:r w:rsidRPr="00FF0E29">
        <w:rPr>
          <w:rFonts w:ascii="Times New Roman" w:eastAsia="Calibri" w:hAnsi="Times New Roman" w:cs="Times New Roman"/>
          <w:bCs/>
          <w:sz w:val="24"/>
          <w:szCs w:val="24"/>
          <w:lang w:val="en-US"/>
        </w:rPr>
        <w:t>Article 51</w:t>
      </w:r>
    </w:p>
    <w:p w14:paraId="30275156" w14:textId="77777777" w:rsidR="00D048B5" w:rsidRPr="00FF0E29" w:rsidRDefault="00D048B5" w:rsidP="00FF0E29">
      <w:pPr>
        <w:spacing w:after="0" w:line="240" w:lineRule="auto"/>
        <w:ind w:right="-20" w:firstLine="708"/>
        <w:jc w:val="both"/>
        <w:rPr>
          <w:rFonts w:ascii="Times New Roman" w:eastAsia="Calibri" w:hAnsi="Times New Roman" w:cs="Times New Roman"/>
          <w:bCs/>
          <w:sz w:val="24"/>
          <w:szCs w:val="24"/>
          <w:lang w:val="en-US"/>
        </w:rPr>
      </w:pPr>
      <w:r w:rsidRPr="00FF0E29">
        <w:rPr>
          <w:rFonts w:ascii="Times New Roman" w:eastAsia="Calibri" w:hAnsi="Times New Roman" w:cs="Times New Roman"/>
          <w:bCs/>
          <w:sz w:val="24"/>
          <w:szCs w:val="24"/>
          <w:lang w:val="en-US"/>
        </w:rPr>
        <w:t>The provisions of Articles 1 and 45 of this Law shall be implemented as of January 1, 2012.</w:t>
      </w:r>
    </w:p>
    <w:p w14:paraId="6F68298E" w14:textId="77777777" w:rsidR="00D048B5" w:rsidRPr="00FF0E29" w:rsidRDefault="00D048B5" w:rsidP="00FF0E29">
      <w:pPr>
        <w:spacing w:after="0" w:line="240" w:lineRule="auto"/>
        <w:ind w:right="-20" w:firstLine="708"/>
        <w:jc w:val="both"/>
        <w:rPr>
          <w:rFonts w:ascii="Times New Roman" w:eastAsia="Calibri" w:hAnsi="Times New Roman" w:cs="Times New Roman"/>
          <w:bCs/>
          <w:sz w:val="24"/>
          <w:szCs w:val="24"/>
          <w:lang w:val="en-US"/>
        </w:rPr>
      </w:pPr>
      <w:r w:rsidRPr="00FF0E29">
        <w:rPr>
          <w:rFonts w:ascii="Times New Roman" w:eastAsia="Calibri" w:hAnsi="Times New Roman" w:cs="Times New Roman"/>
          <w:bCs/>
          <w:sz w:val="24"/>
          <w:szCs w:val="24"/>
          <w:lang w:val="en-US"/>
        </w:rPr>
        <w:t>Appeals in tax matters referred to in Article 2a of the Law on Tax Procedure and Tax Administration (RS Official Gazette, nos. 80/02, 84/02 - correction, 23/03 - correction, 70/03, 55/04, 61/05, 85/05 - other law, 62/06 - other law, 61/07, 20/09, 72/09 - other law and 53/10) on which the Tax Administration has not decided by December 31, 2011, will be decided upon by relevant local government units.</w:t>
      </w:r>
    </w:p>
    <w:p w14:paraId="0A0F1A36" w14:textId="77777777" w:rsidR="00D048B5" w:rsidRPr="00FF0E29" w:rsidRDefault="00D048B5" w:rsidP="00FF0E29">
      <w:pPr>
        <w:spacing w:after="0" w:line="240" w:lineRule="auto"/>
        <w:ind w:right="-20" w:firstLine="708"/>
        <w:jc w:val="both"/>
        <w:rPr>
          <w:rFonts w:ascii="Times New Roman" w:eastAsia="Calibri" w:hAnsi="Times New Roman" w:cs="Times New Roman"/>
          <w:bCs/>
          <w:sz w:val="24"/>
          <w:szCs w:val="24"/>
          <w:lang w:val="en-US"/>
        </w:rPr>
      </w:pPr>
      <w:r w:rsidRPr="00FF0E29">
        <w:rPr>
          <w:rFonts w:ascii="Times New Roman" w:eastAsia="Calibri" w:hAnsi="Times New Roman" w:cs="Times New Roman"/>
          <w:bCs/>
          <w:sz w:val="24"/>
          <w:szCs w:val="24"/>
          <w:lang w:val="en-US"/>
        </w:rPr>
        <w:t>The Tax Administration shall forward the files of cases referred to in paragraph 2 of this Article to relevant local government units within 30 days from the effective date of this Law.</w:t>
      </w:r>
    </w:p>
    <w:p w14:paraId="57D7D14B" w14:textId="77777777" w:rsidR="00FF0E29" w:rsidRDefault="00FF0E29" w:rsidP="00FF0E29">
      <w:pPr>
        <w:spacing w:after="0" w:line="240" w:lineRule="auto"/>
        <w:ind w:right="-20"/>
        <w:jc w:val="both"/>
        <w:rPr>
          <w:rFonts w:ascii="Times New Roman" w:eastAsia="Calibri" w:hAnsi="Times New Roman" w:cs="Times New Roman"/>
          <w:bCs/>
          <w:sz w:val="24"/>
          <w:szCs w:val="24"/>
          <w:lang w:val="en-US"/>
        </w:rPr>
      </w:pPr>
    </w:p>
    <w:p w14:paraId="006D3335" w14:textId="58ABF4B6" w:rsidR="00D048B5" w:rsidRPr="00FF0E29" w:rsidRDefault="00D048B5" w:rsidP="00FF0E29">
      <w:pPr>
        <w:spacing w:after="0" w:line="240" w:lineRule="auto"/>
        <w:ind w:right="-20"/>
        <w:jc w:val="center"/>
        <w:rPr>
          <w:rFonts w:ascii="Times New Roman" w:eastAsia="Calibri" w:hAnsi="Times New Roman" w:cs="Times New Roman"/>
          <w:bCs/>
          <w:sz w:val="24"/>
          <w:szCs w:val="24"/>
          <w:lang w:val="en-US"/>
        </w:rPr>
      </w:pPr>
      <w:r w:rsidRPr="00FF0E29">
        <w:rPr>
          <w:rFonts w:ascii="Times New Roman" w:eastAsia="Calibri" w:hAnsi="Times New Roman" w:cs="Times New Roman"/>
          <w:bCs/>
          <w:sz w:val="24"/>
          <w:szCs w:val="24"/>
          <w:lang w:val="en-US"/>
        </w:rPr>
        <w:t>Article 52</w:t>
      </w:r>
    </w:p>
    <w:p w14:paraId="78522475" w14:textId="5C6FAEB4" w:rsidR="00D048B5" w:rsidRDefault="00D048B5" w:rsidP="00FF0E29">
      <w:pPr>
        <w:spacing w:after="0" w:line="240" w:lineRule="auto"/>
        <w:ind w:right="-20" w:firstLine="708"/>
        <w:jc w:val="both"/>
        <w:rPr>
          <w:rFonts w:ascii="Times New Roman" w:eastAsia="Calibri" w:hAnsi="Times New Roman" w:cs="Times New Roman"/>
          <w:bCs/>
          <w:sz w:val="24"/>
          <w:szCs w:val="24"/>
          <w:lang w:val="en-US"/>
        </w:rPr>
      </w:pPr>
      <w:r w:rsidRPr="00FF0E29">
        <w:rPr>
          <w:rFonts w:ascii="Times New Roman" w:eastAsia="Calibri" w:hAnsi="Times New Roman" w:cs="Times New Roman"/>
          <w:bCs/>
          <w:sz w:val="24"/>
          <w:szCs w:val="24"/>
          <w:lang w:val="en-US"/>
        </w:rPr>
        <w:t>A taxpayer, who has concluded an agreement on financial restructuring in accordance with the law governing consensual financial restructuring of companies and who was granted the payment of tax debt under the provisions of Article 73 of the Law on Tax Procedure and Tax Administration (</w:t>
      </w:r>
      <w:r w:rsidR="00FF0E29">
        <w:rPr>
          <w:rFonts w:ascii="Times New Roman" w:eastAsia="Calibri" w:hAnsi="Times New Roman" w:cs="Times New Roman"/>
          <w:bCs/>
          <w:sz w:val="24"/>
          <w:szCs w:val="24"/>
          <w:lang w:val="en-US"/>
        </w:rPr>
        <w:t>“O</w:t>
      </w:r>
      <w:r w:rsidRPr="00FF0E29">
        <w:rPr>
          <w:rFonts w:ascii="Times New Roman" w:eastAsia="Calibri" w:hAnsi="Times New Roman" w:cs="Times New Roman"/>
          <w:bCs/>
          <w:sz w:val="24"/>
          <w:szCs w:val="24"/>
          <w:lang w:val="en-US"/>
        </w:rPr>
        <w:t>fficial Gazette</w:t>
      </w:r>
      <w:r w:rsidR="00FF0E29">
        <w:rPr>
          <w:rFonts w:ascii="Times New Roman" w:eastAsia="Calibri" w:hAnsi="Times New Roman" w:cs="Times New Roman"/>
          <w:bCs/>
          <w:sz w:val="24"/>
          <w:szCs w:val="24"/>
          <w:lang w:val="en-US"/>
        </w:rPr>
        <w:t xml:space="preserve"> of RS”</w:t>
      </w:r>
      <w:r w:rsidRPr="00FF0E29">
        <w:rPr>
          <w:rFonts w:ascii="Times New Roman" w:eastAsia="Calibri" w:hAnsi="Times New Roman" w:cs="Times New Roman"/>
          <w:bCs/>
          <w:sz w:val="24"/>
          <w:szCs w:val="24"/>
          <w:lang w:val="en-US"/>
        </w:rPr>
        <w:t xml:space="preserve"> </w:t>
      </w:r>
      <w:r w:rsidR="00FF0E29">
        <w:rPr>
          <w:rFonts w:ascii="Times New Roman" w:eastAsia="Calibri" w:hAnsi="Times New Roman" w:cs="Times New Roman"/>
          <w:bCs/>
          <w:sz w:val="24"/>
          <w:szCs w:val="24"/>
          <w:lang w:val="en-US"/>
        </w:rPr>
        <w:t>N</w:t>
      </w:r>
      <w:r w:rsidRPr="00FF0E29">
        <w:rPr>
          <w:rFonts w:ascii="Times New Roman" w:eastAsia="Calibri" w:hAnsi="Times New Roman" w:cs="Times New Roman"/>
          <w:bCs/>
          <w:sz w:val="24"/>
          <w:szCs w:val="24"/>
          <w:lang w:val="en-US"/>
        </w:rPr>
        <w:t>o</w:t>
      </w:r>
      <w:r w:rsidR="00FF0E29">
        <w:rPr>
          <w:rFonts w:ascii="Times New Roman" w:eastAsia="Calibri" w:hAnsi="Times New Roman" w:cs="Times New Roman"/>
          <w:bCs/>
          <w:sz w:val="24"/>
          <w:szCs w:val="24"/>
          <w:lang w:val="en-US"/>
        </w:rPr>
        <w:t>s</w:t>
      </w:r>
      <w:r w:rsidRPr="00FF0E29">
        <w:rPr>
          <w:rFonts w:ascii="Times New Roman" w:eastAsia="Calibri" w:hAnsi="Times New Roman" w:cs="Times New Roman"/>
          <w:bCs/>
          <w:sz w:val="24"/>
          <w:szCs w:val="24"/>
          <w:lang w:val="en-US"/>
        </w:rPr>
        <w:t xml:space="preserve">. 80/02, 84/02 – correction, 23/03 – correction, 70/03, 55/04, 61/05, 85/05 – other law, 62/06 – other law, 61/07, 20/09, 72/09 – other law and 53/10), who files a request for tax debt rescheduling pursuant to Article 22 of this Law, before the expiry of the period for which the payment of his debt was rescheduled, may be granted tax debt rescheduling for the period which, together with the already granted rescheduling period, may not exceed 60 months. </w:t>
      </w:r>
    </w:p>
    <w:p w14:paraId="438E234E" w14:textId="77777777" w:rsidR="00A46873" w:rsidRPr="00FF0E29" w:rsidRDefault="00A46873" w:rsidP="00FF0E29">
      <w:pPr>
        <w:spacing w:after="0" w:line="240" w:lineRule="auto"/>
        <w:ind w:right="-20" w:firstLine="708"/>
        <w:jc w:val="both"/>
        <w:rPr>
          <w:rFonts w:ascii="Times New Roman" w:eastAsia="Calibri" w:hAnsi="Times New Roman" w:cs="Times New Roman"/>
          <w:bCs/>
          <w:sz w:val="24"/>
          <w:szCs w:val="24"/>
          <w:lang w:val="en-US"/>
        </w:rPr>
      </w:pPr>
    </w:p>
    <w:p w14:paraId="024DA328" w14:textId="77777777" w:rsidR="00D048B5" w:rsidRPr="00A46873" w:rsidRDefault="00D048B5" w:rsidP="00A46873">
      <w:pPr>
        <w:spacing w:after="0" w:line="240" w:lineRule="auto"/>
        <w:ind w:right="-20"/>
        <w:jc w:val="center"/>
        <w:rPr>
          <w:rFonts w:ascii="Times New Roman" w:eastAsia="Calibri" w:hAnsi="Times New Roman" w:cs="Times New Roman"/>
          <w:bCs/>
          <w:sz w:val="24"/>
          <w:szCs w:val="24"/>
          <w:lang w:val="en-US"/>
        </w:rPr>
      </w:pPr>
      <w:r w:rsidRPr="00A46873">
        <w:rPr>
          <w:rFonts w:ascii="Times New Roman" w:eastAsia="Calibri" w:hAnsi="Times New Roman" w:cs="Times New Roman"/>
          <w:bCs/>
          <w:sz w:val="24"/>
          <w:szCs w:val="24"/>
          <w:lang w:val="en-US"/>
        </w:rPr>
        <w:t>Article 53</w:t>
      </w:r>
    </w:p>
    <w:p w14:paraId="7778DDEA" w14:textId="77777777" w:rsidR="00D048B5" w:rsidRPr="00A46873" w:rsidRDefault="00D048B5" w:rsidP="00A46873">
      <w:pPr>
        <w:spacing w:after="0" w:line="240" w:lineRule="auto"/>
        <w:ind w:right="-20" w:firstLine="708"/>
        <w:jc w:val="both"/>
        <w:rPr>
          <w:rFonts w:ascii="Times New Roman" w:eastAsia="Calibri" w:hAnsi="Times New Roman" w:cs="Times New Roman"/>
          <w:bCs/>
          <w:sz w:val="24"/>
          <w:szCs w:val="24"/>
          <w:lang w:val="en-US"/>
        </w:rPr>
      </w:pPr>
      <w:r w:rsidRPr="00A46873">
        <w:rPr>
          <w:rFonts w:ascii="Times New Roman" w:eastAsia="Calibri" w:hAnsi="Times New Roman" w:cs="Times New Roman"/>
          <w:bCs/>
          <w:sz w:val="24"/>
          <w:szCs w:val="24"/>
          <w:lang w:val="en-US"/>
        </w:rPr>
        <w:t>The provision of Article 11 of this Law, as well as the provisions of Articles 48 and 49 of this Law, in the part related to banks’ liability for misdemeanors, if they fail to act pursuant to the provision of Article 11 of this Law, shall be implemented as of July 1, 2012.</w:t>
      </w:r>
    </w:p>
    <w:p w14:paraId="1EE35615" w14:textId="77777777" w:rsidR="00A46873" w:rsidRDefault="00A46873" w:rsidP="00A46873">
      <w:pPr>
        <w:spacing w:after="0" w:line="240" w:lineRule="auto"/>
        <w:ind w:right="-20"/>
        <w:jc w:val="both"/>
        <w:rPr>
          <w:rFonts w:ascii="Times New Roman" w:eastAsia="Calibri" w:hAnsi="Times New Roman" w:cs="Times New Roman"/>
          <w:bCs/>
          <w:sz w:val="24"/>
          <w:szCs w:val="24"/>
          <w:lang w:val="en-US"/>
        </w:rPr>
      </w:pPr>
    </w:p>
    <w:p w14:paraId="72E6568A" w14:textId="3A27AB4C" w:rsidR="00D048B5" w:rsidRPr="00A46873" w:rsidRDefault="00D048B5" w:rsidP="00A46873">
      <w:pPr>
        <w:spacing w:after="0" w:line="240" w:lineRule="auto"/>
        <w:ind w:right="-20"/>
        <w:jc w:val="center"/>
        <w:rPr>
          <w:rFonts w:ascii="Times New Roman" w:eastAsia="Calibri" w:hAnsi="Times New Roman" w:cs="Times New Roman"/>
          <w:bCs/>
          <w:sz w:val="24"/>
          <w:szCs w:val="24"/>
          <w:lang w:val="en-US"/>
        </w:rPr>
      </w:pPr>
      <w:r w:rsidRPr="00A46873">
        <w:rPr>
          <w:rFonts w:ascii="Times New Roman" w:eastAsia="Calibri" w:hAnsi="Times New Roman" w:cs="Times New Roman"/>
          <w:bCs/>
          <w:sz w:val="24"/>
          <w:szCs w:val="24"/>
          <w:lang w:val="en-US"/>
        </w:rPr>
        <w:t>Article 54</w:t>
      </w:r>
    </w:p>
    <w:p w14:paraId="0992D8B5" w14:textId="77777777" w:rsidR="00D048B5" w:rsidRPr="00A46873" w:rsidRDefault="00D048B5" w:rsidP="00A46873">
      <w:pPr>
        <w:spacing w:after="0" w:line="240" w:lineRule="auto"/>
        <w:ind w:right="-20" w:firstLine="708"/>
        <w:jc w:val="both"/>
        <w:rPr>
          <w:rFonts w:ascii="Times New Roman" w:eastAsia="Calibri" w:hAnsi="Times New Roman" w:cs="Times New Roman"/>
          <w:bCs/>
          <w:sz w:val="24"/>
          <w:szCs w:val="24"/>
          <w:lang w:val="en-US"/>
        </w:rPr>
      </w:pPr>
      <w:r w:rsidRPr="00A46873">
        <w:rPr>
          <w:rFonts w:ascii="Times New Roman" w:eastAsia="Calibri" w:hAnsi="Times New Roman" w:cs="Times New Roman"/>
          <w:bCs/>
          <w:sz w:val="24"/>
          <w:szCs w:val="24"/>
          <w:lang w:val="en-US"/>
        </w:rPr>
        <w:t xml:space="preserve">The regulation referred to in Article 30 of this Law shall be passed within six months from the effective date of this Law. </w:t>
      </w:r>
    </w:p>
    <w:p w14:paraId="2FBD5E0C" w14:textId="77777777" w:rsidR="00D048B5" w:rsidRPr="008D504A" w:rsidRDefault="00D048B5" w:rsidP="00D048B5">
      <w:pPr>
        <w:spacing w:after="0"/>
        <w:ind w:right="-20"/>
        <w:jc w:val="both"/>
        <w:rPr>
          <w:rFonts w:ascii="Times New Roman" w:eastAsia="Calibri" w:hAnsi="Times New Roman" w:cs="Times New Roman"/>
          <w:sz w:val="24"/>
          <w:szCs w:val="24"/>
          <w:lang w:val="en-US"/>
        </w:rPr>
      </w:pPr>
    </w:p>
    <w:p w14:paraId="0ECDC083" w14:textId="77777777" w:rsidR="00D048B5" w:rsidRPr="00A46873" w:rsidRDefault="00D048B5" w:rsidP="00D048B5">
      <w:pPr>
        <w:spacing w:after="0"/>
        <w:ind w:right="-20"/>
        <w:jc w:val="center"/>
        <w:rPr>
          <w:rFonts w:ascii="Times New Roman" w:eastAsia="Calibri" w:hAnsi="Times New Roman" w:cs="Times New Roman"/>
          <w:b/>
          <w:bCs/>
          <w:sz w:val="24"/>
          <w:szCs w:val="24"/>
          <w:lang w:val="en-US"/>
        </w:rPr>
      </w:pPr>
      <w:r w:rsidRPr="00A46873">
        <w:rPr>
          <w:rFonts w:ascii="Times New Roman" w:eastAsia="Calibri" w:hAnsi="Times New Roman" w:cs="Times New Roman"/>
          <w:b/>
          <w:bCs/>
          <w:sz w:val="24"/>
          <w:szCs w:val="24"/>
          <w:lang w:val="en-US"/>
        </w:rPr>
        <w:t>Law on Amendments to the Law on Tax Procedure and Tax Administration</w:t>
      </w:r>
    </w:p>
    <w:p w14:paraId="065F2661" w14:textId="5870CD20" w:rsidR="00D048B5" w:rsidRPr="00183373" w:rsidRDefault="00D048B5" w:rsidP="00D048B5">
      <w:pPr>
        <w:spacing w:after="0"/>
        <w:ind w:right="-20"/>
        <w:jc w:val="center"/>
        <w:rPr>
          <w:rFonts w:ascii="Times New Roman" w:eastAsia="Calibri" w:hAnsi="Times New Roman" w:cs="Times New Roman"/>
          <w:sz w:val="24"/>
          <w:szCs w:val="24"/>
          <w:lang w:val="en-US"/>
        </w:rPr>
      </w:pPr>
      <w:r w:rsidRPr="00183373">
        <w:rPr>
          <w:rFonts w:ascii="Times New Roman" w:eastAsia="Calibri" w:hAnsi="Times New Roman" w:cs="Times New Roman"/>
          <w:sz w:val="24"/>
          <w:szCs w:val="24"/>
          <w:lang w:val="en-US"/>
        </w:rPr>
        <w:t>(</w:t>
      </w:r>
      <w:r w:rsidR="00A46873">
        <w:rPr>
          <w:rFonts w:ascii="Times New Roman" w:eastAsia="Calibri" w:hAnsi="Times New Roman" w:cs="Times New Roman"/>
          <w:sz w:val="24"/>
          <w:szCs w:val="24"/>
          <w:lang w:val="en-US"/>
        </w:rPr>
        <w:t>“</w:t>
      </w:r>
      <w:r w:rsidRPr="00183373">
        <w:rPr>
          <w:rFonts w:ascii="Times New Roman" w:eastAsia="Calibri" w:hAnsi="Times New Roman" w:cs="Times New Roman"/>
          <w:sz w:val="24"/>
          <w:szCs w:val="24"/>
          <w:lang w:val="en-US"/>
        </w:rPr>
        <w:t>Official Gazette</w:t>
      </w:r>
      <w:r w:rsidR="00A46873">
        <w:rPr>
          <w:rFonts w:ascii="Times New Roman" w:eastAsia="Calibri" w:hAnsi="Times New Roman" w:cs="Times New Roman"/>
          <w:sz w:val="24"/>
          <w:szCs w:val="24"/>
          <w:lang w:val="en-US"/>
        </w:rPr>
        <w:t xml:space="preserve"> of RS”</w:t>
      </w:r>
      <w:r w:rsidRPr="00183373">
        <w:rPr>
          <w:rFonts w:ascii="Times New Roman" w:eastAsia="Calibri" w:hAnsi="Times New Roman" w:cs="Times New Roman"/>
          <w:sz w:val="24"/>
          <w:szCs w:val="24"/>
          <w:lang w:val="en-US"/>
        </w:rPr>
        <w:t xml:space="preserve">, </w:t>
      </w:r>
      <w:r w:rsidR="00A46873">
        <w:rPr>
          <w:rFonts w:ascii="Times New Roman" w:eastAsia="Calibri" w:hAnsi="Times New Roman" w:cs="Times New Roman"/>
          <w:sz w:val="24"/>
          <w:szCs w:val="24"/>
          <w:lang w:val="en-US"/>
        </w:rPr>
        <w:t>N</w:t>
      </w:r>
      <w:r w:rsidRPr="00183373">
        <w:rPr>
          <w:rFonts w:ascii="Times New Roman" w:eastAsia="Calibri" w:hAnsi="Times New Roman" w:cs="Times New Roman"/>
          <w:sz w:val="24"/>
          <w:szCs w:val="24"/>
          <w:lang w:val="en-US"/>
        </w:rPr>
        <w:t>o. 93/12</w:t>
      </w:r>
      <w:r w:rsidR="00A46873">
        <w:rPr>
          <w:rFonts w:ascii="Times New Roman" w:eastAsia="Calibri" w:hAnsi="Times New Roman" w:cs="Times New Roman"/>
          <w:sz w:val="24"/>
          <w:szCs w:val="24"/>
          <w:lang w:val="en-US"/>
        </w:rPr>
        <w:t>)</w:t>
      </w:r>
    </w:p>
    <w:p w14:paraId="0B5000FA" w14:textId="77777777" w:rsidR="00D048B5" w:rsidRPr="008D504A" w:rsidRDefault="00D048B5" w:rsidP="00D048B5">
      <w:pPr>
        <w:spacing w:after="0"/>
        <w:ind w:right="-20"/>
        <w:jc w:val="center"/>
        <w:rPr>
          <w:rFonts w:ascii="Times New Roman" w:eastAsia="Calibri" w:hAnsi="Times New Roman" w:cs="Times New Roman"/>
          <w:b/>
          <w:sz w:val="24"/>
          <w:szCs w:val="24"/>
          <w:lang w:val="en-US"/>
        </w:rPr>
      </w:pPr>
    </w:p>
    <w:p w14:paraId="174230F8" w14:textId="77777777" w:rsidR="00D048B5" w:rsidRPr="00FD06D9" w:rsidRDefault="00D048B5" w:rsidP="00FD06D9">
      <w:pPr>
        <w:spacing w:after="0" w:line="240" w:lineRule="auto"/>
        <w:ind w:right="-20"/>
        <w:jc w:val="center"/>
        <w:rPr>
          <w:rFonts w:ascii="Times New Roman" w:eastAsia="Calibri" w:hAnsi="Times New Roman" w:cs="Times New Roman"/>
          <w:bCs/>
          <w:sz w:val="24"/>
          <w:szCs w:val="24"/>
          <w:lang w:val="en-US"/>
        </w:rPr>
      </w:pPr>
      <w:r w:rsidRPr="00FD06D9">
        <w:rPr>
          <w:rFonts w:ascii="Times New Roman" w:eastAsia="Calibri" w:hAnsi="Times New Roman" w:cs="Times New Roman"/>
          <w:bCs/>
          <w:sz w:val="24"/>
          <w:szCs w:val="24"/>
          <w:lang w:val="en-US"/>
        </w:rPr>
        <w:t>Article 36</w:t>
      </w:r>
    </w:p>
    <w:p w14:paraId="615D4BC5" w14:textId="7B3D775D" w:rsidR="00D048B5" w:rsidRPr="00FD06D9" w:rsidRDefault="00D048B5" w:rsidP="00FD06D9">
      <w:pPr>
        <w:spacing w:after="0" w:line="240" w:lineRule="auto"/>
        <w:ind w:right="-20" w:firstLine="708"/>
        <w:jc w:val="both"/>
        <w:rPr>
          <w:rFonts w:ascii="Times New Roman" w:eastAsia="Calibri" w:hAnsi="Times New Roman" w:cs="Times New Roman"/>
          <w:bCs/>
          <w:sz w:val="24"/>
          <w:szCs w:val="24"/>
          <w:lang w:val="en-US"/>
        </w:rPr>
      </w:pPr>
      <w:r w:rsidRPr="00FD06D9">
        <w:rPr>
          <w:rFonts w:ascii="Times New Roman" w:eastAsia="Calibri" w:hAnsi="Times New Roman" w:cs="Times New Roman"/>
          <w:bCs/>
          <w:sz w:val="24"/>
          <w:szCs w:val="24"/>
          <w:lang w:val="en-US"/>
        </w:rPr>
        <w:t>On the effective date of this Law, the Decree on More Specific Conditions and Manner of Auditing Exchange Dealings (RS Official Gazette, no. 7/12) and the Decree on More Specific Conditions and Manner of Auditing Foreign Exchange Operations of Residents and Non-Residents (</w:t>
      </w:r>
      <w:r w:rsidR="00FD06D9">
        <w:rPr>
          <w:rFonts w:ascii="Times New Roman" w:eastAsia="Calibri" w:hAnsi="Times New Roman" w:cs="Times New Roman"/>
          <w:bCs/>
          <w:sz w:val="24"/>
          <w:szCs w:val="24"/>
          <w:lang w:val="en-US"/>
        </w:rPr>
        <w:t>“</w:t>
      </w:r>
      <w:r w:rsidRPr="00FD06D9">
        <w:rPr>
          <w:rFonts w:ascii="Times New Roman" w:eastAsia="Calibri" w:hAnsi="Times New Roman" w:cs="Times New Roman"/>
          <w:bCs/>
          <w:sz w:val="24"/>
          <w:szCs w:val="24"/>
          <w:lang w:val="en-US"/>
        </w:rPr>
        <w:t>Official Gazette</w:t>
      </w:r>
      <w:r w:rsidR="00FD06D9">
        <w:rPr>
          <w:rFonts w:ascii="Times New Roman" w:eastAsia="Calibri" w:hAnsi="Times New Roman" w:cs="Times New Roman"/>
          <w:bCs/>
          <w:sz w:val="24"/>
          <w:szCs w:val="24"/>
          <w:lang w:val="en-US"/>
        </w:rPr>
        <w:t xml:space="preserve"> of RS”</w:t>
      </w:r>
      <w:r w:rsidRPr="00FD06D9">
        <w:rPr>
          <w:rFonts w:ascii="Times New Roman" w:eastAsia="Calibri" w:hAnsi="Times New Roman" w:cs="Times New Roman"/>
          <w:bCs/>
          <w:sz w:val="24"/>
          <w:szCs w:val="24"/>
          <w:lang w:val="en-US"/>
        </w:rPr>
        <w:t>, nos. 112/06, 39/10 and 15/12) shall cease to be valid.</w:t>
      </w:r>
    </w:p>
    <w:p w14:paraId="5330AED0" w14:textId="183CE62A" w:rsidR="00D048B5" w:rsidRPr="00FD06D9" w:rsidRDefault="00D048B5" w:rsidP="00FD06D9">
      <w:pPr>
        <w:spacing w:after="0" w:line="240" w:lineRule="auto"/>
        <w:ind w:right="-20" w:firstLine="708"/>
        <w:jc w:val="both"/>
        <w:rPr>
          <w:rFonts w:ascii="Times New Roman" w:eastAsia="Calibri" w:hAnsi="Times New Roman" w:cs="Times New Roman"/>
          <w:bCs/>
          <w:sz w:val="24"/>
          <w:szCs w:val="24"/>
          <w:lang w:val="en-US"/>
        </w:rPr>
      </w:pPr>
      <w:r w:rsidRPr="00FD06D9">
        <w:rPr>
          <w:rFonts w:ascii="Times New Roman" w:eastAsia="Calibri" w:hAnsi="Times New Roman" w:cs="Times New Roman"/>
          <w:bCs/>
          <w:sz w:val="24"/>
          <w:szCs w:val="24"/>
          <w:lang w:val="en-US"/>
        </w:rPr>
        <w:lastRenderedPageBreak/>
        <w:t>On the effective date of this Law, the provisions of Articles 119 through 123 and Articles 125 through 129 of the Law on Games of Chance (</w:t>
      </w:r>
      <w:r w:rsidR="00FD06D9">
        <w:rPr>
          <w:rFonts w:ascii="Times New Roman" w:eastAsia="Calibri" w:hAnsi="Times New Roman" w:cs="Times New Roman"/>
          <w:bCs/>
          <w:sz w:val="24"/>
          <w:szCs w:val="24"/>
          <w:lang w:val="en-US"/>
        </w:rPr>
        <w:t>“</w:t>
      </w:r>
      <w:r w:rsidR="00FD06D9" w:rsidRPr="00FD06D9">
        <w:rPr>
          <w:rFonts w:ascii="Times New Roman" w:eastAsia="Calibri" w:hAnsi="Times New Roman" w:cs="Times New Roman"/>
          <w:bCs/>
          <w:sz w:val="24"/>
          <w:szCs w:val="24"/>
          <w:lang w:val="en-US"/>
        </w:rPr>
        <w:t>Official Gazette</w:t>
      </w:r>
      <w:r w:rsidR="00FD06D9">
        <w:rPr>
          <w:rFonts w:ascii="Times New Roman" w:eastAsia="Calibri" w:hAnsi="Times New Roman" w:cs="Times New Roman"/>
          <w:bCs/>
          <w:sz w:val="24"/>
          <w:szCs w:val="24"/>
          <w:lang w:val="en-US"/>
        </w:rPr>
        <w:t xml:space="preserve"> of RS”</w:t>
      </w:r>
      <w:r w:rsidRPr="00FD06D9">
        <w:rPr>
          <w:rFonts w:ascii="Times New Roman" w:eastAsia="Calibri" w:hAnsi="Times New Roman" w:cs="Times New Roman"/>
          <w:bCs/>
          <w:sz w:val="24"/>
          <w:szCs w:val="24"/>
          <w:lang w:val="en-US"/>
        </w:rPr>
        <w:t>, no. 88/11) shall cease to be valid.</w:t>
      </w:r>
    </w:p>
    <w:p w14:paraId="0DAF5122" w14:textId="0F35E83F" w:rsidR="00D048B5" w:rsidRPr="00FD06D9" w:rsidRDefault="00D048B5" w:rsidP="00FD06D9">
      <w:pPr>
        <w:spacing w:after="0" w:line="240" w:lineRule="auto"/>
        <w:ind w:right="-20" w:firstLine="708"/>
        <w:jc w:val="both"/>
        <w:rPr>
          <w:rFonts w:ascii="Times New Roman" w:eastAsia="Calibri" w:hAnsi="Times New Roman" w:cs="Times New Roman"/>
          <w:bCs/>
          <w:sz w:val="24"/>
          <w:szCs w:val="24"/>
          <w:lang w:val="en-US"/>
        </w:rPr>
      </w:pPr>
      <w:r w:rsidRPr="00FD06D9">
        <w:rPr>
          <w:rFonts w:ascii="Times New Roman" w:eastAsia="Calibri" w:hAnsi="Times New Roman" w:cs="Times New Roman"/>
          <w:bCs/>
          <w:sz w:val="24"/>
          <w:szCs w:val="24"/>
          <w:lang w:val="en-US"/>
        </w:rPr>
        <w:t xml:space="preserve">Bylaws passed </w:t>
      </w:r>
      <w:r w:rsidR="00721479" w:rsidRPr="00FD06D9">
        <w:rPr>
          <w:rFonts w:ascii="Times New Roman" w:eastAsia="Calibri" w:hAnsi="Times New Roman" w:cs="Times New Roman"/>
          <w:bCs/>
          <w:sz w:val="24"/>
          <w:szCs w:val="24"/>
          <w:lang w:val="en-US"/>
        </w:rPr>
        <w:t>based on</w:t>
      </w:r>
      <w:r w:rsidRPr="00FD06D9">
        <w:rPr>
          <w:rFonts w:ascii="Times New Roman" w:eastAsia="Calibri" w:hAnsi="Times New Roman" w:cs="Times New Roman"/>
          <w:bCs/>
          <w:sz w:val="24"/>
          <w:szCs w:val="24"/>
          <w:lang w:val="en-US"/>
        </w:rPr>
        <w:t xml:space="preserve"> authorizations laid down in the Law on Foreign Exchange Operations (</w:t>
      </w:r>
      <w:r w:rsidR="008B4002">
        <w:rPr>
          <w:rFonts w:ascii="Times New Roman" w:eastAsia="Calibri" w:hAnsi="Times New Roman" w:cs="Times New Roman"/>
          <w:bCs/>
          <w:sz w:val="24"/>
          <w:szCs w:val="24"/>
          <w:lang w:val="en-US"/>
        </w:rPr>
        <w:t>“</w:t>
      </w:r>
      <w:r w:rsidR="008B4002" w:rsidRPr="00FD06D9">
        <w:rPr>
          <w:rFonts w:ascii="Times New Roman" w:eastAsia="Calibri" w:hAnsi="Times New Roman" w:cs="Times New Roman"/>
          <w:bCs/>
          <w:sz w:val="24"/>
          <w:szCs w:val="24"/>
          <w:lang w:val="en-US"/>
        </w:rPr>
        <w:t>Official Gazette</w:t>
      </w:r>
      <w:r w:rsidR="008B4002">
        <w:rPr>
          <w:rFonts w:ascii="Times New Roman" w:eastAsia="Calibri" w:hAnsi="Times New Roman" w:cs="Times New Roman"/>
          <w:bCs/>
          <w:sz w:val="24"/>
          <w:szCs w:val="24"/>
          <w:lang w:val="en-US"/>
        </w:rPr>
        <w:t xml:space="preserve"> of RS”</w:t>
      </w:r>
      <w:r w:rsidRPr="00FD06D9">
        <w:rPr>
          <w:rFonts w:ascii="Times New Roman" w:eastAsia="Calibri" w:hAnsi="Times New Roman" w:cs="Times New Roman"/>
          <w:bCs/>
          <w:sz w:val="24"/>
          <w:szCs w:val="24"/>
          <w:lang w:val="en-US"/>
        </w:rPr>
        <w:t>, nos. 62/06 and 31/11) governing the conditions and manner of performance of exchange dealings, shall be aligned with the provisions of this Law within 90 days from its effective date.</w:t>
      </w:r>
    </w:p>
    <w:p w14:paraId="19C84A97" w14:textId="6D2CEA50" w:rsidR="00D048B5" w:rsidRDefault="00D048B5" w:rsidP="008B4002">
      <w:pPr>
        <w:spacing w:after="0" w:line="240" w:lineRule="auto"/>
        <w:ind w:right="-20" w:firstLine="708"/>
        <w:jc w:val="both"/>
        <w:rPr>
          <w:rFonts w:ascii="Times New Roman" w:eastAsia="Calibri" w:hAnsi="Times New Roman" w:cs="Times New Roman"/>
          <w:bCs/>
          <w:sz w:val="24"/>
          <w:szCs w:val="24"/>
          <w:lang w:val="en-US"/>
        </w:rPr>
      </w:pPr>
      <w:r w:rsidRPr="00FD06D9">
        <w:rPr>
          <w:rFonts w:ascii="Times New Roman" w:eastAsia="Calibri" w:hAnsi="Times New Roman" w:cs="Times New Roman"/>
          <w:bCs/>
          <w:sz w:val="24"/>
          <w:szCs w:val="24"/>
          <w:lang w:val="en-US"/>
        </w:rPr>
        <w:t>Before the beginning of the implementation of the regulations referred to in Article 3 of this Law, the regulations adopted pursuant to the Law on Foreign Exchange Operations (</w:t>
      </w:r>
      <w:r w:rsidR="008B4002">
        <w:rPr>
          <w:rFonts w:ascii="Times New Roman" w:eastAsia="Calibri" w:hAnsi="Times New Roman" w:cs="Times New Roman"/>
          <w:bCs/>
          <w:sz w:val="24"/>
          <w:szCs w:val="24"/>
          <w:lang w:val="en-US"/>
        </w:rPr>
        <w:t>“</w:t>
      </w:r>
      <w:r w:rsidR="008B4002" w:rsidRPr="00FD06D9">
        <w:rPr>
          <w:rFonts w:ascii="Times New Roman" w:eastAsia="Calibri" w:hAnsi="Times New Roman" w:cs="Times New Roman"/>
          <w:bCs/>
          <w:sz w:val="24"/>
          <w:szCs w:val="24"/>
          <w:lang w:val="en-US"/>
        </w:rPr>
        <w:t>Official Gazette</w:t>
      </w:r>
      <w:r w:rsidR="008B4002">
        <w:rPr>
          <w:rFonts w:ascii="Times New Roman" w:eastAsia="Calibri" w:hAnsi="Times New Roman" w:cs="Times New Roman"/>
          <w:bCs/>
          <w:sz w:val="24"/>
          <w:szCs w:val="24"/>
          <w:lang w:val="en-US"/>
        </w:rPr>
        <w:t xml:space="preserve"> of RS”</w:t>
      </w:r>
      <w:r w:rsidRPr="00FD06D9">
        <w:rPr>
          <w:rFonts w:ascii="Times New Roman" w:eastAsia="Calibri" w:hAnsi="Times New Roman" w:cs="Times New Roman"/>
          <w:bCs/>
          <w:sz w:val="24"/>
          <w:szCs w:val="24"/>
          <w:lang w:val="en-US"/>
        </w:rPr>
        <w:t>, nos. 62/06 and 31/11) shall apply, unless they contravene the provisions of this Law.</w:t>
      </w:r>
    </w:p>
    <w:p w14:paraId="6F25EEC7" w14:textId="77777777" w:rsidR="008B4002" w:rsidRPr="00FD06D9" w:rsidRDefault="008B4002" w:rsidP="008B4002">
      <w:pPr>
        <w:spacing w:after="0" w:line="240" w:lineRule="auto"/>
        <w:ind w:right="-20" w:firstLine="708"/>
        <w:jc w:val="both"/>
        <w:rPr>
          <w:rFonts w:ascii="Times New Roman" w:eastAsia="Calibri" w:hAnsi="Times New Roman" w:cs="Times New Roman"/>
          <w:bCs/>
          <w:sz w:val="24"/>
          <w:szCs w:val="24"/>
          <w:lang w:val="en-US"/>
        </w:rPr>
      </w:pPr>
    </w:p>
    <w:p w14:paraId="33E2300A" w14:textId="77777777" w:rsidR="00D048B5" w:rsidRPr="005B1FC1" w:rsidRDefault="00D048B5" w:rsidP="005B1FC1">
      <w:pPr>
        <w:spacing w:after="0" w:line="240" w:lineRule="auto"/>
        <w:ind w:right="-20"/>
        <w:jc w:val="center"/>
        <w:rPr>
          <w:rFonts w:ascii="Times New Roman" w:eastAsia="Calibri" w:hAnsi="Times New Roman" w:cs="Times New Roman"/>
          <w:bCs/>
          <w:sz w:val="24"/>
          <w:szCs w:val="24"/>
          <w:lang w:val="en-US"/>
        </w:rPr>
      </w:pPr>
      <w:r w:rsidRPr="005B1FC1">
        <w:rPr>
          <w:rFonts w:ascii="Times New Roman" w:eastAsia="Calibri" w:hAnsi="Times New Roman" w:cs="Times New Roman"/>
          <w:bCs/>
          <w:sz w:val="24"/>
          <w:szCs w:val="24"/>
          <w:lang w:val="en-US"/>
        </w:rPr>
        <w:t>Article 37</w:t>
      </w:r>
    </w:p>
    <w:p w14:paraId="0759B76B" w14:textId="77777777" w:rsidR="00D048B5" w:rsidRPr="005B1FC1" w:rsidRDefault="00D048B5" w:rsidP="005B1FC1">
      <w:pPr>
        <w:spacing w:after="0" w:line="240" w:lineRule="auto"/>
        <w:ind w:right="-20" w:firstLine="708"/>
        <w:jc w:val="both"/>
        <w:rPr>
          <w:rFonts w:ascii="Times New Roman" w:eastAsia="Calibri" w:hAnsi="Times New Roman" w:cs="Times New Roman"/>
          <w:bCs/>
          <w:sz w:val="24"/>
          <w:szCs w:val="24"/>
          <w:lang w:val="en-US"/>
        </w:rPr>
      </w:pPr>
      <w:r w:rsidRPr="005B1FC1">
        <w:rPr>
          <w:rFonts w:ascii="Times New Roman" w:eastAsia="Calibri" w:hAnsi="Times New Roman" w:cs="Times New Roman"/>
          <w:bCs/>
          <w:sz w:val="24"/>
          <w:szCs w:val="24"/>
          <w:lang w:val="en-US"/>
        </w:rPr>
        <w:t xml:space="preserve">On the effective date of this Law, the Tax Administration shall assume the responsibilities of the Foreign Exchange Inspectorate for the performance of tasks related to the issuance and revocation of authorizations for the performance of exchange dealings, tasks related to the issuance of certificates for the performance of exchange dealings and audit of exchange dealings, as well as other tasks which, under the Law on Foreign Exchange Operations (RS Official Gazette, nos. 62/06 and 31/11), fall within the purview of the Foreign Exchange Inspectorate. </w:t>
      </w:r>
    </w:p>
    <w:p w14:paraId="17DE37CD" w14:textId="77777777" w:rsidR="00D048B5" w:rsidRPr="005B1FC1" w:rsidRDefault="00D048B5" w:rsidP="005B1FC1">
      <w:pPr>
        <w:spacing w:after="0" w:line="240" w:lineRule="auto"/>
        <w:ind w:right="-20" w:firstLine="708"/>
        <w:jc w:val="both"/>
        <w:rPr>
          <w:rFonts w:ascii="Times New Roman" w:eastAsia="Calibri" w:hAnsi="Times New Roman" w:cs="Times New Roman"/>
          <w:bCs/>
          <w:sz w:val="24"/>
          <w:szCs w:val="24"/>
          <w:lang w:val="en-US"/>
        </w:rPr>
      </w:pPr>
      <w:r w:rsidRPr="005B1FC1">
        <w:rPr>
          <w:rFonts w:ascii="Times New Roman" w:eastAsia="Calibri" w:hAnsi="Times New Roman" w:cs="Times New Roman"/>
          <w:bCs/>
          <w:sz w:val="24"/>
          <w:szCs w:val="24"/>
          <w:lang w:val="en-US"/>
        </w:rPr>
        <w:t xml:space="preserve">Procedures initiated by the Foreign Exchange Inspectorate in the execution of the competences referred to in paragraph 1 of this Article, but not concluded before the effective date of this Law, shall be concluded by the Tax Administration in accordance with this Law. </w:t>
      </w:r>
    </w:p>
    <w:p w14:paraId="430F623A" w14:textId="112D9A18" w:rsidR="00D048B5" w:rsidRDefault="00D048B5" w:rsidP="005B1FC1">
      <w:pPr>
        <w:spacing w:after="0" w:line="240" w:lineRule="auto"/>
        <w:ind w:right="-20" w:firstLine="708"/>
        <w:jc w:val="both"/>
        <w:rPr>
          <w:rFonts w:ascii="Times New Roman" w:eastAsia="Calibri" w:hAnsi="Times New Roman" w:cs="Times New Roman"/>
          <w:bCs/>
          <w:sz w:val="24"/>
          <w:szCs w:val="24"/>
          <w:lang w:val="en-US"/>
        </w:rPr>
      </w:pPr>
      <w:r w:rsidRPr="005B1FC1">
        <w:rPr>
          <w:rFonts w:ascii="Times New Roman" w:eastAsia="Calibri" w:hAnsi="Times New Roman" w:cs="Times New Roman"/>
          <w:bCs/>
          <w:sz w:val="24"/>
          <w:szCs w:val="24"/>
          <w:lang w:val="en-US"/>
        </w:rPr>
        <w:t xml:space="preserve">Residents – legal entities and sole traders who were issued a decision approving their authorization for the performance of exchange dealings before the effective date of this Law, shall continue to operate pursuant to that decision in keeping with the provisions of this Law. </w:t>
      </w:r>
    </w:p>
    <w:p w14:paraId="1D7D5773" w14:textId="77777777" w:rsidR="005B1FC1" w:rsidRPr="005B1FC1" w:rsidRDefault="005B1FC1" w:rsidP="005B1FC1">
      <w:pPr>
        <w:spacing w:after="0" w:line="240" w:lineRule="auto"/>
        <w:ind w:right="-20" w:firstLine="708"/>
        <w:jc w:val="both"/>
        <w:rPr>
          <w:rFonts w:ascii="Times New Roman" w:eastAsia="Calibri" w:hAnsi="Times New Roman" w:cs="Times New Roman"/>
          <w:bCs/>
          <w:sz w:val="24"/>
          <w:szCs w:val="24"/>
          <w:lang w:val="en-US"/>
        </w:rPr>
      </w:pPr>
    </w:p>
    <w:p w14:paraId="40383219" w14:textId="77777777" w:rsidR="00D048B5" w:rsidRPr="00323D18" w:rsidRDefault="00D048B5" w:rsidP="00323D18">
      <w:pPr>
        <w:spacing w:after="0" w:line="240" w:lineRule="auto"/>
        <w:ind w:right="-20"/>
        <w:jc w:val="center"/>
        <w:rPr>
          <w:rFonts w:ascii="Times New Roman" w:eastAsia="Calibri" w:hAnsi="Times New Roman" w:cs="Times New Roman"/>
          <w:bCs/>
          <w:sz w:val="24"/>
          <w:szCs w:val="24"/>
          <w:lang w:val="en-US"/>
        </w:rPr>
      </w:pPr>
      <w:r w:rsidRPr="00323D18">
        <w:rPr>
          <w:rFonts w:ascii="Times New Roman" w:eastAsia="Calibri" w:hAnsi="Times New Roman" w:cs="Times New Roman"/>
          <w:bCs/>
          <w:sz w:val="24"/>
          <w:szCs w:val="24"/>
          <w:lang w:val="en-US"/>
        </w:rPr>
        <w:t>Article 38</w:t>
      </w:r>
    </w:p>
    <w:p w14:paraId="46E6B98E" w14:textId="28293A74" w:rsidR="00D048B5" w:rsidRPr="00323D18" w:rsidRDefault="00D048B5" w:rsidP="00323D18">
      <w:pPr>
        <w:spacing w:after="0" w:line="240" w:lineRule="auto"/>
        <w:ind w:right="-20" w:firstLine="708"/>
        <w:jc w:val="both"/>
        <w:rPr>
          <w:rFonts w:ascii="Times New Roman" w:eastAsia="Calibri" w:hAnsi="Times New Roman" w:cs="Times New Roman"/>
          <w:bCs/>
          <w:sz w:val="24"/>
          <w:szCs w:val="24"/>
          <w:lang w:val="en-US"/>
        </w:rPr>
      </w:pPr>
      <w:r w:rsidRPr="00323D18">
        <w:rPr>
          <w:rFonts w:ascii="Times New Roman" w:eastAsia="Calibri" w:hAnsi="Times New Roman" w:cs="Times New Roman"/>
          <w:bCs/>
          <w:sz w:val="24"/>
          <w:szCs w:val="24"/>
          <w:lang w:val="en-US"/>
        </w:rPr>
        <w:t>On the effective date of this Law, the Tax Administration shall assume the responsibilities of the Administration for Games of Chance, which that administration has under the Law on Games of Chance (</w:t>
      </w:r>
      <w:r w:rsidR="0060462E">
        <w:rPr>
          <w:rFonts w:ascii="Times New Roman" w:eastAsia="Calibri" w:hAnsi="Times New Roman" w:cs="Times New Roman"/>
          <w:bCs/>
          <w:sz w:val="24"/>
          <w:szCs w:val="24"/>
          <w:lang w:val="en-US"/>
        </w:rPr>
        <w:t>“</w:t>
      </w:r>
      <w:r w:rsidR="0060462E" w:rsidRPr="00FD06D9">
        <w:rPr>
          <w:rFonts w:ascii="Times New Roman" w:eastAsia="Calibri" w:hAnsi="Times New Roman" w:cs="Times New Roman"/>
          <w:bCs/>
          <w:sz w:val="24"/>
          <w:szCs w:val="24"/>
          <w:lang w:val="en-US"/>
        </w:rPr>
        <w:t>Official Gazette</w:t>
      </w:r>
      <w:r w:rsidR="0060462E">
        <w:rPr>
          <w:rFonts w:ascii="Times New Roman" w:eastAsia="Calibri" w:hAnsi="Times New Roman" w:cs="Times New Roman"/>
          <w:bCs/>
          <w:sz w:val="24"/>
          <w:szCs w:val="24"/>
          <w:lang w:val="en-US"/>
        </w:rPr>
        <w:t xml:space="preserve"> of RS”</w:t>
      </w:r>
      <w:r w:rsidRPr="00323D18">
        <w:rPr>
          <w:rFonts w:ascii="Times New Roman" w:eastAsia="Calibri" w:hAnsi="Times New Roman" w:cs="Times New Roman"/>
          <w:bCs/>
          <w:sz w:val="24"/>
          <w:szCs w:val="24"/>
          <w:lang w:val="en-US"/>
        </w:rPr>
        <w:t>, no. 88/11).</w:t>
      </w:r>
    </w:p>
    <w:p w14:paraId="1C695993" w14:textId="77777777" w:rsidR="00D048B5" w:rsidRPr="00323D18" w:rsidRDefault="00D048B5" w:rsidP="0060462E">
      <w:pPr>
        <w:spacing w:after="0" w:line="240" w:lineRule="auto"/>
        <w:ind w:right="-20" w:firstLine="708"/>
        <w:jc w:val="both"/>
        <w:rPr>
          <w:rFonts w:ascii="Times New Roman" w:eastAsia="Calibri" w:hAnsi="Times New Roman" w:cs="Times New Roman"/>
          <w:bCs/>
          <w:sz w:val="24"/>
          <w:szCs w:val="24"/>
          <w:lang w:val="en-US"/>
        </w:rPr>
      </w:pPr>
      <w:r w:rsidRPr="00323D18">
        <w:rPr>
          <w:rFonts w:ascii="Times New Roman" w:eastAsia="Calibri" w:hAnsi="Times New Roman" w:cs="Times New Roman"/>
          <w:bCs/>
          <w:sz w:val="24"/>
          <w:szCs w:val="24"/>
          <w:lang w:val="en-US"/>
        </w:rPr>
        <w:t xml:space="preserve">Procedures in the field of games of chance initiated by the Administration for Games of Chance, but not concluded before the effective date of this Law, shall be concluded by the Tax Administration in accordance with this Law. </w:t>
      </w:r>
    </w:p>
    <w:p w14:paraId="109E1FD7" w14:textId="77777777" w:rsidR="00D048B5" w:rsidRPr="00323D18" w:rsidRDefault="00D048B5" w:rsidP="00FF0D4E">
      <w:pPr>
        <w:spacing w:after="0" w:line="240" w:lineRule="auto"/>
        <w:ind w:right="-20" w:firstLine="708"/>
        <w:jc w:val="both"/>
        <w:rPr>
          <w:rFonts w:ascii="Times New Roman" w:eastAsia="Calibri" w:hAnsi="Times New Roman" w:cs="Times New Roman"/>
          <w:bCs/>
          <w:sz w:val="24"/>
          <w:szCs w:val="24"/>
          <w:lang w:val="en-US"/>
        </w:rPr>
      </w:pPr>
      <w:r w:rsidRPr="00323D18">
        <w:rPr>
          <w:rFonts w:ascii="Times New Roman" w:eastAsia="Calibri" w:hAnsi="Times New Roman" w:cs="Times New Roman"/>
          <w:bCs/>
          <w:sz w:val="24"/>
          <w:szCs w:val="24"/>
          <w:lang w:val="en-US"/>
        </w:rPr>
        <w:t>Gaming operators who were issued with a decision by the Administration for Games of Chance approving their license or authorization to operate games of chance in accordance with the Law on Games of Chance (RS Official Gazette, no. 88/11) before the effective date of this Law shall continue to operate those games until the expiry of the validity of their license or authorization.</w:t>
      </w:r>
    </w:p>
    <w:p w14:paraId="09DF08B2" w14:textId="77777777" w:rsidR="00A52A7C" w:rsidRDefault="00D048B5" w:rsidP="00FF0D4E">
      <w:pPr>
        <w:spacing w:after="0" w:line="240" w:lineRule="auto"/>
        <w:ind w:right="-20" w:firstLine="708"/>
        <w:jc w:val="both"/>
        <w:rPr>
          <w:rFonts w:ascii="Times New Roman" w:eastAsia="Calibri" w:hAnsi="Times New Roman" w:cs="Times New Roman"/>
          <w:bCs/>
          <w:sz w:val="24"/>
          <w:szCs w:val="24"/>
          <w:lang w:val="en-US"/>
        </w:rPr>
      </w:pPr>
      <w:r w:rsidRPr="00323D18">
        <w:rPr>
          <w:rFonts w:ascii="Times New Roman" w:eastAsia="Calibri" w:hAnsi="Times New Roman" w:cs="Times New Roman"/>
          <w:bCs/>
          <w:sz w:val="24"/>
          <w:szCs w:val="24"/>
          <w:lang w:val="en-US"/>
        </w:rPr>
        <w:t>Persons who are under an obligation to submit acts on operation of games of chance, certificates, reports, notifications, etc. to the Administration for Games of Chance</w:t>
      </w:r>
      <w:r w:rsidRPr="00323D18">
        <w:rPr>
          <w:rFonts w:ascii="Times New Roman" w:eastAsia="Calibri" w:hAnsi="Times New Roman" w:cs="Times New Roman"/>
          <w:bCs/>
          <w:sz w:val="24"/>
          <w:lang w:val="en-US"/>
        </w:rPr>
        <w:t xml:space="preserve"> </w:t>
      </w:r>
      <w:r w:rsidRPr="00323D18">
        <w:rPr>
          <w:rFonts w:ascii="Times New Roman" w:eastAsia="Calibri" w:hAnsi="Times New Roman" w:cs="Times New Roman"/>
          <w:bCs/>
          <w:sz w:val="24"/>
          <w:szCs w:val="24"/>
          <w:lang w:val="en-US"/>
        </w:rPr>
        <w:t>under the regulations governing games of chance, shall be obliged to submit those acts to the Tax Administration in the cases, manner and time limits governed by the regulations on games of chance.</w:t>
      </w:r>
    </w:p>
    <w:p w14:paraId="1D3840DE" w14:textId="208ADA22" w:rsidR="00D048B5" w:rsidRPr="00323D18" w:rsidRDefault="00D048B5" w:rsidP="00FF0D4E">
      <w:pPr>
        <w:spacing w:after="0" w:line="240" w:lineRule="auto"/>
        <w:ind w:right="-20" w:firstLine="708"/>
        <w:jc w:val="both"/>
        <w:rPr>
          <w:rFonts w:ascii="Times New Roman" w:eastAsia="Calibri" w:hAnsi="Times New Roman" w:cs="Times New Roman"/>
          <w:bCs/>
          <w:sz w:val="24"/>
          <w:szCs w:val="24"/>
          <w:lang w:val="en-US"/>
        </w:rPr>
      </w:pPr>
      <w:r w:rsidRPr="00323D18">
        <w:rPr>
          <w:rFonts w:ascii="Times New Roman" w:eastAsia="Calibri" w:hAnsi="Times New Roman" w:cs="Times New Roman"/>
          <w:bCs/>
          <w:sz w:val="24"/>
          <w:szCs w:val="24"/>
          <w:lang w:val="en-US"/>
        </w:rPr>
        <w:t xml:space="preserve"> </w:t>
      </w:r>
    </w:p>
    <w:p w14:paraId="121D3C40" w14:textId="77777777" w:rsidR="00D048B5" w:rsidRPr="00A52A7C" w:rsidRDefault="00D048B5" w:rsidP="00A52A7C">
      <w:pPr>
        <w:spacing w:after="0" w:line="240" w:lineRule="auto"/>
        <w:ind w:right="-20"/>
        <w:jc w:val="center"/>
        <w:rPr>
          <w:rFonts w:ascii="Times New Roman" w:eastAsia="Calibri" w:hAnsi="Times New Roman" w:cs="Times New Roman"/>
          <w:bCs/>
          <w:sz w:val="24"/>
          <w:szCs w:val="24"/>
          <w:lang w:val="en-US"/>
        </w:rPr>
      </w:pPr>
      <w:r w:rsidRPr="00A52A7C">
        <w:rPr>
          <w:rFonts w:ascii="Times New Roman" w:eastAsia="Calibri" w:hAnsi="Times New Roman" w:cs="Times New Roman"/>
          <w:bCs/>
          <w:sz w:val="24"/>
          <w:szCs w:val="24"/>
          <w:lang w:val="en-US"/>
        </w:rPr>
        <w:t>Article 39</w:t>
      </w:r>
    </w:p>
    <w:p w14:paraId="069D0E30" w14:textId="77777777" w:rsidR="00D048B5" w:rsidRPr="00A52A7C" w:rsidRDefault="00D048B5" w:rsidP="00335D66">
      <w:pPr>
        <w:spacing w:after="0" w:line="240" w:lineRule="auto"/>
        <w:ind w:right="-20" w:firstLine="708"/>
        <w:jc w:val="both"/>
        <w:rPr>
          <w:rFonts w:ascii="Times New Roman" w:eastAsia="Calibri" w:hAnsi="Times New Roman" w:cs="Times New Roman"/>
          <w:bCs/>
          <w:sz w:val="24"/>
          <w:szCs w:val="24"/>
          <w:lang w:val="en-US"/>
        </w:rPr>
      </w:pPr>
      <w:r w:rsidRPr="00A52A7C">
        <w:rPr>
          <w:rFonts w:ascii="Times New Roman" w:eastAsia="Calibri" w:hAnsi="Times New Roman" w:cs="Times New Roman"/>
          <w:bCs/>
          <w:sz w:val="24"/>
          <w:szCs w:val="24"/>
          <w:lang w:val="en-US"/>
        </w:rPr>
        <w:t>On the effective date of this Law, the Foreign Exchange Inspectorate established under the Law on Foreign Exchange Operations (RS Official Gazette, nos. 62/06 and 31/11), and the Administration for Games of Chance, established under the Law on Games of Chance (RS Official Gazette, nos. 84/04, 85/05 – other law, and 95/10) shall cease to operate.</w:t>
      </w:r>
    </w:p>
    <w:p w14:paraId="5235FDFC" w14:textId="77777777" w:rsidR="00D048B5" w:rsidRPr="001A3487" w:rsidRDefault="00D048B5" w:rsidP="001A3487">
      <w:pPr>
        <w:spacing w:after="120"/>
        <w:ind w:right="-20" w:firstLine="708"/>
        <w:jc w:val="both"/>
        <w:rPr>
          <w:rFonts w:ascii="Times New Roman" w:eastAsia="Calibri" w:hAnsi="Times New Roman" w:cs="Times New Roman"/>
          <w:bCs/>
          <w:sz w:val="24"/>
          <w:szCs w:val="24"/>
          <w:lang w:val="en-US"/>
        </w:rPr>
      </w:pPr>
      <w:r w:rsidRPr="001A3487">
        <w:rPr>
          <w:rFonts w:ascii="Times New Roman" w:eastAsia="Calibri" w:hAnsi="Times New Roman" w:cs="Times New Roman"/>
          <w:bCs/>
          <w:sz w:val="24"/>
          <w:szCs w:val="24"/>
          <w:lang w:val="en-US"/>
        </w:rPr>
        <w:lastRenderedPageBreak/>
        <w:t xml:space="preserve">On the effective date of this Law, the Tax Administration shall take over the employees and appointed persons of the Foreign Exchange Inspectorate and the Administration for Games of Chance, as well as their business premises, objects, information systems, archives, operating equipment and resources. </w:t>
      </w:r>
    </w:p>
    <w:p w14:paraId="7C5D8F60" w14:textId="77777777" w:rsidR="00D048B5" w:rsidRPr="00BB75C5" w:rsidRDefault="00D048B5" w:rsidP="00BB75C5">
      <w:pPr>
        <w:spacing w:after="0" w:line="240" w:lineRule="auto"/>
        <w:ind w:right="-20"/>
        <w:jc w:val="center"/>
        <w:rPr>
          <w:rFonts w:ascii="Times New Roman" w:eastAsia="Calibri" w:hAnsi="Times New Roman" w:cs="Times New Roman"/>
          <w:bCs/>
          <w:sz w:val="24"/>
          <w:szCs w:val="24"/>
          <w:lang w:val="en-US"/>
        </w:rPr>
      </w:pPr>
      <w:r w:rsidRPr="00BB75C5">
        <w:rPr>
          <w:rFonts w:ascii="Times New Roman" w:eastAsia="Calibri" w:hAnsi="Times New Roman" w:cs="Times New Roman"/>
          <w:bCs/>
          <w:sz w:val="24"/>
          <w:szCs w:val="24"/>
          <w:lang w:val="en-US"/>
        </w:rPr>
        <w:t>Article 40</w:t>
      </w:r>
    </w:p>
    <w:p w14:paraId="2C52461E" w14:textId="77777777" w:rsidR="00D048B5" w:rsidRPr="00BB75C5" w:rsidRDefault="00D048B5" w:rsidP="00BB75C5">
      <w:pPr>
        <w:spacing w:after="0" w:line="240" w:lineRule="auto"/>
        <w:ind w:right="-20" w:firstLine="708"/>
        <w:jc w:val="both"/>
        <w:rPr>
          <w:rFonts w:ascii="Times New Roman" w:eastAsia="Calibri" w:hAnsi="Times New Roman" w:cs="Times New Roman"/>
          <w:bCs/>
          <w:sz w:val="24"/>
          <w:szCs w:val="24"/>
          <w:lang w:val="en-US"/>
        </w:rPr>
      </w:pPr>
      <w:r w:rsidRPr="00BB75C5">
        <w:rPr>
          <w:rFonts w:ascii="Times New Roman" w:eastAsia="Calibri" w:hAnsi="Times New Roman" w:cs="Times New Roman"/>
          <w:bCs/>
          <w:sz w:val="24"/>
          <w:szCs w:val="24"/>
          <w:lang w:val="en-US"/>
        </w:rPr>
        <w:t>The provisions of Articles 13 and 14 of this Law shall be implemented as of January 1, 2013.</w:t>
      </w:r>
    </w:p>
    <w:p w14:paraId="6B58CAA2" w14:textId="77777777" w:rsidR="00D048B5" w:rsidRPr="00BB75C5" w:rsidRDefault="00D048B5" w:rsidP="00BB75C5">
      <w:pPr>
        <w:spacing w:after="0" w:line="240" w:lineRule="auto"/>
        <w:ind w:right="-20" w:firstLine="708"/>
        <w:jc w:val="both"/>
        <w:rPr>
          <w:rFonts w:ascii="Times New Roman" w:eastAsia="Calibri" w:hAnsi="Times New Roman" w:cs="Times New Roman"/>
          <w:bCs/>
          <w:sz w:val="24"/>
          <w:szCs w:val="24"/>
          <w:lang w:val="en-US"/>
        </w:rPr>
      </w:pPr>
      <w:r w:rsidRPr="00BB75C5">
        <w:rPr>
          <w:rFonts w:ascii="Times New Roman" w:eastAsia="Calibri" w:hAnsi="Times New Roman" w:cs="Times New Roman"/>
          <w:bCs/>
          <w:sz w:val="24"/>
          <w:szCs w:val="24"/>
          <w:lang w:val="en-US"/>
        </w:rPr>
        <w:t>The provisions of Articles 17 and 18 of this Law, in the part related to the level of the interest rate on the amount of overpaid and underpaid tax and secondary tax duties, including the interest on tax debt whose payment has been rescheduled, as well as the method for the calculation</w:t>
      </w:r>
      <w:r w:rsidRPr="00F455F5">
        <w:rPr>
          <w:rFonts w:ascii="Times New Roman" w:eastAsia="Calibri" w:hAnsi="Times New Roman" w:cs="Times New Roman"/>
          <w:b/>
          <w:sz w:val="24"/>
          <w:szCs w:val="24"/>
          <w:lang w:val="en-US"/>
        </w:rPr>
        <w:t xml:space="preserve"> </w:t>
      </w:r>
      <w:r w:rsidRPr="00BB75C5">
        <w:rPr>
          <w:rFonts w:ascii="Times New Roman" w:eastAsia="Calibri" w:hAnsi="Times New Roman" w:cs="Times New Roman"/>
          <w:bCs/>
          <w:sz w:val="24"/>
          <w:szCs w:val="24"/>
          <w:lang w:val="en-US"/>
        </w:rPr>
        <w:t>of interest, shall be implemented as of January 1, 2013.</w:t>
      </w:r>
    </w:p>
    <w:p w14:paraId="48628B9B" w14:textId="77777777" w:rsidR="00D048B5" w:rsidRPr="00BB75C5" w:rsidRDefault="00D048B5" w:rsidP="00BB75C5">
      <w:pPr>
        <w:spacing w:after="0" w:line="240" w:lineRule="auto"/>
        <w:ind w:right="-20" w:firstLine="708"/>
        <w:jc w:val="both"/>
        <w:rPr>
          <w:rFonts w:ascii="Times New Roman" w:eastAsia="Calibri" w:hAnsi="Times New Roman" w:cs="Times New Roman"/>
          <w:bCs/>
          <w:sz w:val="24"/>
          <w:szCs w:val="24"/>
          <w:lang w:val="en-US"/>
        </w:rPr>
      </w:pPr>
      <w:r w:rsidRPr="00BB75C5">
        <w:rPr>
          <w:rFonts w:ascii="Times New Roman" w:eastAsia="Calibri" w:hAnsi="Times New Roman" w:cs="Times New Roman"/>
          <w:bCs/>
          <w:sz w:val="24"/>
          <w:szCs w:val="24"/>
          <w:lang w:val="en-US"/>
        </w:rPr>
        <w:t xml:space="preserve">The provision of Article 17 of this Law, in the part related to the date as of which interest shall start to accrue for the payer of the value added tax who is to receive a refund of that tax, shall apply to tax returns filed for a tax period as of January 1, 2013. </w:t>
      </w:r>
    </w:p>
    <w:p w14:paraId="0792A2BD" w14:textId="77777777" w:rsidR="00D048B5" w:rsidRPr="00BB75C5" w:rsidRDefault="00D048B5" w:rsidP="00BB75C5">
      <w:pPr>
        <w:spacing w:after="0" w:line="240" w:lineRule="auto"/>
        <w:ind w:right="-20" w:firstLine="708"/>
        <w:jc w:val="both"/>
        <w:rPr>
          <w:rFonts w:ascii="Times New Roman" w:eastAsia="Calibri" w:hAnsi="Times New Roman" w:cs="Times New Roman"/>
          <w:bCs/>
          <w:sz w:val="24"/>
          <w:szCs w:val="24"/>
          <w:lang w:val="en-US"/>
        </w:rPr>
      </w:pPr>
      <w:r w:rsidRPr="00BB75C5">
        <w:rPr>
          <w:rFonts w:ascii="Times New Roman" w:eastAsia="Calibri" w:hAnsi="Times New Roman" w:cs="Times New Roman"/>
          <w:bCs/>
          <w:sz w:val="24"/>
          <w:szCs w:val="24"/>
          <w:lang w:val="en-US"/>
        </w:rPr>
        <w:t xml:space="preserve">The provision of Article 17 of this Law, in the part related to the date on which interest shall start to accrue for a taxpayer who has filed a request for tax reimbursement or rebate, shall apply to the decisions establishing the right to tax reimbursement or rebate, to be issued for requests filed since January 1, 2013. </w:t>
      </w:r>
    </w:p>
    <w:p w14:paraId="1F79CF94" w14:textId="77777777" w:rsidR="00D048B5" w:rsidRPr="00BB75C5" w:rsidRDefault="00D048B5" w:rsidP="00BB75C5">
      <w:pPr>
        <w:spacing w:after="0" w:line="240" w:lineRule="auto"/>
        <w:ind w:right="-20" w:firstLine="708"/>
        <w:jc w:val="both"/>
        <w:rPr>
          <w:rFonts w:ascii="Times New Roman" w:eastAsia="Calibri" w:hAnsi="Times New Roman" w:cs="Times New Roman"/>
          <w:bCs/>
          <w:sz w:val="24"/>
          <w:szCs w:val="24"/>
          <w:lang w:val="en-US"/>
        </w:rPr>
      </w:pPr>
      <w:r w:rsidRPr="00BB75C5">
        <w:rPr>
          <w:rFonts w:ascii="Times New Roman" w:eastAsia="Calibri" w:hAnsi="Times New Roman" w:cs="Times New Roman"/>
          <w:bCs/>
          <w:sz w:val="24"/>
          <w:szCs w:val="24"/>
          <w:lang w:val="en-US"/>
        </w:rPr>
        <w:t>The provisions of Article 23 of this Law, in the part related to the assessment of the tax liability of a person performing a non-registered or unreported activity, shall be implemented as of January 1, 2013.</w:t>
      </w:r>
    </w:p>
    <w:p w14:paraId="1F1D2CF8" w14:textId="77777777" w:rsidR="00D048B5" w:rsidRPr="00BB75C5" w:rsidRDefault="00D048B5" w:rsidP="00BB75C5">
      <w:pPr>
        <w:spacing w:after="0" w:line="240" w:lineRule="auto"/>
        <w:ind w:right="-20" w:firstLine="708"/>
        <w:jc w:val="both"/>
        <w:rPr>
          <w:rFonts w:ascii="Times New Roman" w:eastAsia="Calibri" w:hAnsi="Times New Roman" w:cs="Times New Roman"/>
          <w:bCs/>
          <w:sz w:val="24"/>
          <w:szCs w:val="24"/>
          <w:lang w:val="en-US"/>
        </w:rPr>
      </w:pPr>
      <w:r w:rsidRPr="00BB75C5">
        <w:rPr>
          <w:rFonts w:ascii="Times New Roman" w:eastAsia="Calibri" w:hAnsi="Times New Roman" w:cs="Times New Roman"/>
          <w:bCs/>
          <w:sz w:val="24"/>
          <w:szCs w:val="24"/>
          <w:lang w:val="en-US"/>
        </w:rPr>
        <w:t xml:space="preserve">The provisions of Article 26 of this Law in the part related to the institution and conduct of first instance misdemeanor proceedings not in the exclusive jurisdiction of the misdemeanor court, and meting out of punishments – for tax misdemeanors, for misdemeanors in the field of exchange dealings and other tasks which fall, under the Law on Foreign Exchange Operations (RS Official Gazette, nos. 62/06 and 31/11) within the competence of the Foreign Exchange Inspectorate, as well as for the misdemeanors in the field of games of chance, and Articles 2, 5, 19, 20, 22, 24, 27 and 35 of this Law shall be implemented as of January 1, 2013. </w:t>
      </w:r>
    </w:p>
    <w:p w14:paraId="3D52F585" w14:textId="77777777" w:rsidR="00D048B5" w:rsidRPr="00BB75C5" w:rsidRDefault="00D048B5" w:rsidP="00BB75C5">
      <w:pPr>
        <w:spacing w:after="0" w:line="240" w:lineRule="auto"/>
        <w:ind w:right="-20" w:firstLine="708"/>
        <w:jc w:val="both"/>
        <w:rPr>
          <w:rFonts w:ascii="Times New Roman" w:eastAsia="Calibri" w:hAnsi="Times New Roman" w:cs="Times New Roman"/>
          <w:bCs/>
          <w:sz w:val="24"/>
          <w:szCs w:val="24"/>
          <w:lang w:val="en-US"/>
        </w:rPr>
      </w:pPr>
      <w:r w:rsidRPr="00BB75C5">
        <w:rPr>
          <w:rFonts w:ascii="Times New Roman" w:eastAsia="Calibri" w:hAnsi="Times New Roman" w:cs="Times New Roman"/>
          <w:bCs/>
          <w:sz w:val="24"/>
          <w:szCs w:val="24"/>
          <w:lang w:val="en-US"/>
        </w:rPr>
        <w:t xml:space="preserve">First instance misdemeanor proceedings for tax misdemeanors, for misdemeanors in the field of exchange dealings and other tasks which fall, under the Law on Foreign Exchange Operations (RS Official Gazette, nos. 62/06 and 31/11) within the competence of the Foreign Exchange Inspectorate, as well as for misdemeanors in the field of games of chance, which are not concluded by virtue of a final and binding decision by December 31, 2012, shall be concluded by the relevant misdemeanor court. </w:t>
      </w:r>
    </w:p>
    <w:p w14:paraId="32A1B779" w14:textId="77777777" w:rsidR="00D048B5" w:rsidRPr="00BB75C5" w:rsidRDefault="00D048B5" w:rsidP="00BB75C5">
      <w:pPr>
        <w:spacing w:after="120"/>
        <w:ind w:right="-20" w:firstLine="708"/>
        <w:jc w:val="both"/>
        <w:rPr>
          <w:rFonts w:ascii="Times New Roman" w:eastAsia="Calibri" w:hAnsi="Times New Roman" w:cs="Times New Roman"/>
          <w:bCs/>
          <w:sz w:val="24"/>
          <w:szCs w:val="24"/>
          <w:lang w:val="en-US"/>
        </w:rPr>
      </w:pPr>
      <w:r w:rsidRPr="00BB75C5">
        <w:rPr>
          <w:rFonts w:ascii="Times New Roman" w:eastAsia="Calibri" w:hAnsi="Times New Roman" w:cs="Times New Roman"/>
          <w:bCs/>
          <w:sz w:val="24"/>
          <w:szCs w:val="24"/>
          <w:lang w:val="en-US"/>
        </w:rPr>
        <w:t>The provisions of Article 10 and Article 32, paragraph 1 of this Law shall be implemented as of July 1, 2014.</w:t>
      </w:r>
    </w:p>
    <w:p w14:paraId="010873BA" w14:textId="77777777" w:rsidR="00D048B5" w:rsidRPr="00C60751" w:rsidRDefault="00D048B5" w:rsidP="00C60751">
      <w:pPr>
        <w:spacing w:after="0" w:line="240" w:lineRule="auto"/>
        <w:ind w:right="-20"/>
        <w:jc w:val="center"/>
        <w:rPr>
          <w:rFonts w:ascii="Times New Roman" w:eastAsia="Calibri" w:hAnsi="Times New Roman" w:cs="Times New Roman"/>
          <w:bCs/>
          <w:sz w:val="24"/>
          <w:szCs w:val="24"/>
          <w:lang w:val="en-US"/>
        </w:rPr>
      </w:pPr>
      <w:r w:rsidRPr="00C60751">
        <w:rPr>
          <w:rFonts w:ascii="Times New Roman" w:eastAsia="Calibri" w:hAnsi="Times New Roman" w:cs="Times New Roman"/>
          <w:bCs/>
          <w:sz w:val="24"/>
          <w:szCs w:val="24"/>
          <w:lang w:val="en-US"/>
        </w:rPr>
        <w:t>Article 41</w:t>
      </w:r>
    </w:p>
    <w:p w14:paraId="3C4C6716" w14:textId="77777777" w:rsidR="00D048B5" w:rsidRPr="00C60751" w:rsidRDefault="00D048B5" w:rsidP="00C60751">
      <w:pPr>
        <w:spacing w:after="0" w:line="240" w:lineRule="auto"/>
        <w:ind w:right="-20" w:firstLine="708"/>
        <w:jc w:val="both"/>
        <w:rPr>
          <w:rFonts w:ascii="Times New Roman" w:eastAsia="Calibri" w:hAnsi="Times New Roman" w:cs="Times New Roman"/>
          <w:bCs/>
          <w:sz w:val="24"/>
          <w:szCs w:val="24"/>
          <w:lang w:val="en-US"/>
        </w:rPr>
      </w:pPr>
      <w:r w:rsidRPr="00C60751">
        <w:rPr>
          <w:rFonts w:ascii="Times New Roman" w:eastAsia="Calibri" w:hAnsi="Times New Roman" w:cs="Times New Roman"/>
          <w:bCs/>
          <w:sz w:val="24"/>
          <w:szCs w:val="24"/>
          <w:lang w:val="en-US"/>
        </w:rPr>
        <w:t>Requests for tax debt rescheduling on which enforceable decisions have not been passed prior to the effective date of this Law shall be decided upon by the competent authority in keeping with this Law.</w:t>
      </w:r>
    </w:p>
    <w:p w14:paraId="5A1B7987" w14:textId="77777777" w:rsidR="00D048B5" w:rsidRPr="00C60751" w:rsidRDefault="00D048B5" w:rsidP="00C60751">
      <w:pPr>
        <w:spacing w:after="0" w:line="240" w:lineRule="auto"/>
        <w:ind w:right="-20"/>
        <w:jc w:val="center"/>
        <w:rPr>
          <w:rFonts w:ascii="Times New Roman" w:eastAsia="Calibri" w:hAnsi="Times New Roman" w:cs="Times New Roman"/>
          <w:bCs/>
          <w:sz w:val="24"/>
          <w:szCs w:val="24"/>
          <w:lang w:val="en-US"/>
        </w:rPr>
      </w:pPr>
      <w:r w:rsidRPr="00C60751">
        <w:rPr>
          <w:rFonts w:ascii="Times New Roman" w:eastAsia="Calibri" w:hAnsi="Times New Roman" w:cs="Times New Roman"/>
          <w:bCs/>
          <w:sz w:val="24"/>
          <w:szCs w:val="24"/>
          <w:lang w:val="en-US"/>
        </w:rPr>
        <w:t>Article 42</w:t>
      </w:r>
    </w:p>
    <w:p w14:paraId="6B1220BC" w14:textId="66A92015" w:rsidR="00D048B5" w:rsidRDefault="00D048B5" w:rsidP="00C60751">
      <w:pPr>
        <w:spacing w:after="0" w:line="240" w:lineRule="auto"/>
        <w:ind w:right="-20" w:firstLine="708"/>
        <w:jc w:val="both"/>
        <w:rPr>
          <w:rFonts w:ascii="Times New Roman" w:eastAsia="Calibri" w:hAnsi="Times New Roman" w:cs="Times New Roman"/>
          <w:bCs/>
          <w:sz w:val="24"/>
          <w:szCs w:val="24"/>
          <w:lang w:val="en-US"/>
        </w:rPr>
      </w:pPr>
      <w:r w:rsidRPr="00C60751">
        <w:rPr>
          <w:rFonts w:ascii="Times New Roman" w:eastAsia="Calibri" w:hAnsi="Times New Roman" w:cs="Times New Roman"/>
          <w:bCs/>
          <w:sz w:val="24"/>
          <w:szCs w:val="24"/>
          <w:lang w:val="en-US"/>
        </w:rPr>
        <w:t xml:space="preserve">Procedures with regard to legal remedies filed before December 31, 2012 against tax administrative acts issued by local government units in relation to own-source public revenues referred to in Article 2a, paragraph 1 of the Law on Tax Procedure and Tax Administration (RS Official Gazette, nos. 80/02, 84/02 – correction, 23/03 – correction, 70/03, 55/04, 61/05, 85/05 – other law, 62/06 – other law, 61/07, 20/09, 72/09 – other law, 53/10, 101/11 and 2/12 – correction), shall be concluded by the competent second instance bodies of those local government units. </w:t>
      </w:r>
    </w:p>
    <w:p w14:paraId="0140A5C4" w14:textId="77777777" w:rsidR="00801E4F" w:rsidRPr="00C60751" w:rsidRDefault="00801E4F" w:rsidP="00C60751">
      <w:pPr>
        <w:spacing w:after="0" w:line="240" w:lineRule="auto"/>
        <w:ind w:right="-20" w:firstLine="708"/>
        <w:jc w:val="both"/>
        <w:rPr>
          <w:rFonts w:ascii="Times New Roman" w:eastAsia="Calibri" w:hAnsi="Times New Roman" w:cs="Times New Roman"/>
          <w:bCs/>
          <w:sz w:val="24"/>
          <w:szCs w:val="24"/>
          <w:lang w:val="en-US"/>
        </w:rPr>
      </w:pPr>
    </w:p>
    <w:p w14:paraId="317EAD55" w14:textId="77777777" w:rsidR="00D048B5" w:rsidRPr="00801E4F" w:rsidRDefault="00D048B5" w:rsidP="00801E4F">
      <w:pPr>
        <w:spacing w:after="0" w:line="240" w:lineRule="auto"/>
        <w:ind w:right="-20"/>
        <w:jc w:val="center"/>
        <w:rPr>
          <w:rFonts w:ascii="Times New Roman" w:eastAsia="Calibri" w:hAnsi="Times New Roman" w:cs="Times New Roman"/>
          <w:bCs/>
          <w:sz w:val="24"/>
          <w:szCs w:val="24"/>
          <w:lang w:val="en-US"/>
        </w:rPr>
      </w:pPr>
      <w:r w:rsidRPr="00801E4F">
        <w:rPr>
          <w:rFonts w:ascii="Times New Roman" w:eastAsia="Calibri" w:hAnsi="Times New Roman" w:cs="Times New Roman"/>
          <w:bCs/>
          <w:sz w:val="24"/>
          <w:szCs w:val="24"/>
          <w:lang w:val="en-US"/>
        </w:rPr>
        <w:t>Article 43</w:t>
      </w:r>
    </w:p>
    <w:p w14:paraId="63CC520B" w14:textId="77777777" w:rsidR="00D048B5" w:rsidRPr="00801E4F" w:rsidRDefault="00D048B5" w:rsidP="00801E4F">
      <w:pPr>
        <w:spacing w:after="0" w:line="240" w:lineRule="auto"/>
        <w:ind w:right="-20" w:firstLine="708"/>
        <w:jc w:val="both"/>
        <w:rPr>
          <w:rFonts w:ascii="Times New Roman" w:eastAsia="Calibri" w:hAnsi="Times New Roman" w:cs="Times New Roman"/>
          <w:bCs/>
          <w:sz w:val="24"/>
          <w:szCs w:val="24"/>
          <w:lang w:val="en-US"/>
        </w:rPr>
      </w:pPr>
      <w:r w:rsidRPr="00801E4F">
        <w:rPr>
          <w:rFonts w:ascii="Times New Roman" w:eastAsia="Calibri" w:hAnsi="Times New Roman" w:cs="Times New Roman"/>
          <w:bCs/>
          <w:sz w:val="24"/>
          <w:szCs w:val="24"/>
          <w:lang w:val="en-US"/>
        </w:rPr>
        <w:t xml:space="preserve">The Tax Administration shall announce a public competition to initiate the procedure for the election of managerial staff referred to in Article 29 of this Law within eight days from the effective date of this Law. </w:t>
      </w:r>
    </w:p>
    <w:p w14:paraId="64811228" w14:textId="77777777" w:rsidR="00801E4F" w:rsidRDefault="00801E4F" w:rsidP="00801E4F">
      <w:pPr>
        <w:spacing w:after="0" w:line="240" w:lineRule="auto"/>
        <w:ind w:right="-20"/>
        <w:jc w:val="both"/>
        <w:rPr>
          <w:rFonts w:ascii="Times New Roman" w:eastAsia="Calibri" w:hAnsi="Times New Roman" w:cs="Times New Roman"/>
          <w:bCs/>
          <w:sz w:val="24"/>
          <w:szCs w:val="24"/>
          <w:lang w:val="en-US"/>
        </w:rPr>
      </w:pPr>
    </w:p>
    <w:p w14:paraId="30746ABB" w14:textId="6E26E08A" w:rsidR="00D048B5" w:rsidRPr="00801E4F" w:rsidRDefault="00D048B5" w:rsidP="00801E4F">
      <w:pPr>
        <w:spacing w:after="0" w:line="240" w:lineRule="auto"/>
        <w:ind w:right="-20"/>
        <w:jc w:val="center"/>
        <w:rPr>
          <w:rFonts w:ascii="Times New Roman" w:eastAsia="Calibri" w:hAnsi="Times New Roman" w:cs="Times New Roman"/>
          <w:bCs/>
          <w:sz w:val="24"/>
          <w:szCs w:val="24"/>
          <w:lang w:val="en-US"/>
        </w:rPr>
      </w:pPr>
      <w:r w:rsidRPr="00801E4F">
        <w:rPr>
          <w:rFonts w:ascii="Times New Roman" w:eastAsia="Calibri" w:hAnsi="Times New Roman" w:cs="Times New Roman"/>
          <w:bCs/>
          <w:sz w:val="24"/>
          <w:szCs w:val="24"/>
          <w:lang w:val="en-US"/>
        </w:rPr>
        <w:t>Article 44</w:t>
      </w:r>
    </w:p>
    <w:p w14:paraId="7D2F4FA3" w14:textId="77777777" w:rsidR="00D048B5" w:rsidRPr="00801E4F" w:rsidRDefault="00D048B5" w:rsidP="00801E4F">
      <w:pPr>
        <w:spacing w:after="0" w:line="240" w:lineRule="auto"/>
        <w:ind w:right="-20" w:firstLine="708"/>
        <w:jc w:val="both"/>
        <w:rPr>
          <w:rFonts w:ascii="Times New Roman" w:eastAsia="Calibri" w:hAnsi="Times New Roman" w:cs="Times New Roman"/>
          <w:bCs/>
          <w:sz w:val="24"/>
          <w:szCs w:val="24"/>
          <w:lang w:val="en-US"/>
        </w:rPr>
      </w:pPr>
      <w:r w:rsidRPr="00801E4F">
        <w:rPr>
          <w:rFonts w:ascii="Times New Roman" w:eastAsia="Calibri" w:hAnsi="Times New Roman" w:cs="Times New Roman"/>
          <w:bCs/>
          <w:sz w:val="24"/>
          <w:szCs w:val="24"/>
          <w:lang w:val="en-US"/>
        </w:rPr>
        <w:t>The regulation referred to in Article 7 of this Law shall be passed within six months from the effective date of this Law.</w:t>
      </w:r>
    </w:p>
    <w:p w14:paraId="1B0F19E7" w14:textId="77777777" w:rsidR="00D048B5" w:rsidRDefault="00D048B5" w:rsidP="00D048B5">
      <w:pPr>
        <w:spacing w:after="0"/>
        <w:ind w:right="-20"/>
        <w:jc w:val="both"/>
        <w:rPr>
          <w:rFonts w:ascii="Times New Roman" w:eastAsia="Calibri" w:hAnsi="Times New Roman" w:cs="Times New Roman"/>
          <w:b/>
          <w:sz w:val="24"/>
          <w:szCs w:val="24"/>
          <w:lang w:val="en-US"/>
        </w:rPr>
      </w:pPr>
    </w:p>
    <w:p w14:paraId="4C0E340D" w14:textId="77777777" w:rsidR="00D048B5" w:rsidRPr="008D504A" w:rsidRDefault="00D048B5" w:rsidP="00D048B5">
      <w:pPr>
        <w:spacing w:after="0"/>
        <w:ind w:right="-20"/>
        <w:jc w:val="both"/>
        <w:rPr>
          <w:rFonts w:ascii="Times New Roman" w:eastAsia="Calibri" w:hAnsi="Times New Roman" w:cs="Times New Roman"/>
          <w:sz w:val="24"/>
          <w:szCs w:val="24"/>
          <w:lang w:val="en-US"/>
        </w:rPr>
      </w:pPr>
    </w:p>
    <w:p w14:paraId="57EFA1F3" w14:textId="77777777" w:rsidR="00D048B5" w:rsidRPr="008E1B14" w:rsidRDefault="00D048B5" w:rsidP="00D048B5">
      <w:pPr>
        <w:spacing w:after="0"/>
        <w:ind w:right="-20"/>
        <w:jc w:val="center"/>
        <w:rPr>
          <w:rFonts w:ascii="Times New Roman" w:eastAsia="Calibri" w:hAnsi="Times New Roman" w:cs="Times New Roman"/>
          <w:b/>
          <w:bCs/>
          <w:sz w:val="24"/>
          <w:szCs w:val="24"/>
          <w:lang w:val="en-US"/>
        </w:rPr>
      </w:pPr>
      <w:r w:rsidRPr="008E1B14">
        <w:rPr>
          <w:rFonts w:ascii="Times New Roman" w:eastAsia="Calibri" w:hAnsi="Times New Roman" w:cs="Times New Roman"/>
          <w:b/>
          <w:bCs/>
          <w:sz w:val="24"/>
          <w:szCs w:val="24"/>
          <w:lang w:val="en-US"/>
        </w:rPr>
        <w:t>Law on Amendments to the Law on Tax Procedure and Tax Administration</w:t>
      </w:r>
    </w:p>
    <w:p w14:paraId="1F24CF35" w14:textId="44E829A1" w:rsidR="00D048B5" w:rsidRPr="003A0661" w:rsidRDefault="00D048B5" w:rsidP="00D048B5">
      <w:pPr>
        <w:spacing w:after="0"/>
        <w:ind w:right="-20"/>
        <w:jc w:val="center"/>
        <w:rPr>
          <w:rFonts w:ascii="Times New Roman" w:eastAsia="Calibri" w:hAnsi="Times New Roman" w:cs="Times New Roman"/>
          <w:sz w:val="24"/>
          <w:szCs w:val="24"/>
          <w:lang w:val="en-US"/>
        </w:rPr>
      </w:pPr>
      <w:r w:rsidRPr="003A0661">
        <w:rPr>
          <w:rFonts w:ascii="Times New Roman" w:eastAsia="Calibri" w:hAnsi="Times New Roman" w:cs="Times New Roman"/>
          <w:sz w:val="24"/>
          <w:szCs w:val="24"/>
          <w:lang w:val="en-US"/>
        </w:rPr>
        <w:t>(</w:t>
      </w:r>
      <w:r w:rsidR="008E1B14">
        <w:rPr>
          <w:rFonts w:ascii="Times New Roman" w:eastAsia="Calibri" w:hAnsi="Times New Roman" w:cs="Times New Roman"/>
          <w:sz w:val="24"/>
          <w:szCs w:val="24"/>
        </w:rPr>
        <w:t>„</w:t>
      </w:r>
      <w:r w:rsidRPr="003A0661">
        <w:rPr>
          <w:rFonts w:ascii="Times New Roman" w:eastAsia="Calibri" w:hAnsi="Times New Roman" w:cs="Times New Roman"/>
          <w:sz w:val="24"/>
          <w:szCs w:val="24"/>
          <w:lang w:val="en-US"/>
        </w:rPr>
        <w:t>Official Gazette</w:t>
      </w:r>
      <w:r w:rsidR="008E1B14">
        <w:rPr>
          <w:rFonts w:ascii="Times New Roman" w:eastAsia="Calibri" w:hAnsi="Times New Roman" w:cs="Times New Roman"/>
          <w:sz w:val="24"/>
          <w:szCs w:val="24"/>
          <w:lang w:val="en-US"/>
        </w:rPr>
        <w:t xml:space="preserve"> of RS”</w:t>
      </w:r>
      <w:r w:rsidRPr="003A0661">
        <w:rPr>
          <w:rFonts w:ascii="Times New Roman" w:eastAsia="Calibri" w:hAnsi="Times New Roman" w:cs="Times New Roman"/>
          <w:sz w:val="24"/>
          <w:szCs w:val="24"/>
          <w:lang w:val="en-US"/>
        </w:rPr>
        <w:t>, nos. 47/13</w:t>
      </w:r>
      <w:r w:rsidR="008E1B14">
        <w:rPr>
          <w:rFonts w:ascii="Times New Roman" w:eastAsia="Calibri" w:hAnsi="Times New Roman" w:cs="Times New Roman"/>
          <w:sz w:val="24"/>
          <w:szCs w:val="24"/>
          <w:lang w:val="en-US"/>
        </w:rPr>
        <w:t xml:space="preserve"> and 108/13)</w:t>
      </w:r>
    </w:p>
    <w:p w14:paraId="622DD541" w14:textId="77777777" w:rsidR="00D048B5" w:rsidRPr="008D504A" w:rsidRDefault="00D048B5" w:rsidP="00D048B5">
      <w:pPr>
        <w:spacing w:after="0"/>
        <w:ind w:right="-20"/>
        <w:jc w:val="both"/>
        <w:rPr>
          <w:rFonts w:ascii="Times New Roman" w:eastAsia="Calibri" w:hAnsi="Times New Roman" w:cs="Times New Roman"/>
          <w:b/>
          <w:sz w:val="24"/>
          <w:szCs w:val="24"/>
          <w:lang w:val="en-US"/>
        </w:rPr>
      </w:pPr>
    </w:p>
    <w:p w14:paraId="135B16E0" w14:textId="77777777" w:rsidR="00D048B5" w:rsidRPr="008E1B14" w:rsidRDefault="00D048B5" w:rsidP="008E1B14">
      <w:pPr>
        <w:spacing w:after="0" w:line="240" w:lineRule="auto"/>
        <w:ind w:right="-20"/>
        <w:jc w:val="center"/>
        <w:rPr>
          <w:rFonts w:ascii="Times New Roman" w:eastAsia="Calibri" w:hAnsi="Times New Roman" w:cs="Times New Roman"/>
          <w:bCs/>
          <w:sz w:val="24"/>
          <w:szCs w:val="24"/>
          <w:lang w:val="en-US"/>
        </w:rPr>
      </w:pPr>
      <w:r w:rsidRPr="008E1B14">
        <w:rPr>
          <w:rFonts w:ascii="Times New Roman" w:eastAsia="Calibri" w:hAnsi="Times New Roman" w:cs="Times New Roman"/>
          <w:bCs/>
          <w:sz w:val="24"/>
          <w:szCs w:val="24"/>
          <w:lang w:val="en-US"/>
        </w:rPr>
        <w:t>Article 45</w:t>
      </w:r>
    </w:p>
    <w:p w14:paraId="2889574F" w14:textId="77777777" w:rsidR="00D048B5" w:rsidRPr="008E1B14" w:rsidRDefault="00D048B5" w:rsidP="008E1B14">
      <w:pPr>
        <w:spacing w:after="0" w:line="240" w:lineRule="auto"/>
        <w:ind w:right="-20"/>
        <w:jc w:val="both"/>
        <w:rPr>
          <w:rFonts w:ascii="Times New Roman" w:eastAsia="Calibri" w:hAnsi="Times New Roman" w:cs="Times New Roman"/>
          <w:bCs/>
          <w:sz w:val="24"/>
          <w:szCs w:val="24"/>
          <w:lang w:val="en-US"/>
        </w:rPr>
      </w:pPr>
      <w:r w:rsidRPr="008E1B14">
        <w:rPr>
          <w:rFonts w:ascii="Times New Roman" w:eastAsia="Calibri" w:hAnsi="Times New Roman" w:cs="Times New Roman"/>
          <w:bCs/>
          <w:sz w:val="24"/>
          <w:szCs w:val="24"/>
          <w:lang w:val="en-US"/>
        </w:rPr>
        <w:t>The provisions of Article 4, paragraph 2 of this Law shall apply to acts passed after the entry into force of this Law.</w:t>
      </w:r>
    </w:p>
    <w:p w14:paraId="37E73390" w14:textId="77777777" w:rsidR="00D048B5" w:rsidRPr="008E1B14" w:rsidRDefault="00D048B5" w:rsidP="008E1B14">
      <w:pPr>
        <w:spacing w:after="0" w:line="240" w:lineRule="auto"/>
        <w:ind w:right="-20"/>
        <w:jc w:val="center"/>
        <w:rPr>
          <w:rFonts w:ascii="Times New Roman" w:eastAsia="Calibri" w:hAnsi="Times New Roman" w:cs="Times New Roman"/>
          <w:bCs/>
          <w:sz w:val="24"/>
          <w:szCs w:val="24"/>
          <w:lang w:val="en-US"/>
        </w:rPr>
      </w:pPr>
      <w:r w:rsidRPr="008E1B14">
        <w:rPr>
          <w:rFonts w:ascii="Times New Roman" w:eastAsia="Calibri" w:hAnsi="Times New Roman" w:cs="Times New Roman"/>
          <w:bCs/>
          <w:sz w:val="24"/>
          <w:szCs w:val="24"/>
          <w:lang w:val="en-US"/>
        </w:rPr>
        <w:t>Article 46</w:t>
      </w:r>
    </w:p>
    <w:p w14:paraId="3BB1E831" w14:textId="77777777" w:rsidR="00D048B5" w:rsidRPr="008E1B14" w:rsidRDefault="00D048B5" w:rsidP="008E1B14">
      <w:pPr>
        <w:spacing w:after="0" w:line="240" w:lineRule="auto"/>
        <w:ind w:right="-20"/>
        <w:jc w:val="both"/>
        <w:rPr>
          <w:rFonts w:ascii="Times New Roman" w:eastAsia="Calibri" w:hAnsi="Times New Roman" w:cs="Times New Roman"/>
          <w:bCs/>
          <w:sz w:val="24"/>
          <w:szCs w:val="24"/>
          <w:lang w:val="en-US"/>
        </w:rPr>
      </w:pPr>
      <w:r w:rsidRPr="008E1B14">
        <w:rPr>
          <w:rFonts w:ascii="Times New Roman" w:eastAsia="Calibri" w:hAnsi="Times New Roman" w:cs="Times New Roman"/>
          <w:bCs/>
          <w:sz w:val="24"/>
          <w:szCs w:val="24"/>
          <w:lang w:val="en-US"/>
        </w:rPr>
        <w:t>The regulations referred to in Articles 11, 26, 30, 33, and 34 of this Law shall be passed within six months from the effective date of this Law, and the regulation referred to in Article 12 of this Law shall be passed within three months from the effective date of this Law.</w:t>
      </w:r>
    </w:p>
    <w:p w14:paraId="777E20F9" w14:textId="77777777" w:rsidR="008E1B14" w:rsidRDefault="008E1B14" w:rsidP="00D048B5">
      <w:pPr>
        <w:spacing w:after="120"/>
        <w:ind w:right="-20"/>
        <w:jc w:val="both"/>
        <w:rPr>
          <w:rFonts w:ascii="Times New Roman" w:eastAsia="Calibri" w:hAnsi="Times New Roman" w:cs="Times New Roman"/>
          <w:b/>
          <w:sz w:val="24"/>
          <w:szCs w:val="24"/>
          <w:lang w:val="en-US"/>
        </w:rPr>
      </w:pPr>
    </w:p>
    <w:p w14:paraId="33256137" w14:textId="5E261EF2" w:rsidR="00D048B5" w:rsidRPr="008A515F" w:rsidRDefault="00D048B5" w:rsidP="008E1B14">
      <w:pPr>
        <w:spacing w:after="0" w:line="240" w:lineRule="auto"/>
        <w:ind w:right="-20"/>
        <w:jc w:val="center"/>
        <w:rPr>
          <w:rFonts w:ascii="Times New Roman" w:eastAsia="Calibri" w:hAnsi="Times New Roman" w:cs="Times New Roman"/>
          <w:bCs/>
          <w:sz w:val="24"/>
          <w:szCs w:val="24"/>
          <w:lang w:val="en-US"/>
        </w:rPr>
      </w:pPr>
      <w:r w:rsidRPr="008A515F">
        <w:rPr>
          <w:rFonts w:ascii="Times New Roman" w:eastAsia="Calibri" w:hAnsi="Times New Roman" w:cs="Times New Roman"/>
          <w:bCs/>
          <w:sz w:val="24"/>
          <w:szCs w:val="24"/>
          <w:lang w:val="en-US"/>
        </w:rPr>
        <w:t>Article 47</w:t>
      </w:r>
    </w:p>
    <w:p w14:paraId="3C0F4469" w14:textId="7879240E" w:rsidR="002B1408" w:rsidRPr="002B1408" w:rsidRDefault="008E1B14" w:rsidP="008E1B14">
      <w:pPr>
        <w:spacing w:after="0" w:line="240" w:lineRule="auto"/>
        <w:ind w:right="-20"/>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deleted</w:t>
      </w:r>
      <w:r w:rsidR="00D048B5" w:rsidRPr="00C21587">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“Official Gazette of RS” No.</w:t>
      </w:r>
      <w:r w:rsidR="00D048B5" w:rsidRPr="00C21587">
        <w:rPr>
          <w:rFonts w:ascii="Times New Roman" w:eastAsia="Calibri" w:hAnsi="Times New Roman" w:cs="Times New Roman"/>
          <w:i/>
          <w:sz w:val="24"/>
          <w:szCs w:val="24"/>
          <w:lang w:val="en-US"/>
        </w:rPr>
        <w:t xml:space="preserve"> 108/13</w:t>
      </w:r>
      <w:r w:rsidR="002B1408">
        <w:rPr>
          <w:rFonts w:ascii="Times New Roman" w:eastAsia="Calibri" w:hAnsi="Times New Roman" w:cs="Times New Roman"/>
          <w:i/>
          <w:sz w:val="24"/>
          <w:szCs w:val="24"/>
          <w:lang w:val="en-US"/>
        </w:rPr>
        <w:t>)</w:t>
      </w:r>
    </w:p>
    <w:p w14:paraId="416CDAB9" w14:textId="77777777" w:rsidR="008A515F" w:rsidRDefault="008A515F" w:rsidP="008A515F">
      <w:pPr>
        <w:spacing w:after="0" w:line="240" w:lineRule="auto"/>
        <w:ind w:right="-20"/>
        <w:jc w:val="both"/>
        <w:rPr>
          <w:rFonts w:ascii="Times New Roman" w:eastAsia="Calibri" w:hAnsi="Times New Roman" w:cs="Times New Roman"/>
          <w:bCs/>
          <w:sz w:val="24"/>
          <w:szCs w:val="24"/>
          <w:lang w:val="en-US"/>
        </w:rPr>
      </w:pPr>
    </w:p>
    <w:p w14:paraId="30C04A49" w14:textId="6ACC79E3" w:rsidR="00D048B5" w:rsidRPr="008A515F" w:rsidRDefault="00D048B5" w:rsidP="008A515F">
      <w:pPr>
        <w:spacing w:after="0" w:line="240" w:lineRule="auto"/>
        <w:ind w:right="-20"/>
        <w:jc w:val="center"/>
        <w:rPr>
          <w:rFonts w:ascii="Times New Roman" w:eastAsia="Calibri" w:hAnsi="Times New Roman" w:cs="Times New Roman"/>
          <w:bCs/>
          <w:sz w:val="24"/>
          <w:szCs w:val="24"/>
          <w:lang w:val="en-US"/>
        </w:rPr>
      </w:pPr>
      <w:r w:rsidRPr="008A515F">
        <w:rPr>
          <w:rFonts w:ascii="Times New Roman" w:eastAsia="Calibri" w:hAnsi="Times New Roman" w:cs="Times New Roman"/>
          <w:bCs/>
          <w:sz w:val="24"/>
          <w:szCs w:val="24"/>
          <w:lang w:val="en-US"/>
        </w:rPr>
        <w:t>Article 48</w:t>
      </w:r>
    </w:p>
    <w:p w14:paraId="5BEE99B3" w14:textId="77777777" w:rsidR="00D048B5" w:rsidRPr="008A515F" w:rsidRDefault="00D048B5" w:rsidP="00C00386">
      <w:pPr>
        <w:spacing w:after="0" w:line="240" w:lineRule="auto"/>
        <w:ind w:right="-20" w:firstLine="708"/>
        <w:jc w:val="both"/>
        <w:rPr>
          <w:rFonts w:ascii="Times New Roman" w:eastAsia="Calibri" w:hAnsi="Times New Roman" w:cs="Times New Roman"/>
          <w:bCs/>
          <w:sz w:val="24"/>
          <w:szCs w:val="24"/>
          <w:lang w:val="en-US"/>
        </w:rPr>
      </w:pPr>
      <w:r w:rsidRPr="008A515F">
        <w:rPr>
          <w:rFonts w:ascii="Times New Roman" w:eastAsia="Calibri" w:hAnsi="Times New Roman" w:cs="Times New Roman"/>
          <w:bCs/>
          <w:sz w:val="24"/>
          <w:szCs w:val="24"/>
          <w:lang w:val="en-US"/>
        </w:rPr>
        <w:t>The provisions of Articles 8, 12 and 13, Article 15, paragraph 1, Articles 22 and 23, Article 36, paragraph 1, Article 40, paragraphs 4 and 16, Article 41,</w:t>
      </w:r>
      <w:r w:rsidRPr="008A515F">
        <w:rPr>
          <w:rFonts w:ascii="Times New Roman" w:eastAsia="Calibri" w:hAnsi="Times New Roman" w:cs="Times New Roman"/>
          <w:bCs/>
          <w:sz w:val="24"/>
          <w:lang w:val="en-US"/>
        </w:rPr>
        <w:t xml:space="preserve"> </w:t>
      </w:r>
      <w:r w:rsidRPr="008A515F">
        <w:rPr>
          <w:rFonts w:ascii="Times New Roman" w:eastAsia="Calibri" w:hAnsi="Times New Roman" w:cs="Times New Roman"/>
          <w:bCs/>
          <w:sz w:val="24"/>
          <w:szCs w:val="24"/>
          <w:lang w:val="en-US"/>
        </w:rPr>
        <w:t>paragraph 2, and Article 43, paragraph 3 of this Law, shall be implemented as of March 1</w:t>
      </w:r>
      <w:r w:rsidRPr="008A515F">
        <w:rPr>
          <w:rFonts w:ascii="Times New Roman" w:eastAsia="Calibri" w:hAnsi="Times New Roman" w:cs="Times New Roman"/>
          <w:bCs/>
          <w:sz w:val="16"/>
          <w:szCs w:val="16"/>
          <w:vertAlign w:val="superscript"/>
          <w:lang w:val="en-US"/>
        </w:rPr>
        <w:t>*</w:t>
      </w:r>
      <w:r w:rsidRPr="008A515F">
        <w:rPr>
          <w:rFonts w:ascii="Times New Roman" w:eastAsia="Calibri" w:hAnsi="Times New Roman" w:cs="Times New Roman"/>
          <w:bCs/>
          <w:sz w:val="24"/>
          <w:szCs w:val="24"/>
          <w:lang w:val="en-US"/>
        </w:rPr>
        <w:t>, 2014.</w:t>
      </w:r>
    </w:p>
    <w:p w14:paraId="6B8B574B" w14:textId="77777777" w:rsidR="00D048B5" w:rsidRPr="008A515F" w:rsidRDefault="00D048B5" w:rsidP="00C00386">
      <w:pPr>
        <w:spacing w:after="0" w:line="240" w:lineRule="auto"/>
        <w:ind w:right="-20" w:firstLine="708"/>
        <w:jc w:val="both"/>
        <w:rPr>
          <w:rFonts w:ascii="Times New Roman" w:eastAsia="Calibri" w:hAnsi="Times New Roman" w:cs="Times New Roman"/>
          <w:bCs/>
          <w:sz w:val="24"/>
          <w:szCs w:val="24"/>
          <w:lang w:val="en-US"/>
        </w:rPr>
      </w:pPr>
      <w:r w:rsidRPr="008A515F">
        <w:rPr>
          <w:rFonts w:ascii="Times New Roman" w:eastAsia="Calibri" w:hAnsi="Times New Roman" w:cs="Times New Roman"/>
          <w:bCs/>
          <w:sz w:val="24"/>
          <w:szCs w:val="24"/>
          <w:lang w:val="en-US"/>
        </w:rPr>
        <w:t>Notwithstanding paragraph 1 of this Article, in the part related to the beginning of implementation of Article 12 of this Law, a taxpayer who has put in place technical conditions may submit to the Tax Administration single tax returns for withholding taxes in electronic form as of October 1, 2013.</w:t>
      </w:r>
    </w:p>
    <w:p w14:paraId="5BA0CE55" w14:textId="77777777" w:rsidR="00D048B5" w:rsidRPr="008A515F" w:rsidRDefault="00D048B5" w:rsidP="008A515F">
      <w:pPr>
        <w:spacing w:after="120" w:line="240" w:lineRule="auto"/>
        <w:ind w:right="-20"/>
        <w:jc w:val="both"/>
        <w:rPr>
          <w:rFonts w:ascii="Times New Roman" w:eastAsia="Calibri" w:hAnsi="Times New Roman" w:cs="Times New Roman"/>
          <w:bCs/>
          <w:sz w:val="24"/>
          <w:szCs w:val="24"/>
          <w:lang w:val="en-US"/>
        </w:rPr>
      </w:pPr>
      <w:r w:rsidRPr="008A515F">
        <w:rPr>
          <w:rFonts w:ascii="Times New Roman" w:eastAsia="Calibri" w:hAnsi="Times New Roman" w:cs="Times New Roman"/>
          <w:bCs/>
          <w:sz w:val="24"/>
          <w:szCs w:val="24"/>
          <w:lang w:val="en-US"/>
        </w:rPr>
        <w:t>The procedure and method for filing single tax returns as of October 1, 2013 may be defined by the Minister in charge of finance.</w:t>
      </w:r>
    </w:p>
    <w:p w14:paraId="1C968EEE" w14:textId="77777777" w:rsidR="00D048B5" w:rsidRPr="00C00386" w:rsidRDefault="00D048B5" w:rsidP="00C00386">
      <w:pPr>
        <w:spacing w:after="0" w:line="240" w:lineRule="auto"/>
        <w:ind w:right="-20"/>
        <w:jc w:val="center"/>
        <w:rPr>
          <w:rFonts w:ascii="Times New Roman" w:eastAsia="Calibri" w:hAnsi="Times New Roman" w:cs="Times New Roman"/>
          <w:bCs/>
          <w:sz w:val="24"/>
          <w:szCs w:val="24"/>
          <w:lang w:val="en-US"/>
        </w:rPr>
      </w:pPr>
      <w:r w:rsidRPr="00C00386">
        <w:rPr>
          <w:rFonts w:ascii="Times New Roman" w:eastAsia="Calibri" w:hAnsi="Times New Roman" w:cs="Times New Roman"/>
          <w:bCs/>
          <w:sz w:val="24"/>
          <w:szCs w:val="24"/>
          <w:lang w:val="en-US"/>
        </w:rPr>
        <w:t>Article 49</w:t>
      </w:r>
    </w:p>
    <w:p w14:paraId="56F60279" w14:textId="77777777" w:rsidR="00D048B5" w:rsidRPr="00C00386" w:rsidRDefault="00D048B5" w:rsidP="00C00386">
      <w:pPr>
        <w:spacing w:after="0" w:line="240" w:lineRule="auto"/>
        <w:ind w:right="-20" w:firstLine="708"/>
        <w:jc w:val="both"/>
        <w:rPr>
          <w:rFonts w:ascii="Times New Roman" w:eastAsia="Calibri" w:hAnsi="Times New Roman" w:cs="Times New Roman"/>
          <w:bCs/>
          <w:sz w:val="24"/>
          <w:szCs w:val="24"/>
          <w:lang w:val="en-US"/>
        </w:rPr>
      </w:pPr>
      <w:r w:rsidRPr="00C00386">
        <w:rPr>
          <w:rFonts w:ascii="Times New Roman" w:eastAsia="Calibri" w:hAnsi="Times New Roman" w:cs="Times New Roman"/>
          <w:bCs/>
          <w:sz w:val="24"/>
          <w:szCs w:val="24"/>
          <w:lang w:val="en-US"/>
        </w:rPr>
        <w:t>The provision of Article 7, paragraph 1 of this Law on delivering notifications and/or allowing direct access to the database, shall be implemented as of January 1, 2014.</w:t>
      </w:r>
    </w:p>
    <w:p w14:paraId="36C9B6C5" w14:textId="77777777" w:rsidR="00D048B5" w:rsidRPr="00C00386" w:rsidRDefault="00D048B5" w:rsidP="00C00386">
      <w:pPr>
        <w:spacing w:after="0" w:line="240" w:lineRule="auto"/>
        <w:ind w:right="-20" w:firstLine="708"/>
        <w:jc w:val="both"/>
        <w:rPr>
          <w:rFonts w:ascii="Times New Roman" w:eastAsia="Calibri" w:hAnsi="Times New Roman" w:cs="Times New Roman"/>
          <w:bCs/>
          <w:sz w:val="24"/>
          <w:szCs w:val="24"/>
          <w:lang w:val="en-US"/>
        </w:rPr>
      </w:pPr>
      <w:r w:rsidRPr="00C00386">
        <w:rPr>
          <w:rFonts w:ascii="Times New Roman" w:eastAsia="Calibri" w:hAnsi="Times New Roman" w:cs="Times New Roman"/>
          <w:bCs/>
          <w:sz w:val="24"/>
          <w:szCs w:val="24"/>
          <w:lang w:val="en-US"/>
        </w:rPr>
        <w:t>The authority which keeps records on permanent residence shall send to the Tax Administration the database in electronic form based on the entered data as at the start of the implementation of Article 7, paragraph 1 of this Law, by January 31, 2014 at the latest.</w:t>
      </w:r>
    </w:p>
    <w:p w14:paraId="73758319" w14:textId="77777777" w:rsidR="00D048B5" w:rsidRPr="00C00386" w:rsidRDefault="00D048B5" w:rsidP="00C00386">
      <w:pPr>
        <w:spacing w:after="0" w:line="240" w:lineRule="auto"/>
        <w:ind w:right="-20" w:firstLine="708"/>
        <w:jc w:val="both"/>
        <w:rPr>
          <w:rFonts w:ascii="Times New Roman" w:eastAsia="Calibri" w:hAnsi="Times New Roman" w:cs="Times New Roman"/>
          <w:bCs/>
          <w:sz w:val="24"/>
          <w:szCs w:val="24"/>
          <w:lang w:val="en-US"/>
        </w:rPr>
      </w:pPr>
      <w:r w:rsidRPr="00C00386">
        <w:rPr>
          <w:rFonts w:ascii="Times New Roman" w:eastAsia="Calibri" w:hAnsi="Times New Roman" w:cs="Times New Roman"/>
          <w:bCs/>
          <w:sz w:val="24"/>
          <w:szCs w:val="24"/>
          <w:lang w:val="en-US"/>
        </w:rPr>
        <w:t>Notwithstanding paragraph 1 of this Article, authorities which have put in place technical conditions may send notifications to the Tax Administration in electronic form and allow direct access to databases as of October 1, 2013.</w:t>
      </w:r>
    </w:p>
    <w:p w14:paraId="18D77DDC" w14:textId="77777777" w:rsidR="00D048B5" w:rsidRPr="008D504A" w:rsidRDefault="00D048B5" w:rsidP="00D048B5">
      <w:pPr>
        <w:spacing w:after="0"/>
        <w:ind w:right="-20"/>
        <w:jc w:val="both"/>
        <w:rPr>
          <w:rFonts w:ascii="Times New Roman" w:eastAsia="Calibri" w:hAnsi="Times New Roman" w:cs="Times New Roman"/>
          <w:sz w:val="24"/>
          <w:szCs w:val="24"/>
          <w:lang w:val="en-US"/>
        </w:rPr>
      </w:pPr>
    </w:p>
    <w:p w14:paraId="1E042C4D" w14:textId="77777777" w:rsidR="00D048B5" w:rsidRPr="00C00386" w:rsidRDefault="00D048B5" w:rsidP="00D048B5">
      <w:pPr>
        <w:spacing w:after="0"/>
        <w:ind w:right="-20"/>
        <w:jc w:val="center"/>
        <w:rPr>
          <w:rFonts w:ascii="Times New Roman" w:eastAsia="Calibri" w:hAnsi="Times New Roman" w:cs="Times New Roman"/>
          <w:b/>
          <w:bCs/>
          <w:sz w:val="24"/>
          <w:szCs w:val="24"/>
          <w:lang w:val="en-US"/>
        </w:rPr>
      </w:pPr>
      <w:r w:rsidRPr="00C00386">
        <w:rPr>
          <w:rFonts w:ascii="Times New Roman" w:eastAsia="Calibri" w:hAnsi="Times New Roman" w:cs="Times New Roman"/>
          <w:b/>
          <w:bCs/>
          <w:sz w:val="24"/>
          <w:szCs w:val="24"/>
          <w:lang w:val="en-US"/>
        </w:rPr>
        <w:t>Law on Amendments to the Law on Tax Procedure and Tax Administration</w:t>
      </w:r>
    </w:p>
    <w:p w14:paraId="21245579" w14:textId="0F9D1317" w:rsidR="00D048B5" w:rsidRPr="0034524B" w:rsidRDefault="00D048B5" w:rsidP="00D048B5">
      <w:pPr>
        <w:spacing w:after="0"/>
        <w:ind w:right="-20"/>
        <w:jc w:val="center"/>
        <w:rPr>
          <w:rFonts w:ascii="Times New Roman" w:eastAsia="Calibri" w:hAnsi="Times New Roman" w:cs="Times New Roman"/>
          <w:sz w:val="24"/>
          <w:szCs w:val="24"/>
          <w:lang w:val="en-US"/>
        </w:rPr>
      </w:pPr>
      <w:r w:rsidRPr="0034524B">
        <w:rPr>
          <w:rFonts w:ascii="Times New Roman" w:eastAsia="Calibri" w:hAnsi="Times New Roman" w:cs="Times New Roman"/>
          <w:sz w:val="24"/>
          <w:szCs w:val="24"/>
          <w:lang w:val="en-US"/>
        </w:rPr>
        <w:t>(</w:t>
      </w:r>
      <w:r w:rsidR="00C00386">
        <w:rPr>
          <w:rFonts w:ascii="Times New Roman" w:eastAsia="Calibri" w:hAnsi="Times New Roman" w:cs="Times New Roman"/>
          <w:sz w:val="24"/>
          <w:szCs w:val="24"/>
          <w:lang w:val="en-US"/>
        </w:rPr>
        <w:t>“</w:t>
      </w:r>
      <w:r w:rsidRPr="0034524B">
        <w:rPr>
          <w:rFonts w:ascii="Times New Roman" w:eastAsia="Calibri" w:hAnsi="Times New Roman" w:cs="Times New Roman"/>
          <w:sz w:val="24"/>
          <w:szCs w:val="24"/>
          <w:lang w:val="en-US"/>
        </w:rPr>
        <w:t>Official Gazette</w:t>
      </w:r>
      <w:r w:rsidR="00C00386">
        <w:rPr>
          <w:rFonts w:ascii="Times New Roman" w:eastAsia="Calibri" w:hAnsi="Times New Roman" w:cs="Times New Roman"/>
          <w:sz w:val="24"/>
          <w:szCs w:val="24"/>
          <w:lang w:val="en-US"/>
        </w:rPr>
        <w:t xml:space="preserve"> of RS”</w:t>
      </w:r>
      <w:r w:rsidRPr="0034524B">
        <w:rPr>
          <w:rFonts w:ascii="Times New Roman" w:eastAsia="Calibri" w:hAnsi="Times New Roman" w:cs="Times New Roman"/>
          <w:sz w:val="24"/>
          <w:szCs w:val="24"/>
          <w:lang w:val="en-US"/>
        </w:rPr>
        <w:t xml:space="preserve">, </w:t>
      </w:r>
      <w:r w:rsidR="00C00386">
        <w:rPr>
          <w:rFonts w:ascii="Times New Roman" w:eastAsia="Calibri" w:hAnsi="Times New Roman" w:cs="Times New Roman"/>
          <w:sz w:val="24"/>
          <w:szCs w:val="24"/>
          <w:lang w:val="en-US"/>
        </w:rPr>
        <w:t>N</w:t>
      </w:r>
      <w:r w:rsidRPr="0034524B">
        <w:rPr>
          <w:rFonts w:ascii="Times New Roman" w:eastAsia="Calibri" w:hAnsi="Times New Roman" w:cs="Times New Roman"/>
          <w:sz w:val="24"/>
          <w:szCs w:val="24"/>
          <w:lang w:val="en-US"/>
        </w:rPr>
        <w:t>o. 108/13)</w:t>
      </w:r>
    </w:p>
    <w:p w14:paraId="09EFD216" w14:textId="77777777" w:rsidR="00D048B5" w:rsidRPr="00C00386" w:rsidRDefault="00D048B5" w:rsidP="00C00386">
      <w:pPr>
        <w:spacing w:after="0" w:line="240" w:lineRule="auto"/>
        <w:ind w:right="-20"/>
        <w:jc w:val="both"/>
        <w:rPr>
          <w:rFonts w:ascii="Times New Roman" w:eastAsia="Calibri" w:hAnsi="Times New Roman" w:cs="Times New Roman"/>
          <w:bCs/>
          <w:sz w:val="24"/>
          <w:szCs w:val="24"/>
          <w:lang w:val="en-US"/>
        </w:rPr>
      </w:pPr>
    </w:p>
    <w:p w14:paraId="505B4246" w14:textId="77777777" w:rsidR="00D048B5" w:rsidRPr="00C00386" w:rsidRDefault="00D048B5" w:rsidP="00C00386">
      <w:pPr>
        <w:spacing w:after="120" w:line="240" w:lineRule="auto"/>
        <w:ind w:right="-20"/>
        <w:jc w:val="center"/>
        <w:rPr>
          <w:rFonts w:ascii="Times New Roman" w:eastAsia="Calibri" w:hAnsi="Times New Roman" w:cs="Times New Roman"/>
          <w:bCs/>
          <w:sz w:val="24"/>
          <w:szCs w:val="24"/>
          <w:lang w:val="en-US"/>
        </w:rPr>
      </w:pPr>
      <w:r w:rsidRPr="00C00386">
        <w:rPr>
          <w:rFonts w:ascii="Times New Roman" w:eastAsia="Calibri" w:hAnsi="Times New Roman" w:cs="Times New Roman"/>
          <w:bCs/>
          <w:sz w:val="24"/>
          <w:szCs w:val="24"/>
          <w:lang w:val="en-US"/>
        </w:rPr>
        <w:lastRenderedPageBreak/>
        <w:t>Article 10</w:t>
      </w:r>
    </w:p>
    <w:p w14:paraId="580A5EAE" w14:textId="77777777" w:rsidR="00D048B5" w:rsidRPr="00C00386" w:rsidRDefault="00D048B5" w:rsidP="00C00386">
      <w:pPr>
        <w:spacing w:after="120" w:line="240" w:lineRule="auto"/>
        <w:ind w:right="-20" w:firstLine="708"/>
        <w:jc w:val="both"/>
        <w:rPr>
          <w:rFonts w:ascii="Times New Roman" w:eastAsia="Calibri" w:hAnsi="Times New Roman" w:cs="Times New Roman"/>
          <w:bCs/>
          <w:sz w:val="24"/>
          <w:szCs w:val="24"/>
          <w:lang w:val="en-US"/>
        </w:rPr>
      </w:pPr>
      <w:r w:rsidRPr="00C00386">
        <w:rPr>
          <w:rFonts w:ascii="Times New Roman" w:eastAsia="Calibri" w:hAnsi="Times New Roman" w:cs="Times New Roman"/>
          <w:bCs/>
          <w:sz w:val="24"/>
          <w:szCs w:val="24"/>
          <w:lang w:val="en-US"/>
        </w:rPr>
        <w:t>In keeping with Article 41 of the Law on Tax Procedure and Tax Administration (RS Official Gazette, nos. 80/02, 84/02 – correction, 23/03 – correction, 70/03, 55/04, 61/05, 85/05 – other law, 62/06 – other law, 61/07, 20/09, 72/09 – other law, 53/10, 101/11, 2/12 – correction and 93/12), the following shall be filed:</w:t>
      </w:r>
    </w:p>
    <w:p w14:paraId="20DF1E97" w14:textId="73FCB15D" w:rsidR="00D048B5" w:rsidRPr="00C00386" w:rsidRDefault="00BF0D57" w:rsidP="00C00386">
      <w:pPr>
        <w:widowControl w:val="0"/>
        <w:tabs>
          <w:tab w:val="left" w:pos="990"/>
        </w:tabs>
        <w:autoSpaceDE w:val="0"/>
        <w:autoSpaceDN w:val="0"/>
        <w:adjustRightInd w:val="0"/>
        <w:spacing w:before="100" w:beforeAutospacing="1" w:after="60" w:line="240" w:lineRule="auto"/>
        <w:ind w:right="-20"/>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sidR="00D048B5" w:rsidRPr="00C00386">
        <w:rPr>
          <w:rFonts w:ascii="Times New Roman" w:eastAsia="Times New Roman" w:hAnsi="Times New Roman" w:cs="Times New Roman"/>
          <w:bCs/>
          <w:sz w:val="24"/>
          <w:szCs w:val="24"/>
          <w:lang w:val="en-US"/>
        </w:rPr>
        <w:t xml:space="preserve">1) an integrated tax return for withholding taxes paid through to February 28, 2014, for which prescribed tax returns were not </w:t>
      </w:r>
      <w:proofErr w:type="gramStart"/>
      <w:r w:rsidR="00D048B5" w:rsidRPr="00C00386">
        <w:rPr>
          <w:rFonts w:ascii="Times New Roman" w:eastAsia="Times New Roman" w:hAnsi="Times New Roman" w:cs="Times New Roman"/>
          <w:bCs/>
          <w:sz w:val="24"/>
          <w:szCs w:val="24"/>
          <w:lang w:val="en-US"/>
        </w:rPr>
        <w:t>filed;</w:t>
      </w:r>
      <w:proofErr w:type="gramEnd"/>
    </w:p>
    <w:p w14:paraId="2AA5577B" w14:textId="402D20BD" w:rsidR="00D048B5" w:rsidRPr="00C00386" w:rsidRDefault="00BF0D57" w:rsidP="00BF0D57">
      <w:pPr>
        <w:widowControl w:val="0"/>
        <w:tabs>
          <w:tab w:val="left" w:pos="990"/>
        </w:tabs>
        <w:autoSpaceDE w:val="0"/>
        <w:autoSpaceDN w:val="0"/>
        <w:adjustRightInd w:val="0"/>
        <w:spacing w:after="0" w:line="240" w:lineRule="auto"/>
        <w:ind w:right="-20"/>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sidR="00D048B5" w:rsidRPr="00C00386">
        <w:rPr>
          <w:rFonts w:ascii="Times New Roman" w:eastAsia="Times New Roman" w:hAnsi="Times New Roman" w:cs="Times New Roman"/>
          <w:bCs/>
          <w:sz w:val="24"/>
          <w:szCs w:val="24"/>
          <w:lang w:val="en-US"/>
        </w:rPr>
        <w:t>2) a single tax return for income paid in 2013.</w:t>
      </w:r>
    </w:p>
    <w:p w14:paraId="2419CE3F" w14:textId="77777777" w:rsidR="00D048B5" w:rsidRPr="00C00386" w:rsidRDefault="00D048B5" w:rsidP="00BF0D57">
      <w:pPr>
        <w:widowControl w:val="0"/>
        <w:tabs>
          <w:tab w:val="left" w:pos="990"/>
        </w:tabs>
        <w:autoSpaceDE w:val="0"/>
        <w:autoSpaceDN w:val="0"/>
        <w:adjustRightInd w:val="0"/>
        <w:spacing w:after="0" w:line="240" w:lineRule="auto"/>
        <w:ind w:right="-20"/>
        <w:contextualSpacing/>
        <w:jc w:val="both"/>
        <w:rPr>
          <w:rFonts w:ascii="Times New Roman" w:eastAsia="Times New Roman" w:hAnsi="Times New Roman" w:cs="Times New Roman"/>
          <w:bCs/>
          <w:sz w:val="24"/>
          <w:szCs w:val="24"/>
          <w:lang w:val="en-US"/>
        </w:rPr>
      </w:pPr>
    </w:p>
    <w:p w14:paraId="0D0A0215" w14:textId="6B533CCC" w:rsidR="00D048B5" w:rsidRPr="008148A9" w:rsidRDefault="00BF0D57" w:rsidP="00BF0D57">
      <w:pPr>
        <w:tabs>
          <w:tab w:val="left" w:pos="990"/>
        </w:tabs>
        <w:spacing w:after="0" w:line="240" w:lineRule="auto"/>
        <w:ind w:right="-20"/>
        <w:jc w:val="both"/>
        <w:rPr>
          <w:rFonts w:ascii="Times New Roman" w:eastAsia="Calibri" w:hAnsi="Times New Roman" w:cs="Times New Roman"/>
          <w:b/>
          <w:sz w:val="24"/>
          <w:szCs w:val="24"/>
          <w:lang w:val="en-US"/>
        </w:rPr>
      </w:pPr>
      <w:r>
        <w:rPr>
          <w:rFonts w:ascii="Times New Roman" w:eastAsia="Calibri" w:hAnsi="Times New Roman" w:cs="Times New Roman"/>
          <w:bCs/>
          <w:sz w:val="24"/>
          <w:szCs w:val="24"/>
          <w:lang w:val="en-US"/>
        </w:rPr>
        <w:tab/>
      </w:r>
      <w:r w:rsidR="00D048B5" w:rsidRPr="00C00386">
        <w:rPr>
          <w:rFonts w:ascii="Times New Roman" w:eastAsia="Calibri" w:hAnsi="Times New Roman" w:cs="Times New Roman"/>
          <w:bCs/>
          <w:sz w:val="24"/>
          <w:szCs w:val="24"/>
          <w:lang w:val="en-US"/>
        </w:rPr>
        <w:t>On the effective date of this Law, Article 47 of the Law on Amendments to the Law on Tax Procedure and Tax Administration (RS Official Gazette, no. 47/13) shall cease to be valid.</w:t>
      </w:r>
    </w:p>
    <w:p w14:paraId="78CDEBC9" w14:textId="77777777" w:rsidR="00BF0D57" w:rsidRDefault="00BF0D57" w:rsidP="00BF0D57">
      <w:pPr>
        <w:spacing w:after="0" w:line="240" w:lineRule="auto"/>
        <w:ind w:right="-20"/>
        <w:jc w:val="center"/>
        <w:rPr>
          <w:rFonts w:ascii="Times New Roman" w:eastAsia="Calibri" w:hAnsi="Times New Roman" w:cs="Times New Roman"/>
          <w:bCs/>
          <w:sz w:val="24"/>
          <w:szCs w:val="24"/>
          <w:lang w:val="en-US"/>
        </w:rPr>
      </w:pPr>
    </w:p>
    <w:p w14:paraId="53FEA623" w14:textId="33F27DB9" w:rsidR="00D048B5" w:rsidRPr="00BF0D57" w:rsidRDefault="00D048B5" w:rsidP="00BF0D57">
      <w:pPr>
        <w:spacing w:after="0" w:line="240" w:lineRule="auto"/>
        <w:ind w:right="-20"/>
        <w:jc w:val="center"/>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Article 11</w:t>
      </w:r>
    </w:p>
    <w:p w14:paraId="6B3863A1" w14:textId="77777777" w:rsidR="00D048B5" w:rsidRPr="00BF0D57" w:rsidRDefault="00D048B5" w:rsidP="00BF0D57">
      <w:pPr>
        <w:spacing w:after="0" w:line="240" w:lineRule="auto"/>
        <w:ind w:right="-20" w:firstLine="708"/>
        <w:jc w:val="both"/>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The provisions of Articles 3, 4, 8, and 9 of this Law shall be implemented as of March 1, 2014.</w:t>
      </w:r>
    </w:p>
    <w:p w14:paraId="6D530C4D" w14:textId="77777777" w:rsidR="00D048B5" w:rsidRPr="00BF0D57" w:rsidRDefault="00D048B5" w:rsidP="00BF0D57">
      <w:pPr>
        <w:spacing w:after="0" w:line="240" w:lineRule="auto"/>
        <w:ind w:right="-20" w:firstLine="708"/>
        <w:jc w:val="both"/>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For each disbursement of income made in January and February 2014, a taxpayer or a withholding agent shall also file with the Tax Administration a single tax return defined by this Law, not later than the last day of the month in which the payment was made.</w:t>
      </w:r>
    </w:p>
    <w:p w14:paraId="260BC6B5" w14:textId="77777777" w:rsidR="00D048B5" w:rsidRPr="00BF0D57" w:rsidRDefault="00D048B5" w:rsidP="00BF0D57">
      <w:pPr>
        <w:spacing w:after="0" w:line="240" w:lineRule="auto"/>
        <w:ind w:right="-20" w:firstLine="708"/>
        <w:jc w:val="both"/>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The words: “January 1” in Article 48, paragraph 1 of the Law on Amendments to the Law on Tax Procedure and Tax Administration (RS Official Gazette, no. 47/13) shall be replaced by the words: “March 1”.</w:t>
      </w:r>
    </w:p>
    <w:p w14:paraId="11E88C1A" w14:textId="77777777" w:rsidR="00BF0D57" w:rsidRDefault="00BF0D57" w:rsidP="00D048B5">
      <w:pPr>
        <w:spacing w:after="0"/>
        <w:ind w:right="-20"/>
        <w:jc w:val="center"/>
        <w:rPr>
          <w:rFonts w:ascii="Times New Roman" w:eastAsia="Calibri" w:hAnsi="Times New Roman" w:cs="Times New Roman"/>
          <w:sz w:val="24"/>
          <w:szCs w:val="24"/>
          <w:lang w:val="en-US"/>
        </w:rPr>
      </w:pPr>
    </w:p>
    <w:p w14:paraId="1857C351" w14:textId="77777777" w:rsidR="00BF0D57" w:rsidRDefault="00BF0D57" w:rsidP="00D048B5">
      <w:pPr>
        <w:spacing w:after="0"/>
        <w:ind w:right="-20"/>
        <w:jc w:val="center"/>
        <w:rPr>
          <w:rFonts w:ascii="Times New Roman" w:eastAsia="Calibri" w:hAnsi="Times New Roman" w:cs="Times New Roman"/>
          <w:sz w:val="24"/>
          <w:szCs w:val="24"/>
          <w:lang w:val="en-US"/>
        </w:rPr>
      </w:pPr>
    </w:p>
    <w:p w14:paraId="31324DA9" w14:textId="21536BB5" w:rsidR="00D048B5" w:rsidRPr="00BF0D57" w:rsidRDefault="00D048B5" w:rsidP="00D048B5">
      <w:pPr>
        <w:spacing w:after="0"/>
        <w:ind w:right="-20"/>
        <w:jc w:val="center"/>
        <w:rPr>
          <w:rFonts w:ascii="Times New Roman" w:eastAsia="Calibri" w:hAnsi="Times New Roman" w:cs="Times New Roman"/>
          <w:b/>
          <w:bCs/>
          <w:sz w:val="24"/>
          <w:szCs w:val="24"/>
          <w:lang w:val="en-US"/>
        </w:rPr>
      </w:pPr>
      <w:r w:rsidRPr="00BF0D57">
        <w:rPr>
          <w:rFonts w:ascii="Times New Roman" w:eastAsia="Calibri" w:hAnsi="Times New Roman" w:cs="Times New Roman"/>
          <w:b/>
          <w:bCs/>
          <w:sz w:val="24"/>
          <w:szCs w:val="24"/>
          <w:lang w:val="en-US"/>
        </w:rPr>
        <w:t>Law on Amendments to the Law on Tax Procedure and Tax Administration</w:t>
      </w:r>
    </w:p>
    <w:p w14:paraId="71DA2B53" w14:textId="2427C854" w:rsidR="00D048B5" w:rsidRPr="008148A9" w:rsidRDefault="00D048B5" w:rsidP="00D048B5">
      <w:pPr>
        <w:spacing w:after="0"/>
        <w:ind w:right="-20"/>
        <w:jc w:val="center"/>
        <w:rPr>
          <w:rFonts w:ascii="Times New Roman" w:eastAsia="Calibri" w:hAnsi="Times New Roman" w:cs="Times New Roman"/>
          <w:sz w:val="24"/>
          <w:szCs w:val="24"/>
          <w:lang w:val="en-US"/>
        </w:rPr>
      </w:pPr>
      <w:r w:rsidRPr="008148A9">
        <w:rPr>
          <w:rFonts w:ascii="Times New Roman" w:eastAsia="Calibri" w:hAnsi="Times New Roman" w:cs="Times New Roman"/>
          <w:sz w:val="24"/>
          <w:szCs w:val="24"/>
          <w:lang w:val="en-US"/>
        </w:rPr>
        <w:t>(</w:t>
      </w:r>
      <w:r w:rsidR="00BF0D57">
        <w:rPr>
          <w:rFonts w:ascii="Times New Roman" w:eastAsia="Calibri" w:hAnsi="Times New Roman" w:cs="Times New Roman"/>
          <w:sz w:val="24"/>
          <w:szCs w:val="24"/>
          <w:lang w:val="en-US"/>
        </w:rPr>
        <w:t>“</w:t>
      </w:r>
      <w:r w:rsidRPr="008148A9">
        <w:rPr>
          <w:rFonts w:ascii="Times New Roman" w:eastAsia="Calibri" w:hAnsi="Times New Roman" w:cs="Times New Roman"/>
          <w:sz w:val="24"/>
          <w:szCs w:val="24"/>
          <w:lang w:val="en-US"/>
        </w:rPr>
        <w:t>Official Gazette</w:t>
      </w:r>
      <w:r w:rsidR="00BF0D57">
        <w:rPr>
          <w:rFonts w:ascii="Times New Roman" w:eastAsia="Calibri" w:hAnsi="Times New Roman" w:cs="Times New Roman"/>
          <w:sz w:val="24"/>
          <w:szCs w:val="24"/>
          <w:lang w:val="en-US"/>
        </w:rPr>
        <w:t xml:space="preserve"> of RS”</w:t>
      </w:r>
      <w:r w:rsidRPr="008148A9">
        <w:rPr>
          <w:rFonts w:ascii="Times New Roman" w:eastAsia="Calibri" w:hAnsi="Times New Roman" w:cs="Times New Roman"/>
          <w:sz w:val="24"/>
          <w:szCs w:val="24"/>
          <w:lang w:val="en-US"/>
        </w:rPr>
        <w:t>, no. 68/14)</w:t>
      </w:r>
    </w:p>
    <w:p w14:paraId="59BD14AC" w14:textId="77777777" w:rsidR="00D048B5" w:rsidRPr="008D504A" w:rsidRDefault="00D048B5" w:rsidP="00D048B5">
      <w:pPr>
        <w:spacing w:after="0"/>
        <w:ind w:right="-20"/>
        <w:jc w:val="both"/>
        <w:rPr>
          <w:rFonts w:ascii="Times New Roman" w:eastAsia="Calibri" w:hAnsi="Times New Roman" w:cs="Times New Roman"/>
          <w:sz w:val="24"/>
          <w:szCs w:val="24"/>
          <w:lang w:val="en-US"/>
        </w:rPr>
      </w:pPr>
    </w:p>
    <w:p w14:paraId="45CEFEB3" w14:textId="77777777" w:rsidR="00D048B5" w:rsidRPr="00BF0D57" w:rsidRDefault="00D048B5" w:rsidP="00BF0D57">
      <w:pPr>
        <w:spacing w:after="0" w:line="240" w:lineRule="auto"/>
        <w:ind w:right="-20"/>
        <w:jc w:val="center"/>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Article 75</w:t>
      </w:r>
    </w:p>
    <w:p w14:paraId="310DE84D" w14:textId="4A863A0C" w:rsidR="00D048B5" w:rsidRDefault="00D048B5" w:rsidP="00BF0D57">
      <w:pPr>
        <w:spacing w:after="0" w:line="240" w:lineRule="auto"/>
        <w:ind w:right="-20" w:firstLine="708"/>
        <w:jc w:val="both"/>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Audits of public sector employees net wage/salary cuts, in keeping with the law governing the public sector net wage/salary cuts, shall be performed by Tax Administration for wages/salaries paid before the date on which that law ceased to apply.</w:t>
      </w:r>
    </w:p>
    <w:p w14:paraId="1A6DCB28" w14:textId="77777777" w:rsidR="00BF0D57" w:rsidRPr="00BF0D57" w:rsidRDefault="00BF0D57" w:rsidP="00BF0D57">
      <w:pPr>
        <w:spacing w:after="0" w:line="240" w:lineRule="auto"/>
        <w:ind w:right="-20" w:firstLine="708"/>
        <w:jc w:val="both"/>
        <w:rPr>
          <w:rFonts w:ascii="Times New Roman" w:eastAsia="Calibri" w:hAnsi="Times New Roman" w:cs="Times New Roman"/>
          <w:bCs/>
          <w:sz w:val="24"/>
          <w:szCs w:val="24"/>
          <w:lang w:val="en-US"/>
        </w:rPr>
      </w:pPr>
    </w:p>
    <w:p w14:paraId="7D95B28D" w14:textId="77777777" w:rsidR="00D048B5" w:rsidRPr="00BF0D57" w:rsidRDefault="00D048B5" w:rsidP="00BF0D57">
      <w:pPr>
        <w:spacing w:after="0" w:line="240" w:lineRule="auto"/>
        <w:ind w:right="-20"/>
        <w:jc w:val="center"/>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Article 76</w:t>
      </w:r>
    </w:p>
    <w:p w14:paraId="72EFD098" w14:textId="77777777" w:rsidR="00D048B5" w:rsidRPr="00BF0D57" w:rsidRDefault="00D048B5" w:rsidP="00BF0D57">
      <w:pPr>
        <w:spacing w:after="0" w:line="240" w:lineRule="auto"/>
        <w:ind w:right="-20" w:firstLine="708"/>
        <w:jc w:val="both"/>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 xml:space="preserve">Within five days from the effective date of this Law, the authority which keeps records on permanent or temporary residence of individuals shall submit to the Tax Administration the data referred to in Article 12, paragraph 1 of this Law as at the effective date of this Law. </w:t>
      </w:r>
    </w:p>
    <w:p w14:paraId="7F9B7A40" w14:textId="77777777" w:rsidR="00BF0D57" w:rsidRPr="00BF0D57" w:rsidRDefault="00BF0D57" w:rsidP="00BF0D57">
      <w:pPr>
        <w:spacing w:after="0" w:line="240" w:lineRule="auto"/>
        <w:ind w:right="-20"/>
        <w:jc w:val="both"/>
        <w:rPr>
          <w:rFonts w:ascii="Times New Roman" w:eastAsia="Calibri" w:hAnsi="Times New Roman" w:cs="Times New Roman"/>
          <w:bCs/>
          <w:sz w:val="24"/>
          <w:szCs w:val="24"/>
          <w:lang w:val="en-US"/>
        </w:rPr>
      </w:pPr>
    </w:p>
    <w:p w14:paraId="75223D58" w14:textId="01178D7C" w:rsidR="00D048B5" w:rsidRPr="00BF0D57" w:rsidRDefault="00D048B5" w:rsidP="00BF0D57">
      <w:pPr>
        <w:spacing w:after="0" w:line="240" w:lineRule="auto"/>
        <w:ind w:right="-20"/>
        <w:jc w:val="center"/>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Article 77</w:t>
      </w:r>
    </w:p>
    <w:p w14:paraId="3D9848FD" w14:textId="77777777" w:rsidR="00D048B5" w:rsidRPr="00F95AAC" w:rsidRDefault="00D048B5" w:rsidP="00F95AAC">
      <w:pPr>
        <w:spacing w:after="0" w:line="240" w:lineRule="auto"/>
        <w:ind w:right="-20" w:firstLine="708"/>
        <w:jc w:val="both"/>
        <w:rPr>
          <w:rFonts w:ascii="Times New Roman" w:eastAsia="Calibri" w:hAnsi="Times New Roman" w:cs="Times New Roman"/>
          <w:bCs/>
          <w:sz w:val="24"/>
          <w:szCs w:val="24"/>
          <w:lang w:val="en-US"/>
        </w:rPr>
      </w:pPr>
      <w:r w:rsidRPr="00BF0D57">
        <w:rPr>
          <w:rFonts w:ascii="Times New Roman" w:eastAsia="Calibri" w:hAnsi="Times New Roman" w:cs="Times New Roman"/>
          <w:bCs/>
          <w:sz w:val="24"/>
          <w:szCs w:val="24"/>
          <w:lang w:val="en-US"/>
        </w:rPr>
        <w:t>Until the commencement of the filing of tax returns in electronic form in accordance with Article 15, paragraph 2 of this Law, large taxpayers shall file tax returns in electronic form in keeping</w:t>
      </w:r>
      <w:r w:rsidRPr="009E79EF">
        <w:rPr>
          <w:rFonts w:ascii="Times New Roman" w:eastAsia="Calibri" w:hAnsi="Times New Roman" w:cs="Times New Roman"/>
          <w:b/>
          <w:sz w:val="24"/>
          <w:szCs w:val="24"/>
          <w:lang w:val="en-US"/>
        </w:rPr>
        <w:t xml:space="preserve"> </w:t>
      </w:r>
      <w:r w:rsidRPr="00F95AAC">
        <w:rPr>
          <w:rFonts w:ascii="Times New Roman" w:eastAsia="Calibri" w:hAnsi="Times New Roman" w:cs="Times New Roman"/>
          <w:bCs/>
          <w:sz w:val="24"/>
          <w:szCs w:val="24"/>
          <w:lang w:val="en-US"/>
        </w:rPr>
        <w:t>with Article 38, paragraph 8 of the Law on Tax Procedure and Tax Administration (RS Official Gazette, nos. 80/02, 84/02 – correction, 23/03 – correction, 70/03, 55/04, 61/05, 85/05 – other law, 62/06 – other law, 61/07, 20/09, 72/09 – other law, 53/10, 101/11, 2/12 – correction, 93/12, 47/13 and 108/13).</w:t>
      </w:r>
    </w:p>
    <w:p w14:paraId="1634DAAB" w14:textId="77777777" w:rsidR="00D048B5" w:rsidRPr="00F95AAC" w:rsidRDefault="00D048B5" w:rsidP="00F95AAC">
      <w:pPr>
        <w:spacing w:after="0" w:line="240" w:lineRule="auto"/>
        <w:ind w:right="-20" w:firstLine="708"/>
        <w:jc w:val="both"/>
        <w:rPr>
          <w:rFonts w:ascii="Times New Roman" w:eastAsia="Calibri" w:hAnsi="Times New Roman" w:cs="Times New Roman"/>
          <w:bCs/>
          <w:sz w:val="24"/>
          <w:szCs w:val="24"/>
          <w:lang w:val="en-US"/>
        </w:rPr>
      </w:pPr>
      <w:r w:rsidRPr="00F95AAC">
        <w:rPr>
          <w:rFonts w:ascii="Times New Roman" w:eastAsia="Calibri" w:hAnsi="Times New Roman" w:cs="Times New Roman"/>
          <w:bCs/>
          <w:sz w:val="24"/>
          <w:szCs w:val="24"/>
          <w:lang w:val="en-US"/>
        </w:rPr>
        <w:t>The provisions of Article 15, paragraph 4, Article 39, paragraphs 3 and 4 and Article 44, paragraphs 2 and 3 of this Law shall apply from the date of the filing of tax returns in electronic form in accordance with Article 15, paragraph 2 of this Law.</w:t>
      </w:r>
    </w:p>
    <w:p w14:paraId="04B593E9" w14:textId="77777777" w:rsidR="00D048B5" w:rsidRPr="00F95AAC" w:rsidRDefault="00D048B5" w:rsidP="00F95AAC">
      <w:pPr>
        <w:spacing w:after="0" w:line="240" w:lineRule="auto"/>
        <w:ind w:right="-20" w:firstLine="708"/>
        <w:jc w:val="both"/>
        <w:rPr>
          <w:rFonts w:ascii="Times New Roman" w:eastAsia="Calibri" w:hAnsi="Times New Roman" w:cs="Times New Roman"/>
          <w:bCs/>
          <w:sz w:val="24"/>
          <w:szCs w:val="24"/>
          <w:lang w:val="en-US"/>
        </w:rPr>
      </w:pPr>
      <w:r w:rsidRPr="00F95AAC">
        <w:rPr>
          <w:rFonts w:ascii="Times New Roman" w:eastAsia="Calibri" w:hAnsi="Times New Roman" w:cs="Times New Roman"/>
          <w:bCs/>
          <w:sz w:val="24"/>
          <w:szCs w:val="24"/>
          <w:lang w:val="en-US"/>
        </w:rPr>
        <w:t xml:space="preserve">In the cases where, due to technical issues, taxpayer is not able to electronically file a tax return for a certain tax type pursuant to Article 38, paragraph 9 of the Law on Tax Procedure </w:t>
      </w:r>
      <w:r w:rsidRPr="00F95AAC">
        <w:rPr>
          <w:rFonts w:ascii="Times New Roman" w:eastAsia="Calibri" w:hAnsi="Times New Roman" w:cs="Times New Roman"/>
          <w:bCs/>
          <w:sz w:val="24"/>
          <w:szCs w:val="24"/>
          <w:lang w:val="en-US"/>
        </w:rPr>
        <w:lastRenderedPageBreak/>
        <w:t xml:space="preserve">and Tax Administration (RS Official Gazette, nos. 80/02, 84/02 – correction, 23/03 – correction, 70/03, 55/04, 61/05, 85/05 – other law, 62/06 – other law, 61/07, 20/09, 72/09 – other law, 53/10, 101/11, 2/12 – correction, 93/12, 47/13 and 108/13) from July 1, 2014 to the entry into force of this Law, such taxpayer shall file the tax return directly or by mail until the relevant dates, fixed by Article 15, paragraph 2 of this Law as dates from when tax returns shall only be filed in electronic form. </w:t>
      </w:r>
    </w:p>
    <w:p w14:paraId="49E4DA2D" w14:textId="77777777" w:rsidR="00780BAC" w:rsidRDefault="00780BAC" w:rsidP="00D048B5">
      <w:pPr>
        <w:spacing w:after="120"/>
        <w:ind w:right="-20"/>
        <w:jc w:val="both"/>
        <w:rPr>
          <w:rFonts w:ascii="Times New Roman" w:eastAsia="Calibri" w:hAnsi="Times New Roman" w:cs="Times New Roman"/>
          <w:b/>
          <w:sz w:val="24"/>
          <w:szCs w:val="24"/>
          <w:lang w:val="en-US"/>
        </w:rPr>
      </w:pPr>
    </w:p>
    <w:p w14:paraId="44F8178D" w14:textId="08B2AEB4" w:rsidR="00D048B5" w:rsidRPr="00780BAC" w:rsidRDefault="00D048B5" w:rsidP="00780BAC">
      <w:pPr>
        <w:spacing w:after="0" w:line="240" w:lineRule="auto"/>
        <w:ind w:right="-20"/>
        <w:jc w:val="center"/>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Article 78</w:t>
      </w:r>
    </w:p>
    <w:p w14:paraId="7CAC681E" w14:textId="77777777" w:rsidR="00D048B5" w:rsidRPr="00780BAC" w:rsidRDefault="00D048B5" w:rsidP="00780BAC">
      <w:pPr>
        <w:spacing w:after="0" w:line="240" w:lineRule="auto"/>
        <w:ind w:right="-20" w:firstLine="708"/>
        <w:jc w:val="both"/>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For the disbursements of income made in 2014, a taxpayer or a withholding agent shall electronically file a single tax return defined in Article 41 of the Law on Tax Procedure and Tax Administration (RS Official Gazette, nos. 80/02, 84/02 – correction, 23/03 – correction, 70/03, 55/04, 61/05, 85/05 – other law, 62/06 – other law, 61/07, 20/09, 72/09 – other law, 53/10, 101/11, 2/12 – correction and 93/12) with the Tax Administration not later than January 31, 2015.</w:t>
      </w:r>
    </w:p>
    <w:p w14:paraId="7D233650" w14:textId="77777777" w:rsidR="00D048B5" w:rsidRPr="00780BAC" w:rsidRDefault="00D048B5" w:rsidP="00780BAC">
      <w:pPr>
        <w:spacing w:after="0" w:line="240" w:lineRule="auto"/>
        <w:ind w:right="-20"/>
        <w:jc w:val="center"/>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Article 79</w:t>
      </w:r>
    </w:p>
    <w:p w14:paraId="4AE79F29" w14:textId="77777777" w:rsidR="00D048B5" w:rsidRPr="00780BAC" w:rsidRDefault="00D048B5" w:rsidP="00780BAC">
      <w:pPr>
        <w:spacing w:after="0" w:line="240" w:lineRule="auto"/>
        <w:ind w:right="-20" w:firstLine="708"/>
        <w:jc w:val="both"/>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Requests for tax debt rescheduling on which an enforceable decision has not been passed prior to the effective date of this Law shall be decided upon by the competent authority in keeping with the Law on Tax Procedure and Tax Administration (RS Official Gazette, nos. 80/02, 84/02 – correction, 23/03 – correction, 70/03, 55/04, 61/05, 85/05 – other law, 62/06 – other law, 61/07, 20/09, 72/09 – other law, 53/10, 101/11, 2/12 – correction, 93/12, 47/13 and 108/13), except for the provisions on the level of the interest rate.</w:t>
      </w:r>
    </w:p>
    <w:p w14:paraId="32D1CABA" w14:textId="77777777" w:rsidR="00D048B5" w:rsidRPr="00544745" w:rsidRDefault="00D048B5" w:rsidP="00780BAC">
      <w:pPr>
        <w:spacing w:after="0" w:line="240" w:lineRule="auto"/>
        <w:ind w:right="-20" w:firstLine="708"/>
        <w:jc w:val="both"/>
        <w:rPr>
          <w:rFonts w:ascii="Times New Roman" w:eastAsia="Calibri" w:hAnsi="Times New Roman" w:cs="Times New Roman"/>
          <w:b/>
          <w:sz w:val="24"/>
          <w:szCs w:val="24"/>
          <w:lang w:val="en-US"/>
        </w:rPr>
      </w:pPr>
      <w:r w:rsidRPr="00780BAC">
        <w:rPr>
          <w:rFonts w:ascii="Times New Roman" w:eastAsia="Calibri" w:hAnsi="Times New Roman" w:cs="Times New Roman"/>
          <w:bCs/>
          <w:sz w:val="24"/>
          <w:szCs w:val="24"/>
          <w:lang w:val="en-US"/>
        </w:rPr>
        <w:t>Taxpayers who have acquired the right to tax debt rescheduling under the provisions of the Law on Tax Procedure and Tax Administration (RS Official Gazette, nos. 80/02, 84/02 – correction, 23/03 – correction, 70/03, 55/04, 61/05, 85/05 – other law, 62/06 – other law, 61/07, 20/09, 72/09 – other law, 53/10, 101/11, 2/12 – correction, 93/12, 47/13 and 108/13), before the effective date of this Law, shall execute that right in accordance with that law</w:t>
      </w:r>
      <w:r w:rsidRPr="00544745">
        <w:rPr>
          <w:rFonts w:ascii="Times New Roman" w:eastAsia="Calibri" w:hAnsi="Times New Roman" w:cs="Times New Roman"/>
          <w:b/>
          <w:sz w:val="24"/>
          <w:szCs w:val="24"/>
          <w:lang w:val="en-US"/>
        </w:rPr>
        <w:t xml:space="preserve">. </w:t>
      </w:r>
    </w:p>
    <w:p w14:paraId="36627B33" w14:textId="77777777" w:rsidR="00780BAC" w:rsidRDefault="00780BAC" w:rsidP="00780BAC">
      <w:pPr>
        <w:spacing w:after="0" w:line="240" w:lineRule="auto"/>
        <w:ind w:right="-20"/>
        <w:jc w:val="both"/>
        <w:rPr>
          <w:rFonts w:ascii="Times New Roman" w:eastAsia="Calibri" w:hAnsi="Times New Roman" w:cs="Times New Roman"/>
          <w:bCs/>
          <w:sz w:val="24"/>
          <w:szCs w:val="24"/>
          <w:lang w:val="en-US"/>
        </w:rPr>
      </w:pPr>
    </w:p>
    <w:p w14:paraId="355B0B73" w14:textId="6256C8CE" w:rsidR="00D048B5" w:rsidRPr="00780BAC" w:rsidRDefault="00D048B5" w:rsidP="00780BAC">
      <w:pPr>
        <w:spacing w:after="0" w:line="240" w:lineRule="auto"/>
        <w:ind w:right="-20"/>
        <w:jc w:val="center"/>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Article 80</w:t>
      </w:r>
    </w:p>
    <w:p w14:paraId="00D3185E" w14:textId="7B1D30BC" w:rsidR="00D048B5" w:rsidRDefault="00D048B5" w:rsidP="00780BAC">
      <w:pPr>
        <w:spacing w:after="0" w:line="240" w:lineRule="auto"/>
        <w:ind w:right="-20" w:firstLine="708"/>
        <w:jc w:val="both"/>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 xml:space="preserve">Requests for payment of taxes through transfers between tax accounts, on which enforceable decisions have not been passed prior to the effective date of this Law, shall be decided upon by the competent authority in keeping with this Law. </w:t>
      </w:r>
    </w:p>
    <w:p w14:paraId="29E39B01" w14:textId="77777777" w:rsidR="00780BAC" w:rsidRPr="00780BAC" w:rsidRDefault="00780BAC" w:rsidP="00780BAC">
      <w:pPr>
        <w:spacing w:after="0" w:line="240" w:lineRule="auto"/>
        <w:ind w:right="-20"/>
        <w:jc w:val="both"/>
        <w:rPr>
          <w:rFonts w:ascii="Times New Roman" w:eastAsia="Calibri" w:hAnsi="Times New Roman" w:cs="Times New Roman"/>
          <w:bCs/>
          <w:sz w:val="24"/>
          <w:szCs w:val="24"/>
          <w:lang w:val="en-US"/>
        </w:rPr>
      </w:pPr>
    </w:p>
    <w:p w14:paraId="3D5A7C9B" w14:textId="77777777" w:rsidR="00D048B5" w:rsidRPr="00780BAC" w:rsidRDefault="00D048B5" w:rsidP="00780BAC">
      <w:pPr>
        <w:spacing w:after="0" w:line="240" w:lineRule="auto"/>
        <w:ind w:right="-20"/>
        <w:jc w:val="center"/>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Article 81</w:t>
      </w:r>
    </w:p>
    <w:p w14:paraId="536B1176" w14:textId="1BBE2ED6" w:rsidR="00D048B5" w:rsidRDefault="00D048B5" w:rsidP="00780BAC">
      <w:pPr>
        <w:spacing w:after="0" w:line="240" w:lineRule="auto"/>
        <w:ind w:right="-20" w:firstLine="708"/>
        <w:jc w:val="both"/>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Misdemeanor proceedings initiated before the start of the implementation of the Law on Misdemeanors (RS Official Gazette, no. 65/13) shall be concluded in accordance with provisions of the Law on Tax Procedure and Tax Administration (RS Official Gazette, nos. 80/02, 84/02 – correction, 23/03 – correction, 70/03, 55/04, 61/05, 85/05 – other law, 62/06 – other law, 61/07, 20/09, 72/09 – other law, 53/10, 101/11, 2/12 – correction, 93/12, 47/13 and 108/13).</w:t>
      </w:r>
    </w:p>
    <w:p w14:paraId="6A17876E" w14:textId="77777777" w:rsidR="00780BAC" w:rsidRPr="00780BAC" w:rsidRDefault="00780BAC" w:rsidP="00780BAC">
      <w:pPr>
        <w:spacing w:after="0" w:line="240" w:lineRule="auto"/>
        <w:ind w:right="-20"/>
        <w:jc w:val="both"/>
        <w:rPr>
          <w:rFonts w:ascii="Times New Roman" w:eastAsia="Calibri" w:hAnsi="Times New Roman" w:cs="Times New Roman"/>
          <w:bCs/>
          <w:sz w:val="24"/>
          <w:szCs w:val="24"/>
          <w:lang w:val="en-US"/>
        </w:rPr>
      </w:pPr>
    </w:p>
    <w:p w14:paraId="4D89C84A" w14:textId="77777777" w:rsidR="00D048B5" w:rsidRPr="00780BAC" w:rsidRDefault="00D048B5" w:rsidP="00780BAC">
      <w:pPr>
        <w:spacing w:after="0" w:line="240" w:lineRule="auto"/>
        <w:ind w:right="-20"/>
        <w:jc w:val="center"/>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Article 82</w:t>
      </w:r>
    </w:p>
    <w:p w14:paraId="39D5925B" w14:textId="48C8E0A8" w:rsidR="00D048B5" w:rsidRDefault="00D048B5" w:rsidP="00780BAC">
      <w:pPr>
        <w:spacing w:after="0" w:line="240" w:lineRule="auto"/>
        <w:ind w:right="-20" w:firstLine="708"/>
        <w:jc w:val="both"/>
        <w:rPr>
          <w:rFonts w:ascii="Times New Roman" w:eastAsia="Calibri" w:hAnsi="Times New Roman" w:cs="Times New Roman"/>
          <w:bCs/>
          <w:sz w:val="24"/>
          <w:szCs w:val="24"/>
          <w:lang w:val="en-US"/>
        </w:rPr>
      </w:pPr>
      <w:r w:rsidRPr="00780BAC">
        <w:rPr>
          <w:rFonts w:ascii="Times New Roman" w:eastAsia="Calibri" w:hAnsi="Times New Roman" w:cs="Times New Roman"/>
          <w:bCs/>
          <w:sz w:val="24"/>
          <w:szCs w:val="24"/>
          <w:lang w:val="en-US"/>
        </w:rPr>
        <w:t>Distribution of the amount paid for taxes and secondary tax duties due by December 31, 2014 shall be made by applying the provision of Article 70, paragraph 2 of the Law on Tax Procedure and Tax Administration (RS Official Gazette, nos. 80/02, 84/02 – correction, 23/03 – correction, 70/03, 55/04, 61/05, 85/05 – other law, 62/06 – other law, 61/07, 20/09, 72/09 – other law, 53/10, 101/11, 2/12 – correction, 93/12, 47/13 and 108/13).</w:t>
      </w:r>
    </w:p>
    <w:p w14:paraId="5D5F6AFD" w14:textId="77777777" w:rsidR="00875E63" w:rsidRPr="00780BAC" w:rsidRDefault="00875E63" w:rsidP="00780BAC">
      <w:pPr>
        <w:spacing w:after="0" w:line="240" w:lineRule="auto"/>
        <w:ind w:right="-20" w:firstLine="708"/>
        <w:jc w:val="both"/>
        <w:rPr>
          <w:rFonts w:ascii="Times New Roman" w:eastAsia="Calibri" w:hAnsi="Times New Roman" w:cs="Times New Roman"/>
          <w:bCs/>
          <w:sz w:val="24"/>
          <w:szCs w:val="24"/>
          <w:lang w:val="en-US"/>
        </w:rPr>
      </w:pPr>
    </w:p>
    <w:p w14:paraId="515C6DDF" w14:textId="77777777" w:rsidR="00D048B5" w:rsidRPr="00875E63" w:rsidRDefault="00D048B5" w:rsidP="00875E63">
      <w:pPr>
        <w:spacing w:after="0" w:line="240" w:lineRule="auto"/>
        <w:ind w:right="-20"/>
        <w:jc w:val="center"/>
        <w:rPr>
          <w:rFonts w:ascii="Times New Roman" w:eastAsia="Calibri" w:hAnsi="Times New Roman" w:cs="Times New Roman"/>
          <w:bCs/>
          <w:sz w:val="24"/>
          <w:szCs w:val="24"/>
          <w:lang w:val="en-US"/>
        </w:rPr>
      </w:pPr>
      <w:r w:rsidRPr="00875E63">
        <w:rPr>
          <w:rFonts w:ascii="Times New Roman" w:eastAsia="Calibri" w:hAnsi="Times New Roman" w:cs="Times New Roman"/>
          <w:bCs/>
          <w:sz w:val="24"/>
          <w:szCs w:val="24"/>
          <w:lang w:val="en-US"/>
        </w:rPr>
        <w:t>Article 83</w:t>
      </w:r>
    </w:p>
    <w:p w14:paraId="61EFE26B" w14:textId="77777777" w:rsidR="00D048B5" w:rsidRPr="00875E63" w:rsidRDefault="00D048B5" w:rsidP="00875E63">
      <w:pPr>
        <w:spacing w:after="0" w:line="240" w:lineRule="auto"/>
        <w:ind w:right="-20" w:firstLine="708"/>
        <w:jc w:val="both"/>
        <w:rPr>
          <w:rFonts w:ascii="Times New Roman" w:eastAsia="Calibri" w:hAnsi="Times New Roman" w:cs="Times New Roman"/>
          <w:bCs/>
          <w:sz w:val="24"/>
          <w:szCs w:val="24"/>
          <w:lang w:val="en-US"/>
        </w:rPr>
      </w:pPr>
      <w:r w:rsidRPr="00875E63">
        <w:rPr>
          <w:rFonts w:ascii="Times New Roman" w:eastAsia="Calibri" w:hAnsi="Times New Roman" w:cs="Times New Roman"/>
          <w:bCs/>
          <w:sz w:val="24"/>
          <w:szCs w:val="24"/>
          <w:lang w:val="en-US"/>
        </w:rPr>
        <w:t>Acts referred to in Article 12, paragraph 4 and Articles 19 and 55 of this Law shall be passed within one month from the effective date of this Law.</w:t>
      </w:r>
    </w:p>
    <w:p w14:paraId="4ACE1DFA" w14:textId="77777777" w:rsidR="00D048B5" w:rsidRPr="00875E63" w:rsidRDefault="00D048B5" w:rsidP="00875E63">
      <w:pPr>
        <w:spacing w:after="0" w:line="240" w:lineRule="auto"/>
        <w:ind w:right="-20" w:firstLine="708"/>
        <w:jc w:val="both"/>
        <w:rPr>
          <w:rFonts w:ascii="Times New Roman" w:eastAsia="Calibri" w:hAnsi="Times New Roman" w:cs="Times New Roman"/>
          <w:bCs/>
          <w:sz w:val="24"/>
          <w:szCs w:val="24"/>
          <w:lang w:val="en-US"/>
        </w:rPr>
      </w:pPr>
      <w:r w:rsidRPr="00875E63">
        <w:rPr>
          <w:rFonts w:ascii="Times New Roman" w:eastAsia="Calibri" w:hAnsi="Times New Roman" w:cs="Times New Roman"/>
          <w:bCs/>
          <w:sz w:val="24"/>
          <w:szCs w:val="24"/>
          <w:lang w:val="en-US"/>
        </w:rPr>
        <w:lastRenderedPageBreak/>
        <w:t>Acts referred to in Article 12, paragraph 8 and Articles 13 and 59 of this Law shall be passed within three months from the effective date of this Law.</w:t>
      </w:r>
    </w:p>
    <w:p w14:paraId="6060EA5E" w14:textId="77777777" w:rsidR="00D048B5" w:rsidRPr="00875E63" w:rsidRDefault="00D048B5" w:rsidP="00875E63">
      <w:pPr>
        <w:spacing w:after="0" w:line="240" w:lineRule="auto"/>
        <w:ind w:right="-20" w:firstLine="708"/>
        <w:jc w:val="both"/>
        <w:rPr>
          <w:rFonts w:ascii="Times New Roman" w:eastAsia="Calibri" w:hAnsi="Times New Roman" w:cs="Times New Roman"/>
          <w:bCs/>
          <w:sz w:val="24"/>
          <w:szCs w:val="24"/>
          <w:lang w:val="en-US"/>
        </w:rPr>
      </w:pPr>
      <w:r w:rsidRPr="00875E63">
        <w:rPr>
          <w:rFonts w:ascii="Times New Roman" w:eastAsia="Calibri" w:hAnsi="Times New Roman" w:cs="Times New Roman"/>
          <w:bCs/>
          <w:sz w:val="24"/>
          <w:szCs w:val="24"/>
          <w:lang w:val="en-US"/>
        </w:rPr>
        <w:t>Acts referred to in Article 26 of this Law shall be passed by December 1, 2014.</w:t>
      </w:r>
    </w:p>
    <w:p w14:paraId="49B21649" w14:textId="77777777" w:rsidR="00875E63" w:rsidRDefault="00875E63" w:rsidP="00875E63">
      <w:pPr>
        <w:spacing w:after="0" w:line="240" w:lineRule="auto"/>
        <w:ind w:right="-20"/>
        <w:jc w:val="both"/>
        <w:rPr>
          <w:rFonts w:ascii="Times New Roman" w:eastAsia="Calibri" w:hAnsi="Times New Roman" w:cs="Times New Roman"/>
          <w:bCs/>
          <w:sz w:val="24"/>
          <w:szCs w:val="24"/>
          <w:lang w:val="en-US"/>
        </w:rPr>
      </w:pPr>
    </w:p>
    <w:p w14:paraId="010BFD3B" w14:textId="653552B0" w:rsidR="00D048B5" w:rsidRPr="00875E63" w:rsidRDefault="00D048B5" w:rsidP="00875E63">
      <w:pPr>
        <w:spacing w:after="0" w:line="240" w:lineRule="auto"/>
        <w:ind w:right="-20"/>
        <w:jc w:val="center"/>
        <w:rPr>
          <w:rFonts w:ascii="Times New Roman" w:eastAsia="Calibri" w:hAnsi="Times New Roman" w:cs="Times New Roman"/>
          <w:bCs/>
          <w:sz w:val="24"/>
          <w:szCs w:val="24"/>
          <w:lang w:val="en-US"/>
        </w:rPr>
      </w:pPr>
      <w:r w:rsidRPr="00875E63">
        <w:rPr>
          <w:rFonts w:ascii="Times New Roman" w:eastAsia="Calibri" w:hAnsi="Times New Roman" w:cs="Times New Roman"/>
          <w:bCs/>
          <w:sz w:val="24"/>
          <w:szCs w:val="24"/>
          <w:lang w:val="en-US"/>
        </w:rPr>
        <w:t>Article 84</w:t>
      </w:r>
    </w:p>
    <w:p w14:paraId="43FE752F" w14:textId="77777777" w:rsidR="00D048B5" w:rsidRPr="00875E63" w:rsidRDefault="00D048B5" w:rsidP="00875E63">
      <w:pPr>
        <w:spacing w:after="0" w:line="240" w:lineRule="auto"/>
        <w:ind w:right="-20" w:firstLine="708"/>
        <w:jc w:val="both"/>
        <w:rPr>
          <w:rFonts w:ascii="Times New Roman" w:eastAsia="Calibri" w:hAnsi="Times New Roman" w:cs="Times New Roman"/>
          <w:bCs/>
          <w:sz w:val="24"/>
          <w:szCs w:val="24"/>
          <w:lang w:val="en-US"/>
        </w:rPr>
      </w:pPr>
      <w:r w:rsidRPr="00875E63">
        <w:rPr>
          <w:rFonts w:ascii="Times New Roman" w:eastAsia="Calibri" w:hAnsi="Times New Roman" w:cs="Times New Roman"/>
          <w:bCs/>
          <w:sz w:val="24"/>
          <w:szCs w:val="24"/>
          <w:lang w:val="en-US"/>
        </w:rPr>
        <w:t>The provisions of Article 13, paragraph 1 of this Law shall apply as of the next business day after the expiry of the 30</w:t>
      </w:r>
      <w:r w:rsidRPr="00875E63">
        <w:rPr>
          <w:rFonts w:ascii="Times New Roman" w:eastAsia="Calibri" w:hAnsi="Times New Roman" w:cs="Times New Roman"/>
          <w:bCs/>
          <w:sz w:val="24"/>
          <w:szCs w:val="24"/>
          <w:vertAlign w:val="superscript"/>
          <w:lang w:val="en-US"/>
        </w:rPr>
        <w:t>th</w:t>
      </w:r>
      <w:r w:rsidRPr="00875E63">
        <w:rPr>
          <w:rFonts w:ascii="Times New Roman" w:eastAsia="Calibri" w:hAnsi="Times New Roman" w:cs="Times New Roman"/>
          <w:bCs/>
          <w:sz w:val="24"/>
          <w:szCs w:val="24"/>
          <w:lang w:val="en-US"/>
        </w:rPr>
        <w:t xml:space="preserve"> day from the effective date of the act referred to in Article 13, paragraph 2 of this Law.</w:t>
      </w:r>
    </w:p>
    <w:p w14:paraId="13E2611F" w14:textId="77777777" w:rsidR="00D048B5" w:rsidRPr="00875E63" w:rsidRDefault="00D048B5" w:rsidP="00875E63">
      <w:pPr>
        <w:spacing w:after="0" w:line="240" w:lineRule="auto"/>
        <w:ind w:right="-20" w:firstLine="708"/>
        <w:jc w:val="both"/>
        <w:rPr>
          <w:rFonts w:ascii="Times New Roman" w:eastAsia="Calibri" w:hAnsi="Times New Roman" w:cs="Times New Roman"/>
          <w:bCs/>
          <w:sz w:val="24"/>
          <w:szCs w:val="24"/>
          <w:lang w:val="en-US"/>
        </w:rPr>
      </w:pPr>
      <w:r w:rsidRPr="00875E63">
        <w:rPr>
          <w:rFonts w:ascii="Times New Roman" w:eastAsia="Calibri" w:hAnsi="Times New Roman" w:cs="Times New Roman"/>
          <w:bCs/>
          <w:sz w:val="24"/>
          <w:szCs w:val="24"/>
          <w:lang w:val="en-US"/>
        </w:rPr>
        <w:t>The provision of Article 14, paragraph 11 of this Law shall apply as of the next business day after the expiry of a three-month period from the entry into force of this Law.</w:t>
      </w:r>
    </w:p>
    <w:p w14:paraId="7B31ED5E" w14:textId="77777777" w:rsidR="006E7A6C" w:rsidRDefault="006E7A6C" w:rsidP="006E7A6C">
      <w:pPr>
        <w:spacing w:after="0" w:line="240" w:lineRule="auto"/>
        <w:ind w:right="-20"/>
        <w:jc w:val="both"/>
        <w:rPr>
          <w:rFonts w:ascii="Times New Roman" w:eastAsia="Calibri" w:hAnsi="Times New Roman" w:cs="Times New Roman"/>
          <w:bCs/>
          <w:sz w:val="24"/>
          <w:szCs w:val="24"/>
          <w:lang w:val="en-US"/>
        </w:rPr>
      </w:pPr>
    </w:p>
    <w:p w14:paraId="6EB4A76B" w14:textId="734362CB" w:rsidR="00D048B5" w:rsidRPr="006E7A6C" w:rsidRDefault="00D048B5" w:rsidP="006E7A6C">
      <w:pPr>
        <w:spacing w:after="0" w:line="240" w:lineRule="auto"/>
        <w:ind w:right="-20"/>
        <w:jc w:val="center"/>
        <w:rPr>
          <w:rFonts w:ascii="Times New Roman" w:eastAsia="Calibri" w:hAnsi="Times New Roman" w:cs="Times New Roman"/>
          <w:bCs/>
          <w:sz w:val="24"/>
          <w:szCs w:val="24"/>
          <w:lang w:val="en-US"/>
        </w:rPr>
      </w:pPr>
      <w:r w:rsidRPr="006E7A6C">
        <w:rPr>
          <w:rFonts w:ascii="Times New Roman" w:eastAsia="Calibri" w:hAnsi="Times New Roman" w:cs="Times New Roman"/>
          <w:bCs/>
          <w:sz w:val="24"/>
          <w:szCs w:val="24"/>
          <w:lang w:val="en-US"/>
        </w:rPr>
        <w:t>Article 85</w:t>
      </w:r>
    </w:p>
    <w:p w14:paraId="2387A6D0" w14:textId="77777777" w:rsidR="00D048B5" w:rsidRPr="006E7A6C" w:rsidRDefault="00D048B5" w:rsidP="006E7A6C">
      <w:pPr>
        <w:spacing w:after="0" w:line="240" w:lineRule="auto"/>
        <w:ind w:right="-20" w:firstLine="708"/>
        <w:jc w:val="both"/>
        <w:rPr>
          <w:rFonts w:ascii="Times New Roman" w:eastAsia="Calibri" w:hAnsi="Times New Roman" w:cs="Times New Roman"/>
          <w:bCs/>
          <w:sz w:val="24"/>
          <w:szCs w:val="24"/>
          <w:lang w:val="en-US"/>
        </w:rPr>
      </w:pPr>
      <w:r w:rsidRPr="006E7A6C">
        <w:rPr>
          <w:rFonts w:ascii="Times New Roman" w:eastAsia="Calibri" w:hAnsi="Times New Roman" w:cs="Times New Roman"/>
          <w:bCs/>
          <w:sz w:val="24"/>
          <w:szCs w:val="24"/>
          <w:lang w:val="en-US"/>
        </w:rPr>
        <w:t>On the effective date of this Law, the following shall be repealed:</w:t>
      </w:r>
    </w:p>
    <w:p w14:paraId="2617459E" w14:textId="77777777" w:rsidR="00D048B5" w:rsidRPr="006E7A6C" w:rsidRDefault="00D048B5" w:rsidP="006E7A6C">
      <w:pPr>
        <w:widowControl w:val="0"/>
        <w:autoSpaceDE w:val="0"/>
        <w:autoSpaceDN w:val="0"/>
        <w:adjustRightInd w:val="0"/>
        <w:spacing w:before="100" w:beforeAutospacing="1" w:after="0" w:line="240" w:lineRule="auto"/>
        <w:ind w:right="-20" w:firstLine="708"/>
        <w:contextualSpacing/>
        <w:jc w:val="both"/>
        <w:rPr>
          <w:rFonts w:ascii="Times New Roman" w:eastAsia="Times New Roman" w:hAnsi="Times New Roman" w:cs="Times New Roman"/>
          <w:bCs/>
          <w:sz w:val="24"/>
          <w:szCs w:val="24"/>
          <w:lang w:val="en-US"/>
        </w:rPr>
      </w:pPr>
      <w:r w:rsidRPr="006E7A6C">
        <w:rPr>
          <w:rFonts w:ascii="Times New Roman" w:eastAsia="Times New Roman" w:hAnsi="Times New Roman" w:cs="Times New Roman"/>
          <w:bCs/>
          <w:sz w:val="24"/>
          <w:szCs w:val="24"/>
          <w:lang w:val="en-US"/>
        </w:rPr>
        <w:t>1) Articles 60 and 60a of the Law on the Value Added Tax (RS Official Gazette, nos. 84/04, 86/04 – correction, 61/05, 61/07, 93/12 and 108/13</w:t>
      </w:r>
      <w:proofErr w:type="gramStart"/>
      <w:r w:rsidRPr="006E7A6C">
        <w:rPr>
          <w:rFonts w:ascii="Times New Roman" w:eastAsia="Times New Roman" w:hAnsi="Times New Roman" w:cs="Times New Roman"/>
          <w:bCs/>
          <w:sz w:val="24"/>
          <w:szCs w:val="24"/>
          <w:lang w:val="en-US"/>
        </w:rPr>
        <w:t>);</w:t>
      </w:r>
      <w:proofErr w:type="gramEnd"/>
    </w:p>
    <w:p w14:paraId="65D67FE2" w14:textId="77777777" w:rsidR="00D048B5" w:rsidRPr="006E7A6C" w:rsidRDefault="00D048B5" w:rsidP="006E7A6C">
      <w:pPr>
        <w:widowControl w:val="0"/>
        <w:autoSpaceDE w:val="0"/>
        <w:autoSpaceDN w:val="0"/>
        <w:adjustRightInd w:val="0"/>
        <w:spacing w:before="100" w:beforeAutospacing="1" w:after="0" w:line="240" w:lineRule="auto"/>
        <w:ind w:right="-20" w:firstLine="708"/>
        <w:contextualSpacing/>
        <w:jc w:val="both"/>
        <w:rPr>
          <w:rFonts w:ascii="Times New Roman" w:eastAsia="Times New Roman" w:hAnsi="Times New Roman" w:cs="Times New Roman"/>
          <w:bCs/>
          <w:sz w:val="24"/>
          <w:szCs w:val="24"/>
          <w:lang w:val="en-US"/>
        </w:rPr>
      </w:pPr>
      <w:r w:rsidRPr="006E7A6C">
        <w:rPr>
          <w:rFonts w:ascii="Times New Roman" w:eastAsia="Times New Roman" w:hAnsi="Times New Roman" w:cs="Times New Roman"/>
          <w:bCs/>
          <w:sz w:val="24"/>
          <w:szCs w:val="24"/>
          <w:lang w:val="en-US"/>
        </w:rPr>
        <w:t>2) Articles 41, 41a, 42, 43, 44 and 45 of the Excise Law (RS Official Gazette, nos. 22/01, 73/01, 80/02 – other law, 43/03, 72/03, 43/04, 55/04, 135/04, 46/05, 101/05 – other law, 61/07, 5/09, 31/09, 101/10, 43/11, 101/11, 93/12, 119/12 and 47/13);</w:t>
      </w:r>
    </w:p>
    <w:p w14:paraId="70F4F7DC" w14:textId="77777777" w:rsidR="00D048B5" w:rsidRPr="006E7A6C" w:rsidRDefault="00D048B5" w:rsidP="006E7A6C">
      <w:pPr>
        <w:widowControl w:val="0"/>
        <w:autoSpaceDE w:val="0"/>
        <w:autoSpaceDN w:val="0"/>
        <w:adjustRightInd w:val="0"/>
        <w:spacing w:before="100" w:beforeAutospacing="1" w:after="0" w:line="240" w:lineRule="auto"/>
        <w:ind w:right="-20" w:firstLine="708"/>
        <w:contextualSpacing/>
        <w:jc w:val="both"/>
        <w:rPr>
          <w:rFonts w:ascii="Times New Roman" w:eastAsia="Times New Roman" w:hAnsi="Times New Roman" w:cs="Times New Roman"/>
          <w:bCs/>
          <w:sz w:val="24"/>
          <w:szCs w:val="24"/>
          <w:lang w:val="en-US"/>
        </w:rPr>
      </w:pPr>
      <w:r w:rsidRPr="006E7A6C">
        <w:rPr>
          <w:rFonts w:ascii="Times New Roman" w:eastAsia="Times New Roman" w:hAnsi="Times New Roman" w:cs="Times New Roman"/>
          <w:bCs/>
          <w:sz w:val="24"/>
          <w:szCs w:val="24"/>
          <w:lang w:val="en-US"/>
        </w:rPr>
        <w:t>3) Article 44 of the Law on Property Taxes (RS Official Gazette, nos. 26/01, 42/02 – FCC, 80/02, 80/02 – other law, 135/04, 61/07, 5/09, 101/10, 24/11, 78/11, 57/12 – CC and 47/13</w:t>
      </w:r>
      <w:proofErr w:type="gramStart"/>
      <w:r w:rsidRPr="006E7A6C">
        <w:rPr>
          <w:rFonts w:ascii="Times New Roman" w:eastAsia="Times New Roman" w:hAnsi="Times New Roman" w:cs="Times New Roman"/>
          <w:bCs/>
          <w:sz w:val="24"/>
          <w:szCs w:val="24"/>
          <w:lang w:val="en-US"/>
        </w:rPr>
        <w:t>);</w:t>
      </w:r>
      <w:proofErr w:type="gramEnd"/>
    </w:p>
    <w:p w14:paraId="00D5AF4F" w14:textId="77777777" w:rsidR="00D048B5" w:rsidRPr="006E7A6C" w:rsidRDefault="00D048B5" w:rsidP="006E7A6C">
      <w:pPr>
        <w:widowControl w:val="0"/>
        <w:autoSpaceDE w:val="0"/>
        <w:autoSpaceDN w:val="0"/>
        <w:adjustRightInd w:val="0"/>
        <w:spacing w:before="100" w:beforeAutospacing="1" w:after="0" w:line="240" w:lineRule="auto"/>
        <w:ind w:right="-20" w:firstLine="708"/>
        <w:contextualSpacing/>
        <w:jc w:val="both"/>
        <w:rPr>
          <w:rFonts w:ascii="Times New Roman" w:eastAsia="Times New Roman" w:hAnsi="Times New Roman" w:cs="Times New Roman"/>
          <w:bCs/>
          <w:sz w:val="24"/>
          <w:szCs w:val="24"/>
          <w:lang w:val="en-US"/>
        </w:rPr>
      </w:pPr>
      <w:r w:rsidRPr="006E7A6C">
        <w:rPr>
          <w:rFonts w:ascii="Times New Roman" w:eastAsia="Times New Roman" w:hAnsi="Times New Roman" w:cs="Times New Roman"/>
          <w:bCs/>
          <w:sz w:val="24"/>
          <w:szCs w:val="24"/>
          <w:lang w:val="en-US"/>
        </w:rPr>
        <w:t>4) Articles 112 and 113 of the Law on the Corporate Income Tax (RS Official Gazette, nos. 25/01, 80/02, 80/02 – other law, 43/03, 84/04, 18/10, 101/11, 119/12, 47/13 and 108/13</w:t>
      </w:r>
      <w:proofErr w:type="gramStart"/>
      <w:r w:rsidRPr="006E7A6C">
        <w:rPr>
          <w:rFonts w:ascii="Times New Roman" w:eastAsia="Times New Roman" w:hAnsi="Times New Roman" w:cs="Times New Roman"/>
          <w:bCs/>
          <w:sz w:val="24"/>
          <w:szCs w:val="24"/>
          <w:lang w:val="en-US"/>
        </w:rPr>
        <w:t>);</w:t>
      </w:r>
      <w:proofErr w:type="gramEnd"/>
    </w:p>
    <w:p w14:paraId="20B30AE5" w14:textId="77777777" w:rsidR="00D048B5" w:rsidRPr="006E7A6C" w:rsidRDefault="00D048B5" w:rsidP="0026478A">
      <w:pPr>
        <w:widowControl w:val="0"/>
        <w:autoSpaceDE w:val="0"/>
        <w:autoSpaceDN w:val="0"/>
        <w:adjustRightInd w:val="0"/>
        <w:spacing w:before="100" w:beforeAutospacing="1" w:after="0" w:line="240" w:lineRule="auto"/>
        <w:ind w:right="-20" w:firstLine="708"/>
        <w:contextualSpacing/>
        <w:jc w:val="both"/>
        <w:rPr>
          <w:rFonts w:ascii="Times New Roman" w:eastAsia="Times New Roman" w:hAnsi="Times New Roman" w:cs="Times New Roman"/>
          <w:bCs/>
          <w:sz w:val="24"/>
          <w:szCs w:val="24"/>
          <w:lang w:val="en-US"/>
        </w:rPr>
      </w:pPr>
      <w:r w:rsidRPr="006E7A6C">
        <w:rPr>
          <w:rFonts w:ascii="Times New Roman" w:eastAsia="Times New Roman" w:hAnsi="Times New Roman" w:cs="Times New Roman"/>
          <w:bCs/>
          <w:sz w:val="24"/>
          <w:szCs w:val="24"/>
          <w:lang w:val="en-US"/>
        </w:rPr>
        <w:t>5) Articles 166, 167 and 168 of the Law on the Personal Income Tax (RS Official Gazette, nos. 24/01, 80/02, 80/02 – other law, 135/04, 62/06, 65/06 – correction, 31/09, 44/09, 18/10, 50/11, 91/11 – CC, 93/12, 114/12 – CC, 47/13, 48/13 – correction, 108/13 and 57/14);</w:t>
      </w:r>
    </w:p>
    <w:p w14:paraId="0FB5B894" w14:textId="77777777" w:rsidR="00D048B5" w:rsidRPr="006E7A6C" w:rsidRDefault="00D048B5" w:rsidP="0026478A">
      <w:pPr>
        <w:widowControl w:val="0"/>
        <w:autoSpaceDE w:val="0"/>
        <w:autoSpaceDN w:val="0"/>
        <w:adjustRightInd w:val="0"/>
        <w:spacing w:before="100" w:beforeAutospacing="1" w:after="0" w:line="240" w:lineRule="auto"/>
        <w:ind w:right="-20" w:firstLine="708"/>
        <w:contextualSpacing/>
        <w:jc w:val="both"/>
        <w:rPr>
          <w:rFonts w:ascii="Times New Roman" w:eastAsia="Times New Roman" w:hAnsi="Times New Roman" w:cs="Times New Roman"/>
          <w:bCs/>
          <w:sz w:val="24"/>
          <w:szCs w:val="24"/>
          <w:lang w:val="en-US"/>
        </w:rPr>
      </w:pPr>
      <w:r w:rsidRPr="006E7A6C">
        <w:rPr>
          <w:rFonts w:ascii="Times New Roman" w:eastAsia="Times New Roman" w:hAnsi="Times New Roman" w:cs="Times New Roman"/>
          <w:bCs/>
          <w:sz w:val="24"/>
          <w:szCs w:val="24"/>
          <w:lang w:val="en-US"/>
        </w:rPr>
        <w:t>6) Articles 72, 72a, 72b, 73, 74, and 74a of the Law on Contributions for Compulsory Social Insurance (RS Official Gazette, nos. 84/04, 61/05, 62/06, 5/09, 52/11, 101/11, 47/13, 108/13 and 57/14</w:t>
      </w:r>
      <w:proofErr w:type="gramStart"/>
      <w:r w:rsidRPr="006E7A6C">
        <w:rPr>
          <w:rFonts w:ascii="Times New Roman" w:eastAsia="Times New Roman" w:hAnsi="Times New Roman" w:cs="Times New Roman"/>
          <w:bCs/>
          <w:sz w:val="24"/>
          <w:szCs w:val="24"/>
          <w:lang w:val="en-US"/>
        </w:rPr>
        <w:t>);</w:t>
      </w:r>
      <w:proofErr w:type="gramEnd"/>
    </w:p>
    <w:p w14:paraId="4976CC63" w14:textId="77777777" w:rsidR="00D048B5" w:rsidRPr="006E7A6C" w:rsidRDefault="00D048B5" w:rsidP="0026478A">
      <w:pPr>
        <w:widowControl w:val="0"/>
        <w:autoSpaceDE w:val="0"/>
        <w:autoSpaceDN w:val="0"/>
        <w:adjustRightInd w:val="0"/>
        <w:spacing w:before="100" w:beforeAutospacing="1" w:after="0" w:line="240" w:lineRule="auto"/>
        <w:ind w:right="-20" w:firstLine="708"/>
        <w:contextualSpacing/>
        <w:jc w:val="both"/>
        <w:rPr>
          <w:rFonts w:ascii="Times New Roman" w:eastAsia="Times New Roman" w:hAnsi="Times New Roman" w:cs="Times New Roman"/>
          <w:bCs/>
          <w:sz w:val="24"/>
          <w:szCs w:val="24"/>
          <w:lang w:val="en-US"/>
        </w:rPr>
      </w:pPr>
      <w:r w:rsidRPr="006E7A6C">
        <w:rPr>
          <w:rFonts w:ascii="Times New Roman" w:eastAsia="Times New Roman" w:hAnsi="Times New Roman" w:cs="Times New Roman"/>
          <w:bCs/>
          <w:sz w:val="24"/>
          <w:szCs w:val="24"/>
          <w:lang w:val="en-US"/>
        </w:rPr>
        <w:t>7) Article 28 of the Law on Taxes on the Use, Possession, and Carrying of Goods (RS Official Gazette, nos. 26/01, 80/02, 43/04, 31/09, 101/10 and 24/11</w:t>
      </w:r>
      <w:proofErr w:type="gramStart"/>
      <w:r w:rsidRPr="006E7A6C">
        <w:rPr>
          <w:rFonts w:ascii="Times New Roman" w:eastAsia="Times New Roman" w:hAnsi="Times New Roman" w:cs="Times New Roman"/>
          <w:bCs/>
          <w:sz w:val="24"/>
          <w:szCs w:val="24"/>
          <w:lang w:val="en-US"/>
        </w:rPr>
        <w:t>);</w:t>
      </w:r>
      <w:proofErr w:type="gramEnd"/>
    </w:p>
    <w:p w14:paraId="6D8BC026" w14:textId="77777777" w:rsidR="00D048B5" w:rsidRPr="006E7A6C" w:rsidRDefault="00D048B5" w:rsidP="0026478A">
      <w:pPr>
        <w:widowControl w:val="0"/>
        <w:autoSpaceDE w:val="0"/>
        <w:autoSpaceDN w:val="0"/>
        <w:adjustRightInd w:val="0"/>
        <w:spacing w:before="100" w:beforeAutospacing="1" w:after="0" w:line="240" w:lineRule="auto"/>
        <w:ind w:right="-20" w:firstLine="708"/>
        <w:contextualSpacing/>
        <w:jc w:val="both"/>
        <w:rPr>
          <w:rFonts w:ascii="Times New Roman" w:eastAsia="Times New Roman" w:hAnsi="Times New Roman" w:cs="Times New Roman"/>
          <w:bCs/>
          <w:sz w:val="24"/>
          <w:szCs w:val="24"/>
          <w:lang w:val="en-US"/>
        </w:rPr>
      </w:pPr>
      <w:r w:rsidRPr="006E7A6C">
        <w:rPr>
          <w:rFonts w:ascii="Times New Roman" w:eastAsia="Times New Roman" w:hAnsi="Times New Roman" w:cs="Times New Roman"/>
          <w:bCs/>
          <w:sz w:val="24"/>
          <w:szCs w:val="24"/>
          <w:lang w:val="en-US"/>
        </w:rPr>
        <w:t>8) Article 12 of the Law on the Tax on Non-Life Insurance Premiums (RS Official Gazette, no. 135/04).</w:t>
      </w:r>
    </w:p>
    <w:p w14:paraId="25577395" w14:textId="77777777" w:rsidR="00D048B5" w:rsidRPr="008D504A" w:rsidRDefault="00D048B5" w:rsidP="00D048B5">
      <w:pPr>
        <w:spacing w:after="0"/>
        <w:ind w:right="-20"/>
        <w:jc w:val="both"/>
        <w:rPr>
          <w:rFonts w:ascii="Times New Roman" w:eastAsia="Calibri" w:hAnsi="Times New Roman" w:cs="Times New Roman"/>
          <w:sz w:val="24"/>
          <w:szCs w:val="24"/>
          <w:lang w:val="en-US"/>
        </w:rPr>
      </w:pPr>
    </w:p>
    <w:p w14:paraId="26F9E5AF" w14:textId="77777777" w:rsidR="00D048B5" w:rsidRPr="0026478A" w:rsidRDefault="00D048B5" w:rsidP="00D048B5">
      <w:pPr>
        <w:widowControl w:val="0"/>
        <w:tabs>
          <w:tab w:val="left" w:pos="720"/>
          <w:tab w:val="left" w:pos="900"/>
          <w:tab w:val="left" w:pos="990"/>
          <w:tab w:val="left" w:pos="1350"/>
          <w:tab w:val="left" w:pos="8800"/>
        </w:tabs>
        <w:kinsoku w:val="0"/>
        <w:overflowPunct w:val="0"/>
        <w:autoSpaceDE w:val="0"/>
        <w:autoSpaceDN w:val="0"/>
        <w:adjustRightInd w:val="0"/>
        <w:spacing w:after="0"/>
        <w:ind w:right="-20"/>
        <w:jc w:val="center"/>
        <w:rPr>
          <w:rFonts w:ascii="Times New Roman" w:eastAsia="Times New Roman" w:hAnsi="Times New Roman" w:cs="Times New Roman"/>
          <w:b/>
          <w:bCs/>
          <w:sz w:val="24"/>
          <w:szCs w:val="24"/>
          <w:lang w:val="en-US" w:eastAsia="x-none"/>
        </w:rPr>
      </w:pPr>
      <w:r w:rsidRPr="0026478A">
        <w:rPr>
          <w:rFonts w:ascii="Times New Roman" w:eastAsia="Times New Roman" w:hAnsi="Times New Roman" w:cs="Times New Roman"/>
          <w:b/>
          <w:bCs/>
          <w:sz w:val="24"/>
          <w:szCs w:val="24"/>
          <w:lang w:val="en-US" w:eastAsia="x-none"/>
        </w:rPr>
        <w:t>Law on Amendments to the Law on Tax Procedure and Tax Administration</w:t>
      </w:r>
    </w:p>
    <w:p w14:paraId="5BED3A26" w14:textId="1DD893B5" w:rsidR="00D048B5" w:rsidRDefault="00D048B5" w:rsidP="002B1408">
      <w:pPr>
        <w:widowControl w:val="0"/>
        <w:tabs>
          <w:tab w:val="left" w:pos="720"/>
          <w:tab w:val="left" w:pos="900"/>
          <w:tab w:val="left" w:pos="990"/>
          <w:tab w:val="left" w:pos="1350"/>
          <w:tab w:val="left" w:pos="8800"/>
        </w:tabs>
        <w:kinsoku w:val="0"/>
        <w:overflowPunct w:val="0"/>
        <w:autoSpaceDE w:val="0"/>
        <w:autoSpaceDN w:val="0"/>
        <w:adjustRightInd w:val="0"/>
        <w:spacing w:after="0"/>
        <w:ind w:right="-20"/>
        <w:jc w:val="center"/>
        <w:rPr>
          <w:rFonts w:ascii="Times New Roman" w:eastAsia="Times New Roman" w:hAnsi="Times New Roman" w:cs="Times New Roman"/>
          <w:sz w:val="24"/>
          <w:szCs w:val="24"/>
          <w:lang w:val="en-US" w:eastAsia="x-none"/>
        </w:rPr>
      </w:pPr>
      <w:r w:rsidRPr="00290A36">
        <w:rPr>
          <w:rFonts w:ascii="Times New Roman" w:eastAsia="Times New Roman" w:hAnsi="Times New Roman" w:cs="Times New Roman"/>
          <w:sz w:val="24"/>
          <w:szCs w:val="24"/>
          <w:lang w:val="en-US" w:eastAsia="x-none"/>
        </w:rPr>
        <w:t>(</w:t>
      </w:r>
      <w:r w:rsidR="0026478A">
        <w:rPr>
          <w:rFonts w:ascii="Times New Roman" w:eastAsia="Times New Roman" w:hAnsi="Times New Roman" w:cs="Times New Roman"/>
          <w:sz w:val="24"/>
          <w:szCs w:val="24"/>
          <w:lang w:val="en-US" w:eastAsia="x-none"/>
        </w:rPr>
        <w:t>“</w:t>
      </w:r>
      <w:r w:rsidR="002B1408">
        <w:rPr>
          <w:rFonts w:ascii="Times New Roman" w:eastAsia="Times New Roman" w:hAnsi="Times New Roman" w:cs="Times New Roman"/>
          <w:sz w:val="24"/>
          <w:szCs w:val="24"/>
          <w:lang w:val="en-US" w:eastAsia="x-none"/>
        </w:rPr>
        <w:t>Official Gazette</w:t>
      </w:r>
      <w:r w:rsidR="0026478A">
        <w:rPr>
          <w:rFonts w:ascii="Times New Roman" w:eastAsia="Times New Roman" w:hAnsi="Times New Roman" w:cs="Times New Roman"/>
          <w:sz w:val="24"/>
          <w:szCs w:val="24"/>
          <w:lang w:val="en-US" w:eastAsia="x-none"/>
        </w:rPr>
        <w:t xml:space="preserve"> of RS”</w:t>
      </w:r>
      <w:r w:rsidR="002B1408">
        <w:rPr>
          <w:rFonts w:ascii="Times New Roman" w:eastAsia="Times New Roman" w:hAnsi="Times New Roman" w:cs="Times New Roman"/>
          <w:sz w:val="24"/>
          <w:szCs w:val="24"/>
          <w:lang w:val="en-US" w:eastAsia="x-none"/>
        </w:rPr>
        <w:t>, no. 112/15)</w:t>
      </w:r>
    </w:p>
    <w:p w14:paraId="36DC99E6" w14:textId="77777777" w:rsidR="002B1408" w:rsidRPr="008D504A" w:rsidRDefault="002B1408" w:rsidP="002B1408">
      <w:pPr>
        <w:widowControl w:val="0"/>
        <w:tabs>
          <w:tab w:val="left" w:pos="720"/>
          <w:tab w:val="left" w:pos="900"/>
          <w:tab w:val="left" w:pos="990"/>
          <w:tab w:val="left" w:pos="1350"/>
          <w:tab w:val="left" w:pos="8800"/>
        </w:tabs>
        <w:kinsoku w:val="0"/>
        <w:overflowPunct w:val="0"/>
        <w:autoSpaceDE w:val="0"/>
        <w:autoSpaceDN w:val="0"/>
        <w:adjustRightInd w:val="0"/>
        <w:spacing w:after="0"/>
        <w:ind w:right="-20"/>
        <w:jc w:val="center"/>
        <w:rPr>
          <w:rFonts w:ascii="Times New Roman" w:eastAsia="Times New Roman" w:hAnsi="Times New Roman" w:cs="Times New Roman"/>
          <w:sz w:val="24"/>
          <w:szCs w:val="24"/>
          <w:lang w:val="en-US" w:eastAsia="x-none"/>
        </w:rPr>
      </w:pPr>
    </w:p>
    <w:p w14:paraId="4808DB14" w14:textId="77777777" w:rsidR="00D048B5" w:rsidRPr="0026478A" w:rsidRDefault="00D048B5" w:rsidP="0026478A">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26478A">
        <w:rPr>
          <w:rFonts w:ascii="Times New Roman" w:eastAsia="Times New Roman" w:hAnsi="Times New Roman" w:cs="Times New Roman"/>
          <w:bCs/>
          <w:sz w:val="24"/>
          <w:szCs w:val="24"/>
          <w:lang w:val="en-US" w:eastAsia="x-none"/>
        </w:rPr>
        <w:t>Article 30</w:t>
      </w:r>
    </w:p>
    <w:p w14:paraId="16C975E5" w14:textId="2D49039A" w:rsidR="00D048B5" w:rsidRPr="0026478A" w:rsidRDefault="0026478A" w:rsidP="0026478A">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26478A">
        <w:rPr>
          <w:rFonts w:ascii="Times New Roman" w:eastAsia="Times New Roman" w:hAnsi="Times New Roman" w:cs="Times New Roman"/>
          <w:bCs/>
          <w:sz w:val="24"/>
          <w:szCs w:val="24"/>
          <w:lang w:val="en-US" w:eastAsia="x-none"/>
        </w:rPr>
        <w:t>In the period from January 1, 2016 to February 29, 2016, a taxpayer who has put in place technical conditions may file his tax returns electronically as well, in the prescribed manner, concurrently with the filing, directly or by mail, of tax returns in written form under Article 6, paragraphs 2 and 5 and paragraph 6, indents (1) and (2) of this Law.</w:t>
      </w:r>
    </w:p>
    <w:p w14:paraId="49BC8DAF" w14:textId="651C06BB" w:rsidR="00D048B5" w:rsidRPr="0026478A" w:rsidRDefault="0026478A" w:rsidP="0026478A">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26478A">
        <w:rPr>
          <w:rFonts w:ascii="Times New Roman" w:eastAsia="Times New Roman" w:hAnsi="Times New Roman" w:cs="Times New Roman"/>
          <w:bCs/>
          <w:sz w:val="24"/>
          <w:szCs w:val="24"/>
          <w:lang w:val="en-US" w:eastAsia="x-none"/>
        </w:rPr>
        <w:t xml:space="preserve">No tax debit shall be posted to the accounts of taxpayers based on tax returns referred to in paragraph 1 of this Article submitted in electronic </w:t>
      </w:r>
      <w:r w:rsidR="009213EA" w:rsidRPr="0026478A">
        <w:rPr>
          <w:rFonts w:ascii="Times New Roman" w:eastAsia="Times New Roman" w:hAnsi="Times New Roman" w:cs="Times New Roman"/>
          <w:bCs/>
          <w:sz w:val="24"/>
          <w:szCs w:val="24"/>
          <w:lang w:val="en-US" w:eastAsia="x-none"/>
        </w:rPr>
        <w:t>form.</w:t>
      </w:r>
    </w:p>
    <w:p w14:paraId="1A7A74DA" w14:textId="77777777" w:rsidR="0026478A" w:rsidRDefault="0026478A" w:rsidP="0026478A">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p>
    <w:p w14:paraId="619454F4" w14:textId="7F3B2153" w:rsidR="00D048B5" w:rsidRPr="0026478A" w:rsidRDefault="00D048B5" w:rsidP="0026478A">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26478A">
        <w:rPr>
          <w:rFonts w:ascii="Times New Roman" w:eastAsia="Times New Roman" w:hAnsi="Times New Roman" w:cs="Times New Roman"/>
          <w:bCs/>
          <w:sz w:val="24"/>
          <w:szCs w:val="24"/>
          <w:lang w:val="en-US" w:eastAsia="x-none"/>
        </w:rPr>
        <w:t>Article 31</w:t>
      </w:r>
    </w:p>
    <w:p w14:paraId="128C0171" w14:textId="66E180DF" w:rsidR="00D048B5" w:rsidRPr="0026478A" w:rsidRDefault="0026478A" w:rsidP="0026478A">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26478A">
        <w:rPr>
          <w:rFonts w:ascii="Times New Roman" w:eastAsia="Times New Roman" w:hAnsi="Times New Roman" w:cs="Times New Roman"/>
          <w:bCs/>
          <w:sz w:val="24"/>
          <w:szCs w:val="24"/>
          <w:lang w:val="en-US" w:eastAsia="x-none"/>
        </w:rPr>
        <w:t xml:space="preserve">Distribution of the amount paid for taxes and secondary tax duties due by December 31, 2015 shall be made by applying the provision of Article 70, paragraph 2 of the Law on Tax Procedure and Tax Administration (RS Official Gazette, no. 80/02, 84/02 - correction, 23/03 - correction, 70/03, 55/04, 61/05, 85/05 - other law, 62/06 - other law, 61/07, 20/09, 72/09 - other </w:t>
      </w:r>
      <w:r w:rsidR="00D048B5" w:rsidRPr="0026478A">
        <w:rPr>
          <w:rFonts w:ascii="Times New Roman" w:eastAsia="Times New Roman" w:hAnsi="Times New Roman" w:cs="Times New Roman"/>
          <w:bCs/>
          <w:sz w:val="24"/>
          <w:szCs w:val="24"/>
          <w:lang w:val="en-US" w:eastAsia="x-none"/>
        </w:rPr>
        <w:lastRenderedPageBreak/>
        <w:t>law, 53/10, 101/11, 2/12 - correction, 93/12, 47/13, 108/13, 68/14 and 105/14).</w:t>
      </w:r>
    </w:p>
    <w:p w14:paraId="1B053F4E" w14:textId="77777777" w:rsidR="002B1408" w:rsidRPr="002B1408" w:rsidRDefault="002B1408" w:rsidP="00D048B5">
      <w:pPr>
        <w:widowControl w:val="0"/>
        <w:tabs>
          <w:tab w:val="left" w:pos="720"/>
          <w:tab w:val="left" w:pos="900"/>
          <w:tab w:val="left" w:pos="990"/>
          <w:tab w:val="left" w:pos="1350"/>
          <w:tab w:val="left" w:pos="8800"/>
        </w:tabs>
        <w:kinsoku w:val="0"/>
        <w:overflowPunct w:val="0"/>
        <w:autoSpaceDE w:val="0"/>
        <w:autoSpaceDN w:val="0"/>
        <w:adjustRightInd w:val="0"/>
        <w:spacing w:after="120"/>
        <w:ind w:right="-20"/>
        <w:jc w:val="both"/>
        <w:rPr>
          <w:rFonts w:ascii="Times New Roman" w:eastAsia="Calibri" w:hAnsi="Times New Roman" w:cs="Times New Roman"/>
          <w:b/>
          <w:sz w:val="24"/>
          <w:szCs w:val="24"/>
          <w:lang w:val="en-US"/>
        </w:rPr>
      </w:pPr>
    </w:p>
    <w:p w14:paraId="13C34AD5" w14:textId="77777777" w:rsidR="00536B63" w:rsidRDefault="00536B63" w:rsidP="002B1408">
      <w:pPr>
        <w:widowControl w:val="0"/>
        <w:tabs>
          <w:tab w:val="left" w:pos="720"/>
          <w:tab w:val="left" w:pos="900"/>
          <w:tab w:val="left" w:pos="990"/>
          <w:tab w:val="left" w:pos="1350"/>
          <w:tab w:val="left" w:pos="8800"/>
        </w:tabs>
        <w:kinsoku w:val="0"/>
        <w:overflowPunct w:val="0"/>
        <w:autoSpaceDE w:val="0"/>
        <w:autoSpaceDN w:val="0"/>
        <w:adjustRightInd w:val="0"/>
        <w:ind w:right="-20"/>
        <w:jc w:val="center"/>
        <w:rPr>
          <w:rFonts w:ascii="Times New Roman" w:eastAsia="Times New Roman" w:hAnsi="Times New Roman" w:cs="Times New Roman"/>
          <w:b/>
          <w:bCs/>
          <w:sz w:val="24"/>
          <w:szCs w:val="24"/>
          <w:lang w:val="en-US" w:eastAsia="x-none"/>
        </w:rPr>
      </w:pPr>
    </w:p>
    <w:p w14:paraId="335A5679" w14:textId="0DF1E3F8" w:rsidR="00D048B5" w:rsidRPr="0026478A" w:rsidRDefault="00D048B5" w:rsidP="002B1408">
      <w:pPr>
        <w:widowControl w:val="0"/>
        <w:tabs>
          <w:tab w:val="left" w:pos="720"/>
          <w:tab w:val="left" w:pos="900"/>
          <w:tab w:val="left" w:pos="990"/>
          <w:tab w:val="left" w:pos="1350"/>
          <w:tab w:val="left" w:pos="8800"/>
        </w:tabs>
        <w:kinsoku w:val="0"/>
        <w:overflowPunct w:val="0"/>
        <w:autoSpaceDE w:val="0"/>
        <w:autoSpaceDN w:val="0"/>
        <w:adjustRightInd w:val="0"/>
        <w:ind w:right="-20"/>
        <w:jc w:val="center"/>
        <w:rPr>
          <w:rFonts w:ascii="Times New Roman" w:eastAsia="Times New Roman" w:hAnsi="Times New Roman" w:cs="Times New Roman"/>
          <w:b/>
          <w:bCs/>
          <w:sz w:val="24"/>
          <w:szCs w:val="24"/>
          <w:lang w:val="en-US" w:eastAsia="x-none"/>
        </w:rPr>
      </w:pPr>
      <w:r w:rsidRPr="0026478A">
        <w:rPr>
          <w:rFonts w:ascii="Times New Roman" w:eastAsia="Times New Roman" w:hAnsi="Times New Roman" w:cs="Times New Roman"/>
          <w:b/>
          <w:bCs/>
          <w:sz w:val="24"/>
          <w:szCs w:val="24"/>
          <w:lang w:val="en-US" w:eastAsia="x-none"/>
        </w:rPr>
        <w:t>Law on Amendments to the Law on Tax Procedure and Tax Administration</w:t>
      </w:r>
    </w:p>
    <w:p w14:paraId="2BB43035" w14:textId="70372CC5" w:rsidR="00D048B5" w:rsidRPr="008D504A" w:rsidRDefault="00D048B5" w:rsidP="002B1408">
      <w:pPr>
        <w:widowControl w:val="0"/>
        <w:tabs>
          <w:tab w:val="left" w:pos="720"/>
          <w:tab w:val="left" w:pos="900"/>
          <w:tab w:val="left" w:pos="990"/>
          <w:tab w:val="left" w:pos="1350"/>
          <w:tab w:val="left" w:pos="8800"/>
        </w:tabs>
        <w:kinsoku w:val="0"/>
        <w:overflowPunct w:val="0"/>
        <w:autoSpaceDE w:val="0"/>
        <w:autoSpaceDN w:val="0"/>
        <w:adjustRightInd w:val="0"/>
        <w:ind w:right="-20"/>
        <w:jc w:val="center"/>
        <w:rPr>
          <w:rFonts w:ascii="Times New Roman" w:eastAsia="Times New Roman" w:hAnsi="Times New Roman" w:cs="Times New Roman"/>
          <w:sz w:val="24"/>
          <w:szCs w:val="24"/>
          <w:lang w:val="en-US" w:eastAsia="x-none"/>
        </w:rPr>
      </w:pPr>
      <w:r w:rsidRPr="00290A36">
        <w:rPr>
          <w:rFonts w:ascii="Times New Roman" w:eastAsia="Times New Roman" w:hAnsi="Times New Roman" w:cs="Times New Roman"/>
          <w:sz w:val="24"/>
          <w:szCs w:val="24"/>
          <w:lang w:val="en-US" w:eastAsia="x-none"/>
        </w:rPr>
        <w:t>(</w:t>
      </w:r>
      <w:r w:rsidR="00536B63">
        <w:rPr>
          <w:rFonts w:ascii="Times New Roman" w:eastAsia="Times New Roman" w:hAnsi="Times New Roman" w:cs="Times New Roman"/>
          <w:sz w:val="24"/>
          <w:szCs w:val="24"/>
          <w:lang w:val="en-US" w:eastAsia="x-none"/>
        </w:rPr>
        <w:t>“</w:t>
      </w:r>
      <w:r w:rsidRPr="00290A36">
        <w:rPr>
          <w:rFonts w:ascii="Times New Roman" w:eastAsia="Times New Roman" w:hAnsi="Times New Roman" w:cs="Times New Roman"/>
          <w:sz w:val="24"/>
          <w:szCs w:val="24"/>
          <w:lang w:val="en-US" w:eastAsia="x-none"/>
        </w:rPr>
        <w:t>Official Gazette</w:t>
      </w:r>
      <w:r w:rsidR="00536B63">
        <w:rPr>
          <w:rFonts w:ascii="Times New Roman" w:eastAsia="Times New Roman" w:hAnsi="Times New Roman" w:cs="Times New Roman"/>
          <w:sz w:val="24"/>
          <w:szCs w:val="24"/>
          <w:lang w:val="en-US" w:eastAsia="x-none"/>
        </w:rPr>
        <w:t xml:space="preserve"> of RS”</w:t>
      </w:r>
      <w:r w:rsidRPr="00290A36">
        <w:rPr>
          <w:rFonts w:ascii="Times New Roman" w:eastAsia="Times New Roman" w:hAnsi="Times New Roman" w:cs="Times New Roman"/>
          <w:sz w:val="24"/>
          <w:szCs w:val="24"/>
          <w:lang w:val="en-US" w:eastAsia="x-none"/>
        </w:rPr>
        <w:t>, no. 15/16</w:t>
      </w:r>
      <w:r w:rsidR="002B1408">
        <w:rPr>
          <w:rFonts w:ascii="Times New Roman" w:eastAsia="Times New Roman" w:hAnsi="Times New Roman" w:cs="Times New Roman"/>
          <w:sz w:val="24"/>
          <w:szCs w:val="24"/>
          <w:lang w:val="en-US" w:eastAsia="x-none"/>
        </w:rPr>
        <w:t>)</w:t>
      </w:r>
    </w:p>
    <w:p w14:paraId="3AAA2956" w14:textId="77777777" w:rsidR="002B1408" w:rsidRPr="006A70E6" w:rsidRDefault="002B1408"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6A70E6">
        <w:rPr>
          <w:rFonts w:ascii="Times New Roman" w:eastAsia="Times New Roman" w:hAnsi="Times New Roman" w:cs="Times New Roman"/>
          <w:bCs/>
          <w:sz w:val="24"/>
          <w:szCs w:val="24"/>
          <w:lang w:val="en-US" w:eastAsia="x-none"/>
        </w:rPr>
        <w:t>Article 10</w:t>
      </w:r>
    </w:p>
    <w:p w14:paraId="2D00980B" w14:textId="7C175A4A" w:rsidR="00D048B5" w:rsidRPr="006A70E6" w:rsidRDefault="006A70E6"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 xml:space="preserve">Notwithstanding the above, in the procedure of deciding on rescheduling the payment of tax owed, a taxpayer who submits a request concerning the tax owed, which was due before the effective date of this Law and posted as such in the tax accounting of the Tax Administration, but which does not exceed </w:t>
      </w:r>
      <w:r w:rsidR="00C44707">
        <w:rPr>
          <w:rFonts w:ascii="Times New Roman" w:eastAsia="Times New Roman" w:hAnsi="Times New Roman" w:cs="Times New Roman"/>
          <w:bCs/>
          <w:sz w:val="24"/>
          <w:szCs w:val="24"/>
          <w:lang w:val="en-US" w:eastAsia="x-none"/>
        </w:rPr>
        <w:t xml:space="preserve">RSD </w:t>
      </w:r>
      <w:r w:rsidR="00D048B5" w:rsidRPr="006A70E6">
        <w:rPr>
          <w:rFonts w:ascii="Times New Roman" w:eastAsia="Times New Roman" w:hAnsi="Times New Roman" w:cs="Times New Roman"/>
          <w:bCs/>
          <w:sz w:val="24"/>
          <w:szCs w:val="24"/>
          <w:lang w:val="en-US" w:eastAsia="x-none"/>
        </w:rPr>
        <w:t>2,000,000 and does not include interest, may be granted the rescheduling of tax owed which does not include interest on that debt for up to 60 months.</w:t>
      </w:r>
    </w:p>
    <w:p w14:paraId="0AD5A2A2" w14:textId="71684FDA"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The taxpayer referred to in paragraph 1 of this Article shall not provide collateral for tax owed which does not include interest on that debt, up to the amount referred to in Article 4 of this Law.</w:t>
      </w:r>
    </w:p>
    <w:p w14:paraId="40CCE303" w14:textId="49CC6477"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 xml:space="preserve">For a taxpayer, whose tax owed as defined in paragraph 2 of this Article exceeds the amount set out in Article 4 of this Law, such collateral shall be defined in the procedure of deciding on collateral, which corresponds to the amount of tax owed in excess of the amount defined in Article 4 of this Law, which shall also include the amount of accrued interest on that part of the debt. </w:t>
      </w:r>
    </w:p>
    <w:p w14:paraId="0F2DD2D8" w14:textId="41371640"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To a taxpayer referred to in paragraph 1 of this Article, who has acquired the right to the payment of tax owed in installments pursuant to this Law, and who is regularly paying installments of his rescheduled liabilities, including current liabilities in accordance with law, interest accrued on the tax owed, which was paid in that period, shall be written off upon the expiry of each 12-month period, until that debt has been paid in full.</w:t>
      </w:r>
    </w:p>
    <w:p w14:paraId="6BFE5965" w14:textId="795D7A1A"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In a situation where a taxpayer has paid the full amount of taxes owed before the expiry of the time limit for the payment of the tax owed in installments pursuant to this Law, all interest on his debt shall be written off.</w:t>
      </w:r>
    </w:p>
    <w:p w14:paraId="17B868FC" w14:textId="12222405"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The request referred to in paragraph 1 of this Article may be submitted by the taxpayer as of the first day of the month following the month in which this Law entered into force, but not later than 120 days from the effective date of this Law.</w:t>
      </w:r>
    </w:p>
    <w:p w14:paraId="18A0579A" w14:textId="42CC8EEF"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Before the date of submission of the request referred to in paragraph 1 of this Article, a taxpayer shall settle all current liabilities fallen due since the effective date of this Law, and submit proof to that effect, which shall also be a requirement for the exercise of the right to pay the tax owed in instalments in accordance with this law.</w:t>
      </w:r>
    </w:p>
    <w:p w14:paraId="5A4D706E" w14:textId="3C944CBA"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From the date of submission of the request referred to in paragraph 1 of this Article to the date of issuance of the rescheduling decision or agreement on the payment of tax owed in installments in keeping with this Law, a taxpayer shall settle all current liabilities fallen due in that period, not later than 30 days from the date of delivery of that decision or agreement, with interest payable on that debt in accordance with the law.</w:t>
      </w:r>
    </w:p>
    <w:p w14:paraId="67DF22B8" w14:textId="2050569C"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 xml:space="preserve">If a taxpayer fails to meet his current liabilities in accordance with paragraph 8 of this Article, or fails to comply with time limits set out in the agreement or the decision on the rescheduling of payment of tax owed, or if he fails to settle his current liability in the period for which the payment of tax owed was rescheduled, the Tax Administration shall </w:t>
      </w:r>
      <w:r w:rsidR="00D048B5" w:rsidRPr="006A70E6">
        <w:rPr>
          <w:rFonts w:ascii="Times New Roman" w:eastAsia="Times New Roman" w:hAnsi="Times New Roman" w:cs="Times New Roman"/>
          <w:bCs/>
          <w:i/>
          <w:sz w:val="24"/>
          <w:szCs w:val="24"/>
          <w:lang w:val="en-US" w:eastAsia="x-none"/>
        </w:rPr>
        <w:t>ex officio</w:t>
      </w:r>
      <w:r w:rsidR="00D048B5" w:rsidRPr="006A70E6">
        <w:rPr>
          <w:rFonts w:ascii="Times New Roman" w:eastAsia="Times New Roman" w:hAnsi="Times New Roman" w:cs="Times New Roman"/>
          <w:bCs/>
          <w:sz w:val="24"/>
          <w:szCs w:val="24"/>
          <w:lang w:val="en-US" w:eastAsia="x-none"/>
        </w:rPr>
        <w:t xml:space="preserve"> cancel the agreement or the decision and collect unpaid tax owed, including unpaid interest on that debt, from the collateral and/or in the enforced collection procedure.</w:t>
      </w:r>
    </w:p>
    <w:p w14:paraId="7643E939" w14:textId="45176CBF"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During the period of the rescheduling, in accordance with this Law, interest on that tax shall accrue as referred to in Article 6, paragraph 2 of this Law.</w:t>
      </w:r>
    </w:p>
    <w:p w14:paraId="26571DA1" w14:textId="2EB3BF91"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lastRenderedPageBreak/>
        <w:tab/>
      </w:r>
      <w:r w:rsidR="00D048B5" w:rsidRPr="006A70E6">
        <w:rPr>
          <w:rFonts w:ascii="Times New Roman" w:eastAsia="Times New Roman" w:hAnsi="Times New Roman" w:cs="Times New Roman"/>
          <w:bCs/>
          <w:sz w:val="24"/>
          <w:szCs w:val="24"/>
          <w:lang w:val="en-US" w:eastAsia="x-none"/>
        </w:rPr>
        <w:t>Current liabilities shall be understood to mean liabilities related to public revenue, which periodically fall due within the meaning of tax regulations or other acts, starting from the effective date of this Law.</w:t>
      </w:r>
    </w:p>
    <w:p w14:paraId="77186EF2" w14:textId="40C8F1E5" w:rsidR="00D048B5" w:rsidRPr="006A70E6"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Current liabilities shall not include liabilities assessed in an audit, as well as liabilities assessed by a decision of the tax authority, referring to the tax period which is part of the period for which the interest write-off is requested within the meaning of this Law.</w:t>
      </w:r>
    </w:p>
    <w:p w14:paraId="7F65225C" w14:textId="3F582C3D" w:rsidR="00D048B5" w:rsidRDefault="00DA390D"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6A70E6">
        <w:rPr>
          <w:rFonts w:ascii="Times New Roman" w:eastAsia="Times New Roman" w:hAnsi="Times New Roman" w:cs="Times New Roman"/>
          <w:bCs/>
          <w:sz w:val="24"/>
          <w:szCs w:val="24"/>
          <w:lang w:val="en-US" w:eastAsia="x-none"/>
        </w:rPr>
        <w:t>Approval of the rescheduling of the payment of tax owed shall interrupt the limitation period for the right to collect taxes owed whose payment was rescheduled, and the period for which the rescheduling has been granted shall not be included in the absolute statute of limitations.</w:t>
      </w:r>
    </w:p>
    <w:p w14:paraId="34A5EED6" w14:textId="77777777" w:rsidR="0039252A" w:rsidRPr="006A70E6" w:rsidRDefault="0039252A" w:rsidP="006A70E6">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both"/>
        <w:rPr>
          <w:rFonts w:ascii="Times New Roman" w:eastAsia="Times New Roman" w:hAnsi="Times New Roman" w:cs="Times New Roman"/>
          <w:bCs/>
          <w:sz w:val="24"/>
          <w:szCs w:val="24"/>
          <w:lang w:val="en-US" w:eastAsia="x-none"/>
        </w:rPr>
      </w:pPr>
    </w:p>
    <w:p w14:paraId="65E42BB7" w14:textId="77777777" w:rsidR="00D048B5" w:rsidRPr="0039252A" w:rsidRDefault="00D048B5" w:rsidP="0039252A">
      <w:pPr>
        <w:widowControl w:val="0"/>
        <w:tabs>
          <w:tab w:val="left" w:pos="720"/>
          <w:tab w:val="left" w:pos="900"/>
          <w:tab w:val="left" w:pos="990"/>
          <w:tab w:val="left" w:pos="1350"/>
          <w:tab w:val="left" w:pos="8800"/>
        </w:tabs>
        <w:kinsoku w:val="0"/>
        <w:overflowPunct w:val="0"/>
        <w:autoSpaceDE w:val="0"/>
        <w:autoSpaceDN w:val="0"/>
        <w:adjustRightInd w:val="0"/>
        <w:spacing w:after="0" w:line="240" w:lineRule="auto"/>
        <w:ind w:right="-20"/>
        <w:jc w:val="center"/>
        <w:rPr>
          <w:rFonts w:ascii="Times New Roman" w:eastAsia="Times New Roman" w:hAnsi="Times New Roman" w:cs="Times New Roman"/>
          <w:bCs/>
          <w:sz w:val="24"/>
          <w:szCs w:val="24"/>
          <w:lang w:val="en-US" w:eastAsia="x-none"/>
        </w:rPr>
      </w:pPr>
      <w:r w:rsidRPr="0039252A">
        <w:rPr>
          <w:rFonts w:ascii="Times New Roman" w:eastAsia="Times New Roman" w:hAnsi="Times New Roman" w:cs="Times New Roman"/>
          <w:bCs/>
          <w:sz w:val="24"/>
          <w:szCs w:val="24"/>
          <w:lang w:val="en-US" w:eastAsia="x-none"/>
        </w:rPr>
        <w:t>Article 11</w:t>
      </w:r>
    </w:p>
    <w:p w14:paraId="7D6DF4E7" w14:textId="05E95010" w:rsidR="00D048B5" w:rsidRPr="0039252A" w:rsidRDefault="0039252A" w:rsidP="0039252A">
      <w:pPr>
        <w:widowControl w:val="0"/>
        <w:tabs>
          <w:tab w:val="left" w:pos="8800"/>
        </w:tabs>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 xml:space="preserve">               </w:t>
      </w:r>
      <w:r w:rsidR="00D048B5" w:rsidRPr="0039252A">
        <w:rPr>
          <w:rFonts w:ascii="Times New Roman" w:eastAsia="Times New Roman" w:hAnsi="Times New Roman" w:cs="Times New Roman"/>
          <w:bCs/>
          <w:sz w:val="24"/>
          <w:szCs w:val="24"/>
          <w:lang w:val="en-US" w:eastAsia="x-none"/>
        </w:rPr>
        <w:t>Taxpayers that acquired the right to reschedule the payment of the principal tax debt in 24 monthly installments in accordance with the Law on Conditional Interest Write-Off and Tax Debt Standstill (RS Official Gazette, no. 119/12), may file a written request with the competent organizational unit of the Tax Administration, in order to acquire the right to the rescheduling of the payment of owed tax, in accordance with this Law.</w:t>
      </w:r>
    </w:p>
    <w:p w14:paraId="7E59318F" w14:textId="3EAD4DDB" w:rsidR="00D048B5" w:rsidRPr="0039252A" w:rsidRDefault="00863820" w:rsidP="00863820">
      <w:pPr>
        <w:widowControl w:val="0"/>
        <w:tabs>
          <w:tab w:val="left" w:pos="851"/>
          <w:tab w:val="left" w:pos="8800"/>
        </w:tabs>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39252A">
        <w:rPr>
          <w:rFonts w:ascii="Times New Roman" w:eastAsia="Times New Roman" w:hAnsi="Times New Roman" w:cs="Times New Roman"/>
          <w:bCs/>
          <w:sz w:val="24"/>
          <w:szCs w:val="24"/>
          <w:lang w:val="en-US" w:eastAsia="x-none"/>
        </w:rPr>
        <w:t xml:space="preserve">Taxpayers who, prior to the effective date of this Law, submitted a request for the rescheduling of the payment of tax owed, or who have acquired the right to reschedule the payment of tax owed, including taxpayers whose rescheduling agreements or decisions were cancelled </w:t>
      </w:r>
      <w:r w:rsidR="00D048B5" w:rsidRPr="0039252A">
        <w:rPr>
          <w:rFonts w:ascii="Times New Roman" w:eastAsia="Times New Roman" w:hAnsi="Times New Roman" w:cs="Times New Roman"/>
          <w:bCs/>
          <w:i/>
          <w:sz w:val="24"/>
          <w:szCs w:val="24"/>
          <w:lang w:val="en-US" w:eastAsia="x-none"/>
        </w:rPr>
        <w:t>ex officio</w:t>
      </w:r>
      <w:r w:rsidR="00D048B5" w:rsidRPr="0039252A">
        <w:rPr>
          <w:rFonts w:ascii="Times New Roman" w:eastAsia="Times New Roman" w:hAnsi="Times New Roman" w:cs="Times New Roman"/>
          <w:bCs/>
          <w:sz w:val="24"/>
          <w:szCs w:val="24"/>
          <w:lang w:val="en-US" w:eastAsia="x-none"/>
        </w:rPr>
        <w:t xml:space="preserve"> by the Tax Administration</w:t>
      </w:r>
      <w:r w:rsidR="00D048B5" w:rsidRPr="0039252A">
        <w:rPr>
          <w:rFonts w:ascii="Times New Roman" w:eastAsia="Times New Roman" w:hAnsi="Times New Roman" w:cs="Times New Roman"/>
          <w:bCs/>
          <w:i/>
          <w:sz w:val="24"/>
          <w:szCs w:val="24"/>
          <w:lang w:val="en-US" w:eastAsia="x-none"/>
        </w:rPr>
        <w:t>,</w:t>
      </w:r>
      <w:r w:rsidR="00D048B5" w:rsidRPr="0039252A">
        <w:rPr>
          <w:rFonts w:ascii="Times New Roman" w:eastAsia="Times New Roman" w:hAnsi="Times New Roman" w:cs="Times New Roman"/>
          <w:bCs/>
          <w:sz w:val="24"/>
          <w:szCs w:val="24"/>
          <w:lang w:val="en-US" w:eastAsia="x-none"/>
        </w:rPr>
        <w:t xml:space="preserve"> pursuant to the provisions of the Law on Tax Procedure and Tax Administration (RS Official Gazette, nos. 80/02, 84/02 - correction, 23/03 - correction, 70/03, 55/04, 61/05 85/05 - other law, 62/06 - other law, 61/07, 20/09, 72/09 - other law, 53/10, 101/11, 2/12 - correction, 93/12, 47/13, 108/13, 68/14, 105/14, 91/15 - authentic interpretation and 112/15), may submit a written request to the competent organizational unit of the Tax Administration, to acquire the right to the payment of tax owed in instalments in accordance with this law.</w:t>
      </w:r>
    </w:p>
    <w:p w14:paraId="3ECF2DAA" w14:textId="2B54B1C4" w:rsidR="00D048B5" w:rsidRDefault="00863820" w:rsidP="00863820">
      <w:pPr>
        <w:widowControl w:val="0"/>
        <w:tabs>
          <w:tab w:val="left" w:pos="142"/>
        </w:tabs>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Pr>
          <w:rFonts w:ascii="Times New Roman" w:eastAsia="Times New Roman" w:hAnsi="Times New Roman" w:cs="Times New Roman"/>
          <w:bCs/>
          <w:sz w:val="24"/>
          <w:szCs w:val="24"/>
          <w:lang w:val="en-US" w:eastAsia="x-none"/>
        </w:rPr>
        <w:tab/>
      </w:r>
      <w:r w:rsidR="00D048B5" w:rsidRPr="0039252A">
        <w:rPr>
          <w:rFonts w:ascii="Times New Roman" w:eastAsia="Times New Roman" w:hAnsi="Times New Roman" w:cs="Times New Roman"/>
          <w:bCs/>
          <w:sz w:val="24"/>
          <w:szCs w:val="24"/>
          <w:lang w:val="en-US" w:eastAsia="x-none"/>
        </w:rPr>
        <w:t>The Tax Administration shall not be obliged to return to the taxpayer the security established in the procedure of deciding on the rescheduling of the payment of tax owed referred to in paragraph 2 of this Article, and such security shall also be used in the procedure of deciding on the payment of tax owed in installments in accordance with this Law.</w:t>
      </w:r>
    </w:p>
    <w:p w14:paraId="24BA3CCC" w14:textId="77777777" w:rsidR="0039252A" w:rsidRPr="0039252A" w:rsidRDefault="0039252A" w:rsidP="0039252A">
      <w:pPr>
        <w:widowControl w:val="0"/>
        <w:tabs>
          <w:tab w:val="left" w:pos="8800"/>
        </w:tabs>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US" w:eastAsia="x-none"/>
        </w:rPr>
      </w:pPr>
    </w:p>
    <w:p w14:paraId="2D17B032" w14:textId="77777777" w:rsidR="00D048B5" w:rsidRPr="0039252A" w:rsidRDefault="00D048B5" w:rsidP="0039252A">
      <w:pPr>
        <w:widowControl w:val="0"/>
        <w:tabs>
          <w:tab w:val="left" w:pos="8800"/>
        </w:tabs>
        <w:kinsoku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eastAsia="x-none"/>
        </w:rPr>
      </w:pPr>
      <w:r w:rsidRPr="0039252A">
        <w:rPr>
          <w:rFonts w:ascii="Times New Roman" w:eastAsia="Times New Roman" w:hAnsi="Times New Roman" w:cs="Times New Roman"/>
          <w:bCs/>
          <w:sz w:val="24"/>
          <w:szCs w:val="24"/>
          <w:lang w:val="en-US" w:eastAsia="x-none"/>
        </w:rPr>
        <w:t>Article 12</w:t>
      </w:r>
    </w:p>
    <w:p w14:paraId="00CF350D" w14:textId="19445F87" w:rsidR="00D048B5" w:rsidRPr="0039252A" w:rsidRDefault="00D048B5" w:rsidP="00863820">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39252A">
        <w:rPr>
          <w:rFonts w:ascii="Times New Roman" w:eastAsia="Times New Roman" w:hAnsi="Times New Roman" w:cs="Times New Roman"/>
          <w:bCs/>
          <w:sz w:val="24"/>
          <w:szCs w:val="24"/>
          <w:lang w:val="en-US" w:eastAsia="x-none"/>
        </w:rPr>
        <w:t>The rescheduling of the payment of tax owed in accordance with the provisions of Articles 10 and 11 of this Law shall be decided upon by the person referred to in Article 73, paragraph 3 of the Law on Tax Procedure and Tax Administration (RS Official Gazette, nos. 80/02, 84/02 - correction, 23/03 - correction, 70/03, 55/04, 61/05, 85/05 -</w:t>
      </w:r>
      <w:r w:rsidRPr="0039252A">
        <w:rPr>
          <w:rFonts w:ascii="Times New Roman" w:eastAsia="Calibri" w:hAnsi="Times New Roman" w:cs="Times New Roman"/>
          <w:bCs/>
          <w:sz w:val="24"/>
          <w:lang w:val="en-US"/>
        </w:rPr>
        <w:t xml:space="preserve"> </w:t>
      </w:r>
      <w:r w:rsidRPr="0039252A">
        <w:rPr>
          <w:rFonts w:ascii="Times New Roman" w:eastAsia="Times New Roman" w:hAnsi="Times New Roman" w:cs="Times New Roman"/>
          <w:bCs/>
          <w:sz w:val="24"/>
          <w:szCs w:val="24"/>
          <w:lang w:val="en-US" w:eastAsia="x-none"/>
        </w:rPr>
        <w:t>other law, 62/06 - other law, 61/07, 20/09, 72/09 - other law, 53/10, 101/11, 2/12 - correction, 93/12, 47/13, 108/13, 68/14, 105/14, 91/15 - authentic interpretation and 112/15).</w:t>
      </w:r>
    </w:p>
    <w:p w14:paraId="2832E0C2" w14:textId="4D139096" w:rsidR="00D048B5" w:rsidRPr="0039252A" w:rsidRDefault="0039252A" w:rsidP="00D048B5">
      <w:pPr>
        <w:widowControl w:val="0"/>
        <w:tabs>
          <w:tab w:val="left" w:pos="8800"/>
        </w:tabs>
        <w:kinsoku w:val="0"/>
        <w:overflowPunct w:val="0"/>
        <w:autoSpaceDE w:val="0"/>
        <w:autoSpaceDN w:val="0"/>
        <w:adjustRightInd w:val="0"/>
        <w:spacing w:after="120"/>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 xml:space="preserve">           </w:t>
      </w:r>
      <w:r w:rsidR="00D048B5" w:rsidRPr="0039252A">
        <w:rPr>
          <w:rFonts w:ascii="Times New Roman" w:eastAsia="Times New Roman" w:hAnsi="Times New Roman" w:cs="Times New Roman"/>
          <w:bCs/>
          <w:sz w:val="24"/>
          <w:szCs w:val="24"/>
          <w:lang w:val="en-US" w:eastAsia="x-none"/>
        </w:rPr>
        <w:t>An act for the implementation of the provisions of Articles 10 and 11 of this Law shall be passed by the minister, at a proposal of the Tax Administration Director General.</w:t>
      </w:r>
    </w:p>
    <w:p w14:paraId="42E52C53" w14:textId="77777777" w:rsidR="00D048B5" w:rsidRPr="00863820" w:rsidRDefault="00D048B5" w:rsidP="00863820">
      <w:pPr>
        <w:widowControl w:val="0"/>
        <w:tabs>
          <w:tab w:val="left" w:pos="8800"/>
        </w:tabs>
        <w:kinsoku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eastAsia="x-none"/>
        </w:rPr>
      </w:pPr>
      <w:r w:rsidRPr="00863820">
        <w:rPr>
          <w:rFonts w:ascii="Times New Roman" w:eastAsia="Times New Roman" w:hAnsi="Times New Roman" w:cs="Times New Roman"/>
          <w:bCs/>
          <w:sz w:val="24"/>
          <w:szCs w:val="24"/>
          <w:lang w:val="en-US" w:eastAsia="x-none"/>
        </w:rPr>
        <w:t>Article 13</w:t>
      </w:r>
    </w:p>
    <w:p w14:paraId="6CE233D2" w14:textId="46BE414E" w:rsidR="00D048B5" w:rsidRPr="00863820" w:rsidRDefault="00863820" w:rsidP="00863820">
      <w:pPr>
        <w:widowControl w:val="0"/>
        <w:tabs>
          <w:tab w:val="left" w:pos="709"/>
        </w:tabs>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863820">
        <w:rPr>
          <w:rFonts w:ascii="Times New Roman" w:eastAsia="Times New Roman" w:hAnsi="Times New Roman" w:cs="Times New Roman"/>
          <w:bCs/>
          <w:sz w:val="24"/>
          <w:szCs w:val="24"/>
          <w:lang w:val="en-US" w:eastAsia="x-none"/>
        </w:rPr>
        <w:t>The provision of Article 2, paragraph 4 of this Law shall apply to decisions concerning a ban on the movements of funds through a taxpayer’s account opened with a bank, passed after the entry into force of this Law.</w:t>
      </w:r>
    </w:p>
    <w:p w14:paraId="3CEAE258" w14:textId="77777777" w:rsidR="00D048B5" w:rsidRPr="00863820" w:rsidRDefault="00D048B5" w:rsidP="00863820">
      <w:pPr>
        <w:widowControl w:val="0"/>
        <w:tabs>
          <w:tab w:val="left" w:pos="8800"/>
        </w:tabs>
        <w:kinsoku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eastAsia="x-none"/>
        </w:rPr>
      </w:pPr>
      <w:r w:rsidRPr="00863820">
        <w:rPr>
          <w:rFonts w:ascii="Times New Roman" w:eastAsia="Times New Roman" w:hAnsi="Times New Roman" w:cs="Times New Roman"/>
          <w:bCs/>
          <w:sz w:val="24"/>
          <w:szCs w:val="24"/>
          <w:lang w:val="en-US" w:eastAsia="x-none"/>
        </w:rPr>
        <w:t>Article 14</w:t>
      </w:r>
    </w:p>
    <w:p w14:paraId="19FA28E8" w14:textId="2B028036" w:rsidR="00D048B5" w:rsidRPr="00863820" w:rsidRDefault="00863820" w:rsidP="00863820">
      <w:pPr>
        <w:widowControl w:val="0"/>
        <w:tabs>
          <w:tab w:val="left" w:pos="851"/>
        </w:tabs>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en-US" w:eastAsia="x-none"/>
        </w:rPr>
        <w:tab/>
      </w:r>
      <w:r w:rsidR="00D048B5" w:rsidRPr="00863820">
        <w:rPr>
          <w:rFonts w:ascii="Times New Roman" w:eastAsia="Times New Roman" w:hAnsi="Times New Roman" w:cs="Times New Roman"/>
          <w:bCs/>
          <w:sz w:val="24"/>
          <w:szCs w:val="24"/>
          <w:lang w:val="en-US" w:eastAsia="x-none"/>
        </w:rPr>
        <w:t xml:space="preserve">The provision of Article 6, paragraphs 3 and 4 of this Law, which relates to the write-off of 50% of interest on tax </w:t>
      </w:r>
      <w:r w:rsidR="009213EA" w:rsidRPr="00863820">
        <w:rPr>
          <w:rFonts w:ascii="Times New Roman" w:eastAsia="Times New Roman" w:hAnsi="Times New Roman" w:cs="Times New Roman"/>
          <w:bCs/>
          <w:sz w:val="24"/>
          <w:szCs w:val="24"/>
          <w:lang w:val="en-US" w:eastAsia="x-none"/>
        </w:rPr>
        <w:t>owed,</w:t>
      </w:r>
      <w:r w:rsidR="00D048B5" w:rsidRPr="00863820">
        <w:rPr>
          <w:rFonts w:ascii="Times New Roman" w:eastAsia="Times New Roman" w:hAnsi="Times New Roman" w:cs="Times New Roman"/>
          <w:bCs/>
          <w:sz w:val="24"/>
          <w:szCs w:val="24"/>
          <w:lang w:val="en-US" w:eastAsia="x-none"/>
        </w:rPr>
        <w:t xml:space="preserve"> shall apply to taxpayers whose decisions or agreements on the rescheduling of tax owed have been adopted after the entry into force of this Law.</w:t>
      </w:r>
    </w:p>
    <w:p w14:paraId="5BEBF46E" w14:textId="77777777" w:rsidR="002B1408" w:rsidRPr="00F73041" w:rsidRDefault="002B1408" w:rsidP="00D048B5">
      <w:pPr>
        <w:widowControl w:val="0"/>
        <w:tabs>
          <w:tab w:val="left" w:pos="8800"/>
        </w:tabs>
        <w:kinsoku w:val="0"/>
        <w:overflowPunct w:val="0"/>
        <w:autoSpaceDE w:val="0"/>
        <w:autoSpaceDN w:val="0"/>
        <w:adjustRightInd w:val="0"/>
        <w:spacing w:after="120"/>
        <w:jc w:val="both"/>
        <w:rPr>
          <w:rFonts w:ascii="Times New Roman" w:eastAsia="Times New Roman" w:hAnsi="Times New Roman" w:cs="Times New Roman"/>
          <w:b/>
          <w:sz w:val="24"/>
          <w:szCs w:val="24"/>
          <w:lang w:val="en-US" w:eastAsia="x-none"/>
        </w:rPr>
      </w:pPr>
    </w:p>
    <w:p w14:paraId="060D08CA" w14:textId="77777777" w:rsidR="00D048B5" w:rsidRPr="008B1C2A" w:rsidRDefault="00D048B5" w:rsidP="00D048B5">
      <w:pPr>
        <w:widowControl w:val="0"/>
        <w:tabs>
          <w:tab w:val="left" w:pos="8800"/>
        </w:tabs>
        <w:kinsoku w:val="0"/>
        <w:overflowPunct w:val="0"/>
        <w:autoSpaceDE w:val="0"/>
        <w:autoSpaceDN w:val="0"/>
        <w:adjustRightInd w:val="0"/>
        <w:spacing w:after="0"/>
        <w:jc w:val="center"/>
        <w:rPr>
          <w:rFonts w:ascii="Times New Roman" w:eastAsia="Times New Roman" w:hAnsi="Times New Roman" w:cs="Times New Roman"/>
          <w:b/>
          <w:bCs/>
          <w:sz w:val="24"/>
          <w:szCs w:val="24"/>
          <w:lang w:val="en-US" w:eastAsia="x-none"/>
        </w:rPr>
      </w:pPr>
      <w:r w:rsidRPr="008B1C2A">
        <w:rPr>
          <w:rFonts w:ascii="Times New Roman" w:eastAsia="Times New Roman" w:hAnsi="Times New Roman" w:cs="Times New Roman"/>
          <w:b/>
          <w:bCs/>
          <w:sz w:val="24"/>
          <w:szCs w:val="24"/>
          <w:lang w:val="en-US" w:eastAsia="x-none"/>
        </w:rPr>
        <w:lastRenderedPageBreak/>
        <w:t>Law on Amendments to the Law on Tax Procedure and Tax Administration</w:t>
      </w:r>
    </w:p>
    <w:p w14:paraId="3D16E548" w14:textId="78C2D701" w:rsidR="00D048B5" w:rsidRDefault="00D048B5" w:rsidP="00D048B5">
      <w:pPr>
        <w:widowControl w:val="0"/>
        <w:tabs>
          <w:tab w:val="left" w:pos="8800"/>
        </w:tabs>
        <w:kinsoku w:val="0"/>
        <w:overflowPunct w:val="0"/>
        <w:autoSpaceDE w:val="0"/>
        <w:autoSpaceDN w:val="0"/>
        <w:adjustRightInd w:val="0"/>
        <w:spacing w:after="0"/>
        <w:jc w:val="center"/>
        <w:rPr>
          <w:rFonts w:ascii="Times New Roman" w:eastAsia="Times New Roman" w:hAnsi="Times New Roman" w:cs="Times New Roman"/>
          <w:sz w:val="24"/>
          <w:szCs w:val="24"/>
          <w:lang w:val="en-US" w:eastAsia="x-none"/>
        </w:rPr>
      </w:pPr>
      <w:r w:rsidRPr="000720E7">
        <w:rPr>
          <w:rFonts w:ascii="Times New Roman" w:eastAsia="Times New Roman" w:hAnsi="Times New Roman" w:cs="Times New Roman"/>
          <w:sz w:val="24"/>
          <w:szCs w:val="24"/>
          <w:lang w:val="en-US" w:eastAsia="x-none"/>
        </w:rPr>
        <w:t>(</w:t>
      </w:r>
      <w:r w:rsidR="008B1C2A">
        <w:rPr>
          <w:rFonts w:ascii="Times New Roman" w:eastAsia="Times New Roman" w:hAnsi="Times New Roman" w:cs="Times New Roman"/>
          <w:sz w:val="24"/>
          <w:szCs w:val="24"/>
          <w:lang w:val="en-US" w:eastAsia="x-none"/>
        </w:rPr>
        <w:t>“</w:t>
      </w:r>
      <w:r w:rsidRPr="000720E7">
        <w:rPr>
          <w:rFonts w:ascii="Times New Roman" w:eastAsia="Times New Roman" w:hAnsi="Times New Roman" w:cs="Times New Roman"/>
          <w:sz w:val="24"/>
          <w:szCs w:val="24"/>
          <w:lang w:val="en-US" w:eastAsia="x-none"/>
        </w:rPr>
        <w:t>Official Gazette</w:t>
      </w:r>
      <w:r w:rsidR="008B1C2A">
        <w:rPr>
          <w:rFonts w:ascii="Times New Roman" w:eastAsia="Times New Roman" w:hAnsi="Times New Roman" w:cs="Times New Roman"/>
          <w:sz w:val="24"/>
          <w:szCs w:val="24"/>
          <w:lang w:val="en-US" w:eastAsia="x-none"/>
        </w:rPr>
        <w:t xml:space="preserve"> of RS”</w:t>
      </w:r>
      <w:r w:rsidRPr="000720E7">
        <w:rPr>
          <w:rFonts w:ascii="Times New Roman" w:eastAsia="Times New Roman" w:hAnsi="Times New Roman" w:cs="Times New Roman"/>
          <w:sz w:val="24"/>
          <w:szCs w:val="24"/>
          <w:lang w:val="en-US" w:eastAsia="x-none"/>
        </w:rPr>
        <w:t>, no. 108/16)</w:t>
      </w:r>
    </w:p>
    <w:p w14:paraId="3266C1F7" w14:textId="77777777" w:rsidR="002B1408" w:rsidRPr="008B1C2A" w:rsidRDefault="002B1408" w:rsidP="008B1C2A">
      <w:pPr>
        <w:widowControl w:val="0"/>
        <w:tabs>
          <w:tab w:val="left" w:pos="8800"/>
        </w:tabs>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x-none"/>
        </w:rPr>
      </w:pPr>
    </w:p>
    <w:p w14:paraId="2B2BED29" w14:textId="7A51BAEC" w:rsidR="00D048B5" w:rsidRPr="008B1C2A" w:rsidRDefault="00D048B5" w:rsidP="008B1C2A">
      <w:pPr>
        <w:widowControl w:val="0"/>
        <w:tabs>
          <w:tab w:val="left" w:pos="8800"/>
        </w:tabs>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x-none"/>
        </w:rPr>
      </w:pPr>
      <w:r w:rsidRPr="008B1C2A">
        <w:rPr>
          <w:rFonts w:ascii="Times New Roman" w:eastAsia="Times New Roman" w:hAnsi="Times New Roman" w:cs="Times New Roman"/>
          <w:sz w:val="24"/>
          <w:szCs w:val="24"/>
          <w:lang w:val="en-US" w:eastAsia="x-none"/>
        </w:rPr>
        <w:t>Article 25</w:t>
      </w:r>
    </w:p>
    <w:p w14:paraId="4F35FBDC" w14:textId="2B9A8E59" w:rsidR="00D048B5" w:rsidRPr="008B1C2A" w:rsidRDefault="00D048B5" w:rsidP="00DB493C">
      <w:pPr>
        <w:widowControl w:val="0"/>
        <w:tabs>
          <w:tab w:val="left" w:pos="993"/>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x-none"/>
        </w:rPr>
      </w:pPr>
      <w:r w:rsidRPr="008B1C2A">
        <w:rPr>
          <w:rFonts w:ascii="Times New Roman" w:eastAsia="Times New Roman" w:hAnsi="Times New Roman" w:cs="Times New Roman"/>
          <w:sz w:val="24"/>
          <w:szCs w:val="24"/>
          <w:lang w:val="en-US" w:eastAsia="x-none"/>
        </w:rPr>
        <w:t> </w:t>
      </w:r>
      <w:r w:rsidR="00DB493C">
        <w:rPr>
          <w:rFonts w:ascii="Times New Roman" w:eastAsia="Times New Roman" w:hAnsi="Times New Roman" w:cs="Times New Roman"/>
          <w:sz w:val="24"/>
          <w:szCs w:val="24"/>
          <w:lang w:val="en-US" w:eastAsia="x-none"/>
        </w:rPr>
        <w:tab/>
      </w:r>
      <w:r w:rsidRPr="008B1C2A">
        <w:rPr>
          <w:rFonts w:ascii="Times New Roman" w:eastAsia="Times New Roman" w:hAnsi="Times New Roman" w:cs="Times New Roman"/>
          <w:sz w:val="24"/>
          <w:szCs w:val="24"/>
          <w:lang w:val="en-US" w:eastAsia="x-none"/>
        </w:rPr>
        <w:t>The provisions of Articles 1 and 3, Article 5, paragraph 5, Articles 15 through 19 and Article 21 of this Law, relating to the establishment of the jurisdiction of a second-instance authority and deciding in second-instance tax procedures shall be implemented as of July 1, 2017, when the responsibilities of the Tax Administration with respect to the powers of deciding in second-instance tax procedures shall cease.</w:t>
      </w:r>
    </w:p>
    <w:p w14:paraId="650C0913" w14:textId="73619FC3" w:rsidR="00D048B5" w:rsidRDefault="00D048B5" w:rsidP="00DB493C">
      <w:pPr>
        <w:widowControl w:val="0"/>
        <w:kinsoku w:val="0"/>
        <w:overflowPunct w:val="0"/>
        <w:autoSpaceDE w:val="0"/>
        <w:autoSpaceDN w:val="0"/>
        <w:adjustRightInd w:val="0"/>
        <w:spacing w:after="120" w:line="240" w:lineRule="auto"/>
        <w:jc w:val="both"/>
        <w:rPr>
          <w:rFonts w:ascii="Times New Roman" w:eastAsia="Times New Roman" w:hAnsi="Times New Roman" w:cs="Times New Roman"/>
          <w:sz w:val="24"/>
          <w:szCs w:val="24"/>
          <w:lang w:val="en-US" w:eastAsia="x-none"/>
        </w:rPr>
      </w:pPr>
      <w:r w:rsidRPr="008B1C2A">
        <w:rPr>
          <w:rFonts w:ascii="Times New Roman" w:eastAsia="Times New Roman" w:hAnsi="Times New Roman" w:cs="Times New Roman"/>
          <w:sz w:val="24"/>
          <w:szCs w:val="24"/>
          <w:lang w:val="en-US" w:eastAsia="x-none"/>
        </w:rPr>
        <w:t> </w:t>
      </w:r>
      <w:r w:rsidR="00DB493C">
        <w:rPr>
          <w:rFonts w:ascii="Times New Roman" w:eastAsia="Times New Roman" w:hAnsi="Times New Roman" w:cs="Times New Roman"/>
          <w:sz w:val="24"/>
          <w:szCs w:val="24"/>
          <w:lang w:val="en-US" w:eastAsia="x-none"/>
        </w:rPr>
        <w:tab/>
      </w:r>
      <w:r w:rsidRPr="008B1C2A">
        <w:rPr>
          <w:rFonts w:ascii="Times New Roman" w:eastAsia="Times New Roman" w:hAnsi="Times New Roman" w:cs="Times New Roman"/>
          <w:sz w:val="24"/>
          <w:szCs w:val="24"/>
          <w:lang w:val="en-US" w:eastAsia="x-none"/>
        </w:rPr>
        <w:t>The cases where the procedure before the second-instance tax authority is not concluded by June 30, 2017, shall be taken over by the second-instance authority defined in this Law.</w:t>
      </w:r>
    </w:p>
    <w:p w14:paraId="75AB037C" w14:textId="77777777" w:rsidR="00334144" w:rsidRDefault="00334144" w:rsidP="00D048B5">
      <w:pPr>
        <w:widowControl w:val="0"/>
        <w:tabs>
          <w:tab w:val="left" w:pos="8800"/>
        </w:tabs>
        <w:kinsoku w:val="0"/>
        <w:overflowPunct w:val="0"/>
        <w:autoSpaceDE w:val="0"/>
        <w:autoSpaceDN w:val="0"/>
        <w:adjustRightInd w:val="0"/>
        <w:spacing w:after="0"/>
        <w:jc w:val="center"/>
        <w:rPr>
          <w:rFonts w:ascii="Times New Roman" w:eastAsia="Times New Roman" w:hAnsi="Times New Roman" w:cs="Times New Roman"/>
          <w:sz w:val="24"/>
          <w:szCs w:val="24"/>
          <w:lang w:val="en-US" w:eastAsia="x-none"/>
        </w:rPr>
      </w:pPr>
    </w:p>
    <w:p w14:paraId="150CC4DC" w14:textId="0A29839E" w:rsidR="00D048B5" w:rsidRPr="00334144" w:rsidRDefault="00D048B5" w:rsidP="00D048B5">
      <w:pPr>
        <w:widowControl w:val="0"/>
        <w:tabs>
          <w:tab w:val="left" w:pos="8800"/>
        </w:tabs>
        <w:kinsoku w:val="0"/>
        <w:overflowPunct w:val="0"/>
        <w:autoSpaceDE w:val="0"/>
        <w:autoSpaceDN w:val="0"/>
        <w:adjustRightInd w:val="0"/>
        <w:spacing w:after="0"/>
        <w:jc w:val="center"/>
        <w:rPr>
          <w:rFonts w:ascii="Times New Roman" w:eastAsia="Times New Roman" w:hAnsi="Times New Roman" w:cs="Times New Roman"/>
          <w:b/>
          <w:bCs/>
          <w:sz w:val="24"/>
          <w:szCs w:val="24"/>
          <w:lang w:val="en-US" w:eastAsia="x-none"/>
        </w:rPr>
      </w:pPr>
      <w:r w:rsidRPr="00334144">
        <w:rPr>
          <w:rFonts w:ascii="Times New Roman" w:eastAsia="Times New Roman" w:hAnsi="Times New Roman" w:cs="Times New Roman"/>
          <w:b/>
          <w:bCs/>
          <w:sz w:val="24"/>
          <w:szCs w:val="24"/>
          <w:lang w:val="en-US" w:eastAsia="x-none"/>
        </w:rPr>
        <w:t>Law on Amendments to the Law on Tax Procedure and Tax Administration</w:t>
      </w:r>
    </w:p>
    <w:p w14:paraId="25E8E026" w14:textId="7D40BFE8" w:rsidR="00D048B5" w:rsidRDefault="00D048B5" w:rsidP="00D048B5">
      <w:pPr>
        <w:widowControl w:val="0"/>
        <w:tabs>
          <w:tab w:val="left" w:pos="8800"/>
        </w:tabs>
        <w:kinsoku w:val="0"/>
        <w:overflowPunct w:val="0"/>
        <w:autoSpaceDE w:val="0"/>
        <w:autoSpaceDN w:val="0"/>
        <w:adjustRightInd w:val="0"/>
        <w:spacing w:after="0"/>
        <w:jc w:val="center"/>
        <w:rPr>
          <w:rFonts w:ascii="Times New Roman" w:eastAsia="Times New Roman" w:hAnsi="Times New Roman" w:cs="Times New Roman"/>
          <w:sz w:val="24"/>
          <w:szCs w:val="24"/>
          <w:lang w:val="en-US" w:eastAsia="x-none"/>
        </w:rPr>
      </w:pPr>
      <w:r w:rsidRPr="000720E7">
        <w:rPr>
          <w:rFonts w:ascii="Times New Roman" w:eastAsia="Times New Roman" w:hAnsi="Times New Roman" w:cs="Times New Roman"/>
          <w:sz w:val="24"/>
          <w:szCs w:val="24"/>
          <w:lang w:val="en-US" w:eastAsia="x-none"/>
        </w:rPr>
        <w:t>(</w:t>
      </w:r>
      <w:r w:rsidR="00334144">
        <w:rPr>
          <w:rFonts w:ascii="Times New Roman" w:eastAsia="Times New Roman" w:hAnsi="Times New Roman" w:cs="Times New Roman"/>
          <w:sz w:val="24"/>
          <w:szCs w:val="24"/>
          <w:lang w:val="en-US" w:eastAsia="x-none"/>
        </w:rPr>
        <w:t>“</w:t>
      </w:r>
      <w:r w:rsidRPr="000720E7">
        <w:rPr>
          <w:rFonts w:ascii="Times New Roman" w:eastAsia="Times New Roman" w:hAnsi="Times New Roman" w:cs="Times New Roman"/>
          <w:sz w:val="24"/>
          <w:szCs w:val="24"/>
          <w:lang w:val="en-US" w:eastAsia="x-none"/>
        </w:rPr>
        <w:t>Official Gazette</w:t>
      </w:r>
      <w:r w:rsidR="00334144">
        <w:rPr>
          <w:rFonts w:ascii="Times New Roman" w:eastAsia="Times New Roman" w:hAnsi="Times New Roman" w:cs="Times New Roman"/>
          <w:sz w:val="24"/>
          <w:szCs w:val="24"/>
          <w:lang w:val="en-US" w:eastAsia="x-none"/>
        </w:rPr>
        <w:t xml:space="preserve"> of RS”</w:t>
      </w:r>
      <w:r w:rsidRPr="000720E7">
        <w:rPr>
          <w:rFonts w:ascii="Times New Roman" w:eastAsia="Times New Roman" w:hAnsi="Times New Roman" w:cs="Times New Roman"/>
          <w:sz w:val="24"/>
          <w:szCs w:val="24"/>
          <w:lang w:val="en-US" w:eastAsia="x-none"/>
        </w:rPr>
        <w:t xml:space="preserve">, no. </w:t>
      </w:r>
      <w:r w:rsidR="00167AA3">
        <w:rPr>
          <w:rFonts w:ascii="Times New Roman" w:eastAsia="Times New Roman" w:hAnsi="Times New Roman" w:cs="Times New Roman"/>
          <w:sz w:val="24"/>
          <w:szCs w:val="24"/>
          <w:lang w:val="en-US" w:eastAsia="x-none"/>
        </w:rPr>
        <w:t>30</w:t>
      </w:r>
      <w:r w:rsidRPr="000720E7">
        <w:rPr>
          <w:rFonts w:ascii="Times New Roman" w:eastAsia="Times New Roman" w:hAnsi="Times New Roman" w:cs="Times New Roman"/>
          <w:sz w:val="24"/>
          <w:szCs w:val="24"/>
          <w:lang w:val="en-US" w:eastAsia="x-none"/>
        </w:rPr>
        <w:t>/1</w:t>
      </w:r>
      <w:r w:rsidR="000302DB">
        <w:rPr>
          <w:rFonts w:ascii="Times New Roman" w:eastAsia="Times New Roman" w:hAnsi="Times New Roman" w:cs="Times New Roman"/>
          <w:sz w:val="24"/>
          <w:szCs w:val="24"/>
          <w:lang w:val="en-US" w:eastAsia="x-none"/>
        </w:rPr>
        <w:t>8</w:t>
      </w:r>
      <w:r w:rsidRPr="000720E7">
        <w:rPr>
          <w:rFonts w:ascii="Times New Roman" w:eastAsia="Times New Roman" w:hAnsi="Times New Roman" w:cs="Times New Roman"/>
          <w:sz w:val="24"/>
          <w:szCs w:val="24"/>
          <w:lang w:val="en-US" w:eastAsia="x-none"/>
        </w:rPr>
        <w:t>)</w:t>
      </w:r>
    </w:p>
    <w:p w14:paraId="71EBDC6E" w14:textId="77777777" w:rsidR="002B1408" w:rsidRPr="000720E7" w:rsidRDefault="002B1408" w:rsidP="00D048B5">
      <w:pPr>
        <w:widowControl w:val="0"/>
        <w:tabs>
          <w:tab w:val="left" w:pos="8800"/>
        </w:tabs>
        <w:kinsoku w:val="0"/>
        <w:overflowPunct w:val="0"/>
        <w:autoSpaceDE w:val="0"/>
        <w:autoSpaceDN w:val="0"/>
        <w:adjustRightInd w:val="0"/>
        <w:spacing w:after="0"/>
        <w:jc w:val="center"/>
        <w:rPr>
          <w:rFonts w:ascii="Times New Roman" w:eastAsia="Times New Roman" w:hAnsi="Times New Roman" w:cs="Times New Roman"/>
          <w:sz w:val="24"/>
          <w:szCs w:val="24"/>
          <w:lang w:val="en-US" w:eastAsia="x-none"/>
        </w:rPr>
      </w:pPr>
    </w:p>
    <w:p w14:paraId="007464DF" w14:textId="36AD8BB3" w:rsidR="00D048B5" w:rsidRPr="000302DB" w:rsidRDefault="00D048B5" w:rsidP="000302DB">
      <w:pPr>
        <w:widowControl w:val="0"/>
        <w:tabs>
          <w:tab w:val="left" w:pos="8800"/>
        </w:tabs>
        <w:kinsoku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eastAsia="x-none"/>
        </w:rPr>
      </w:pPr>
      <w:r w:rsidRPr="000302DB">
        <w:rPr>
          <w:rFonts w:ascii="Times New Roman" w:eastAsia="Times New Roman" w:hAnsi="Times New Roman" w:cs="Times New Roman"/>
          <w:bCs/>
          <w:sz w:val="24"/>
          <w:szCs w:val="24"/>
          <w:lang w:val="en-US" w:eastAsia="x-none"/>
        </w:rPr>
        <w:t>Article 94</w:t>
      </w:r>
    </w:p>
    <w:p w14:paraId="0C4E6AB3" w14:textId="77777777" w:rsidR="00D048B5" w:rsidRPr="000302DB" w:rsidRDefault="00D048B5" w:rsidP="00B16F11">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0302DB">
        <w:rPr>
          <w:rFonts w:ascii="Times New Roman" w:eastAsia="Times New Roman" w:hAnsi="Times New Roman" w:cs="Times New Roman"/>
          <w:bCs/>
          <w:sz w:val="24"/>
          <w:szCs w:val="24"/>
          <w:lang w:val="en-US" w:eastAsia="x-none"/>
        </w:rPr>
        <w:t>Provisions of Article 1, A</w:t>
      </w:r>
      <w:r w:rsidR="009213EA" w:rsidRPr="000302DB">
        <w:rPr>
          <w:rFonts w:ascii="Times New Roman" w:eastAsia="Times New Roman" w:hAnsi="Times New Roman" w:cs="Times New Roman"/>
          <w:bCs/>
          <w:sz w:val="24"/>
          <w:szCs w:val="24"/>
          <w:lang w:val="en-US" w:eastAsia="x-none"/>
        </w:rPr>
        <w:t>rticle 2, para</w:t>
      </w:r>
      <w:r w:rsidRPr="000302DB">
        <w:rPr>
          <w:rFonts w:ascii="Times New Roman" w:eastAsia="Times New Roman" w:hAnsi="Times New Roman" w:cs="Times New Roman"/>
          <w:bCs/>
          <w:sz w:val="24"/>
          <w:szCs w:val="24"/>
          <w:lang w:val="en-US" w:eastAsia="x-none"/>
        </w:rPr>
        <w:t>graph 3, Articles 3, 5 and 54, Article 66, paragraphs 1, 2 and 5 and Article 92 of this Law regarding the assumption of jurisdiction over exchange dealings and foreign exchange operations by the National Bank of Serbia shall apply as of January 1</w:t>
      </w:r>
      <w:r w:rsidRPr="000302DB">
        <w:rPr>
          <w:rFonts w:ascii="Times New Roman" w:eastAsia="Times New Roman" w:hAnsi="Times New Roman" w:cs="Times New Roman"/>
          <w:bCs/>
          <w:sz w:val="24"/>
          <w:szCs w:val="24"/>
          <w:vertAlign w:val="superscript"/>
          <w:lang w:val="en-US" w:eastAsia="x-none"/>
        </w:rPr>
        <w:t>st</w:t>
      </w:r>
      <w:r w:rsidRPr="000302DB">
        <w:rPr>
          <w:rFonts w:ascii="Times New Roman" w:eastAsia="Times New Roman" w:hAnsi="Times New Roman" w:cs="Times New Roman"/>
          <w:bCs/>
          <w:sz w:val="24"/>
          <w:szCs w:val="24"/>
          <w:lang w:val="en-US" w:eastAsia="x-none"/>
        </w:rPr>
        <w:t>, 2019.</w:t>
      </w:r>
    </w:p>
    <w:p w14:paraId="37600489" w14:textId="77777777" w:rsidR="00D048B5" w:rsidRPr="00B16F11" w:rsidRDefault="00D048B5" w:rsidP="00B16F11">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B16F11">
        <w:rPr>
          <w:rFonts w:ascii="Times New Roman" w:eastAsia="Times New Roman" w:hAnsi="Times New Roman" w:cs="Times New Roman"/>
          <w:bCs/>
          <w:sz w:val="24"/>
          <w:szCs w:val="24"/>
          <w:lang w:val="en-US" w:eastAsia="x-none"/>
        </w:rPr>
        <w:t>Provisions of Articles 8 and 18, Articles 39-53, Articles 55-60, Article 62, Article 89, paragraphs 2-4 and 7-9, Article 90, paragraphs 2-6 and Article 93 of this Law regulating the tax audit or tax services shall apply as of January 1</w:t>
      </w:r>
      <w:r w:rsidRPr="00B16F11">
        <w:rPr>
          <w:rFonts w:ascii="Times New Roman" w:eastAsia="Times New Roman" w:hAnsi="Times New Roman" w:cs="Times New Roman"/>
          <w:bCs/>
          <w:sz w:val="24"/>
          <w:szCs w:val="24"/>
          <w:vertAlign w:val="superscript"/>
          <w:lang w:val="en-US" w:eastAsia="x-none"/>
        </w:rPr>
        <w:t>st</w:t>
      </w:r>
      <w:r w:rsidRPr="00B16F11">
        <w:rPr>
          <w:rFonts w:ascii="Times New Roman" w:eastAsia="Times New Roman" w:hAnsi="Times New Roman" w:cs="Times New Roman"/>
          <w:bCs/>
          <w:sz w:val="24"/>
          <w:szCs w:val="24"/>
          <w:lang w:val="en-US" w:eastAsia="x-none"/>
        </w:rPr>
        <w:t>, 2019.</w:t>
      </w:r>
    </w:p>
    <w:p w14:paraId="799AC0E3" w14:textId="77777777" w:rsidR="00D048B5" w:rsidRPr="00B16F11" w:rsidRDefault="00D048B5" w:rsidP="00B16F11">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B16F11">
        <w:rPr>
          <w:rFonts w:ascii="Times New Roman" w:eastAsia="Times New Roman" w:hAnsi="Times New Roman" w:cs="Times New Roman"/>
          <w:bCs/>
          <w:sz w:val="24"/>
          <w:szCs w:val="24"/>
          <w:lang w:val="en-US" w:eastAsia="x-none"/>
        </w:rPr>
        <w:t>Provisions of Articles 9 and 88 and Article 89, paragraphs 1 and 6 of this Law, regarding the delivery of data on all business premises where the goods are stored or warehoused, as well as on the premises in which he performs his registered business activity, shall apply after the expiry of 120 days from the effective date of this Law.</w:t>
      </w:r>
    </w:p>
    <w:p w14:paraId="40E6C724" w14:textId="77777777" w:rsidR="00D048B5" w:rsidRPr="00B16F11" w:rsidRDefault="00D048B5" w:rsidP="00B16F11">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B16F11">
        <w:rPr>
          <w:rFonts w:ascii="Times New Roman" w:eastAsia="Times New Roman" w:hAnsi="Times New Roman" w:cs="Times New Roman"/>
          <w:bCs/>
          <w:sz w:val="24"/>
          <w:szCs w:val="24"/>
          <w:lang w:val="en-US" w:eastAsia="x-none"/>
        </w:rPr>
        <w:t>Provisions of Article 61 of this Law shall apply to the irregularities established by decisions in the tax audit procedures conducted from the effective date of this Law.</w:t>
      </w:r>
    </w:p>
    <w:p w14:paraId="1E8721DB" w14:textId="77777777" w:rsidR="00B16F11" w:rsidRDefault="00B16F11" w:rsidP="00B16F11">
      <w:pPr>
        <w:widowControl w:val="0"/>
        <w:kinsoku w:val="0"/>
        <w:overflowPunct w:val="0"/>
        <w:autoSpaceDE w:val="0"/>
        <w:autoSpaceDN w:val="0"/>
        <w:adjustRightInd w:val="0"/>
        <w:spacing w:after="120"/>
        <w:jc w:val="center"/>
        <w:rPr>
          <w:rFonts w:ascii="Times New Roman" w:eastAsia="Times New Roman" w:hAnsi="Times New Roman" w:cs="Times New Roman"/>
          <w:b/>
          <w:sz w:val="24"/>
          <w:szCs w:val="24"/>
          <w:lang w:val="en-US" w:eastAsia="x-none"/>
        </w:rPr>
      </w:pPr>
    </w:p>
    <w:p w14:paraId="70728186" w14:textId="5B9FDA50" w:rsidR="00D048B5" w:rsidRPr="00B16F11" w:rsidRDefault="00D048B5" w:rsidP="00B16F11">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eastAsia="x-none"/>
        </w:rPr>
      </w:pPr>
      <w:r w:rsidRPr="00B16F11">
        <w:rPr>
          <w:rFonts w:ascii="Times New Roman" w:eastAsia="Times New Roman" w:hAnsi="Times New Roman" w:cs="Times New Roman"/>
          <w:bCs/>
          <w:sz w:val="24"/>
          <w:szCs w:val="24"/>
          <w:lang w:val="en-US" w:eastAsia="x-none"/>
        </w:rPr>
        <w:t>Article 95</w:t>
      </w:r>
    </w:p>
    <w:p w14:paraId="73DFDC86" w14:textId="77777777" w:rsidR="00D048B5" w:rsidRPr="00B16F11" w:rsidRDefault="00D048B5" w:rsidP="00B16F11">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B16F11">
        <w:rPr>
          <w:rFonts w:ascii="Times New Roman" w:eastAsia="Times New Roman" w:hAnsi="Times New Roman" w:cs="Times New Roman"/>
          <w:bCs/>
          <w:sz w:val="24"/>
          <w:szCs w:val="24"/>
          <w:lang w:val="en-US" w:eastAsia="x-none"/>
        </w:rPr>
        <w:t>Provisions of Article 65 of this Law shall apply when the local tax administration integrated information system becomes operational, as of January 1</w:t>
      </w:r>
      <w:r w:rsidRPr="00B16F11">
        <w:rPr>
          <w:rFonts w:ascii="Times New Roman" w:eastAsia="Times New Roman" w:hAnsi="Times New Roman" w:cs="Times New Roman"/>
          <w:bCs/>
          <w:sz w:val="24"/>
          <w:szCs w:val="24"/>
          <w:vertAlign w:val="superscript"/>
          <w:lang w:val="en-US" w:eastAsia="x-none"/>
        </w:rPr>
        <w:t>st</w:t>
      </w:r>
      <w:r w:rsidRPr="00B16F11">
        <w:rPr>
          <w:rFonts w:ascii="Times New Roman" w:eastAsia="Times New Roman" w:hAnsi="Times New Roman" w:cs="Times New Roman"/>
          <w:bCs/>
          <w:sz w:val="24"/>
          <w:szCs w:val="24"/>
          <w:lang w:val="en-US" w:eastAsia="x-none"/>
        </w:rPr>
        <w:t>, 2019.</w:t>
      </w:r>
    </w:p>
    <w:p w14:paraId="6E1C01C7" w14:textId="77777777" w:rsidR="00D048B5" w:rsidRPr="00B16F11" w:rsidRDefault="00D048B5" w:rsidP="00B16F11">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B16F11">
        <w:rPr>
          <w:rFonts w:ascii="Times New Roman" w:eastAsia="Times New Roman" w:hAnsi="Times New Roman" w:cs="Times New Roman"/>
          <w:bCs/>
          <w:sz w:val="24"/>
          <w:szCs w:val="24"/>
          <w:lang w:val="en-US" w:eastAsia="x-none"/>
        </w:rPr>
        <w:t>Local tax administration unit shall interconnect with the local tax administration integrated information system as of January 1</w:t>
      </w:r>
      <w:r w:rsidRPr="00B16F11">
        <w:rPr>
          <w:rFonts w:ascii="Times New Roman" w:eastAsia="Times New Roman" w:hAnsi="Times New Roman" w:cs="Times New Roman"/>
          <w:bCs/>
          <w:sz w:val="24"/>
          <w:szCs w:val="24"/>
          <w:vertAlign w:val="superscript"/>
          <w:lang w:val="en-US" w:eastAsia="x-none"/>
        </w:rPr>
        <w:t>st</w:t>
      </w:r>
      <w:r w:rsidRPr="00B16F11">
        <w:rPr>
          <w:rFonts w:ascii="Times New Roman" w:eastAsia="Times New Roman" w:hAnsi="Times New Roman" w:cs="Times New Roman"/>
          <w:bCs/>
          <w:sz w:val="24"/>
          <w:szCs w:val="24"/>
          <w:lang w:val="en-US" w:eastAsia="x-none"/>
        </w:rPr>
        <w:t>, 2019.</w:t>
      </w:r>
    </w:p>
    <w:p w14:paraId="437D2E4C" w14:textId="521DA1AE" w:rsidR="00D048B5" w:rsidRDefault="00D048B5" w:rsidP="00B16F11">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B16F11">
        <w:rPr>
          <w:rFonts w:ascii="Times New Roman" w:eastAsia="Times New Roman" w:hAnsi="Times New Roman" w:cs="Times New Roman"/>
          <w:bCs/>
          <w:sz w:val="24"/>
          <w:szCs w:val="24"/>
          <w:lang w:val="en-US" w:eastAsia="x-none"/>
        </w:rPr>
        <w:t>The local tax administration integrated information system management shall be assumed by the Tax Administration not later than January 1</w:t>
      </w:r>
      <w:r w:rsidRPr="00B16F11">
        <w:rPr>
          <w:rFonts w:ascii="Times New Roman" w:eastAsia="Times New Roman" w:hAnsi="Times New Roman" w:cs="Times New Roman"/>
          <w:bCs/>
          <w:sz w:val="24"/>
          <w:szCs w:val="24"/>
          <w:vertAlign w:val="superscript"/>
          <w:lang w:val="en-US" w:eastAsia="x-none"/>
        </w:rPr>
        <w:t>st</w:t>
      </w:r>
      <w:r w:rsidRPr="00B16F11">
        <w:rPr>
          <w:rFonts w:ascii="Times New Roman" w:eastAsia="Times New Roman" w:hAnsi="Times New Roman" w:cs="Times New Roman"/>
          <w:bCs/>
          <w:sz w:val="24"/>
          <w:szCs w:val="24"/>
          <w:lang w:val="en-US" w:eastAsia="x-none"/>
        </w:rPr>
        <w:t>, 2020.</w:t>
      </w:r>
    </w:p>
    <w:p w14:paraId="55D05ECF" w14:textId="77777777" w:rsidR="00E72C93" w:rsidRPr="00B16F11" w:rsidRDefault="00E72C93" w:rsidP="00B16F11">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p>
    <w:p w14:paraId="3465EEF4" w14:textId="77777777" w:rsidR="00D048B5" w:rsidRPr="00E72C93" w:rsidRDefault="00D048B5" w:rsidP="00E72C9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eastAsia="x-none"/>
        </w:rPr>
      </w:pPr>
      <w:r w:rsidRPr="00E72C93">
        <w:rPr>
          <w:rFonts w:ascii="Times New Roman" w:eastAsia="Times New Roman" w:hAnsi="Times New Roman" w:cs="Times New Roman"/>
          <w:bCs/>
          <w:sz w:val="24"/>
          <w:szCs w:val="24"/>
          <w:lang w:val="en-US" w:eastAsia="x-none"/>
        </w:rPr>
        <w:t>Article 96</w:t>
      </w:r>
    </w:p>
    <w:p w14:paraId="458CDC35" w14:textId="15126788" w:rsidR="00D048B5" w:rsidRDefault="00D048B5" w:rsidP="00E72C93">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E72C93">
        <w:rPr>
          <w:rFonts w:ascii="Times New Roman" w:eastAsia="Times New Roman" w:hAnsi="Times New Roman" w:cs="Times New Roman"/>
          <w:bCs/>
          <w:sz w:val="24"/>
          <w:szCs w:val="24"/>
          <w:lang w:val="en-US" w:eastAsia="x-none"/>
        </w:rPr>
        <w:t>A taxpayer granted payment of tax owed in keeping with provisions of Article 74b of the</w:t>
      </w:r>
      <w:r w:rsidRPr="00E72C93">
        <w:rPr>
          <w:bCs/>
        </w:rPr>
        <w:t xml:space="preserve"> </w:t>
      </w:r>
      <w:r w:rsidRPr="00E72C93">
        <w:rPr>
          <w:rFonts w:ascii="Times New Roman" w:eastAsia="Times New Roman" w:hAnsi="Times New Roman" w:cs="Times New Roman"/>
          <w:bCs/>
          <w:sz w:val="24"/>
          <w:szCs w:val="24"/>
          <w:lang w:val="en-US" w:eastAsia="x-none"/>
        </w:rPr>
        <w:t xml:space="preserve">Law on Tax Procedure and Tax Administration (RS Official Gazette, No 80/02, 84/02 – correction, 23/03 – correction, 70/03, 55/04, 61/05, 85/05 – other law, 62/06 – other law, 61/07, 20/09, 72/09 – other law, 53/10, 101/11, 2/12 – correction, 93/12, 47/13, 108/13, 68/14, 105/14, 91/15 – authentic interpretation, 112/15, 15/16 and 108/16) may file a request to reschedule the payment of tax owed under this Law before the limitation period for rescheduling the payment of debt has expired if it is more convenient for him, whereby the total rescheduling period for that liability may not exceed 60 months. </w:t>
      </w:r>
    </w:p>
    <w:p w14:paraId="7E1A8F77" w14:textId="77777777" w:rsidR="00E72C93" w:rsidRPr="00E72C93" w:rsidRDefault="00E72C93" w:rsidP="00E72C93">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p>
    <w:p w14:paraId="47E8C7BA" w14:textId="77777777" w:rsidR="00D048B5" w:rsidRPr="00E72C93" w:rsidRDefault="00D048B5" w:rsidP="00E72C9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eastAsia="x-none"/>
        </w:rPr>
      </w:pPr>
      <w:r w:rsidRPr="00E72C93">
        <w:rPr>
          <w:rFonts w:ascii="Times New Roman" w:eastAsia="Times New Roman" w:hAnsi="Times New Roman" w:cs="Times New Roman"/>
          <w:bCs/>
          <w:sz w:val="24"/>
          <w:szCs w:val="24"/>
          <w:lang w:val="en-US" w:eastAsia="x-none"/>
        </w:rPr>
        <w:lastRenderedPageBreak/>
        <w:t>Article 97</w:t>
      </w:r>
    </w:p>
    <w:p w14:paraId="484308AE" w14:textId="77777777" w:rsidR="00D048B5" w:rsidRPr="00E72C93" w:rsidRDefault="00D048B5" w:rsidP="00E72C93">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E72C93">
        <w:rPr>
          <w:rFonts w:ascii="Times New Roman" w:eastAsia="Times New Roman" w:hAnsi="Times New Roman" w:cs="Times New Roman"/>
          <w:bCs/>
          <w:sz w:val="24"/>
          <w:szCs w:val="24"/>
          <w:lang w:val="en-US" w:eastAsia="x-none"/>
        </w:rPr>
        <w:t>A rulebook on Tax Administration internal organization and job classification shall be issued within one year from the effective date of this Law.</w:t>
      </w:r>
    </w:p>
    <w:p w14:paraId="4EB0DA72" w14:textId="77777777" w:rsidR="00D048B5" w:rsidRPr="00E72C93" w:rsidRDefault="00D048B5" w:rsidP="00E72C93">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E72C93">
        <w:rPr>
          <w:rFonts w:ascii="Times New Roman" w:eastAsia="Times New Roman" w:hAnsi="Times New Roman" w:cs="Times New Roman"/>
          <w:bCs/>
          <w:sz w:val="24"/>
          <w:szCs w:val="24"/>
          <w:lang w:val="en-US" w:eastAsia="x-none"/>
        </w:rPr>
        <w:t>Provisions of the rulebook referred to in paragraph 1 of this Article shall merge the ranks of tax officers in keeping with the provisions of Article governing the basis and conditions for position classification into ranks in the following manner:</w:t>
      </w:r>
    </w:p>
    <w:p w14:paraId="71B91C15" w14:textId="77777777" w:rsidR="00D048B5" w:rsidRPr="00E72C93" w:rsidRDefault="00D048B5" w:rsidP="00E72C93">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E72C93">
        <w:rPr>
          <w:rFonts w:ascii="Times New Roman" w:eastAsia="Times New Roman" w:hAnsi="Times New Roman" w:cs="Times New Roman"/>
          <w:bCs/>
          <w:sz w:val="24"/>
          <w:szCs w:val="24"/>
          <w:lang w:val="en-US" w:eastAsia="x-none"/>
        </w:rPr>
        <w:t>1) job position classified as senior tax clerk shall correspond to the rank of senior tax controller; the rank of tax clerk shall correspond to the rank of tax controller; the rank of junior tax clerk shall correspond to the rank of junior tax controller;</w:t>
      </w:r>
    </w:p>
    <w:p w14:paraId="65773535" w14:textId="77777777" w:rsidR="00D048B5" w:rsidRPr="00E72C93" w:rsidRDefault="00D048B5" w:rsidP="00E72C93">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E72C93">
        <w:rPr>
          <w:rFonts w:ascii="Times New Roman" w:eastAsia="Times New Roman" w:hAnsi="Times New Roman" w:cs="Times New Roman"/>
          <w:bCs/>
          <w:sz w:val="24"/>
          <w:szCs w:val="24"/>
          <w:lang w:val="en-US" w:eastAsia="x-none"/>
        </w:rPr>
        <w:t>2) job position classified as senior tax associate shall correspond to the rank of senior tax officer; the rank of tax associate shall correspond to the rank of tax officer; the rank of junior tax associate shall correspond to the rank of junior tax officer;</w:t>
      </w:r>
    </w:p>
    <w:p w14:paraId="29411B88" w14:textId="77777777" w:rsidR="00D048B5" w:rsidRPr="00E72C93" w:rsidRDefault="00D048B5" w:rsidP="00E72C93">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x-none"/>
        </w:rPr>
      </w:pPr>
      <w:r w:rsidRPr="00E72C93">
        <w:rPr>
          <w:rFonts w:ascii="Times New Roman" w:eastAsia="Times New Roman" w:hAnsi="Times New Roman" w:cs="Times New Roman"/>
          <w:bCs/>
          <w:sz w:val="24"/>
          <w:szCs w:val="24"/>
          <w:lang w:val="en-US" w:eastAsia="x-none"/>
        </w:rPr>
        <w:t>3) job position classified as chief tax counselor shall correspond to the rank of independent tax counselor; the rank of senior tax counselor shall correspond to the rank of independent tax inspector and senior tax inspector I; the rank of tax counselor II shall correspond to the rank of senior tax inspector II and tax inspector I; the rank of tax counselor shall correspond to the rank of tax inspector II and tax inspector; the rank of junior tax counselor shall correspond to the rank of junior tax inspector.</w:t>
      </w:r>
    </w:p>
    <w:p w14:paraId="42DC5640" w14:textId="77777777" w:rsidR="00B16F11" w:rsidRDefault="00B16F11" w:rsidP="000302DB">
      <w:pPr>
        <w:spacing w:after="0" w:line="240" w:lineRule="auto"/>
        <w:jc w:val="center"/>
        <w:rPr>
          <w:rFonts w:ascii="Times New Roman" w:hAnsi="Times New Roman" w:cs="Times New Roman"/>
          <w:b/>
          <w:color w:val="000000"/>
          <w:sz w:val="24"/>
          <w:szCs w:val="24"/>
        </w:rPr>
      </w:pPr>
    </w:p>
    <w:p w14:paraId="12191839" w14:textId="77777777" w:rsidR="00E72C93" w:rsidRPr="00334144" w:rsidRDefault="00E72C93" w:rsidP="00E72C93">
      <w:pPr>
        <w:widowControl w:val="0"/>
        <w:tabs>
          <w:tab w:val="left" w:pos="8800"/>
        </w:tabs>
        <w:kinsoku w:val="0"/>
        <w:overflowPunct w:val="0"/>
        <w:autoSpaceDE w:val="0"/>
        <w:autoSpaceDN w:val="0"/>
        <w:adjustRightInd w:val="0"/>
        <w:spacing w:after="0"/>
        <w:jc w:val="center"/>
        <w:rPr>
          <w:rFonts w:ascii="Times New Roman" w:eastAsia="Times New Roman" w:hAnsi="Times New Roman" w:cs="Times New Roman"/>
          <w:b/>
          <w:bCs/>
          <w:sz w:val="24"/>
          <w:szCs w:val="24"/>
          <w:lang w:val="en-US" w:eastAsia="x-none"/>
        </w:rPr>
      </w:pPr>
      <w:r w:rsidRPr="00334144">
        <w:rPr>
          <w:rFonts w:ascii="Times New Roman" w:eastAsia="Times New Roman" w:hAnsi="Times New Roman" w:cs="Times New Roman"/>
          <w:b/>
          <w:bCs/>
          <w:sz w:val="24"/>
          <w:szCs w:val="24"/>
          <w:lang w:val="en-US" w:eastAsia="x-none"/>
        </w:rPr>
        <w:t>Law on Amendments to the Law on Tax Procedure and Tax Administration</w:t>
      </w:r>
    </w:p>
    <w:p w14:paraId="58530CCB" w14:textId="3D6E1A9E" w:rsidR="00D91467" w:rsidRPr="006B6186" w:rsidRDefault="00E72C93" w:rsidP="00E72C93">
      <w:pPr>
        <w:spacing w:after="0" w:line="240" w:lineRule="auto"/>
        <w:jc w:val="center"/>
        <w:rPr>
          <w:rFonts w:ascii="Times New Roman" w:hAnsi="Times New Roman" w:cs="Times New Roman"/>
          <w:sz w:val="24"/>
          <w:szCs w:val="24"/>
        </w:rPr>
      </w:pPr>
      <w:r w:rsidRPr="000720E7">
        <w:rPr>
          <w:rFonts w:ascii="Times New Roman" w:eastAsia="Times New Roman" w:hAnsi="Times New Roman" w:cs="Times New Roman"/>
          <w:sz w:val="24"/>
          <w:szCs w:val="24"/>
          <w:lang w:val="en-US" w:eastAsia="x-none"/>
        </w:rPr>
        <w:t>(</w:t>
      </w:r>
      <w:r>
        <w:rPr>
          <w:rFonts w:ascii="Times New Roman" w:eastAsia="Times New Roman" w:hAnsi="Times New Roman" w:cs="Times New Roman"/>
          <w:sz w:val="24"/>
          <w:szCs w:val="24"/>
          <w:lang w:val="en-US" w:eastAsia="x-none"/>
        </w:rPr>
        <w:t>“</w:t>
      </w:r>
      <w:r w:rsidRPr="000720E7">
        <w:rPr>
          <w:rFonts w:ascii="Times New Roman" w:eastAsia="Times New Roman" w:hAnsi="Times New Roman" w:cs="Times New Roman"/>
          <w:sz w:val="24"/>
          <w:szCs w:val="24"/>
          <w:lang w:val="en-US" w:eastAsia="x-none"/>
        </w:rPr>
        <w:t>Official Gazette</w:t>
      </w:r>
      <w:r>
        <w:rPr>
          <w:rFonts w:ascii="Times New Roman" w:eastAsia="Times New Roman" w:hAnsi="Times New Roman" w:cs="Times New Roman"/>
          <w:sz w:val="24"/>
          <w:szCs w:val="24"/>
          <w:lang w:val="en-US" w:eastAsia="x-none"/>
        </w:rPr>
        <w:t xml:space="preserve"> of RS”</w:t>
      </w:r>
      <w:r w:rsidRPr="000720E7">
        <w:rPr>
          <w:rFonts w:ascii="Times New Roman" w:eastAsia="Times New Roman" w:hAnsi="Times New Roman" w:cs="Times New Roman"/>
          <w:sz w:val="24"/>
          <w:szCs w:val="24"/>
          <w:lang w:val="en-US" w:eastAsia="x-none"/>
        </w:rPr>
        <w:t>, no</w:t>
      </w:r>
      <w:r w:rsidRPr="006B6186">
        <w:rPr>
          <w:rFonts w:ascii="Times New Roman" w:hAnsi="Times New Roman" w:cs="Times New Roman"/>
          <w:color w:val="000000"/>
          <w:sz w:val="24"/>
          <w:szCs w:val="24"/>
        </w:rPr>
        <w:t xml:space="preserve"> </w:t>
      </w:r>
      <w:r w:rsidR="00D91467" w:rsidRPr="006B6186">
        <w:rPr>
          <w:rFonts w:ascii="Times New Roman" w:hAnsi="Times New Roman" w:cs="Times New Roman"/>
          <w:color w:val="000000"/>
          <w:sz w:val="24"/>
          <w:szCs w:val="24"/>
        </w:rPr>
        <w:t>86/19)</w:t>
      </w:r>
    </w:p>
    <w:p w14:paraId="051EAB8E" w14:textId="77777777" w:rsidR="00D91467" w:rsidRDefault="00D91467" w:rsidP="000302DB">
      <w:pPr>
        <w:spacing w:after="0" w:line="240" w:lineRule="auto"/>
        <w:jc w:val="both"/>
        <w:rPr>
          <w:rFonts w:ascii="Times New Roman" w:hAnsi="Times New Roman" w:cs="Times New Roman"/>
          <w:color w:val="000000"/>
          <w:sz w:val="24"/>
          <w:szCs w:val="24"/>
          <w:lang w:val="sr-Cyrl-RS"/>
        </w:rPr>
      </w:pPr>
    </w:p>
    <w:p w14:paraId="04A817F8" w14:textId="1F0F037F" w:rsidR="00D91467" w:rsidRPr="006B6186" w:rsidRDefault="001279A7" w:rsidP="000302DB">
      <w:pPr>
        <w:spacing w:after="0" w:line="240" w:lineRule="auto"/>
        <w:jc w:val="center"/>
        <w:rPr>
          <w:rFonts w:ascii="Times New Roman" w:hAnsi="Times New Roman" w:cs="Times New Roman"/>
          <w:sz w:val="24"/>
          <w:szCs w:val="24"/>
        </w:rPr>
      </w:pPr>
      <w:bookmarkStart w:id="0" w:name="_Hlk72313468"/>
      <w:r>
        <w:rPr>
          <w:rFonts w:ascii="Times New Roman" w:hAnsi="Times New Roman" w:cs="Times New Roman"/>
          <w:color w:val="000000"/>
          <w:sz w:val="24"/>
          <w:szCs w:val="24"/>
        </w:rPr>
        <w:t>Article</w:t>
      </w:r>
      <w:bookmarkEnd w:id="0"/>
      <w:r w:rsidR="00D91467" w:rsidRPr="006B6186">
        <w:rPr>
          <w:rFonts w:ascii="Times New Roman" w:hAnsi="Times New Roman" w:cs="Times New Roman"/>
          <w:color w:val="000000"/>
          <w:sz w:val="24"/>
          <w:szCs w:val="24"/>
        </w:rPr>
        <w:t xml:space="preserve"> 17.</w:t>
      </w:r>
    </w:p>
    <w:p w14:paraId="275E0D38" w14:textId="77777777" w:rsidR="000136B3" w:rsidRPr="000136B3" w:rsidRDefault="000136B3" w:rsidP="000136B3">
      <w:pPr>
        <w:spacing w:after="0" w:line="240" w:lineRule="auto"/>
        <w:ind w:firstLine="708"/>
        <w:jc w:val="both"/>
        <w:rPr>
          <w:rFonts w:ascii="Times New Roman" w:hAnsi="Times New Roman" w:cs="Times New Roman"/>
          <w:color w:val="000000"/>
          <w:sz w:val="24"/>
          <w:szCs w:val="24"/>
        </w:rPr>
      </w:pPr>
      <w:r w:rsidRPr="000136B3">
        <w:rPr>
          <w:rFonts w:ascii="Times New Roman" w:hAnsi="Times New Roman" w:cs="Times New Roman"/>
          <w:color w:val="000000"/>
          <w:sz w:val="24"/>
          <w:szCs w:val="24"/>
        </w:rPr>
        <w:t>The act referred to in Article 3, paragraph 2 of this Law shall be adopted within 60 days from the day this Law enters into force.</w:t>
      </w:r>
    </w:p>
    <w:p w14:paraId="4B4B3E7F" w14:textId="1EE497A3" w:rsidR="00D91467" w:rsidRPr="006B6186" w:rsidRDefault="000136B3" w:rsidP="000136B3">
      <w:pPr>
        <w:spacing w:after="0" w:line="240" w:lineRule="auto"/>
        <w:ind w:firstLine="708"/>
        <w:jc w:val="both"/>
        <w:rPr>
          <w:rFonts w:ascii="Times New Roman" w:hAnsi="Times New Roman" w:cs="Times New Roman"/>
          <w:sz w:val="24"/>
          <w:szCs w:val="24"/>
        </w:rPr>
      </w:pPr>
      <w:r w:rsidRPr="000136B3">
        <w:rPr>
          <w:rFonts w:ascii="Times New Roman" w:hAnsi="Times New Roman" w:cs="Times New Roman"/>
          <w:color w:val="000000"/>
          <w:sz w:val="24"/>
          <w:szCs w:val="24"/>
        </w:rPr>
        <w:t xml:space="preserve">  The provisions of Article 3, paragraph 1, Article 13 and Article 15, paragraphs 1 and 2 of this Law shall be applied from the day following the expiration of the 30th day from the day of entry into force of the act referred to in paragraph 1 of this Article.</w:t>
      </w:r>
      <w:r w:rsidR="00D91467" w:rsidRPr="006B6186">
        <w:rPr>
          <w:rFonts w:ascii="Times New Roman" w:hAnsi="Times New Roman" w:cs="Times New Roman"/>
          <w:color w:val="000000"/>
          <w:sz w:val="24"/>
          <w:szCs w:val="24"/>
        </w:rPr>
        <w:t xml:space="preserve"> </w:t>
      </w:r>
    </w:p>
    <w:p w14:paraId="20A9783D" w14:textId="68F42914" w:rsidR="00D91467" w:rsidRPr="006B6186" w:rsidRDefault="00D91467" w:rsidP="000302DB">
      <w:pPr>
        <w:spacing w:after="0" w:line="240" w:lineRule="auto"/>
        <w:ind w:firstLine="708"/>
        <w:jc w:val="both"/>
        <w:rPr>
          <w:rFonts w:ascii="Times New Roman" w:hAnsi="Times New Roman" w:cs="Times New Roman"/>
          <w:sz w:val="24"/>
          <w:szCs w:val="24"/>
        </w:rPr>
      </w:pPr>
      <w:r w:rsidRPr="006B6186">
        <w:rPr>
          <w:rFonts w:ascii="Times New Roman" w:hAnsi="Times New Roman" w:cs="Times New Roman"/>
          <w:color w:val="000000"/>
          <w:sz w:val="24"/>
          <w:szCs w:val="24"/>
        </w:rPr>
        <w:t xml:space="preserve"> </w:t>
      </w:r>
      <w:r w:rsidR="00D837FE" w:rsidRPr="00D837FE">
        <w:rPr>
          <w:rFonts w:ascii="Times New Roman" w:hAnsi="Times New Roman" w:cs="Times New Roman"/>
          <w:color w:val="000000"/>
          <w:sz w:val="24"/>
          <w:szCs w:val="24"/>
        </w:rPr>
        <w:t>Taxpayer who, in accordance with the provision of Article 25, paragraph 1, item 1) of the Law on Tax Procedure and Tax Administration, "Official Gazette of RS", No. 80/02, 84/02 - correction, 23/03 - correction, 70 / 03, 55/04, 61/05, 85/05 - other law, 62/06 - other law, 61/07, 20/09, 72/09 - other law, 53/10, 101/11 , 2/12 - correction, 93/12, 47/13, 108/13, 68/14, 105/14, 91/15 - authentic interpretation, 112/15, 15/16, 108/16, 30/18 and 95/18), until the day of entry into force of this Law reported data on business premises in which it stores or places the goods, as well as data on premises in which it performs registered activity, is not obliged to re-report data on these premises in accordance with the provisions of this law</w:t>
      </w:r>
      <w:r w:rsidRPr="006B6186">
        <w:rPr>
          <w:rFonts w:ascii="Times New Roman" w:hAnsi="Times New Roman" w:cs="Times New Roman"/>
          <w:color w:val="000000"/>
          <w:sz w:val="24"/>
          <w:szCs w:val="24"/>
        </w:rPr>
        <w:t xml:space="preserve">. </w:t>
      </w:r>
    </w:p>
    <w:p w14:paraId="2076776E" w14:textId="77777777" w:rsidR="00D91467" w:rsidRDefault="00D91467" w:rsidP="000302DB">
      <w:pPr>
        <w:spacing w:after="0" w:line="240" w:lineRule="auto"/>
        <w:jc w:val="both"/>
        <w:rPr>
          <w:rFonts w:ascii="Times New Roman" w:hAnsi="Times New Roman" w:cs="Times New Roman"/>
          <w:color w:val="000000"/>
          <w:sz w:val="24"/>
          <w:szCs w:val="24"/>
          <w:lang w:val="sr-Cyrl-RS"/>
        </w:rPr>
      </w:pPr>
    </w:p>
    <w:p w14:paraId="7BD0846F" w14:textId="05FE4A62" w:rsidR="00D91467" w:rsidRPr="006B6186" w:rsidRDefault="001279A7" w:rsidP="000302D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Article</w:t>
      </w:r>
      <w:r w:rsidR="00D91467" w:rsidRPr="006B6186">
        <w:rPr>
          <w:rFonts w:ascii="Times New Roman" w:hAnsi="Times New Roman" w:cs="Times New Roman"/>
          <w:color w:val="000000"/>
          <w:sz w:val="24"/>
          <w:szCs w:val="24"/>
        </w:rPr>
        <w:t xml:space="preserve"> 18.</w:t>
      </w:r>
    </w:p>
    <w:p w14:paraId="09758F7D" w14:textId="6BB8B5DA" w:rsidR="00D91467" w:rsidRPr="006B6186" w:rsidRDefault="00F904EF" w:rsidP="000302DB">
      <w:pPr>
        <w:spacing w:after="0" w:line="240" w:lineRule="auto"/>
        <w:ind w:firstLine="708"/>
        <w:jc w:val="both"/>
        <w:rPr>
          <w:rFonts w:ascii="Times New Roman" w:hAnsi="Times New Roman" w:cs="Times New Roman"/>
          <w:sz w:val="24"/>
          <w:szCs w:val="24"/>
        </w:rPr>
      </w:pPr>
      <w:r w:rsidRPr="00F904EF">
        <w:rPr>
          <w:rFonts w:ascii="Times New Roman" w:hAnsi="Times New Roman" w:cs="Times New Roman"/>
          <w:color w:val="000000"/>
          <w:sz w:val="24"/>
          <w:szCs w:val="24"/>
        </w:rPr>
        <w:t>The Ministry of Finance - Tax Administration will take over the management of the unified information system of local tax administrations, no later than January 1, 2021.</w:t>
      </w:r>
    </w:p>
    <w:p w14:paraId="7E0E56F1" w14:textId="77777777" w:rsidR="00D91467" w:rsidRDefault="00D91467" w:rsidP="000302DB">
      <w:pPr>
        <w:spacing w:after="0" w:line="240" w:lineRule="auto"/>
        <w:jc w:val="both"/>
        <w:rPr>
          <w:rFonts w:ascii="Times New Roman" w:hAnsi="Times New Roman" w:cs="Times New Roman"/>
          <w:color w:val="000000"/>
          <w:sz w:val="24"/>
          <w:szCs w:val="24"/>
          <w:lang w:val="sr-Cyrl-RS"/>
        </w:rPr>
      </w:pPr>
    </w:p>
    <w:p w14:paraId="6D0B7CA3" w14:textId="77777777" w:rsidR="006E43D4" w:rsidRPr="00334144" w:rsidRDefault="006E43D4" w:rsidP="006E43D4">
      <w:pPr>
        <w:widowControl w:val="0"/>
        <w:tabs>
          <w:tab w:val="left" w:pos="8800"/>
        </w:tabs>
        <w:kinsoku w:val="0"/>
        <w:overflowPunct w:val="0"/>
        <w:autoSpaceDE w:val="0"/>
        <w:autoSpaceDN w:val="0"/>
        <w:adjustRightInd w:val="0"/>
        <w:spacing w:after="0"/>
        <w:jc w:val="center"/>
        <w:rPr>
          <w:rFonts w:ascii="Times New Roman" w:eastAsia="Times New Roman" w:hAnsi="Times New Roman" w:cs="Times New Roman"/>
          <w:b/>
          <w:bCs/>
          <w:sz w:val="24"/>
          <w:szCs w:val="24"/>
          <w:lang w:val="en-US" w:eastAsia="x-none"/>
        </w:rPr>
      </w:pPr>
      <w:r w:rsidRPr="00334144">
        <w:rPr>
          <w:rFonts w:ascii="Times New Roman" w:eastAsia="Times New Roman" w:hAnsi="Times New Roman" w:cs="Times New Roman"/>
          <w:b/>
          <w:bCs/>
          <w:sz w:val="24"/>
          <w:szCs w:val="24"/>
          <w:lang w:val="en-US" w:eastAsia="x-none"/>
        </w:rPr>
        <w:t>Law on Amendments to the Law on Tax Procedure and Tax Administration</w:t>
      </w:r>
    </w:p>
    <w:p w14:paraId="072A6606" w14:textId="6CB9675B" w:rsidR="00D91467" w:rsidRPr="006B6186" w:rsidRDefault="006E43D4" w:rsidP="006E43D4">
      <w:pPr>
        <w:spacing w:after="0" w:line="240" w:lineRule="auto"/>
        <w:jc w:val="center"/>
        <w:rPr>
          <w:rFonts w:ascii="Times New Roman" w:hAnsi="Times New Roman" w:cs="Times New Roman"/>
          <w:sz w:val="24"/>
          <w:szCs w:val="24"/>
        </w:rPr>
      </w:pPr>
      <w:r w:rsidRPr="000720E7">
        <w:rPr>
          <w:rFonts w:ascii="Times New Roman" w:eastAsia="Times New Roman" w:hAnsi="Times New Roman" w:cs="Times New Roman"/>
          <w:sz w:val="24"/>
          <w:szCs w:val="24"/>
          <w:lang w:val="en-US" w:eastAsia="x-none"/>
        </w:rPr>
        <w:t>(</w:t>
      </w:r>
      <w:r>
        <w:rPr>
          <w:rFonts w:ascii="Times New Roman" w:eastAsia="Times New Roman" w:hAnsi="Times New Roman" w:cs="Times New Roman"/>
          <w:sz w:val="24"/>
          <w:szCs w:val="24"/>
          <w:lang w:val="en-US" w:eastAsia="x-none"/>
        </w:rPr>
        <w:t>“</w:t>
      </w:r>
      <w:r w:rsidRPr="000720E7">
        <w:rPr>
          <w:rFonts w:ascii="Times New Roman" w:eastAsia="Times New Roman" w:hAnsi="Times New Roman" w:cs="Times New Roman"/>
          <w:sz w:val="24"/>
          <w:szCs w:val="24"/>
          <w:lang w:val="en-US" w:eastAsia="x-none"/>
        </w:rPr>
        <w:t>Official Gazette</w:t>
      </w:r>
      <w:r>
        <w:rPr>
          <w:rFonts w:ascii="Times New Roman" w:eastAsia="Times New Roman" w:hAnsi="Times New Roman" w:cs="Times New Roman"/>
          <w:sz w:val="24"/>
          <w:szCs w:val="24"/>
          <w:lang w:val="en-US" w:eastAsia="x-none"/>
        </w:rPr>
        <w:t xml:space="preserve"> of RS”</w:t>
      </w:r>
      <w:r w:rsidRPr="000720E7">
        <w:rPr>
          <w:rFonts w:ascii="Times New Roman" w:eastAsia="Times New Roman" w:hAnsi="Times New Roman" w:cs="Times New Roman"/>
          <w:sz w:val="24"/>
          <w:szCs w:val="24"/>
          <w:lang w:val="en-US" w:eastAsia="x-none"/>
        </w:rPr>
        <w:t>, no</w:t>
      </w:r>
      <w:r w:rsidR="00D91467" w:rsidRPr="006B6186">
        <w:rPr>
          <w:rFonts w:ascii="Times New Roman" w:hAnsi="Times New Roman" w:cs="Times New Roman"/>
          <w:color w:val="000000"/>
          <w:sz w:val="24"/>
          <w:szCs w:val="24"/>
        </w:rPr>
        <w:t xml:space="preserve"> 144/20)</w:t>
      </w:r>
    </w:p>
    <w:p w14:paraId="00989B12" w14:textId="77777777" w:rsidR="00D91467" w:rsidRDefault="00D91467" w:rsidP="000302DB">
      <w:pPr>
        <w:spacing w:after="0" w:line="240" w:lineRule="auto"/>
        <w:jc w:val="both"/>
        <w:rPr>
          <w:rFonts w:ascii="Times New Roman" w:hAnsi="Times New Roman" w:cs="Times New Roman"/>
          <w:color w:val="000000"/>
          <w:sz w:val="24"/>
          <w:szCs w:val="24"/>
          <w:lang w:val="sr-Cyrl-RS"/>
        </w:rPr>
      </w:pPr>
    </w:p>
    <w:p w14:paraId="7981BF6D" w14:textId="2EBF2241" w:rsidR="00D91467" w:rsidRPr="006B6186" w:rsidRDefault="001279A7" w:rsidP="000302D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Article</w:t>
      </w:r>
      <w:r w:rsidR="00D91467" w:rsidRPr="006B6186">
        <w:rPr>
          <w:rFonts w:ascii="Times New Roman" w:hAnsi="Times New Roman" w:cs="Times New Roman"/>
          <w:color w:val="000000"/>
          <w:sz w:val="24"/>
          <w:szCs w:val="24"/>
        </w:rPr>
        <w:t xml:space="preserve"> 29.</w:t>
      </w:r>
    </w:p>
    <w:p w14:paraId="334A6015" w14:textId="77777777" w:rsidR="00A54994" w:rsidRPr="00A54994" w:rsidRDefault="00D91467" w:rsidP="00A54994">
      <w:pPr>
        <w:spacing w:after="0" w:line="240" w:lineRule="auto"/>
        <w:ind w:firstLine="708"/>
        <w:jc w:val="both"/>
        <w:rPr>
          <w:rFonts w:ascii="Times New Roman" w:hAnsi="Times New Roman" w:cs="Times New Roman"/>
          <w:color w:val="000000"/>
          <w:sz w:val="24"/>
          <w:szCs w:val="24"/>
        </w:rPr>
      </w:pPr>
      <w:r w:rsidRPr="006B6186">
        <w:rPr>
          <w:rFonts w:ascii="Times New Roman" w:hAnsi="Times New Roman" w:cs="Times New Roman"/>
          <w:color w:val="000000"/>
          <w:sz w:val="24"/>
          <w:szCs w:val="24"/>
        </w:rPr>
        <w:t xml:space="preserve"> </w:t>
      </w:r>
      <w:r w:rsidR="00A54994" w:rsidRPr="00A54994">
        <w:rPr>
          <w:rFonts w:ascii="Times New Roman" w:hAnsi="Times New Roman" w:cs="Times New Roman"/>
          <w:color w:val="000000"/>
          <w:sz w:val="24"/>
          <w:szCs w:val="24"/>
        </w:rPr>
        <w:t>The provisions of Article 3, paragraph 5 and Article 21, paragraphs 1 and 2 of this Law in connection with the submission of requests in electronic form on the portal of the Tax Administration will be applied as of January 1, 2021.</w:t>
      </w:r>
    </w:p>
    <w:p w14:paraId="01872B6F" w14:textId="692CCC97" w:rsidR="00D91467" w:rsidRPr="006B6186" w:rsidRDefault="00A54994" w:rsidP="00A54994">
      <w:pPr>
        <w:spacing w:after="0" w:line="240" w:lineRule="auto"/>
        <w:ind w:firstLine="708"/>
        <w:jc w:val="both"/>
        <w:rPr>
          <w:rFonts w:ascii="Times New Roman" w:hAnsi="Times New Roman" w:cs="Times New Roman"/>
          <w:sz w:val="24"/>
          <w:szCs w:val="24"/>
        </w:rPr>
      </w:pPr>
      <w:r w:rsidRPr="00A54994">
        <w:rPr>
          <w:rFonts w:ascii="Times New Roman" w:hAnsi="Times New Roman" w:cs="Times New Roman"/>
          <w:color w:val="000000"/>
          <w:sz w:val="24"/>
          <w:szCs w:val="24"/>
        </w:rPr>
        <w:t xml:space="preserve">  The provision of Article 21, paragraph 3 of this Law shall apply starting from the calendar year in which this Law entered into force.</w:t>
      </w:r>
      <w:r w:rsidR="00D91467" w:rsidRPr="006B6186">
        <w:rPr>
          <w:rFonts w:ascii="Times New Roman" w:hAnsi="Times New Roman" w:cs="Times New Roman"/>
          <w:color w:val="000000"/>
          <w:sz w:val="24"/>
          <w:szCs w:val="24"/>
        </w:rPr>
        <w:t xml:space="preserve">  </w:t>
      </w:r>
    </w:p>
    <w:p w14:paraId="3999FCD2" w14:textId="77777777" w:rsidR="00D91467" w:rsidRDefault="00D91467" w:rsidP="000302DB">
      <w:pPr>
        <w:spacing w:after="0" w:line="240" w:lineRule="auto"/>
        <w:jc w:val="both"/>
        <w:rPr>
          <w:rFonts w:ascii="Times New Roman" w:hAnsi="Times New Roman" w:cs="Times New Roman"/>
          <w:color w:val="000000"/>
          <w:sz w:val="24"/>
          <w:szCs w:val="24"/>
          <w:lang w:val="sr-Cyrl-RS"/>
        </w:rPr>
      </w:pPr>
    </w:p>
    <w:p w14:paraId="6384CBCE" w14:textId="6BE7808B" w:rsidR="00D91467" w:rsidRPr="006B6186" w:rsidRDefault="001279A7" w:rsidP="000302D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Article</w:t>
      </w:r>
      <w:r w:rsidR="00D91467" w:rsidRPr="006B6186">
        <w:rPr>
          <w:rFonts w:ascii="Times New Roman" w:hAnsi="Times New Roman" w:cs="Times New Roman"/>
          <w:color w:val="000000"/>
          <w:sz w:val="24"/>
          <w:szCs w:val="24"/>
        </w:rPr>
        <w:t xml:space="preserve"> 30.</w:t>
      </w:r>
    </w:p>
    <w:p w14:paraId="788B8250" w14:textId="68123E3C" w:rsidR="00D91467" w:rsidRPr="006B6186" w:rsidRDefault="00D91467" w:rsidP="000302DB">
      <w:pPr>
        <w:spacing w:after="0" w:line="240" w:lineRule="auto"/>
        <w:jc w:val="both"/>
        <w:rPr>
          <w:rFonts w:ascii="Times New Roman" w:hAnsi="Times New Roman" w:cs="Times New Roman"/>
          <w:sz w:val="24"/>
          <w:szCs w:val="24"/>
        </w:rPr>
      </w:pPr>
      <w:r w:rsidRPr="006B618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ab/>
      </w:r>
      <w:r w:rsidRPr="006B6186">
        <w:rPr>
          <w:rFonts w:ascii="Times New Roman" w:hAnsi="Times New Roman" w:cs="Times New Roman"/>
          <w:color w:val="000000"/>
          <w:sz w:val="24"/>
          <w:szCs w:val="24"/>
        </w:rPr>
        <w:t xml:space="preserve"> </w:t>
      </w:r>
      <w:r w:rsidR="00C04AEF" w:rsidRPr="00C04AEF">
        <w:rPr>
          <w:rFonts w:ascii="Times New Roman" w:hAnsi="Times New Roman" w:cs="Times New Roman"/>
          <w:color w:val="000000"/>
          <w:sz w:val="24"/>
          <w:szCs w:val="24"/>
        </w:rPr>
        <w:t>Taxpayers whose TIN has been temporarily revoked until the day this Law enters into force in accordance with the provisions of Article 26, paragraph 2 of the Law on Tax Procedure and Tax Administration ("Official Gazette of RS", No. 80/02, 84/02 - correction, 23 / 03 - correction, 70/03, 55/04, 61/05, 85/05 - other law, 62/06 - other law, 61/07, 20/09, 72/09 - other law, 53 / 10, 101/11, 2/12 - correction, 93/12, 47/13, 108/13, 68/14, 105/14, 91/15 - authentic interpretation, 112/15, 15/16, 108 / 16, 30/18, 95/18 and 86/19), after the entry into force of this law may submit a request for the return of TIN</w:t>
      </w:r>
      <w:r w:rsidRPr="006B6186">
        <w:rPr>
          <w:rFonts w:ascii="Times New Roman" w:hAnsi="Times New Roman" w:cs="Times New Roman"/>
          <w:color w:val="000000"/>
          <w:sz w:val="24"/>
          <w:szCs w:val="24"/>
        </w:rPr>
        <w:t xml:space="preserve">.  </w:t>
      </w:r>
    </w:p>
    <w:p w14:paraId="1B132728" w14:textId="7E50C0C3" w:rsidR="00D91467" w:rsidRPr="006B6186" w:rsidRDefault="00D91467" w:rsidP="000302DB">
      <w:pPr>
        <w:spacing w:after="0" w:line="240" w:lineRule="auto"/>
        <w:jc w:val="both"/>
        <w:rPr>
          <w:rFonts w:ascii="Times New Roman" w:hAnsi="Times New Roman" w:cs="Times New Roman"/>
          <w:sz w:val="24"/>
          <w:szCs w:val="24"/>
        </w:rPr>
      </w:pPr>
      <w:r w:rsidRPr="006B618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ab/>
      </w:r>
      <w:r w:rsidRPr="006B6186">
        <w:rPr>
          <w:rFonts w:ascii="Times New Roman" w:hAnsi="Times New Roman" w:cs="Times New Roman"/>
          <w:color w:val="000000"/>
          <w:sz w:val="24"/>
          <w:szCs w:val="24"/>
        </w:rPr>
        <w:t xml:space="preserve"> </w:t>
      </w:r>
      <w:r w:rsidR="009A519C" w:rsidRPr="009A519C">
        <w:rPr>
          <w:rFonts w:ascii="Times New Roman" w:hAnsi="Times New Roman" w:cs="Times New Roman"/>
          <w:color w:val="000000"/>
          <w:sz w:val="24"/>
          <w:szCs w:val="24"/>
        </w:rPr>
        <w:t>The Tax Administration will return the TIN to the taxpayers referred to in paragraph 1 of this Article,  based on the request, if the conditions prescribed by this Law are met.</w:t>
      </w:r>
      <w:r w:rsidRPr="006B6186">
        <w:rPr>
          <w:rFonts w:ascii="Times New Roman" w:hAnsi="Times New Roman" w:cs="Times New Roman"/>
          <w:color w:val="000000"/>
          <w:sz w:val="24"/>
          <w:szCs w:val="24"/>
        </w:rPr>
        <w:t xml:space="preserve">. </w:t>
      </w:r>
    </w:p>
    <w:p w14:paraId="48D1F92E" w14:textId="77777777" w:rsidR="00D91467" w:rsidRDefault="00D91467" w:rsidP="000302DB">
      <w:pPr>
        <w:spacing w:after="0" w:line="240" w:lineRule="auto"/>
        <w:jc w:val="both"/>
        <w:rPr>
          <w:rFonts w:ascii="Times New Roman" w:hAnsi="Times New Roman" w:cs="Times New Roman"/>
          <w:color w:val="000000"/>
          <w:sz w:val="24"/>
          <w:szCs w:val="24"/>
          <w:lang w:val="sr-Cyrl-RS"/>
        </w:rPr>
      </w:pPr>
    </w:p>
    <w:p w14:paraId="3A5136C6" w14:textId="19B25361" w:rsidR="00D91467" w:rsidRPr="006B6186" w:rsidRDefault="001279A7" w:rsidP="000302D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Article</w:t>
      </w:r>
      <w:r w:rsidR="00D91467" w:rsidRPr="006B6186">
        <w:rPr>
          <w:rFonts w:ascii="Times New Roman" w:hAnsi="Times New Roman" w:cs="Times New Roman"/>
          <w:color w:val="000000"/>
          <w:sz w:val="24"/>
          <w:szCs w:val="24"/>
        </w:rPr>
        <w:t xml:space="preserve"> 31.</w:t>
      </w:r>
    </w:p>
    <w:p w14:paraId="58AF1455" w14:textId="1B966ABF" w:rsidR="00D91467" w:rsidRPr="006B6186" w:rsidRDefault="00D91467" w:rsidP="000302DB">
      <w:pPr>
        <w:spacing w:after="0" w:line="240" w:lineRule="auto"/>
        <w:jc w:val="both"/>
        <w:rPr>
          <w:rFonts w:ascii="Times New Roman" w:hAnsi="Times New Roman" w:cs="Times New Roman"/>
          <w:sz w:val="24"/>
          <w:szCs w:val="24"/>
        </w:rPr>
      </w:pPr>
      <w:r w:rsidRPr="006B618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ab/>
      </w:r>
      <w:r w:rsidR="005E5B1A" w:rsidRPr="005E5B1A">
        <w:rPr>
          <w:rFonts w:ascii="Times New Roman" w:hAnsi="Times New Roman" w:cs="Times New Roman"/>
          <w:color w:val="000000"/>
          <w:sz w:val="24"/>
          <w:szCs w:val="24"/>
        </w:rPr>
        <w:t>The provisions of Articles 19 and 20 of this Law shall also apply to tax liabilities due by the date of entry into force of this Law, as well as to tax liabilities covered by agreements and decisions on deferral of payments on that basis, which are approved by the date of entry into force of this Law.</w:t>
      </w:r>
      <w:r w:rsidRPr="006B6186">
        <w:rPr>
          <w:rFonts w:ascii="Times New Roman" w:hAnsi="Times New Roman" w:cs="Times New Roman"/>
          <w:color w:val="000000"/>
          <w:sz w:val="24"/>
          <w:szCs w:val="24"/>
        </w:rPr>
        <w:t xml:space="preserve">.  </w:t>
      </w:r>
    </w:p>
    <w:p w14:paraId="4FABE8E1" w14:textId="77777777" w:rsidR="00D91467" w:rsidRDefault="00D91467" w:rsidP="000302DB">
      <w:pPr>
        <w:spacing w:after="0" w:line="240" w:lineRule="auto"/>
        <w:jc w:val="both"/>
        <w:rPr>
          <w:rFonts w:ascii="Times New Roman" w:hAnsi="Times New Roman" w:cs="Times New Roman"/>
          <w:color w:val="000000"/>
          <w:sz w:val="24"/>
          <w:szCs w:val="24"/>
          <w:lang w:val="sr-Cyrl-RS"/>
        </w:rPr>
      </w:pPr>
    </w:p>
    <w:p w14:paraId="1111DE14" w14:textId="44D12084" w:rsidR="00D91467" w:rsidRPr="006B6186" w:rsidRDefault="001279A7" w:rsidP="000302D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Article</w:t>
      </w:r>
      <w:r w:rsidR="00D91467" w:rsidRPr="006B6186">
        <w:rPr>
          <w:rFonts w:ascii="Times New Roman" w:hAnsi="Times New Roman" w:cs="Times New Roman"/>
          <w:color w:val="000000"/>
          <w:sz w:val="24"/>
          <w:szCs w:val="24"/>
        </w:rPr>
        <w:t xml:space="preserve"> 32.</w:t>
      </w:r>
    </w:p>
    <w:p w14:paraId="75814CAD" w14:textId="6BB88876" w:rsidR="00D91467" w:rsidRPr="006B6186" w:rsidRDefault="00D91467" w:rsidP="000302DB">
      <w:pPr>
        <w:spacing w:after="0" w:line="240" w:lineRule="auto"/>
        <w:ind w:firstLine="708"/>
        <w:jc w:val="both"/>
        <w:rPr>
          <w:rFonts w:ascii="Times New Roman" w:hAnsi="Times New Roman" w:cs="Times New Roman"/>
          <w:sz w:val="24"/>
          <w:szCs w:val="24"/>
        </w:rPr>
      </w:pPr>
      <w:r w:rsidRPr="006B6186">
        <w:rPr>
          <w:rFonts w:ascii="Times New Roman" w:hAnsi="Times New Roman" w:cs="Times New Roman"/>
          <w:color w:val="000000"/>
          <w:sz w:val="24"/>
          <w:szCs w:val="24"/>
        </w:rPr>
        <w:t xml:space="preserve"> </w:t>
      </w:r>
      <w:r w:rsidR="00587AF8" w:rsidRPr="00587AF8">
        <w:rPr>
          <w:rFonts w:ascii="Times New Roman" w:hAnsi="Times New Roman" w:cs="Times New Roman"/>
          <w:color w:val="000000"/>
          <w:sz w:val="24"/>
          <w:szCs w:val="24"/>
        </w:rPr>
        <w:t>The Ministry of Finance - Tax Administration will take over the management of the unified information system of local tax administrations, no later than January 1, 2022.</w:t>
      </w:r>
      <w:r w:rsidRPr="006B6186">
        <w:rPr>
          <w:rFonts w:ascii="Times New Roman" w:hAnsi="Times New Roman" w:cs="Times New Roman"/>
          <w:color w:val="000000"/>
          <w:sz w:val="24"/>
          <w:szCs w:val="24"/>
        </w:rPr>
        <w:t xml:space="preserve"> </w:t>
      </w:r>
    </w:p>
    <w:p w14:paraId="3515C1D7" w14:textId="77777777" w:rsidR="002B1408" w:rsidRPr="00DE30CF" w:rsidRDefault="002B1408" w:rsidP="000302DB">
      <w:pPr>
        <w:widowControl w:val="0"/>
        <w:kinsoku w:val="0"/>
        <w:overflowPunct w:val="0"/>
        <w:autoSpaceDE w:val="0"/>
        <w:autoSpaceDN w:val="0"/>
        <w:adjustRightInd w:val="0"/>
        <w:spacing w:after="120"/>
        <w:jc w:val="both"/>
        <w:rPr>
          <w:rFonts w:ascii="Times New Roman" w:eastAsia="Times New Roman" w:hAnsi="Times New Roman" w:cs="Times New Roman"/>
          <w:b/>
          <w:sz w:val="24"/>
          <w:szCs w:val="24"/>
          <w:lang w:eastAsia="x-none"/>
        </w:rPr>
      </w:pPr>
    </w:p>
    <w:sectPr w:rsidR="002B1408" w:rsidRPr="00DE30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6A96" w14:textId="77777777" w:rsidR="00277F88" w:rsidRDefault="00277F88" w:rsidP="00913D78">
      <w:pPr>
        <w:spacing w:after="0" w:line="240" w:lineRule="auto"/>
      </w:pPr>
      <w:r>
        <w:separator/>
      </w:r>
    </w:p>
  </w:endnote>
  <w:endnote w:type="continuationSeparator" w:id="0">
    <w:p w14:paraId="79E59304" w14:textId="77777777" w:rsidR="00277F88" w:rsidRDefault="00277F88" w:rsidP="0091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6498"/>
      <w:docPartObj>
        <w:docPartGallery w:val="Page Numbers (Bottom of Page)"/>
        <w:docPartUnique/>
      </w:docPartObj>
    </w:sdtPr>
    <w:sdtEndPr>
      <w:rPr>
        <w:noProof/>
      </w:rPr>
    </w:sdtEndPr>
    <w:sdtContent>
      <w:p w14:paraId="53758E11" w14:textId="7A9E8620" w:rsidR="00335D66" w:rsidRDefault="00335D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1BF050" w14:textId="77777777" w:rsidR="00335D66" w:rsidRDefault="0033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2895B" w14:textId="77777777" w:rsidR="00277F88" w:rsidRDefault="00277F88" w:rsidP="00913D78">
      <w:pPr>
        <w:spacing w:after="0" w:line="240" w:lineRule="auto"/>
      </w:pPr>
      <w:r>
        <w:separator/>
      </w:r>
    </w:p>
  </w:footnote>
  <w:footnote w:type="continuationSeparator" w:id="0">
    <w:p w14:paraId="1E999885" w14:textId="77777777" w:rsidR="00277F88" w:rsidRDefault="00277F88" w:rsidP="00913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C"/>
    <w:multiLevelType w:val="multilevel"/>
    <w:tmpl w:val="AF12D5C2"/>
    <w:lvl w:ilvl="0">
      <w:start w:val="1"/>
      <w:numFmt w:val="decimal"/>
      <w:lvlText w:val="%1)"/>
      <w:lvlJc w:val="left"/>
      <w:pPr>
        <w:ind w:hanging="317"/>
      </w:pPr>
      <w:rPr>
        <w:rFonts w:ascii="Times New Roman" w:hAnsi="Times New Roman" w:cs="Times New Roman"/>
        <w:b w:val="0"/>
        <w:bCs w:val="0"/>
        <w:spacing w:val="-1"/>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D"/>
    <w:multiLevelType w:val="multilevel"/>
    <w:tmpl w:val="74289166"/>
    <w:lvl w:ilvl="0">
      <w:start w:val="1"/>
      <w:numFmt w:val="decimal"/>
      <w:lvlText w:val="%1)"/>
      <w:lvlJc w:val="left"/>
      <w:pPr>
        <w:ind w:hanging="326"/>
      </w:pPr>
      <w:rPr>
        <w:rFonts w:ascii="Times New Roman" w:hAnsi="Times New Roman" w:cs="Times New Roman"/>
        <w:b w:val="0"/>
        <w:bCs w:val="0"/>
        <w:spacing w:val="-1"/>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E"/>
    <w:multiLevelType w:val="multilevel"/>
    <w:tmpl w:val="079C3530"/>
    <w:lvl w:ilvl="0">
      <w:start w:val="1"/>
      <w:numFmt w:val="decimal"/>
      <w:lvlText w:val="%1)"/>
      <w:lvlJc w:val="left"/>
      <w:pPr>
        <w:ind w:hanging="239"/>
      </w:pPr>
      <w:rPr>
        <w:rFonts w:ascii="Times New Roman" w:hAnsi="Times New Roman" w:cs="Times New Roman"/>
        <w:b w:val="0"/>
        <w:bCs w:val="0"/>
        <w:spacing w:val="-2"/>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F"/>
    <w:multiLevelType w:val="multilevel"/>
    <w:tmpl w:val="88C8F8B4"/>
    <w:lvl w:ilvl="0">
      <w:start w:val="1"/>
      <w:numFmt w:val="decimal"/>
      <w:lvlText w:val="%1)"/>
      <w:lvlJc w:val="left"/>
      <w:pPr>
        <w:ind w:hanging="240"/>
      </w:pPr>
      <w:rPr>
        <w:rFonts w:ascii="Times New Roman" w:hAnsi="Times New Roman" w:cs="Times New Roman"/>
        <w:b w:val="0"/>
        <w:bCs w:val="0"/>
        <w:spacing w:val="-1"/>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20"/>
    <w:multiLevelType w:val="multilevel"/>
    <w:tmpl w:val="D4E61A00"/>
    <w:lvl w:ilvl="0">
      <w:start w:val="1"/>
      <w:numFmt w:val="decimal"/>
      <w:lvlText w:val="%1)"/>
      <w:lvlJc w:val="left"/>
      <w:pPr>
        <w:ind w:hanging="288"/>
      </w:pPr>
      <w:rPr>
        <w:rFonts w:ascii="Times New Roman" w:hAnsi="Times New Roman" w:cs="Times New Roman"/>
        <w:b w:val="0"/>
        <w:bCs w:val="0"/>
        <w:spacing w:val="-2"/>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21"/>
    <w:multiLevelType w:val="multilevel"/>
    <w:tmpl w:val="AC441C9A"/>
    <w:lvl w:ilvl="0">
      <w:start w:val="1"/>
      <w:numFmt w:val="decimal"/>
      <w:lvlText w:val="%1)"/>
      <w:lvlJc w:val="left"/>
      <w:pPr>
        <w:ind w:hanging="240"/>
      </w:pPr>
      <w:rPr>
        <w:rFonts w:ascii="Times New Roman" w:hAnsi="Times New Roman" w:cs="Times New Roman"/>
        <w:b w:val="0"/>
        <w:bCs w:val="0"/>
        <w:spacing w:val="-1"/>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22"/>
    <w:multiLevelType w:val="multilevel"/>
    <w:tmpl w:val="000008A5"/>
    <w:lvl w:ilvl="0">
      <w:start w:val="1"/>
      <w:numFmt w:val="decimal"/>
      <w:lvlText w:val="%1)"/>
      <w:lvlJc w:val="left"/>
      <w:pPr>
        <w:ind w:hanging="240"/>
      </w:pPr>
      <w:rPr>
        <w:rFonts w:ascii="Times New Roman" w:hAnsi="Times New Roman" w:cs="Times New Roman"/>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23"/>
    <w:multiLevelType w:val="multilevel"/>
    <w:tmpl w:val="18D4EF3C"/>
    <w:lvl w:ilvl="0">
      <w:start w:val="1"/>
      <w:numFmt w:val="decimal"/>
      <w:lvlText w:val="%1)"/>
      <w:lvlJc w:val="left"/>
      <w:pPr>
        <w:ind w:hanging="293"/>
      </w:pPr>
      <w:rPr>
        <w:rFonts w:ascii="Times New Roman" w:hAnsi="Times New Roman" w:cs="Times New Roman"/>
        <w:b w:val="0"/>
        <w:bCs w:val="0"/>
        <w:spacing w:val="-2"/>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24"/>
    <w:multiLevelType w:val="multilevel"/>
    <w:tmpl w:val="605079BA"/>
    <w:lvl w:ilvl="0">
      <w:start w:val="1"/>
      <w:numFmt w:val="decimal"/>
      <w:lvlText w:val="%1)"/>
      <w:lvlJc w:val="left"/>
      <w:pPr>
        <w:ind w:hanging="316"/>
      </w:pPr>
      <w:rPr>
        <w:rFonts w:ascii="Times New Roman" w:hAnsi="Times New Roman" w:cs="Times New Roman"/>
        <w:b w:val="0"/>
        <w:bCs w:val="0"/>
        <w:spacing w:val="-2"/>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25"/>
    <w:multiLevelType w:val="multilevel"/>
    <w:tmpl w:val="ACAA663A"/>
    <w:lvl w:ilvl="0">
      <w:start w:val="1"/>
      <w:numFmt w:val="decimal"/>
      <w:lvlText w:val="%1)"/>
      <w:lvlJc w:val="left"/>
      <w:pPr>
        <w:ind w:hanging="249"/>
      </w:pPr>
      <w:rPr>
        <w:rFonts w:ascii="Times New Roman" w:hAnsi="Times New Roman" w:cs="Times New Roman"/>
        <w:b w:val="0"/>
        <w:bCs w:val="0"/>
        <w:spacing w:val="-1"/>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26"/>
    <w:multiLevelType w:val="multilevel"/>
    <w:tmpl w:val="500AFE20"/>
    <w:lvl w:ilvl="0">
      <w:start w:val="1"/>
      <w:numFmt w:val="decimal"/>
      <w:lvlText w:val="%1)"/>
      <w:lvlJc w:val="left"/>
      <w:pPr>
        <w:ind w:hanging="249"/>
      </w:pPr>
      <w:rPr>
        <w:rFonts w:ascii="Times New Roman" w:hAnsi="Times New Roman" w:cs="Times New Roman"/>
        <w:b w:val="0"/>
        <w:bCs w:val="0"/>
        <w:spacing w:val="-1"/>
        <w:w w:val="103"/>
        <w:sz w:val="24"/>
        <w:szCs w:val="24"/>
      </w:rPr>
    </w:lvl>
    <w:lvl w:ilvl="1">
      <w:start w:val="2"/>
      <w:numFmt w:val="upperRoman"/>
      <w:lvlText w:val="%2."/>
      <w:lvlJc w:val="left"/>
      <w:pPr>
        <w:ind w:hanging="242"/>
      </w:pPr>
      <w:rPr>
        <w:rFonts w:ascii="Times New Roman" w:hAnsi="Times New Roman" w:cs="Times New Roman"/>
        <w:b w:val="0"/>
        <w:bCs w:val="0"/>
        <w:spacing w:val="-1"/>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27"/>
    <w:multiLevelType w:val="multilevel"/>
    <w:tmpl w:val="9F8C25B0"/>
    <w:lvl w:ilvl="0">
      <w:start w:val="1"/>
      <w:numFmt w:val="decimal"/>
      <w:lvlText w:val="%1)"/>
      <w:lvlJc w:val="left"/>
      <w:pPr>
        <w:ind w:hanging="245"/>
      </w:pPr>
      <w:rPr>
        <w:rFonts w:ascii="Times New Roman" w:hAnsi="Times New Roman" w:cs="Times New Roman"/>
        <w:b w:val="0"/>
        <w:bCs w:val="0"/>
        <w:spacing w:val="-1"/>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28"/>
    <w:multiLevelType w:val="multilevel"/>
    <w:tmpl w:val="091CD73A"/>
    <w:lvl w:ilvl="0">
      <w:start w:val="1"/>
      <w:numFmt w:val="decimal"/>
      <w:lvlText w:val="%1)"/>
      <w:lvlJc w:val="left"/>
      <w:pPr>
        <w:ind w:hanging="283"/>
      </w:pPr>
      <w:rPr>
        <w:rFonts w:ascii="Times New Roman" w:hAnsi="Times New Roman" w:cs="Times New Roman"/>
        <w:b w:val="0"/>
        <w:bCs w:val="0"/>
        <w:spacing w:val="-1"/>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29"/>
    <w:multiLevelType w:val="multilevel"/>
    <w:tmpl w:val="751E709C"/>
    <w:lvl w:ilvl="0">
      <w:start w:val="13"/>
      <w:numFmt w:val="decimal"/>
      <w:lvlText w:val="%1."/>
      <w:lvlJc w:val="left"/>
      <w:pPr>
        <w:ind w:hanging="359"/>
      </w:pPr>
      <w:rPr>
        <w:rFonts w:ascii="Times New Roman" w:hAnsi="Times New Roman" w:cs="Times New Roman"/>
        <w:b w:val="0"/>
        <w:bCs w:val="0"/>
        <w:spacing w:val="-1"/>
        <w:w w:val="103"/>
        <w:sz w:val="20"/>
        <w:szCs w:val="20"/>
      </w:rPr>
    </w:lvl>
    <w:lvl w:ilvl="1">
      <w:start w:val="1"/>
      <w:numFmt w:val="decimal"/>
      <w:lvlText w:val="%2)"/>
      <w:lvlJc w:val="left"/>
      <w:pPr>
        <w:ind w:hanging="240"/>
      </w:pPr>
      <w:rPr>
        <w:rFonts w:ascii="Times New Roman" w:hAnsi="Times New Roman" w:cs="Times New Roman"/>
        <w:b w:val="0"/>
        <w:bCs w:val="0"/>
        <w:spacing w:val="-1"/>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2A"/>
    <w:multiLevelType w:val="multilevel"/>
    <w:tmpl w:val="1B5A8E74"/>
    <w:lvl w:ilvl="0">
      <w:start w:val="1"/>
      <w:numFmt w:val="decimal"/>
      <w:lvlText w:val="%1)"/>
      <w:lvlJc w:val="left"/>
      <w:pPr>
        <w:ind w:hanging="239"/>
      </w:pPr>
      <w:rPr>
        <w:rFonts w:ascii="Times New Roman" w:hAnsi="Times New Roman" w:cs="Times New Roman"/>
        <w:b w:val="0"/>
        <w:bCs w:val="0"/>
        <w:spacing w:val="-2"/>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6290BA8"/>
    <w:multiLevelType w:val="hybridMultilevel"/>
    <w:tmpl w:val="2FDC65F0"/>
    <w:lvl w:ilvl="0" w:tplc="28743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6F509C3"/>
    <w:multiLevelType w:val="hybridMultilevel"/>
    <w:tmpl w:val="12164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31957"/>
    <w:multiLevelType w:val="hybridMultilevel"/>
    <w:tmpl w:val="16D0919C"/>
    <w:lvl w:ilvl="0" w:tplc="303A6D7E">
      <w:start w:val="2"/>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4E645F6"/>
    <w:multiLevelType w:val="hybridMultilevel"/>
    <w:tmpl w:val="60620764"/>
    <w:lvl w:ilvl="0" w:tplc="8BDAB3F6">
      <w:start w:val="152"/>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D777BB7"/>
    <w:multiLevelType w:val="hybridMultilevel"/>
    <w:tmpl w:val="CE2E461A"/>
    <w:lvl w:ilvl="0" w:tplc="8CF66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5C78A6"/>
    <w:multiLevelType w:val="hybridMultilevel"/>
    <w:tmpl w:val="B8E60712"/>
    <w:lvl w:ilvl="0" w:tplc="57BA10EE">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E7D1286"/>
    <w:multiLevelType w:val="hybridMultilevel"/>
    <w:tmpl w:val="76D8B68E"/>
    <w:lvl w:ilvl="0" w:tplc="46ACC306">
      <w:start w:val="2"/>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5656795"/>
    <w:multiLevelType w:val="hybridMultilevel"/>
    <w:tmpl w:val="EB2A6264"/>
    <w:lvl w:ilvl="0" w:tplc="241A0001">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C492E4A"/>
    <w:multiLevelType w:val="hybridMultilevel"/>
    <w:tmpl w:val="B22CD69C"/>
    <w:lvl w:ilvl="0" w:tplc="4A7C0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881DA9"/>
    <w:multiLevelType w:val="multilevel"/>
    <w:tmpl w:val="CE309C16"/>
    <w:lvl w:ilvl="0">
      <w:start w:val="5"/>
      <w:numFmt w:val="decimal"/>
      <w:lvlText w:val="%1)"/>
      <w:lvlJc w:val="left"/>
      <w:pPr>
        <w:ind w:left="245" w:hanging="245"/>
      </w:pPr>
      <w:rPr>
        <w:rFonts w:ascii="Times New Roman" w:hAnsi="Times New Roman" w:cs="Times New Roman" w:hint="default"/>
        <w:b w:val="0"/>
        <w:bCs w:val="0"/>
        <w:spacing w:val="-1"/>
        <w:w w:val="103"/>
        <w:sz w:val="24"/>
        <w:szCs w:val="24"/>
      </w:rPr>
    </w:lvl>
    <w:lvl w:ilvl="1">
      <w:numFmt w:val="bullet"/>
      <w:lvlText w:val="•"/>
      <w:lvlJc w:val="left"/>
      <w:pPr>
        <w:ind w:left="245" w:firstLine="0"/>
      </w:pPr>
      <w:rPr>
        <w:rFonts w:hint="default"/>
      </w:rPr>
    </w:lvl>
    <w:lvl w:ilvl="2">
      <w:numFmt w:val="bullet"/>
      <w:lvlText w:val="•"/>
      <w:lvlJc w:val="left"/>
      <w:pPr>
        <w:ind w:left="245" w:firstLine="0"/>
      </w:pPr>
      <w:rPr>
        <w:rFonts w:hint="default"/>
      </w:rPr>
    </w:lvl>
    <w:lvl w:ilvl="3">
      <w:numFmt w:val="bullet"/>
      <w:lvlText w:val="•"/>
      <w:lvlJc w:val="left"/>
      <w:pPr>
        <w:ind w:left="245" w:firstLine="0"/>
      </w:pPr>
      <w:rPr>
        <w:rFonts w:hint="default"/>
      </w:rPr>
    </w:lvl>
    <w:lvl w:ilvl="4">
      <w:numFmt w:val="bullet"/>
      <w:lvlText w:val="•"/>
      <w:lvlJc w:val="left"/>
      <w:pPr>
        <w:ind w:left="245" w:firstLine="0"/>
      </w:pPr>
      <w:rPr>
        <w:rFonts w:hint="default"/>
      </w:rPr>
    </w:lvl>
    <w:lvl w:ilvl="5">
      <w:numFmt w:val="bullet"/>
      <w:lvlText w:val="•"/>
      <w:lvlJc w:val="left"/>
      <w:pPr>
        <w:ind w:left="245" w:firstLine="0"/>
      </w:pPr>
      <w:rPr>
        <w:rFonts w:hint="default"/>
      </w:rPr>
    </w:lvl>
    <w:lvl w:ilvl="6">
      <w:numFmt w:val="bullet"/>
      <w:lvlText w:val="•"/>
      <w:lvlJc w:val="left"/>
      <w:pPr>
        <w:ind w:left="245" w:firstLine="0"/>
      </w:pPr>
      <w:rPr>
        <w:rFonts w:hint="default"/>
      </w:rPr>
    </w:lvl>
    <w:lvl w:ilvl="7">
      <w:numFmt w:val="bullet"/>
      <w:lvlText w:val="•"/>
      <w:lvlJc w:val="left"/>
      <w:pPr>
        <w:ind w:left="245" w:firstLine="0"/>
      </w:pPr>
      <w:rPr>
        <w:rFonts w:hint="default"/>
      </w:rPr>
    </w:lvl>
    <w:lvl w:ilvl="8">
      <w:numFmt w:val="bullet"/>
      <w:lvlText w:val="•"/>
      <w:lvlJc w:val="left"/>
      <w:pPr>
        <w:ind w:left="245" w:firstLine="0"/>
      </w:pPr>
      <w:rPr>
        <w:rFonts w:hint="default"/>
      </w:rPr>
    </w:lvl>
  </w:abstractNum>
  <w:abstractNum w:abstractNumId="25" w15:restartNumberingAfterBreak="0">
    <w:nsid w:val="651E0F86"/>
    <w:multiLevelType w:val="hybridMultilevel"/>
    <w:tmpl w:val="4686D696"/>
    <w:lvl w:ilvl="0" w:tplc="00BA2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1E4636"/>
    <w:multiLevelType w:val="hybridMultilevel"/>
    <w:tmpl w:val="BC1E7534"/>
    <w:lvl w:ilvl="0" w:tplc="27F4145E">
      <w:start w:val="133"/>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41A5529"/>
    <w:multiLevelType w:val="hybridMultilevel"/>
    <w:tmpl w:val="7460EDB6"/>
    <w:lvl w:ilvl="0" w:tplc="241A0001">
      <w:start w:val="2"/>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75115CB3"/>
    <w:multiLevelType w:val="hybridMultilevel"/>
    <w:tmpl w:val="65AC16F2"/>
    <w:lvl w:ilvl="0" w:tplc="F6EC5B0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7ECA7152"/>
    <w:multiLevelType w:val="hybridMultilevel"/>
    <w:tmpl w:val="8E666D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 w:numId="16">
    <w:abstractNumId w:val="24"/>
  </w:num>
  <w:num w:numId="17">
    <w:abstractNumId w:val="28"/>
  </w:num>
  <w:num w:numId="18">
    <w:abstractNumId w:val="25"/>
  </w:num>
  <w:num w:numId="19">
    <w:abstractNumId w:val="23"/>
  </w:num>
  <w:num w:numId="20">
    <w:abstractNumId w:val="16"/>
  </w:num>
  <w:num w:numId="21">
    <w:abstractNumId w:val="15"/>
  </w:num>
  <w:num w:numId="22">
    <w:abstractNumId w:val="19"/>
  </w:num>
  <w:num w:numId="23">
    <w:abstractNumId w:val="27"/>
  </w:num>
  <w:num w:numId="24">
    <w:abstractNumId w:val="17"/>
  </w:num>
  <w:num w:numId="25">
    <w:abstractNumId w:val="21"/>
  </w:num>
  <w:num w:numId="26">
    <w:abstractNumId w:val="22"/>
  </w:num>
  <w:num w:numId="27">
    <w:abstractNumId w:val="26"/>
  </w:num>
  <w:num w:numId="28">
    <w:abstractNumId w:val="18"/>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F4"/>
    <w:rsid w:val="00001A6E"/>
    <w:rsid w:val="0000295E"/>
    <w:rsid w:val="00002D75"/>
    <w:rsid w:val="000037B7"/>
    <w:rsid w:val="000071D3"/>
    <w:rsid w:val="00007D50"/>
    <w:rsid w:val="000114E1"/>
    <w:rsid w:val="000136B3"/>
    <w:rsid w:val="00014E5D"/>
    <w:rsid w:val="00022C54"/>
    <w:rsid w:val="000233F9"/>
    <w:rsid w:val="000243F6"/>
    <w:rsid w:val="000302DB"/>
    <w:rsid w:val="0003384E"/>
    <w:rsid w:val="00037BC8"/>
    <w:rsid w:val="000403D9"/>
    <w:rsid w:val="0004082F"/>
    <w:rsid w:val="000418FE"/>
    <w:rsid w:val="00046A5F"/>
    <w:rsid w:val="00046FA7"/>
    <w:rsid w:val="00047CBB"/>
    <w:rsid w:val="00053005"/>
    <w:rsid w:val="00054D53"/>
    <w:rsid w:val="00055DF4"/>
    <w:rsid w:val="00064BB8"/>
    <w:rsid w:val="00065588"/>
    <w:rsid w:val="00072695"/>
    <w:rsid w:val="00075C4C"/>
    <w:rsid w:val="00077C37"/>
    <w:rsid w:val="00084E10"/>
    <w:rsid w:val="000918A3"/>
    <w:rsid w:val="0009371E"/>
    <w:rsid w:val="000A3BA0"/>
    <w:rsid w:val="000B1481"/>
    <w:rsid w:val="000B2CFD"/>
    <w:rsid w:val="000B700F"/>
    <w:rsid w:val="000B7292"/>
    <w:rsid w:val="000B72B5"/>
    <w:rsid w:val="000C1E1E"/>
    <w:rsid w:val="000C2F50"/>
    <w:rsid w:val="000C39DC"/>
    <w:rsid w:val="000C4765"/>
    <w:rsid w:val="000C7687"/>
    <w:rsid w:val="000D03C4"/>
    <w:rsid w:val="000D1F51"/>
    <w:rsid w:val="000D4FC2"/>
    <w:rsid w:val="000D5082"/>
    <w:rsid w:val="000D7A9C"/>
    <w:rsid w:val="000E134F"/>
    <w:rsid w:val="000F124E"/>
    <w:rsid w:val="000F50EB"/>
    <w:rsid w:val="000F7841"/>
    <w:rsid w:val="001014AE"/>
    <w:rsid w:val="001016FC"/>
    <w:rsid w:val="00102529"/>
    <w:rsid w:val="0010334E"/>
    <w:rsid w:val="00103DFD"/>
    <w:rsid w:val="0010499D"/>
    <w:rsid w:val="0010760A"/>
    <w:rsid w:val="0011139C"/>
    <w:rsid w:val="00116A14"/>
    <w:rsid w:val="00117412"/>
    <w:rsid w:val="00122DB2"/>
    <w:rsid w:val="00124EDA"/>
    <w:rsid w:val="00127402"/>
    <w:rsid w:val="001279A7"/>
    <w:rsid w:val="00134F9B"/>
    <w:rsid w:val="00136989"/>
    <w:rsid w:val="00136F8E"/>
    <w:rsid w:val="00140C8E"/>
    <w:rsid w:val="00140F52"/>
    <w:rsid w:val="001439EE"/>
    <w:rsid w:val="001506C6"/>
    <w:rsid w:val="00150C9F"/>
    <w:rsid w:val="00155263"/>
    <w:rsid w:val="00157C5A"/>
    <w:rsid w:val="00160058"/>
    <w:rsid w:val="00163748"/>
    <w:rsid w:val="00164CA5"/>
    <w:rsid w:val="00165A54"/>
    <w:rsid w:val="00167AA3"/>
    <w:rsid w:val="001705E0"/>
    <w:rsid w:val="00170AC0"/>
    <w:rsid w:val="001722F5"/>
    <w:rsid w:val="00181BCB"/>
    <w:rsid w:val="00183740"/>
    <w:rsid w:val="001839DE"/>
    <w:rsid w:val="001905EC"/>
    <w:rsid w:val="00192FA7"/>
    <w:rsid w:val="0019301B"/>
    <w:rsid w:val="001A0DAB"/>
    <w:rsid w:val="001A3487"/>
    <w:rsid w:val="001A6D8A"/>
    <w:rsid w:val="001A75AD"/>
    <w:rsid w:val="001B02BF"/>
    <w:rsid w:val="001B1BDE"/>
    <w:rsid w:val="001B2CEF"/>
    <w:rsid w:val="001B6D43"/>
    <w:rsid w:val="001C1AC9"/>
    <w:rsid w:val="001C5009"/>
    <w:rsid w:val="001D1D23"/>
    <w:rsid w:val="001D6A9A"/>
    <w:rsid w:val="001D6C73"/>
    <w:rsid w:val="001D6DFA"/>
    <w:rsid w:val="001E4EB4"/>
    <w:rsid w:val="001E7A37"/>
    <w:rsid w:val="001F2A1A"/>
    <w:rsid w:val="001F53B8"/>
    <w:rsid w:val="001F6805"/>
    <w:rsid w:val="00201BFB"/>
    <w:rsid w:val="0020782F"/>
    <w:rsid w:val="00213397"/>
    <w:rsid w:val="00213821"/>
    <w:rsid w:val="002158DE"/>
    <w:rsid w:val="00216FE0"/>
    <w:rsid w:val="002177A0"/>
    <w:rsid w:val="002220E2"/>
    <w:rsid w:val="00226E8F"/>
    <w:rsid w:val="002332AF"/>
    <w:rsid w:val="002338D3"/>
    <w:rsid w:val="0023412B"/>
    <w:rsid w:val="00235BE2"/>
    <w:rsid w:val="00236E6F"/>
    <w:rsid w:val="00237D3E"/>
    <w:rsid w:val="002522F1"/>
    <w:rsid w:val="00257A22"/>
    <w:rsid w:val="00260678"/>
    <w:rsid w:val="002609A8"/>
    <w:rsid w:val="0026478A"/>
    <w:rsid w:val="00266EE4"/>
    <w:rsid w:val="00273BF0"/>
    <w:rsid w:val="00273FEB"/>
    <w:rsid w:val="00275105"/>
    <w:rsid w:val="00277F88"/>
    <w:rsid w:val="00280B02"/>
    <w:rsid w:val="002934F4"/>
    <w:rsid w:val="00297259"/>
    <w:rsid w:val="002A53FE"/>
    <w:rsid w:val="002B1408"/>
    <w:rsid w:val="002B3BAC"/>
    <w:rsid w:val="002C0828"/>
    <w:rsid w:val="002C5005"/>
    <w:rsid w:val="002D1CC9"/>
    <w:rsid w:val="002D28CE"/>
    <w:rsid w:val="002D2F07"/>
    <w:rsid w:val="002E0F87"/>
    <w:rsid w:val="002E2208"/>
    <w:rsid w:val="002E5161"/>
    <w:rsid w:val="002E549E"/>
    <w:rsid w:val="002E5F18"/>
    <w:rsid w:val="002E603B"/>
    <w:rsid w:val="002E6FA3"/>
    <w:rsid w:val="002F0C6B"/>
    <w:rsid w:val="002F0E53"/>
    <w:rsid w:val="002F2336"/>
    <w:rsid w:val="00301AE7"/>
    <w:rsid w:val="00302A91"/>
    <w:rsid w:val="003069AC"/>
    <w:rsid w:val="0031161B"/>
    <w:rsid w:val="00314462"/>
    <w:rsid w:val="00314858"/>
    <w:rsid w:val="00315E10"/>
    <w:rsid w:val="00317735"/>
    <w:rsid w:val="00321879"/>
    <w:rsid w:val="00323D18"/>
    <w:rsid w:val="003304D7"/>
    <w:rsid w:val="003332AA"/>
    <w:rsid w:val="003336BD"/>
    <w:rsid w:val="00334144"/>
    <w:rsid w:val="003359E8"/>
    <w:rsid w:val="00335D66"/>
    <w:rsid w:val="00340024"/>
    <w:rsid w:val="0034310D"/>
    <w:rsid w:val="003434B6"/>
    <w:rsid w:val="0034480F"/>
    <w:rsid w:val="00346386"/>
    <w:rsid w:val="003475D3"/>
    <w:rsid w:val="00347BF1"/>
    <w:rsid w:val="00362284"/>
    <w:rsid w:val="00362660"/>
    <w:rsid w:val="00365508"/>
    <w:rsid w:val="003657A7"/>
    <w:rsid w:val="00374923"/>
    <w:rsid w:val="00374DA2"/>
    <w:rsid w:val="003763FA"/>
    <w:rsid w:val="00377795"/>
    <w:rsid w:val="00382C76"/>
    <w:rsid w:val="00384208"/>
    <w:rsid w:val="00391B37"/>
    <w:rsid w:val="0039252A"/>
    <w:rsid w:val="003A0B63"/>
    <w:rsid w:val="003A74F2"/>
    <w:rsid w:val="003B135D"/>
    <w:rsid w:val="003B2A78"/>
    <w:rsid w:val="003B2F01"/>
    <w:rsid w:val="003B4D77"/>
    <w:rsid w:val="003B5B34"/>
    <w:rsid w:val="003B7A98"/>
    <w:rsid w:val="003C0C39"/>
    <w:rsid w:val="003C68A6"/>
    <w:rsid w:val="003D0BC4"/>
    <w:rsid w:val="003D1D20"/>
    <w:rsid w:val="003D5E34"/>
    <w:rsid w:val="003D78B5"/>
    <w:rsid w:val="003E1413"/>
    <w:rsid w:val="003E22F1"/>
    <w:rsid w:val="003E37FE"/>
    <w:rsid w:val="003E57FA"/>
    <w:rsid w:val="003E5D14"/>
    <w:rsid w:val="003F05E3"/>
    <w:rsid w:val="003F25F1"/>
    <w:rsid w:val="003F3B9F"/>
    <w:rsid w:val="003F52C5"/>
    <w:rsid w:val="003F6413"/>
    <w:rsid w:val="003F7C85"/>
    <w:rsid w:val="00401017"/>
    <w:rsid w:val="00403FB6"/>
    <w:rsid w:val="00404409"/>
    <w:rsid w:val="0040577B"/>
    <w:rsid w:val="00405897"/>
    <w:rsid w:val="00411BA9"/>
    <w:rsid w:val="004128DC"/>
    <w:rsid w:val="004176D0"/>
    <w:rsid w:val="00420023"/>
    <w:rsid w:val="00421094"/>
    <w:rsid w:val="00425B71"/>
    <w:rsid w:val="00427656"/>
    <w:rsid w:val="00433691"/>
    <w:rsid w:val="00441780"/>
    <w:rsid w:val="00443B95"/>
    <w:rsid w:val="00444E1B"/>
    <w:rsid w:val="0044697E"/>
    <w:rsid w:val="0044726B"/>
    <w:rsid w:val="00451A59"/>
    <w:rsid w:val="00456F77"/>
    <w:rsid w:val="00457CFA"/>
    <w:rsid w:val="004621B0"/>
    <w:rsid w:val="004647F9"/>
    <w:rsid w:val="004728BC"/>
    <w:rsid w:val="00480D7B"/>
    <w:rsid w:val="00481B02"/>
    <w:rsid w:val="00481CED"/>
    <w:rsid w:val="004834E8"/>
    <w:rsid w:val="00484134"/>
    <w:rsid w:val="004872C7"/>
    <w:rsid w:val="004872EF"/>
    <w:rsid w:val="0049118E"/>
    <w:rsid w:val="00491D42"/>
    <w:rsid w:val="0049242E"/>
    <w:rsid w:val="00496E82"/>
    <w:rsid w:val="004979CC"/>
    <w:rsid w:val="00497B6C"/>
    <w:rsid w:val="004A028E"/>
    <w:rsid w:val="004A4010"/>
    <w:rsid w:val="004A526B"/>
    <w:rsid w:val="004A638C"/>
    <w:rsid w:val="004B15EF"/>
    <w:rsid w:val="004B29CC"/>
    <w:rsid w:val="004B62AD"/>
    <w:rsid w:val="004B689D"/>
    <w:rsid w:val="004C605F"/>
    <w:rsid w:val="004C609E"/>
    <w:rsid w:val="004C74EE"/>
    <w:rsid w:val="004D13EC"/>
    <w:rsid w:val="004D297D"/>
    <w:rsid w:val="004D3DD4"/>
    <w:rsid w:val="004D4E90"/>
    <w:rsid w:val="004E0F63"/>
    <w:rsid w:val="004E3E12"/>
    <w:rsid w:val="004F0F6B"/>
    <w:rsid w:val="004F27BA"/>
    <w:rsid w:val="004F2B93"/>
    <w:rsid w:val="004F4CAC"/>
    <w:rsid w:val="004F7C23"/>
    <w:rsid w:val="00500800"/>
    <w:rsid w:val="00501575"/>
    <w:rsid w:val="005018B5"/>
    <w:rsid w:val="00502B3A"/>
    <w:rsid w:val="005075BB"/>
    <w:rsid w:val="005145EE"/>
    <w:rsid w:val="005170EC"/>
    <w:rsid w:val="00521BA3"/>
    <w:rsid w:val="00522661"/>
    <w:rsid w:val="00522D09"/>
    <w:rsid w:val="0053395F"/>
    <w:rsid w:val="005344B5"/>
    <w:rsid w:val="00534A75"/>
    <w:rsid w:val="00536B63"/>
    <w:rsid w:val="00540C06"/>
    <w:rsid w:val="005418AD"/>
    <w:rsid w:val="00541E1E"/>
    <w:rsid w:val="0054543B"/>
    <w:rsid w:val="005468B8"/>
    <w:rsid w:val="00550B66"/>
    <w:rsid w:val="00552FA6"/>
    <w:rsid w:val="00554370"/>
    <w:rsid w:val="00554EC0"/>
    <w:rsid w:val="0055546C"/>
    <w:rsid w:val="005555EB"/>
    <w:rsid w:val="005557E7"/>
    <w:rsid w:val="00562708"/>
    <w:rsid w:val="00567AEB"/>
    <w:rsid w:val="005703FE"/>
    <w:rsid w:val="005724D6"/>
    <w:rsid w:val="0057411C"/>
    <w:rsid w:val="00574C4C"/>
    <w:rsid w:val="00576222"/>
    <w:rsid w:val="00576431"/>
    <w:rsid w:val="005801D8"/>
    <w:rsid w:val="0058088B"/>
    <w:rsid w:val="00580D6E"/>
    <w:rsid w:val="005818D3"/>
    <w:rsid w:val="0058350A"/>
    <w:rsid w:val="00583ADD"/>
    <w:rsid w:val="00584713"/>
    <w:rsid w:val="00584BE2"/>
    <w:rsid w:val="00587410"/>
    <w:rsid w:val="005875E6"/>
    <w:rsid w:val="0058774C"/>
    <w:rsid w:val="00587AF8"/>
    <w:rsid w:val="00590410"/>
    <w:rsid w:val="00594AB2"/>
    <w:rsid w:val="00597FFE"/>
    <w:rsid w:val="005A28AF"/>
    <w:rsid w:val="005A4CB8"/>
    <w:rsid w:val="005A5197"/>
    <w:rsid w:val="005A6EAC"/>
    <w:rsid w:val="005B1FC1"/>
    <w:rsid w:val="005B3BDC"/>
    <w:rsid w:val="005C41EA"/>
    <w:rsid w:val="005C54D1"/>
    <w:rsid w:val="005C701F"/>
    <w:rsid w:val="005D0760"/>
    <w:rsid w:val="005D0F4C"/>
    <w:rsid w:val="005D1B71"/>
    <w:rsid w:val="005D201F"/>
    <w:rsid w:val="005D248F"/>
    <w:rsid w:val="005D2699"/>
    <w:rsid w:val="005D2DF0"/>
    <w:rsid w:val="005D56F8"/>
    <w:rsid w:val="005D6E32"/>
    <w:rsid w:val="005D7D49"/>
    <w:rsid w:val="005E387F"/>
    <w:rsid w:val="005E5AC5"/>
    <w:rsid w:val="005E5B1A"/>
    <w:rsid w:val="005E6181"/>
    <w:rsid w:val="005E72FB"/>
    <w:rsid w:val="005F0519"/>
    <w:rsid w:val="005F1705"/>
    <w:rsid w:val="005F2194"/>
    <w:rsid w:val="005F3374"/>
    <w:rsid w:val="005F6690"/>
    <w:rsid w:val="005F750E"/>
    <w:rsid w:val="0060172F"/>
    <w:rsid w:val="00602778"/>
    <w:rsid w:val="00602ED8"/>
    <w:rsid w:val="0060462E"/>
    <w:rsid w:val="00605C22"/>
    <w:rsid w:val="00606A6B"/>
    <w:rsid w:val="006108B5"/>
    <w:rsid w:val="00611140"/>
    <w:rsid w:val="00613140"/>
    <w:rsid w:val="006151EF"/>
    <w:rsid w:val="00616226"/>
    <w:rsid w:val="00616671"/>
    <w:rsid w:val="006200EE"/>
    <w:rsid w:val="0063175E"/>
    <w:rsid w:val="006318F3"/>
    <w:rsid w:val="00633271"/>
    <w:rsid w:val="006332BB"/>
    <w:rsid w:val="00634516"/>
    <w:rsid w:val="0063795E"/>
    <w:rsid w:val="006429E6"/>
    <w:rsid w:val="006435B7"/>
    <w:rsid w:val="00651C5E"/>
    <w:rsid w:val="00651F5F"/>
    <w:rsid w:val="0065291B"/>
    <w:rsid w:val="00653458"/>
    <w:rsid w:val="00653518"/>
    <w:rsid w:val="00655BFF"/>
    <w:rsid w:val="0065709B"/>
    <w:rsid w:val="0066076F"/>
    <w:rsid w:val="00660FFC"/>
    <w:rsid w:val="0066467E"/>
    <w:rsid w:val="00664FBA"/>
    <w:rsid w:val="006659AE"/>
    <w:rsid w:val="00666935"/>
    <w:rsid w:val="0067068F"/>
    <w:rsid w:val="00675993"/>
    <w:rsid w:val="00676B1F"/>
    <w:rsid w:val="00685C95"/>
    <w:rsid w:val="00685F65"/>
    <w:rsid w:val="00686833"/>
    <w:rsid w:val="00690DBC"/>
    <w:rsid w:val="0069389B"/>
    <w:rsid w:val="00695D69"/>
    <w:rsid w:val="0069669B"/>
    <w:rsid w:val="00697EE0"/>
    <w:rsid w:val="006A074E"/>
    <w:rsid w:val="006A0CDB"/>
    <w:rsid w:val="006A32AB"/>
    <w:rsid w:val="006A595D"/>
    <w:rsid w:val="006A70E6"/>
    <w:rsid w:val="006B007A"/>
    <w:rsid w:val="006C0F87"/>
    <w:rsid w:val="006C2E6E"/>
    <w:rsid w:val="006C4DEC"/>
    <w:rsid w:val="006D058A"/>
    <w:rsid w:val="006D5645"/>
    <w:rsid w:val="006D77EB"/>
    <w:rsid w:val="006E0BC0"/>
    <w:rsid w:val="006E43D4"/>
    <w:rsid w:val="006E6BFC"/>
    <w:rsid w:val="006E7A6C"/>
    <w:rsid w:val="006F4D1A"/>
    <w:rsid w:val="006F528F"/>
    <w:rsid w:val="006F54F5"/>
    <w:rsid w:val="007000A4"/>
    <w:rsid w:val="00700D25"/>
    <w:rsid w:val="007012E1"/>
    <w:rsid w:val="00702F9C"/>
    <w:rsid w:val="00707175"/>
    <w:rsid w:val="00710AE0"/>
    <w:rsid w:val="007118C1"/>
    <w:rsid w:val="007162C2"/>
    <w:rsid w:val="00721479"/>
    <w:rsid w:val="00723DD7"/>
    <w:rsid w:val="00726411"/>
    <w:rsid w:val="00731902"/>
    <w:rsid w:val="007334E6"/>
    <w:rsid w:val="00733E74"/>
    <w:rsid w:val="0073525D"/>
    <w:rsid w:val="00735968"/>
    <w:rsid w:val="0073712E"/>
    <w:rsid w:val="0073730B"/>
    <w:rsid w:val="0074103E"/>
    <w:rsid w:val="00741F84"/>
    <w:rsid w:val="007567CB"/>
    <w:rsid w:val="00761900"/>
    <w:rsid w:val="0076658F"/>
    <w:rsid w:val="007709ED"/>
    <w:rsid w:val="007712C5"/>
    <w:rsid w:val="00774C14"/>
    <w:rsid w:val="007755D9"/>
    <w:rsid w:val="0078056A"/>
    <w:rsid w:val="00780BAC"/>
    <w:rsid w:val="00781167"/>
    <w:rsid w:val="007858B6"/>
    <w:rsid w:val="00786300"/>
    <w:rsid w:val="00792F67"/>
    <w:rsid w:val="00796BA1"/>
    <w:rsid w:val="00796FC3"/>
    <w:rsid w:val="007A220E"/>
    <w:rsid w:val="007A44A7"/>
    <w:rsid w:val="007A457A"/>
    <w:rsid w:val="007A65D2"/>
    <w:rsid w:val="007B2B47"/>
    <w:rsid w:val="007B2CF9"/>
    <w:rsid w:val="007C0B33"/>
    <w:rsid w:val="007C0D5C"/>
    <w:rsid w:val="007C1490"/>
    <w:rsid w:val="007C3694"/>
    <w:rsid w:val="007C3D29"/>
    <w:rsid w:val="007C658C"/>
    <w:rsid w:val="007C6F9B"/>
    <w:rsid w:val="007D229D"/>
    <w:rsid w:val="007D281F"/>
    <w:rsid w:val="007D3DBD"/>
    <w:rsid w:val="007D4F34"/>
    <w:rsid w:val="007D652B"/>
    <w:rsid w:val="007E51AE"/>
    <w:rsid w:val="007E6D76"/>
    <w:rsid w:val="007F0A9A"/>
    <w:rsid w:val="007F1C72"/>
    <w:rsid w:val="007F1DCF"/>
    <w:rsid w:val="007F4DE0"/>
    <w:rsid w:val="007F5060"/>
    <w:rsid w:val="00801E4F"/>
    <w:rsid w:val="008026D2"/>
    <w:rsid w:val="00802867"/>
    <w:rsid w:val="00804B1A"/>
    <w:rsid w:val="00812E9D"/>
    <w:rsid w:val="008234D5"/>
    <w:rsid w:val="00827722"/>
    <w:rsid w:val="0083210E"/>
    <w:rsid w:val="00834F17"/>
    <w:rsid w:val="00837F32"/>
    <w:rsid w:val="0084076C"/>
    <w:rsid w:val="0084230D"/>
    <w:rsid w:val="00844B2B"/>
    <w:rsid w:val="00845B85"/>
    <w:rsid w:val="00846DA6"/>
    <w:rsid w:val="0085096B"/>
    <w:rsid w:val="0085169F"/>
    <w:rsid w:val="008521FC"/>
    <w:rsid w:val="00856154"/>
    <w:rsid w:val="00857897"/>
    <w:rsid w:val="00862598"/>
    <w:rsid w:val="00863820"/>
    <w:rsid w:val="00865A69"/>
    <w:rsid w:val="008664F7"/>
    <w:rsid w:val="00866E81"/>
    <w:rsid w:val="00875E63"/>
    <w:rsid w:val="00875F31"/>
    <w:rsid w:val="00876D22"/>
    <w:rsid w:val="008812F2"/>
    <w:rsid w:val="0088355E"/>
    <w:rsid w:val="00883B8D"/>
    <w:rsid w:val="00887429"/>
    <w:rsid w:val="00890D05"/>
    <w:rsid w:val="00892CFD"/>
    <w:rsid w:val="00893BD8"/>
    <w:rsid w:val="008955E6"/>
    <w:rsid w:val="008A4CCE"/>
    <w:rsid w:val="008A515F"/>
    <w:rsid w:val="008A5DB9"/>
    <w:rsid w:val="008B0DF6"/>
    <w:rsid w:val="008B1C2A"/>
    <w:rsid w:val="008B2AAF"/>
    <w:rsid w:val="008B3D65"/>
    <w:rsid w:val="008B4002"/>
    <w:rsid w:val="008B44BF"/>
    <w:rsid w:val="008B5B2F"/>
    <w:rsid w:val="008C05AA"/>
    <w:rsid w:val="008C1BF6"/>
    <w:rsid w:val="008C2AAD"/>
    <w:rsid w:val="008D0461"/>
    <w:rsid w:val="008D694A"/>
    <w:rsid w:val="008D7AA9"/>
    <w:rsid w:val="008E1B14"/>
    <w:rsid w:val="008E3F1F"/>
    <w:rsid w:val="008F2E4F"/>
    <w:rsid w:val="008F3B0C"/>
    <w:rsid w:val="008F62D5"/>
    <w:rsid w:val="008F790C"/>
    <w:rsid w:val="008F7F92"/>
    <w:rsid w:val="00904C8F"/>
    <w:rsid w:val="00906290"/>
    <w:rsid w:val="00906F86"/>
    <w:rsid w:val="0091130E"/>
    <w:rsid w:val="0091231E"/>
    <w:rsid w:val="00913D78"/>
    <w:rsid w:val="0091585E"/>
    <w:rsid w:val="00915F59"/>
    <w:rsid w:val="00916243"/>
    <w:rsid w:val="00917F73"/>
    <w:rsid w:val="009213EA"/>
    <w:rsid w:val="00921537"/>
    <w:rsid w:val="0092514C"/>
    <w:rsid w:val="00926819"/>
    <w:rsid w:val="00927956"/>
    <w:rsid w:val="00927ED9"/>
    <w:rsid w:val="009344C5"/>
    <w:rsid w:val="0093549B"/>
    <w:rsid w:val="00935F73"/>
    <w:rsid w:val="009418CB"/>
    <w:rsid w:val="009421C1"/>
    <w:rsid w:val="00943590"/>
    <w:rsid w:val="00944AA6"/>
    <w:rsid w:val="009456F1"/>
    <w:rsid w:val="00945C00"/>
    <w:rsid w:val="009474C1"/>
    <w:rsid w:val="009479D6"/>
    <w:rsid w:val="00950BC3"/>
    <w:rsid w:val="00953094"/>
    <w:rsid w:val="00954323"/>
    <w:rsid w:val="009564D2"/>
    <w:rsid w:val="00965C6D"/>
    <w:rsid w:val="00971336"/>
    <w:rsid w:val="00977CAA"/>
    <w:rsid w:val="00983A16"/>
    <w:rsid w:val="00985B7A"/>
    <w:rsid w:val="00993889"/>
    <w:rsid w:val="00995A43"/>
    <w:rsid w:val="009967DC"/>
    <w:rsid w:val="00996D96"/>
    <w:rsid w:val="009974D7"/>
    <w:rsid w:val="0099782E"/>
    <w:rsid w:val="009A0277"/>
    <w:rsid w:val="009A35A0"/>
    <w:rsid w:val="009A42D5"/>
    <w:rsid w:val="009A519C"/>
    <w:rsid w:val="009A7ECC"/>
    <w:rsid w:val="009B27AD"/>
    <w:rsid w:val="009B29D2"/>
    <w:rsid w:val="009B3C3D"/>
    <w:rsid w:val="009B428D"/>
    <w:rsid w:val="009B43AD"/>
    <w:rsid w:val="009B5816"/>
    <w:rsid w:val="009C04E1"/>
    <w:rsid w:val="009C27D3"/>
    <w:rsid w:val="009D19E4"/>
    <w:rsid w:val="009D1FE1"/>
    <w:rsid w:val="009D2438"/>
    <w:rsid w:val="009D5C5B"/>
    <w:rsid w:val="009E5B79"/>
    <w:rsid w:val="009E749D"/>
    <w:rsid w:val="009E7C5F"/>
    <w:rsid w:val="009E7CB9"/>
    <w:rsid w:val="009F10BB"/>
    <w:rsid w:val="009F306F"/>
    <w:rsid w:val="009F5A7E"/>
    <w:rsid w:val="009F778C"/>
    <w:rsid w:val="009F7A12"/>
    <w:rsid w:val="00A00FEA"/>
    <w:rsid w:val="00A05C87"/>
    <w:rsid w:val="00A13277"/>
    <w:rsid w:val="00A13B24"/>
    <w:rsid w:val="00A14879"/>
    <w:rsid w:val="00A17B8F"/>
    <w:rsid w:val="00A21FA8"/>
    <w:rsid w:val="00A23D79"/>
    <w:rsid w:val="00A24674"/>
    <w:rsid w:val="00A24FFF"/>
    <w:rsid w:val="00A2597C"/>
    <w:rsid w:val="00A26571"/>
    <w:rsid w:val="00A276EB"/>
    <w:rsid w:val="00A3220D"/>
    <w:rsid w:val="00A34F05"/>
    <w:rsid w:val="00A40B49"/>
    <w:rsid w:val="00A428F4"/>
    <w:rsid w:val="00A43500"/>
    <w:rsid w:val="00A43F53"/>
    <w:rsid w:val="00A44006"/>
    <w:rsid w:val="00A46873"/>
    <w:rsid w:val="00A47309"/>
    <w:rsid w:val="00A50428"/>
    <w:rsid w:val="00A50613"/>
    <w:rsid w:val="00A50F9F"/>
    <w:rsid w:val="00A51BC2"/>
    <w:rsid w:val="00A52A7C"/>
    <w:rsid w:val="00A53C43"/>
    <w:rsid w:val="00A54994"/>
    <w:rsid w:val="00A5582B"/>
    <w:rsid w:val="00A56BE8"/>
    <w:rsid w:val="00A64F90"/>
    <w:rsid w:val="00A67A01"/>
    <w:rsid w:val="00A73B80"/>
    <w:rsid w:val="00A74535"/>
    <w:rsid w:val="00A75571"/>
    <w:rsid w:val="00A75B97"/>
    <w:rsid w:val="00A7719C"/>
    <w:rsid w:val="00A8075F"/>
    <w:rsid w:val="00A81852"/>
    <w:rsid w:val="00A85A22"/>
    <w:rsid w:val="00A8655E"/>
    <w:rsid w:val="00A87453"/>
    <w:rsid w:val="00A87537"/>
    <w:rsid w:val="00A875A9"/>
    <w:rsid w:val="00A906D8"/>
    <w:rsid w:val="00A9324D"/>
    <w:rsid w:val="00AA04C8"/>
    <w:rsid w:val="00AA16E2"/>
    <w:rsid w:val="00AA3B7D"/>
    <w:rsid w:val="00AA3D3D"/>
    <w:rsid w:val="00AA4C3B"/>
    <w:rsid w:val="00AB30DB"/>
    <w:rsid w:val="00AB4FAC"/>
    <w:rsid w:val="00AC3AB1"/>
    <w:rsid w:val="00AD72F3"/>
    <w:rsid w:val="00AE2509"/>
    <w:rsid w:val="00AE4311"/>
    <w:rsid w:val="00AE4B3E"/>
    <w:rsid w:val="00AE51CC"/>
    <w:rsid w:val="00AE5763"/>
    <w:rsid w:val="00AE7048"/>
    <w:rsid w:val="00AF14EE"/>
    <w:rsid w:val="00AF1913"/>
    <w:rsid w:val="00AF211D"/>
    <w:rsid w:val="00AF321E"/>
    <w:rsid w:val="00AF52F2"/>
    <w:rsid w:val="00AF798D"/>
    <w:rsid w:val="00B00918"/>
    <w:rsid w:val="00B00C1F"/>
    <w:rsid w:val="00B04603"/>
    <w:rsid w:val="00B064D9"/>
    <w:rsid w:val="00B06F7E"/>
    <w:rsid w:val="00B11E51"/>
    <w:rsid w:val="00B16F11"/>
    <w:rsid w:val="00B174A0"/>
    <w:rsid w:val="00B17F1F"/>
    <w:rsid w:val="00B201B1"/>
    <w:rsid w:val="00B202B6"/>
    <w:rsid w:val="00B22BD9"/>
    <w:rsid w:val="00B22D0F"/>
    <w:rsid w:val="00B23B2A"/>
    <w:rsid w:val="00B248E6"/>
    <w:rsid w:val="00B333D0"/>
    <w:rsid w:val="00B3656B"/>
    <w:rsid w:val="00B368E0"/>
    <w:rsid w:val="00B36F0D"/>
    <w:rsid w:val="00B40CE3"/>
    <w:rsid w:val="00B4282B"/>
    <w:rsid w:val="00B43AC5"/>
    <w:rsid w:val="00B4686C"/>
    <w:rsid w:val="00B46B33"/>
    <w:rsid w:val="00B47B8E"/>
    <w:rsid w:val="00B55C01"/>
    <w:rsid w:val="00B571D5"/>
    <w:rsid w:val="00B61ED7"/>
    <w:rsid w:val="00B61F45"/>
    <w:rsid w:val="00B641DB"/>
    <w:rsid w:val="00B65C87"/>
    <w:rsid w:val="00B73FCB"/>
    <w:rsid w:val="00B821FD"/>
    <w:rsid w:val="00B856BB"/>
    <w:rsid w:val="00B867B3"/>
    <w:rsid w:val="00B8707F"/>
    <w:rsid w:val="00B91DD1"/>
    <w:rsid w:val="00BA41F6"/>
    <w:rsid w:val="00BB00C6"/>
    <w:rsid w:val="00BB302C"/>
    <w:rsid w:val="00BB6238"/>
    <w:rsid w:val="00BB6886"/>
    <w:rsid w:val="00BB75C5"/>
    <w:rsid w:val="00BB79FA"/>
    <w:rsid w:val="00BC04E9"/>
    <w:rsid w:val="00BC6AD0"/>
    <w:rsid w:val="00BC7150"/>
    <w:rsid w:val="00BC7E8D"/>
    <w:rsid w:val="00BD02CA"/>
    <w:rsid w:val="00BD14EE"/>
    <w:rsid w:val="00BD2264"/>
    <w:rsid w:val="00BD3A88"/>
    <w:rsid w:val="00BD41BF"/>
    <w:rsid w:val="00BD44DD"/>
    <w:rsid w:val="00BD4E75"/>
    <w:rsid w:val="00BE0308"/>
    <w:rsid w:val="00BE2347"/>
    <w:rsid w:val="00BE2E8A"/>
    <w:rsid w:val="00BE7FDB"/>
    <w:rsid w:val="00BF0D57"/>
    <w:rsid w:val="00BF187E"/>
    <w:rsid w:val="00C00386"/>
    <w:rsid w:val="00C00CE0"/>
    <w:rsid w:val="00C017EC"/>
    <w:rsid w:val="00C04AEF"/>
    <w:rsid w:val="00C05358"/>
    <w:rsid w:val="00C055BF"/>
    <w:rsid w:val="00C1379B"/>
    <w:rsid w:val="00C15491"/>
    <w:rsid w:val="00C30135"/>
    <w:rsid w:val="00C327B6"/>
    <w:rsid w:val="00C33149"/>
    <w:rsid w:val="00C3425B"/>
    <w:rsid w:val="00C36CF3"/>
    <w:rsid w:val="00C374DD"/>
    <w:rsid w:val="00C44707"/>
    <w:rsid w:val="00C448E4"/>
    <w:rsid w:val="00C44D21"/>
    <w:rsid w:val="00C46366"/>
    <w:rsid w:val="00C53DCC"/>
    <w:rsid w:val="00C57449"/>
    <w:rsid w:val="00C60751"/>
    <w:rsid w:val="00C65E61"/>
    <w:rsid w:val="00C711C5"/>
    <w:rsid w:val="00C727F5"/>
    <w:rsid w:val="00C74282"/>
    <w:rsid w:val="00C75FAF"/>
    <w:rsid w:val="00C76028"/>
    <w:rsid w:val="00C771BB"/>
    <w:rsid w:val="00C7789A"/>
    <w:rsid w:val="00C8212F"/>
    <w:rsid w:val="00C863C5"/>
    <w:rsid w:val="00C92B62"/>
    <w:rsid w:val="00C940AF"/>
    <w:rsid w:val="00C95160"/>
    <w:rsid w:val="00C97105"/>
    <w:rsid w:val="00CA013B"/>
    <w:rsid w:val="00CA2A56"/>
    <w:rsid w:val="00CA31FC"/>
    <w:rsid w:val="00CA4212"/>
    <w:rsid w:val="00CA55A3"/>
    <w:rsid w:val="00CA6BE1"/>
    <w:rsid w:val="00CB099B"/>
    <w:rsid w:val="00CB0D92"/>
    <w:rsid w:val="00CB0E40"/>
    <w:rsid w:val="00CB29C5"/>
    <w:rsid w:val="00CB3A77"/>
    <w:rsid w:val="00CB6D7E"/>
    <w:rsid w:val="00CB7773"/>
    <w:rsid w:val="00CC07BC"/>
    <w:rsid w:val="00CC0E80"/>
    <w:rsid w:val="00CC4D0F"/>
    <w:rsid w:val="00CC616C"/>
    <w:rsid w:val="00CC63E0"/>
    <w:rsid w:val="00CC71C7"/>
    <w:rsid w:val="00CC728B"/>
    <w:rsid w:val="00CD158F"/>
    <w:rsid w:val="00CD1BB8"/>
    <w:rsid w:val="00CD3A69"/>
    <w:rsid w:val="00CD7968"/>
    <w:rsid w:val="00CE05EE"/>
    <w:rsid w:val="00CF029C"/>
    <w:rsid w:val="00CF1187"/>
    <w:rsid w:val="00CF1E4D"/>
    <w:rsid w:val="00CF292C"/>
    <w:rsid w:val="00CF5CA1"/>
    <w:rsid w:val="00CF6C9F"/>
    <w:rsid w:val="00D01453"/>
    <w:rsid w:val="00D048B5"/>
    <w:rsid w:val="00D04C43"/>
    <w:rsid w:val="00D04ECB"/>
    <w:rsid w:val="00D061CA"/>
    <w:rsid w:val="00D06E41"/>
    <w:rsid w:val="00D103B0"/>
    <w:rsid w:val="00D12520"/>
    <w:rsid w:val="00D14275"/>
    <w:rsid w:val="00D145CD"/>
    <w:rsid w:val="00D2156A"/>
    <w:rsid w:val="00D22B73"/>
    <w:rsid w:val="00D26243"/>
    <w:rsid w:val="00D264D4"/>
    <w:rsid w:val="00D27B4B"/>
    <w:rsid w:val="00D27EA3"/>
    <w:rsid w:val="00D301DB"/>
    <w:rsid w:val="00D339A1"/>
    <w:rsid w:val="00D37C6C"/>
    <w:rsid w:val="00D41FD4"/>
    <w:rsid w:val="00D458A8"/>
    <w:rsid w:val="00D45C63"/>
    <w:rsid w:val="00D46D99"/>
    <w:rsid w:val="00D51250"/>
    <w:rsid w:val="00D57127"/>
    <w:rsid w:val="00D57721"/>
    <w:rsid w:val="00D60443"/>
    <w:rsid w:val="00D63FCE"/>
    <w:rsid w:val="00D665F7"/>
    <w:rsid w:val="00D7226D"/>
    <w:rsid w:val="00D80037"/>
    <w:rsid w:val="00D82808"/>
    <w:rsid w:val="00D82CF7"/>
    <w:rsid w:val="00D837A4"/>
    <w:rsid w:val="00D837FE"/>
    <w:rsid w:val="00D87214"/>
    <w:rsid w:val="00D87AA1"/>
    <w:rsid w:val="00D91467"/>
    <w:rsid w:val="00D94178"/>
    <w:rsid w:val="00D94B1E"/>
    <w:rsid w:val="00D970F6"/>
    <w:rsid w:val="00D97F2F"/>
    <w:rsid w:val="00DA390D"/>
    <w:rsid w:val="00DA517F"/>
    <w:rsid w:val="00DB0C87"/>
    <w:rsid w:val="00DB493C"/>
    <w:rsid w:val="00DC37FD"/>
    <w:rsid w:val="00DD25D4"/>
    <w:rsid w:val="00DD4A4D"/>
    <w:rsid w:val="00DD5C42"/>
    <w:rsid w:val="00DD683B"/>
    <w:rsid w:val="00DE1106"/>
    <w:rsid w:val="00DE30CF"/>
    <w:rsid w:val="00DE5A4A"/>
    <w:rsid w:val="00DF33D1"/>
    <w:rsid w:val="00DF4365"/>
    <w:rsid w:val="00E02D8C"/>
    <w:rsid w:val="00E03A33"/>
    <w:rsid w:val="00E06605"/>
    <w:rsid w:val="00E0695D"/>
    <w:rsid w:val="00E071F0"/>
    <w:rsid w:val="00E116A5"/>
    <w:rsid w:val="00E12329"/>
    <w:rsid w:val="00E15F55"/>
    <w:rsid w:val="00E16FE5"/>
    <w:rsid w:val="00E20169"/>
    <w:rsid w:val="00E22D7B"/>
    <w:rsid w:val="00E26136"/>
    <w:rsid w:val="00E31C45"/>
    <w:rsid w:val="00E31DBC"/>
    <w:rsid w:val="00E31F4A"/>
    <w:rsid w:val="00E32C2E"/>
    <w:rsid w:val="00E36363"/>
    <w:rsid w:val="00E4246D"/>
    <w:rsid w:val="00E430DE"/>
    <w:rsid w:val="00E44433"/>
    <w:rsid w:val="00E445DE"/>
    <w:rsid w:val="00E50084"/>
    <w:rsid w:val="00E54EBB"/>
    <w:rsid w:val="00E55860"/>
    <w:rsid w:val="00E60509"/>
    <w:rsid w:val="00E62522"/>
    <w:rsid w:val="00E652CB"/>
    <w:rsid w:val="00E67368"/>
    <w:rsid w:val="00E72C93"/>
    <w:rsid w:val="00E73C08"/>
    <w:rsid w:val="00E8330D"/>
    <w:rsid w:val="00E83A1F"/>
    <w:rsid w:val="00E873E6"/>
    <w:rsid w:val="00E90E7E"/>
    <w:rsid w:val="00E9197B"/>
    <w:rsid w:val="00E9293C"/>
    <w:rsid w:val="00E92EC0"/>
    <w:rsid w:val="00E94776"/>
    <w:rsid w:val="00E94EF3"/>
    <w:rsid w:val="00EA28F4"/>
    <w:rsid w:val="00EA2E97"/>
    <w:rsid w:val="00EA390D"/>
    <w:rsid w:val="00EA64D7"/>
    <w:rsid w:val="00EA669C"/>
    <w:rsid w:val="00EA6C9A"/>
    <w:rsid w:val="00EB09A8"/>
    <w:rsid w:val="00EB2F45"/>
    <w:rsid w:val="00EB3156"/>
    <w:rsid w:val="00EB37C0"/>
    <w:rsid w:val="00EB456B"/>
    <w:rsid w:val="00EB6DA9"/>
    <w:rsid w:val="00EC0556"/>
    <w:rsid w:val="00EC41AF"/>
    <w:rsid w:val="00EC76C6"/>
    <w:rsid w:val="00ED1280"/>
    <w:rsid w:val="00ED201E"/>
    <w:rsid w:val="00ED22E3"/>
    <w:rsid w:val="00ED41EA"/>
    <w:rsid w:val="00EE11C1"/>
    <w:rsid w:val="00EE1C37"/>
    <w:rsid w:val="00EE2282"/>
    <w:rsid w:val="00EE3DAA"/>
    <w:rsid w:val="00EE3E74"/>
    <w:rsid w:val="00EE510F"/>
    <w:rsid w:val="00EE783B"/>
    <w:rsid w:val="00EE7B7A"/>
    <w:rsid w:val="00EF16B0"/>
    <w:rsid w:val="00EF1DBC"/>
    <w:rsid w:val="00EF3370"/>
    <w:rsid w:val="00F00918"/>
    <w:rsid w:val="00F00D12"/>
    <w:rsid w:val="00F013AF"/>
    <w:rsid w:val="00F02740"/>
    <w:rsid w:val="00F02E5E"/>
    <w:rsid w:val="00F03F6F"/>
    <w:rsid w:val="00F11884"/>
    <w:rsid w:val="00F122DE"/>
    <w:rsid w:val="00F12CBB"/>
    <w:rsid w:val="00F1720A"/>
    <w:rsid w:val="00F21188"/>
    <w:rsid w:val="00F21C09"/>
    <w:rsid w:val="00F2626F"/>
    <w:rsid w:val="00F274AF"/>
    <w:rsid w:val="00F316F6"/>
    <w:rsid w:val="00F31EAD"/>
    <w:rsid w:val="00F33415"/>
    <w:rsid w:val="00F35AEB"/>
    <w:rsid w:val="00F36AA2"/>
    <w:rsid w:val="00F3729B"/>
    <w:rsid w:val="00F37B57"/>
    <w:rsid w:val="00F45E33"/>
    <w:rsid w:val="00F56F41"/>
    <w:rsid w:val="00F574EF"/>
    <w:rsid w:val="00F61079"/>
    <w:rsid w:val="00F7054F"/>
    <w:rsid w:val="00F71F5A"/>
    <w:rsid w:val="00F75C16"/>
    <w:rsid w:val="00F77E45"/>
    <w:rsid w:val="00F80E4F"/>
    <w:rsid w:val="00F81424"/>
    <w:rsid w:val="00F848A6"/>
    <w:rsid w:val="00F84D4A"/>
    <w:rsid w:val="00F875D3"/>
    <w:rsid w:val="00F904EF"/>
    <w:rsid w:val="00F910D9"/>
    <w:rsid w:val="00F95AAC"/>
    <w:rsid w:val="00F97F7C"/>
    <w:rsid w:val="00FA1214"/>
    <w:rsid w:val="00FA5147"/>
    <w:rsid w:val="00FA55F8"/>
    <w:rsid w:val="00FA580B"/>
    <w:rsid w:val="00FA5A65"/>
    <w:rsid w:val="00FA7AF1"/>
    <w:rsid w:val="00FB1CD1"/>
    <w:rsid w:val="00FB24C2"/>
    <w:rsid w:val="00FB371A"/>
    <w:rsid w:val="00FB394D"/>
    <w:rsid w:val="00FB4AEA"/>
    <w:rsid w:val="00FC0F43"/>
    <w:rsid w:val="00FC1FBD"/>
    <w:rsid w:val="00FC524A"/>
    <w:rsid w:val="00FC55C7"/>
    <w:rsid w:val="00FC6B52"/>
    <w:rsid w:val="00FD0010"/>
    <w:rsid w:val="00FD06D2"/>
    <w:rsid w:val="00FD06D9"/>
    <w:rsid w:val="00FD7995"/>
    <w:rsid w:val="00FE2ACF"/>
    <w:rsid w:val="00FE304B"/>
    <w:rsid w:val="00FE544C"/>
    <w:rsid w:val="00FE55A6"/>
    <w:rsid w:val="00FF0D4E"/>
    <w:rsid w:val="00FF0E29"/>
    <w:rsid w:val="00FF25F4"/>
    <w:rsid w:val="00FF3F16"/>
    <w:rsid w:val="00FF57E6"/>
    <w:rsid w:val="00FF68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AC3D"/>
  <w15:docId w15:val="{CA67ED63-14D2-4013-9F01-B782FB7A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5F4"/>
    <w:pPr>
      <w:widowControl w:val="0"/>
      <w:autoSpaceDE w:val="0"/>
      <w:autoSpaceDN w:val="0"/>
      <w:adjustRightInd w:val="0"/>
      <w:spacing w:before="9" w:after="0" w:line="240" w:lineRule="auto"/>
      <w:ind w:left="478" w:firstLine="678"/>
      <w:outlineLvl w:val="0"/>
    </w:pPr>
    <w:rPr>
      <w:rFonts w:ascii="Times New Roman" w:eastAsia="Times New Roman" w:hAnsi="Times New Roman" w:cs="Times New Roman"/>
      <w:lang w:val="x-none" w:eastAsia="x-none"/>
    </w:rPr>
  </w:style>
  <w:style w:type="paragraph" w:styleId="Heading2">
    <w:name w:val="heading 2"/>
    <w:basedOn w:val="Normal"/>
    <w:next w:val="Normal"/>
    <w:link w:val="Heading2Char"/>
    <w:uiPriority w:val="9"/>
    <w:unhideWhenUsed/>
    <w:qFormat/>
    <w:rsid w:val="00FF25F4"/>
    <w:pPr>
      <w:keepNext/>
      <w:keepLines/>
      <w:spacing w:before="200"/>
      <w:outlineLvl w:val="1"/>
    </w:pPr>
    <w:rPr>
      <w:rFonts w:ascii="Cambria" w:eastAsia="SimSu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FF25F4"/>
    <w:pPr>
      <w:keepNext/>
      <w:keepLines/>
      <w:spacing w:before="200"/>
      <w:outlineLvl w:val="2"/>
    </w:pPr>
    <w:rPr>
      <w:rFonts w:ascii="Cambria" w:eastAsia="SimSun" w:hAnsi="Cambria" w:cs="Times New Roman"/>
      <w:b/>
      <w:bCs/>
      <w:color w:val="4F81BD"/>
      <w:lang w:val="en-US"/>
    </w:rPr>
  </w:style>
  <w:style w:type="paragraph" w:styleId="Heading4">
    <w:name w:val="heading 4"/>
    <w:basedOn w:val="Normal"/>
    <w:next w:val="Normal"/>
    <w:link w:val="Heading4Char"/>
    <w:uiPriority w:val="9"/>
    <w:unhideWhenUsed/>
    <w:qFormat/>
    <w:rsid w:val="00FF25F4"/>
    <w:pPr>
      <w:keepNext/>
      <w:keepLines/>
      <w:spacing w:before="200"/>
      <w:outlineLvl w:val="3"/>
    </w:pPr>
    <w:rPr>
      <w:rFonts w:ascii="Cambria" w:eastAsia="SimSun"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5F4"/>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uiPriority w:val="9"/>
    <w:rsid w:val="00FF25F4"/>
    <w:rPr>
      <w:rFonts w:ascii="Cambria" w:eastAsia="SimSun" w:hAnsi="Cambria" w:cs="Times New Roman"/>
      <w:b/>
      <w:bCs/>
      <w:color w:val="4F81BD"/>
      <w:sz w:val="26"/>
      <w:szCs w:val="26"/>
      <w:lang w:val="en-US"/>
    </w:rPr>
  </w:style>
  <w:style w:type="character" w:customStyle="1" w:styleId="Heading3Char">
    <w:name w:val="Heading 3 Char"/>
    <w:basedOn w:val="DefaultParagraphFont"/>
    <w:link w:val="Heading3"/>
    <w:uiPriority w:val="9"/>
    <w:rsid w:val="00FF25F4"/>
    <w:rPr>
      <w:rFonts w:ascii="Cambria" w:eastAsia="SimSun" w:hAnsi="Cambria" w:cs="Times New Roman"/>
      <w:b/>
      <w:bCs/>
      <w:color w:val="4F81BD"/>
      <w:lang w:val="en-US"/>
    </w:rPr>
  </w:style>
  <w:style w:type="character" w:customStyle="1" w:styleId="Heading4Char">
    <w:name w:val="Heading 4 Char"/>
    <w:basedOn w:val="DefaultParagraphFont"/>
    <w:link w:val="Heading4"/>
    <w:uiPriority w:val="9"/>
    <w:rsid w:val="00FF25F4"/>
    <w:rPr>
      <w:rFonts w:ascii="Cambria" w:eastAsia="SimSun" w:hAnsi="Cambria" w:cs="Times New Roman"/>
      <w:b/>
      <w:bCs/>
      <w:i/>
      <w:iCs/>
      <w:color w:val="4F81BD"/>
      <w:lang w:val="en-US"/>
    </w:rPr>
  </w:style>
  <w:style w:type="paragraph" w:customStyle="1" w:styleId="Default">
    <w:name w:val="Default"/>
    <w:rsid w:val="00FF25F4"/>
    <w:pPr>
      <w:autoSpaceDE w:val="0"/>
      <w:autoSpaceDN w:val="0"/>
      <w:adjustRightInd w:val="0"/>
      <w:spacing w:after="0" w:line="240" w:lineRule="auto"/>
    </w:pPr>
    <w:rPr>
      <w:rFonts w:ascii="Verdana" w:hAnsi="Verdana" w:cs="Verdana"/>
      <w:color w:val="000000"/>
      <w:sz w:val="24"/>
      <w:szCs w:val="24"/>
    </w:rPr>
  </w:style>
  <w:style w:type="numbering" w:customStyle="1" w:styleId="NoList1">
    <w:name w:val="No List1"/>
    <w:next w:val="NoList"/>
    <w:uiPriority w:val="99"/>
    <w:semiHidden/>
    <w:unhideWhenUsed/>
    <w:rsid w:val="00FF25F4"/>
  </w:style>
  <w:style w:type="paragraph" w:styleId="BodyText">
    <w:name w:val="Body Text"/>
    <w:basedOn w:val="Normal"/>
    <w:link w:val="BodyTextChar"/>
    <w:uiPriority w:val="99"/>
    <w:qFormat/>
    <w:rsid w:val="00FF25F4"/>
    <w:pPr>
      <w:widowControl w:val="0"/>
      <w:autoSpaceDE w:val="0"/>
      <w:autoSpaceDN w:val="0"/>
      <w:adjustRightInd w:val="0"/>
      <w:spacing w:after="0" w:line="240" w:lineRule="auto"/>
      <w:ind w:left="478"/>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FF25F4"/>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FF25F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F25F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F25F4"/>
    <w:pPr>
      <w:tabs>
        <w:tab w:val="center" w:pos="4680"/>
        <w:tab w:val="right" w:pos="9360"/>
      </w:tabs>
    </w:pPr>
    <w:rPr>
      <w:rFonts w:ascii="Calibri" w:eastAsia="Calibri" w:hAnsi="Calibri" w:cs="Arial"/>
      <w:lang w:val="en-US"/>
    </w:rPr>
  </w:style>
  <w:style w:type="character" w:customStyle="1" w:styleId="HeaderChar">
    <w:name w:val="Header Char"/>
    <w:basedOn w:val="DefaultParagraphFont"/>
    <w:link w:val="Header"/>
    <w:uiPriority w:val="99"/>
    <w:rsid w:val="00FF25F4"/>
    <w:rPr>
      <w:rFonts w:ascii="Calibri" w:eastAsia="Calibri" w:hAnsi="Calibri" w:cs="Arial"/>
      <w:lang w:val="en-US"/>
    </w:rPr>
  </w:style>
  <w:style w:type="character" w:styleId="CommentReference">
    <w:name w:val="annotation reference"/>
    <w:uiPriority w:val="99"/>
    <w:semiHidden/>
    <w:unhideWhenUsed/>
    <w:rsid w:val="00FF25F4"/>
    <w:rPr>
      <w:sz w:val="16"/>
      <w:szCs w:val="16"/>
    </w:rPr>
  </w:style>
  <w:style w:type="paragraph" w:styleId="CommentText">
    <w:name w:val="annotation text"/>
    <w:basedOn w:val="Normal"/>
    <w:link w:val="CommentTextChar"/>
    <w:uiPriority w:val="99"/>
    <w:semiHidden/>
    <w:unhideWhenUsed/>
    <w:rsid w:val="00FF25F4"/>
    <w:pPr>
      <w:spacing w:before="100" w:beforeAutospacing="1" w:after="100" w:afterAutospacing="1"/>
      <w:ind w:firstLine="720"/>
      <w:jc w:val="both"/>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FF25F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25F4"/>
    <w:rPr>
      <w:b/>
      <w:bCs/>
    </w:rPr>
  </w:style>
  <w:style w:type="character" w:customStyle="1" w:styleId="CommentSubjectChar">
    <w:name w:val="Comment Subject Char"/>
    <w:basedOn w:val="CommentTextChar"/>
    <w:link w:val="CommentSubject"/>
    <w:uiPriority w:val="99"/>
    <w:semiHidden/>
    <w:rsid w:val="00FF25F4"/>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FF25F4"/>
    <w:pPr>
      <w:spacing w:beforeAutospacing="1" w:after="0" w:afterAutospacing="1" w:line="240" w:lineRule="auto"/>
      <w:ind w:firstLine="720"/>
      <w:jc w:val="both"/>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F25F4"/>
    <w:rPr>
      <w:rFonts w:ascii="Segoe UI" w:eastAsia="Calibri" w:hAnsi="Segoe UI" w:cs="Segoe UI"/>
      <w:sz w:val="18"/>
      <w:szCs w:val="18"/>
      <w:lang w:val="en-US"/>
    </w:rPr>
  </w:style>
  <w:style w:type="paragraph" w:styleId="NormalIndent">
    <w:name w:val="Normal Indent"/>
    <w:basedOn w:val="Normal"/>
    <w:uiPriority w:val="99"/>
    <w:unhideWhenUsed/>
    <w:rsid w:val="00FF25F4"/>
    <w:pPr>
      <w:ind w:left="720"/>
    </w:pPr>
    <w:rPr>
      <w:rFonts w:ascii="Calibri" w:eastAsia="Calibri" w:hAnsi="Calibri" w:cs="Arial"/>
      <w:lang w:val="en-US"/>
    </w:rPr>
  </w:style>
  <w:style w:type="paragraph" w:styleId="Subtitle">
    <w:name w:val="Subtitle"/>
    <w:basedOn w:val="Normal"/>
    <w:next w:val="Normal"/>
    <w:link w:val="SubtitleChar"/>
    <w:uiPriority w:val="11"/>
    <w:qFormat/>
    <w:rsid w:val="00FF25F4"/>
    <w:pPr>
      <w:numPr>
        <w:ilvl w:val="1"/>
      </w:numPr>
      <w:ind w:left="86" w:firstLine="720"/>
    </w:pPr>
    <w:rPr>
      <w:rFonts w:ascii="Cambria" w:eastAsia="SimSu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F25F4"/>
    <w:rPr>
      <w:rFonts w:ascii="Cambria" w:eastAsia="SimSun" w:hAnsi="Cambria" w:cs="Times New Roman"/>
      <w:i/>
      <w:iCs/>
      <w:color w:val="4F81BD"/>
      <w:spacing w:val="15"/>
      <w:sz w:val="24"/>
      <w:szCs w:val="24"/>
      <w:lang w:val="en-US"/>
    </w:rPr>
  </w:style>
  <w:style w:type="paragraph" w:styleId="Title">
    <w:name w:val="Title"/>
    <w:basedOn w:val="Normal"/>
    <w:next w:val="Normal"/>
    <w:link w:val="TitleChar"/>
    <w:uiPriority w:val="10"/>
    <w:qFormat/>
    <w:rsid w:val="00FF25F4"/>
    <w:pPr>
      <w:pBdr>
        <w:bottom w:val="single" w:sz="8" w:space="4" w:color="4F81BD"/>
      </w:pBdr>
      <w:spacing w:after="300"/>
      <w:contextualSpacing/>
    </w:pPr>
    <w:rPr>
      <w:rFonts w:ascii="Cambria" w:eastAsia="SimSu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FF25F4"/>
    <w:rPr>
      <w:rFonts w:ascii="Cambria" w:eastAsia="SimSun" w:hAnsi="Cambria" w:cs="Times New Roman"/>
      <w:color w:val="17365D"/>
      <w:spacing w:val="5"/>
      <w:kern w:val="28"/>
      <w:sz w:val="52"/>
      <w:szCs w:val="52"/>
      <w:lang w:val="en-US"/>
    </w:rPr>
  </w:style>
  <w:style w:type="character" w:styleId="Emphasis">
    <w:name w:val="Emphasis"/>
    <w:uiPriority w:val="20"/>
    <w:qFormat/>
    <w:rsid w:val="00FF25F4"/>
    <w:rPr>
      <w:i/>
      <w:iCs/>
    </w:rPr>
  </w:style>
  <w:style w:type="character" w:styleId="Hyperlink">
    <w:name w:val="Hyperlink"/>
    <w:uiPriority w:val="99"/>
    <w:unhideWhenUsed/>
    <w:rsid w:val="00FF25F4"/>
    <w:rPr>
      <w:color w:val="0000FF"/>
      <w:u w:val="single"/>
    </w:rPr>
  </w:style>
  <w:style w:type="paragraph" w:styleId="Footer">
    <w:name w:val="footer"/>
    <w:basedOn w:val="Normal"/>
    <w:link w:val="FooterChar"/>
    <w:uiPriority w:val="99"/>
    <w:unhideWhenUsed/>
    <w:rsid w:val="00FF25F4"/>
    <w:pPr>
      <w:tabs>
        <w:tab w:val="center" w:pos="4535"/>
        <w:tab w:val="right" w:pos="9071"/>
      </w:tabs>
      <w:spacing w:after="0" w:line="240" w:lineRule="auto"/>
    </w:pPr>
    <w:rPr>
      <w:rFonts w:ascii="Calibri" w:eastAsia="Calibri" w:hAnsi="Calibri" w:cs="Arial"/>
      <w:lang w:val="en-US"/>
    </w:rPr>
  </w:style>
  <w:style w:type="character" w:customStyle="1" w:styleId="FooterChar">
    <w:name w:val="Footer Char"/>
    <w:basedOn w:val="DefaultParagraphFont"/>
    <w:link w:val="Footer"/>
    <w:uiPriority w:val="99"/>
    <w:rsid w:val="00FF25F4"/>
    <w:rPr>
      <w:rFonts w:ascii="Calibri" w:eastAsia="Calibri" w:hAnsi="Calibri" w:cs="Arial"/>
      <w:lang w:val="en-US"/>
    </w:rPr>
  </w:style>
  <w:style w:type="table" w:styleId="TableGrid">
    <w:name w:val="Table Grid"/>
    <w:basedOn w:val="TableNormal"/>
    <w:uiPriority w:val="59"/>
    <w:rsid w:val="00FF25F4"/>
    <w:pPr>
      <w:spacing w:after="0" w:line="240" w:lineRule="auto"/>
    </w:pPr>
    <w:rPr>
      <w:rFonts w:ascii="Calibri" w:eastAsia="Calibri" w:hAnsi="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FF25F4"/>
    <w:pPr>
      <w:spacing w:line="240" w:lineRule="auto"/>
    </w:pPr>
    <w:rPr>
      <w:rFonts w:ascii="Calibri" w:eastAsia="Calibri" w:hAnsi="Calibri" w:cs="Arial"/>
      <w:b/>
      <w:bCs/>
      <w:color w:val="4F81BD"/>
      <w:sz w:val="18"/>
      <w:szCs w:val="18"/>
      <w:lang w:val="en-US"/>
    </w:rPr>
  </w:style>
  <w:style w:type="numbering" w:customStyle="1" w:styleId="NoList11">
    <w:name w:val="No List11"/>
    <w:next w:val="NoList"/>
    <w:uiPriority w:val="99"/>
    <w:semiHidden/>
    <w:unhideWhenUsed/>
    <w:rsid w:val="00FF25F4"/>
  </w:style>
  <w:style w:type="paragraph" w:styleId="FootnoteText">
    <w:name w:val="footnote text"/>
    <w:basedOn w:val="Normal"/>
    <w:link w:val="FootnoteTextChar"/>
    <w:uiPriority w:val="99"/>
    <w:semiHidden/>
    <w:unhideWhenUsed/>
    <w:rsid w:val="00FB4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AEA"/>
    <w:rPr>
      <w:sz w:val="20"/>
      <w:szCs w:val="20"/>
    </w:rPr>
  </w:style>
  <w:style w:type="character" w:styleId="FootnoteReference">
    <w:name w:val="footnote reference"/>
    <w:basedOn w:val="DefaultParagraphFont"/>
    <w:uiPriority w:val="99"/>
    <w:semiHidden/>
    <w:unhideWhenUsed/>
    <w:rsid w:val="00FB4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5361-94D3-4AD7-8DC0-A08F2424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136</Pages>
  <Words>56691</Words>
  <Characters>323141</Characters>
  <Application>Microsoft Office Word</Application>
  <DocSecurity>0</DocSecurity>
  <Lines>2692</Lines>
  <Paragraphs>758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СРЂАН ПЕТКОВИЋ</cp:lastModifiedBy>
  <cp:revision>906</cp:revision>
  <dcterms:created xsi:type="dcterms:W3CDTF">2021-04-05T11:30:00Z</dcterms:created>
  <dcterms:modified xsi:type="dcterms:W3CDTF">2021-05-20T08:14:00Z</dcterms:modified>
</cp:coreProperties>
</file>