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D5140D" w:rsidRPr="00D5140D" w:rsidTr="00C15377">
        <w:trPr>
          <w:trHeight w:val="2907"/>
        </w:trPr>
        <w:tc>
          <w:tcPr>
            <w:tcW w:w="5387" w:type="dxa"/>
          </w:tcPr>
          <w:bookmarkStart w:id="0" w:name="_GoBack"/>
          <w:bookmarkEnd w:id="0"/>
          <w:p w:rsidR="0012182C" w:rsidRPr="0012182C" w:rsidRDefault="0012182C" w:rsidP="00730D0E">
            <w:pPr>
              <w:spacing w:after="0" w:line="240" w:lineRule="auto"/>
              <w:ind w:left="284" w:right="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218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object w:dxaOrig="9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55.5pt" o:ole="">
                  <v:imagedata r:id="rId9" o:title=""/>
                </v:shape>
                <o:OLEObject Type="Embed" ProgID="PBrush" ShapeID="_x0000_i1025" DrawAspect="Content" ObjectID="_1570597821" r:id="rId10"/>
              </w:object>
            </w:r>
          </w:p>
          <w:p w:rsidR="0012182C" w:rsidRPr="0015002B" w:rsidRDefault="0012182C" w:rsidP="00730D0E">
            <w:pPr>
              <w:spacing w:after="0" w:line="240" w:lineRule="auto"/>
              <w:ind w:left="284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РЕПУБЛИКА СРБИЈА</w:t>
            </w:r>
          </w:p>
          <w:p w:rsidR="0012182C" w:rsidRDefault="0012182C" w:rsidP="00730D0E">
            <w:pPr>
              <w:spacing w:after="0" w:line="240" w:lineRule="auto"/>
              <w:ind w:left="284" w:righ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МИНИСТАРСТВО ФИНАНСИЈ</w:t>
            </w:r>
            <w:r w:rsidR="00A8115A"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="00A8115A"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br/>
            </w:r>
            <w:r w:rsidRPr="0015002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ПОРЕСКА УПРАВА</w:t>
            </w:r>
          </w:p>
          <w:p w:rsidR="00C15377" w:rsidRPr="00C15377" w:rsidRDefault="00237B54" w:rsidP="00730D0E">
            <w:pPr>
              <w:spacing w:after="0" w:line="240" w:lineRule="auto"/>
              <w:ind w:left="284" w:right="2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="00C153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="00C15377" w:rsidRPr="00C1537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Сектор за материјалне ресурсе</w:t>
            </w:r>
          </w:p>
          <w:p w:rsidR="00C15377" w:rsidRPr="00C15377" w:rsidRDefault="00C15377" w:rsidP="00730D0E">
            <w:pPr>
              <w:spacing w:after="0" w:line="240" w:lineRule="auto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15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  <w:r w:rsidRPr="00C1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7B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C1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5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Регионално одељење </w:t>
            </w:r>
          </w:p>
          <w:p w:rsidR="00C15377" w:rsidRPr="00C15377" w:rsidRDefault="00C15377" w:rsidP="00730D0E">
            <w:pPr>
              <w:spacing w:after="0" w:line="240" w:lineRule="auto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5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1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37B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C1537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материјалне ресурсе Београд</w:t>
            </w:r>
          </w:p>
          <w:p w:rsidR="00C15377" w:rsidRDefault="00237B54" w:rsidP="00730D0E">
            <w:pPr>
              <w:spacing w:after="0" w:line="240" w:lineRule="auto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1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Број: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DOCPROPERTY  BROJ_PREDMETA  \* MERGEFORMAT </w:instrTex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t>300-404-01-00199/2017-J1005</w:t>
            </w:r>
            <w:r w:rsidR="00C32407">
              <w:fldChar w:fldCharType="end"/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F173B4" w:rsidRDefault="00237B54" w:rsidP="00730D0E">
            <w:pPr>
              <w:spacing w:after="0" w:line="240" w:lineRule="auto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C1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Датум: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DOCPROPERTY  DATUM_DOKUMENTA  \* MERGEFORMAT </w:instrTex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t>27.10.2017</w:t>
            </w:r>
            <w:r w:rsidR="00C32407">
              <w:fldChar w:fldCharType="end"/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године</w:t>
            </w:r>
          </w:p>
          <w:p w:rsidR="00F173B4" w:rsidRDefault="00237B54" w:rsidP="00730D0E">
            <w:pPr>
              <w:spacing w:after="0" w:line="240" w:lineRule="auto"/>
              <w:ind w:left="284"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1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begin"/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instrText xml:space="preserve"> DOCPROPERTY  MESTO  \* MERGEFORMAT </w:instrText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="00C3240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Београд</w:t>
            </w:r>
            <w:r w:rsidR="00C32407">
              <w:fldChar w:fldCharType="end"/>
            </w:r>
          </w:p>
          <w:p w:rsidR="004016CD" w:rsidRPr="00D5140D" w:rsidRDefault="004016CD" w:rsidP="00730D0E">
            <w:pPr>
              <w:keepNext/>
              <w:tabs>
                <w:tab w:val="left" w:pos="-108"/>
              </w:tabs>
              <w:spacing w:after="0" w:line="240" w:lineRule="auto"/>
              <w:ind w:left="284" w:right="260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C15377" w:rsidRPr="00C15377" w:rsidRDefault="00C15377" w:rsidP="00730D0E">
      <w:pPr>
        <w:spacing w:after="0" w:line="240" w:lineRule="auto"/>
        <w:ind w:left="284" w:right="26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C15377" w:rsidRPr="00C15377" w:rsidRDefault="00C15377" w:rsidP="00730D0E">
      <w:pPr>
        <w:spacing w:after="0" w:line="240" w:lineRule="auto"/>
        <w:ind w:left="284" w:right="26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730D0E" w:rsidRDefault="00C15377" w:rsidP="00730D0E">
      <w:pPr>
        <w:spacing w:after="0" w:line="240" w:lineRule="auto"/>
        <w:ind w:left="284" w:right="260" w:hanging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1537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15377" w:rsidRPr="00C15377" w:rsidRDefault="00730D0E" w:rsidP="00730D0E">
      <w:pPr>
        <w:spacing w:after="0" w:line="240" w:lineRule="auto"/>
        <w:ind w:left="284" w:right="260" w:hanging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C15377" w:rsidRPr="00C1537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Предмет:</w:t>
      </w:r>
      <w:r w:rsidR="00C15377" w:rsidRPr="00C15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15377"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Додатно појашњење</w:t>
      </w:r>
      <w:r w:rsidR="00C15377" w:rsidRPr="00C153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конкурсне документације број 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300-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404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01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-00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199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7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-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1005</w:t>
      </w:r>
      <w:r w:rsidR="00C15377" w:rsidRPr="00C153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 24.10.2017. године</w:t>
      </w:r>
    </w:p>
    <w:p w:rsidR="00C15377" w:rsidRPr="00C15377" w:rsidRDefault="00C15377" w:rsidP="00730D0E">
      <w:pPr>
        <w:spacing w:after="0" w:line="240" w:lineRule="auto"/>
        <w:ind w:left="284" w:right="260" w:hanging="127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15377" w:rsidRPr="00C15377" w:rsidRDefault="00C15377" w:rsidP="00730D0E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5377" w:rsidRPr="00C15377" w:rsidRDefault="00C15377" w:rsidP="00730D0E">
      <w:pPr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 члана 63. став 2. Закона о јавним набавкама („Сл. гласник РС“ број 124/2012, 14/15 и 68/15), а у вези јавне набавке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у отвореном поступку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en-US"/>
        </w:rPr>
        <w:t>,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услуга  - пројекат  система видео надзора за објекат централно пореско складиште у Лештанима, Кружни пут 38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en-US"/>
        </w:rPr>
        <w:t>,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ЈН број 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en-US"/>
        </w:rPr>
        <w:t>300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sr-Cyrl-RS"/>
        </w:rPr>
        <w:t>/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en-US"/>
        </w:rPr>
        <w:t>5/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sr-Cyrl-RS"/>
        </w:rPr>
        <w:t>2017</w:t>
      </w:r>
      <w:r w:rsidRPr="00C1537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, 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заинтересовано лице у  поступку јавне набавке је, електронском поштом, затражило од Наручиоца следећ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додатн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појашњењ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вези са припремањем понуде:</w:t>
      </w:r>
    </w:p>
    <w:p w:rsidR="00C15377" w:rsidRPr="00C15377" w:rsidRDefault="00C15377" w:rsidP="00730D0E">
      <w:pPr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>„да ли, у складу са Законом о приватном обезбеђењу, поседујете Пројекат процене ризика који је неопходан пре израде Пројекта система техничке заштите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</w:p>
    <w:p w:rsidR="00C15377" w:rsidRPr="00C15377" w:rsidRDefault="00C15377" w:rsidP="00730D0E">
      <w:pPr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</w:p>
    <w:p w:rsidR="00C15377" w:rsidRPr="00C15377" w:rsidRDefault="00C15377" w:rsidP="00730D0E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5377" w:rsidRPr="00C15377" w:rsidRDefault="00C15377" w:rsidP="00730D0E">
      <w:pPr>
        <w:spacing w:after="0" w:line="240" w:lineRule="auto"/>
        <w:ind w:left="284" w:right="260"/>
        <w:jc w:val="both"/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</w:pPr>
      <w:r w:rsidRPr="00C15377">
        <w:rPr>
          <w:rFonts w:ascii="Times New Roman" w:eastAsia="Arial Unicode MS" w:hAnsi="Times New Roman" w:cs="Times New Roman"/>
          <w:b/>
          <w:color w:val="000000"/>
          <w:kern w:val="2"/>
          <w:sz w:val="24"/>
          <w:szCs w:val="24"/>
          <w:lang w:val="sr-Cyrl-RS" w:eastAsia="ar-SA"/>
        </w:rPr>
        <w:t>Наручилац даје појашњење на наведено питање:</w:t>
      </w:r>
    </w:p>
    <w:p w:rsidR="00C15377" w:rsidRPr="00C15377" w:rsidRDefault="00C15377" w:rsidP="00730D0E">
      <w:pPr>
        <w:spacing w:after="0" w:line="240" w:lineRule="auto"/>
        <w:ind w:left="284" w:right="260" w:firstLine="72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  <w:r w:rsidRPr="00C153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Наручилац не поседује Пројекат процене ризика, те ће из тог разлога извршити допуну конкурсне документације и, у складу са чл. 63. став 1.</w:t>
      </w: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1537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  <w:t>Закона о јавним набавкама, исту објавити на Порталу јавних набавки и на својој интернет страници.</w:t>
      </w:r>
    </w:p>
    <w:p w:rsidR="00C15377" w:rsidRPr="00C15377" w:rsidRDefault="00C15377" w:rsidP="00730D0E">
      <w:pPr>
        <w:spacing w:after="0" w:line="240" w:lineRule="auto"/>
        <w:ind w:left="284" w:right="260" w:firstLine="720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RS" w:eastAsia="ar-SA"/>
        </w:rPr>
      </w:pPr>
    </w:p>
    <w:p w:rsidR="00C15377" w:rsidRPr="00C15377" w:rsidRDefault="00C15377" w:rsidP="00730D0E">
      <w:pPr>
        <w:spacing w:after="0" w:line="240" w:lineRule="auto"/>
        <w:ind w:left="284" w:right="2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за јавну набавку</w:t>
      </w:r>
    </w:p>
    <w:p w:rsidR="00C15377" w:rsidRPr="00C15377" w:rsidRDefault="00C15377" w:rsidP="00730D0E">
      <w:pPr>
        <w:spacing w:after="0" w:line="240" w:lineRule="auto"/>
        <w:ind w:left="284" w:right="26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153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</w:p>
    <w:p w:rsidR="00F173B4" w:rsidRDefault="00F173B4" w:rsidP="00730D0E">
      <w:pPr>
        <w:spacing w:after="0" w:line="240" w:lineRule="auto"/>
        <w:ind w:left="284" w:right="2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F173B4" w:rsidSect="00730D0E">
      <w:footerReference w:type="default" r:id="rId11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45" w:rsidRDefault="00B23A45" w:rsidP="00657CF0">
      <w:pPr>
        <w:spacing w:after="0" w:line="240" w:lineRule="auto"/>
      </w:pPr>
      <w:r>
        <w:separator/>
      </w:r>
    </w:p>
  </w:endnote>
  <w:endnote w:type="continuationSeparator" w:id="0">
    <w:p w:rsidR="00B23A45" w:rsidRDefault="00B23A45" w:rsidP="0065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rilica Times">
    <w:altName w:val="Courier New"/>
    <w:panose1 w:val="02020603050405020304"/>
    <w:charset w:val="00"/>
    <w:family w:val="swiss"/>
    <w:pitch w:val="variable"/>
    <w:sig w:usb0="00000001" w:usb1="00000000" w:usb2="00000000" w:usb3="00000000" w:csb0="000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573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3B4" w:rsidRDefault="00C32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356">
          <w:rPr>
            <w:noProof/>
          </w:rPr>
          <w:t>1</w:t>
        </w:r>
        <w:r>
          <w:fldChar w:fldCharType="end"/>
        </w:r>
      </w:p>
    </w:sdtContent>
  </w:sdt>
  <w:p w:rsidR="00657CF0" w:rsidRDefault="00657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45" w:rsidRDefault="00B23A45" w:rsidP="00657CF0">
      <w:pPr>
        <w:spacing w:after="0" w:line="240" w:lineRule="auto"/>
      </w:pPr>
      <w:r>
        <w:separator/>
      </w:r>
    </w:p>
  </w:footnote>
  <w:footnote w:type="continuationSeparator" w:id="0">
    <w:p w:rsidR="00B23A45" w:rsidRDefault="00B23A45" w:rsidP="0065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090"/>
    <w:multiLevelType w:val="hybridMultilevel"/>
    <w:tmpl w:val="D9E01D0C"/>
    <w:lvl w:ilvl="0" w:tplc="B2C4B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585"/>
    <w:multiLevelType w:val="hybridMultilevel"/>
    <w:tmpl w:val="96E2CE90"/>
    <w:lvl w:ilvl="0" w:tplc="1A28DD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B61B3"/>
    <w:multiLevelType w:val="hybridMultilevel"/>
    <w:tmpl w:val="EFB459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616DB"/>
    <w:multiLevelType w:val="hybridMultilevel"/>
    <w:tmpl w:val="FF2C0114"/>
    <w:lvl w:ilvl="0" w:tplc="AF24861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90" w:hanging="360"/>
      </w:pPr>
    </w:lvl>
    <w:lvl w:ilvl="2" w:tplc="241A001B" w:tentative="1">
      <w:start w:val="1"/>
      <w:numFmt w:val="lowerRoman"/>
      <w:lvlText w:val="%3."/>
      <w:lvlJc w:val="right"/>
      <w:pPr>
        <w:ind w:left="2310" w:hanging="180"/>
      </w:pPr>
    </w:lvl>
    <w:lvl w:ilvl="3" w:tplc="241A000F" w:tentative="1">
      <w:start w:val="1"/>
      <w:numFmt w:val="decimal"/>
      <w:lvlText w:val="%4."/>
      <w:lvlJc w:val="left"/>
      <w:pPr>
        <w:ind w:left="3030" w:hanging="360"/>
      </w:pPr>
    </w:lvl>
    <w:lvl w:ilvl="4" w:tplc="241A0019" w:tentative="1">
      <w:start w:val="1"/>
      <w:numFmt w:val="lowerLetter"/>
      <w:lvlText w:val="%5."/>
      <w:lvlJc w:val="left"/>
      <w:pPr>
        <w:ind w:left="3750" w:hanging="360"/>
      </w:pPr>
    </w:lvl>
    <w:lvl w:ilvl="5" w:tplc="241A001B" w:tentative="1">
      <w:start w:val="1"/>
      <w:numFmt w:val="lowerRoman"/>
      <w:lvlText w:val="%6."/>
      <w:lvlJc w:val="right"/>
      <w:pPr>
        <w:ind w:left="4470" w:hanging="180"/>
      </w:pPr>
    </w:lvl>
    <w:lvl w:ilvl="6" w:tplc="241A000F" w:tentative="1">
      <w:start w:val="1"/>
      <w:numFmt w:val="decimal"/>
      <w:lvlText w:val="%7."/>
      <w:lvlJc w:val="left"/>
      <w:pPr>
        <w:ind w:left="5190" w:hanging="360"/>
      </w:pPr>
    </w:lvl>
    <w:lvl w:ilvl="7" w:tplc="241A0019" w:tentative="1">
      <w:start w:val="1"/>
      <w:numFmt w:val="lowerLetter"/>
      <w:lvlText w:val="%8."/>
      <w:lvlJc w:val="left"/>
      <w:pPr>
        <w:ind w:left="5910" w:hanging="360"/>
      </w:pPr>
    </w:lvl>
    <w:lvl w:ilvl="8" w:tplc="2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4C13508"/>
    <w:multiLevelType w:val="hybridMultilevel"/>
    <w:tmpl w:val="753A8D34"/>
    <w:lvl w:ilvl="0" w:tplc="1A28DD0C">
      <w:start w:val="1"/>
      <w:numFmt w:val="decimal"/>
      <w:lvlText w:val="%1."/>
      <w:lvlJc w:val="left"/>
      <w:pPr>
        <w:ind w:left="1440" w:hanging="360"/>
      </w:pPr>
      <w:rPr>
        <w:b/>
        <w:i w:val="0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7E1F8E"/>
    <w:multiLevelType w:val="hybridMultilevel"/>
    <w:tmpl w:val="6226E2F4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8C620F0"/>
    <w:multiLevelType w:val="hybridMultilevel"/>
    <w:tmpl w:val="812037D0"/>
    <w:lvl w:ilvl="0" w:tplc="9048AA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210C53"/>
    <w:multiLevelType w:val="hybridMultilevel"/>
    <w:tmpl w:val="871478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C3135"/>
    <w:multiLevelType w:val="hybridMultilevel"/>
    <w:tmpl w:val="F9E2E3D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31A14"/>
    <w:multiLevelType w:val="hybridMultilevel"/>
    <w:tmpl w:val="27DA4302"/>
    <w:lvl w:ilvl="0" w:tplc="1108CDAE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CB5D3B"/>
    <w:multiLevelType w:val="hybridMultilevel"/>
    <w:tmpl w:val="48A0ADBC"/>
    <w:lvl w:ilvl="0" w:tplc="B2AE392E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60A4481B"/>
    <w:multiLevelType w:val="hybridMultilevel"/>
    <w:tmpl w:val="FD240BD6"/>
    <w:lvl w:ilvl="0" w:tplc="8312D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A68E9"/>
    <w:multiLevelType w:val="hybridMultilevel"/>
    <w:tmpl w:val="A7CCEE34"/>
    <w:lvl w:ilvl="0" w:tplc="C8202BA2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710" w:hanging="360"/>
      </w:pPr>
    </w:lvl>
    <w:lvl w:ilvl="2" w:tplc="241A001B" w:tentative="1">
      <w:start w:val="1"/>
      <w:numFmt w:val="lowerRoman"/>
      <w:lvlText w:val="%3."/>
      <w:lvlJc w:val="right"/>
      <w:pPr>
        <w:ind w:left="2430" w:hanging="180"/>
      </w:pPr>
    </w:lvl>
    <w:lvl w:ilvl="3" w:tplc="241A000F" w:tentative="1">
      <w:start w:val="1"/>
      <w:numFmt w:val="decimal"/>
      <w:lvlText w:val="%4."/>
      <w:lvlJc w:val="left"/>
      <w:pPr>
        <w:ind w:left="3150" w:hanging="360"/>
      </w:pPr>
    </w:lvl>
    <w:lvl w:ilvl="4" w:tplc="241A0019" w:tentative="1">
      <w:start w:val="1"/>
      <w:numFmt w:val="lowerLetter"/>
      <w:lvlText w:val="%5."/>
      <w:lvlJc w:val="left"/>
      <w:pPr>
        <w:ind w:left="3870" w:hanging="360"/>
      </w:pPr>
    </w:lvl>
    <w:lvl w:ilvl="5" w:tplc="241A001B" w:tentative="1">
      <w:start w:val="1"/>
      <w:numFmt w:val="lowerRoman"/>
      <w:lvlText w:val="%6."/>
      <w:lvlJc w:val="right"/>
      <w:pPr>
        <w:ind w:left="4590" w:hanging="180"/>
      </w:pPr>
    </w:lvl>
    <w:lvl w:ilvl="6" w:tplc="241A000F" w:tentative="1">
      <w:start w:val="1"/>
      <w:numFmt w:val="decimal"/>
      <w:lvlText w:val="%7."/>
      <w:lvlJc w:val="left"/>
      <w:pPr>
        <w:ind w:left="5310" w:hanging="360"/>
      </w:pPr>
    </w:lvl>
    <w:lvl w:ilvl="7" w:tplc="241A0019" w:tentative="1">
      <w:start w:val="1"/>
      <w:numFmt w:val="lowerLetter"/>
      <w:lvlText w:val="%8."/>
      <w:lvlJc w:val="left"/>
      <w:pPr>
        <w:ind w:left="6030" w:hanging="360"/>
      </w:pPr>
    </w:lvl>
    <w:lvl w:ilvl="8" w:tplc="241A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D"/>
    <w:rsid w:val="00001B58"/>
    <w:rsid w:val="00001FD9"/>
    <w:rsid w:val="000274C5"/>
    <w:rsid w:val="00041AFD"/>
    <w:rsid w:val="00046C7A"/>
    <w:rsid w:val="00053D73"/>
    <w:rsid w:val="000A079A"/>
    <w:rsid w:val="000B2569"/>
    <w:rsid w:val="000B62F1"/>
    <w:rsid w:val="000C3104"/>
    <w:rsid w:val="000C5729"/>
    <w:rsid w:val="000E37A0"/>
    <w:rsid w:val="0012182C"/>
    <w:rsid w:val="00126A46"/>
    <w:rsid w:val="0012704B"/>
    <w:rsid w:val="00145BD2"/>
    <w:rsid w:val="0015002B"/>
    <w:rsid w:val="001A1FAC"/>
    <w:rsid w:val="001A331A"/>
    <w:rsid w:val="001C7EDF"/>
    <w:rsid w:val="001E561A"/>
    <w:rsid w:val="00204956"/>
    <w:rsid w:val="00221D6A"/>
    <w:rsid w:val="00237B54"/>
    <w:rsid w:val="00252C1C"/>
    <w:rsid w:val="00253BA8"/>
    <w:rsid w:val="002B3045"/>
    <w:rsid w:val="002C27A4"/>
    <w:rsid w:val="002C4CD8"/>
    <w:rsid w:val="002F1B32"/>
    <w:rsid w:val="00303DCF"/>
    <w:rsid w:val="00317890"/>
    <w:rsid w:val="00340554"/>
    <w:rsid w:val="00342473"/>
    <w:rsid w:val="00390A69"/>
    <w:rsid w:val="003A5003"/>
    <w:rsid w:val="003C64DD"/>
    <w:rsid w:val="003D200B"/>
    <w:rsid w:val="003F0DB8"/>
    <w:rsid w:val="004016CD"/>
    <w:rsid w:val="00423850"/>
    <w:rsid w:val="004419A1"/>
    <w:rsid w:val="004764E7"/>
    <w:rsid w:val="004A5A91"/>
    <w:rsid w:val="004B2CD2"/>
    <w:rsid w:val="004B51B5"/>
    <w:rsid w:val="004C5B6F"/>
    <w:rsid w:val="004D4149"/>
    <w:rsid w:val="004E24CA"/>
    <w:rsid w:val="004F45F9"/>
    <w:rsid w:val="004F4E76"/>
    <w:rsid w:val="005222F7"/>
    <w:rsid w:val="005A3C08"/>
    <w:rsid w:val="005C38C4"/>
    <w:rsid w:val="005C70E7"/>
    <w:rsid w:val="005E3483"/>
    <w:rsid w:val="005E38D2"/>
    <w:rsid w:val="00604356"/>
    <w:rsid w:val="006103A9"/>
    <w:rsid w:val="006506FD"/>
    <w:rsid w:val="00657CF0"/>
    <w:rsid w:val="00667CE2"/>
    <w:rsid w:val="0067524B"/>
    <w:rsid w:val="0069778F"/>
    <w:rsid w:val="006D40A2"/>
    <w:rsid w:val="006D52A0"/>
    <w:rsid w:val="006D74E0"/>
    <w:rsid w:val="006E3726"/>
    <w:rsid w:val="006E526C"/>
    <w:rsid w:val="007002A6"/>
    <w:rsid w:val="00701869"/>
    <w:rsid w:val="007101DA"/>
    <w:rsid w:val="00730D0E"/>
    <w:rsid w:val="0074155B"/>
    <w:rsid w:val="00757D34"/>
    <w:rsid w:val="00766E50"/>
    <w:rsid w:val="00771627"/>
    <w:rsid w:val="0077344C"/>
    <w:rsid w:val="007811E7"/>
    <w:rsid w:val="007A4D7F"/>
    <w:rsid w:val="007B7BD5"/>
    <w:rsid w:val="007E3466"/>
    <w:rsid w:val="00814FF5"/>
    <w:rsid w:val="008337F4"/>
    <w:rsid w:val="00861E0D"/>
    <w:rsid w:val="008626DC"/>
    <w:rsid w:val="00863D0B"/>
    <w:rsid w:val="00864682"/>
    <w:rsid w:val="008959ED"/>
    <w:rsid w:val="008A051E"/>
    <w:rsid w:val="008C2DAD"/>
    <w:rsid w:val="008C4404"/>
    <w:rsid w:val="008C5CCB"/>
    <w:rsid w:val="008F3777"/>
    <w:rsid w:val="00900468"/>
    <w:rsid w:val="00902C29"/>
    <w:rsid w:val="00902DEC"/>
    <w:rsid w:val="00905278"/>
    <w:rsid w:val="009233AC"/>
    <w:rsid w:val="00926E9A"/>
    <w:rsid w:val="0094214C"/>
    <w:rsid w:val="009421E4"/>
    <w:rsid w:val="0097239C"/>
    <w:rsid w:val="009C73C0"/>
    <w:rsid w:val="009D5E17"/>
    <w:rsid w:val="009D6556"/>
    <w:rsid w:val="009D759E"/>
    <w:rsid w:val="009E4539"/>
    <w:rsid w:val="009E4DE5"/>
    <w:rsid w:val="00A06293"/>
    <w:rsid w:val="00A077A5"/>
    <w:rsid w:val="00A14746"/>
    <w:rsid w:val="00A4270D"/>
    <w:rsid w:val="00A625A9"/>
    <w:rsid w:val="00A744E5"/>
    <w:rsid w:val="00A8115A"/>
    <w:rsid w:val="00A93B7B"/>
    <w:rsid w:val="00A97837"/>
    <w:rsid w:val="00AA71DC"/>
    <w:rsid w:val="00AB79CF"/>
    <w:rsid w:val="00AD3DDB"/>
    <w:rsid w:val="00AD49E5"/>
    <w:rsid w:val="00AD6BE5"/>
    <w:rsid w:val="00AD7986"/>
    <w:rsid w:val="00AE20A0"/>
    <w:rsid w:val="00B0141A"/>
    <w:rsid w:val="00B23A45"/>
    <w:rsid w:val="00B26159"/>
    <w:rsid w:val="00B40E82"/>
    <w:rsid w:val="00B80657"/>
    <w:rsid w:val="00B87133"/>
    <w:rsid w:val="00BA7155"/>
    <w:rsid w:val="00BB4512"/>
    <w:rsid w:val="00BE10C3"/>
    <w:rsid w:val="00C050FD"/>
    <w:rsid w:val="00C15377"/>
    <w:rsid w:val="00C30596"/>
    <w:rsid w:val="00C32407"/>
    <w:rsid w:val="00C5450F"/>
    <w:rsid w:val="00C8069C"/>
    <w:rsid w:val="00C843E3"/>
    <w:rsid w:val="00CE2B98"/>
    <w:rsid w:val="00CE2F4F"/>
    <w:rsid w:val="00CF5560"/>
    <w:rsid w:val="00D15CE8"/>
    <w:rsid w:val="00D512D8"/>
    <w:rsid w:val="00D5140D"/>
    <w:rsid w:val="00D64BBE"/>
    <w:rsid w:val="00D728E4"/>
    <w:rsid w:val="00D956B7"/>
    <w:rsid w:val="00DA4AAA"/>
    <w:rsid w:val="00DC4115"/>
    <w:rsid w:val="00DC6579"/>
    <w:rsid w:val="00DE2ABE"/>
    <w:rsid w:val="00DE518C"/>
    <w:rsid w:val="00E01740"/>
    <w:rsid w:val="00E35A12"/>
    <w:rsid w:val="00E439D6"/>
    <w:rsid w:val="00E614D8"/>
    <w:rsid w:val="00E62327"/>
    <w:rsid w:val="00E70941"/>
    <w:rsid w:val="00EB46A7"/>
    <w:rsid w:val="00ED1805"/>
    <w:rsid w:val="00EE4800"/>
    <w:rsid w:val="00EF2956"/>
    <w:rsid w:val="00F173B4"/>
    <w:rsid w:val="00F8722D"/>
    <w:rsid w:val="00FB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0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8626DC"/>
    <w:pPr>
      <w:spacing w:after="0" w:line="240" w:lineRule="auto"/>
      <w:ind w:firstLine="720"/>
      <w:jc w:val="both"/>
    </w:pPr>
    <w:rPr>
      <w:rFonts w:ascii="Cirilica Times" w:eastAsia="Times New Roman" w:hAnsi="Cirilica Times" w:cs="Times New Roman"/>
      <w:sz w:val="24"/>
      <w:szCs w:val="20"/>
      <w:lang w:val="sr-Cyrl-CS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26DC"/>
    <w:rPr>
      <w:rFonts w:ascii="Cirilica Times" w:eastAsia="Times New Roman" w:hAnsi="Cirilica Times" w:cs="Times New Roman"/>
      <w:sz w:val="24"/>
      <w:szCs w:val="20"/>
      <w:lang w:val="sr-Cyrl-CS" w:eastAsia="x-none"/>
    </w:rPr>
  </w:style>
  <w:style w:type="paragraph" w:styleId="BodyTextIndent">
    <w:name w:val="Body Text Indent"/>
    <w:basedOn w:val="Normal"/>
    <w:link w:val="BodyTextIndentChar"/>
    <w:semiHidden/>
    <w:rsid w:val="008626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26D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0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045"/>
  </w:style>
  <w:style w:type="paragraph" w:styleId="Header">
    <w:name w:val="header"/>
    <w:basedOn w:val="Normal"/>
    <w:link w:val="HeaderChar"/>
    <w:uiPriority w:val="99"/>
    <w:unhideWhenUsed/>
    <w:rsid w:val="0065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F0"/>
  </w:style>
  <w:style w:type="paragraph" w:styleId="Footer">
    <w:name w:val="footer"/>
    <w:basedOn w:val="Normal"/>
    <w:link w:val="FooterChar"/>
    <w:uiPriority w:val="99"/>
    <w:unhideWhenUsed/>
    <w:rsid w:val="0065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F0"/>
  </w:style>
  <w:style w:type="character" w:styleId="Hyperlink">
    <w:name w:val="Hyperlink"/>
    <w:uiPriority w:val="99"/>
    <w:unhideWhenUsed/>
    <w:rsid w:val="007E3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0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8626DC"/>
    <w:pPr>
      <w:spacing w:after="0" w:line="240" w:lineRule="auto"/>
      <w:ind w:firstLine="720"/>
      <w:jc w:val="both"/>
    </w:pPr>
    <w:rPr>
      <w:rFonts w:ascii="Cirilica Times" w:eastAsia="Times New Roman" w:hAnsi="Cirilica Times" w:cs="Times New Roman"/>
      <w:sz w:val="24"/>
      <w:szCs w:val="20"/>
      <w:lang w:val="sr-Cyrl-CS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626DC"/>
    <w:rPr>
      <w:rFonts w:ascii="Cirilica Times" w:eastAsia="Times New Roman" w:hAnsi="Cirilica Times" w:cs="Times New Roman"/>
      <w:sz w:val="24"/>
      <w:szCs w:val="20"/>
      <w:lang w:val="sr-Cyrl-CS" w:eastAsia="x-none"/>
    </w:rPr>
  </w:style>
  <w:style w:type="paragraph" w:styleId="BodyTextIndent">
    <w:name w:val="Body Text Indent"/>
    <w:basedOn w:val="Normal"/>
    <w:link w:val="BodyTextIndentChar"/>
    <w:semiHidden/>
    <w:rsid w:val="008626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26D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30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3045"/>
  </w:style>
  <w:style w:type="paragraph" w:styleId="Header">
    <w:name w:val="header"/>
    <w:basedOn w:val="Normal"/>
    <w:link w:val="HeaderChar"/>
    <w:uiPriority w:val="99"/>
    <w:unhideWhenUsed/>
    <w:rsid w:val="0065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F0"/>
  </w:style>
  <w:style w:type="paragraph" w:styleId="Footer">
    <w:name w:val="footer"/>
    <w:basedOn w:val="Normal"/>
    <w:link w:val="FooterChar"/>
    <w:uiPriority w:val="99"/>
    <w:unhideWhenUsed/>
    <w:rsid w:val="0065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F0"/>
  </w:style>
  <w:style w:type="character" w:styleId="Hyperlink">
    <w:name w:val="Hyperlink"/>
    <w:uiPriority w:val="99"/>
    <w:unhideWhenUsed/>
    <w:rsid w:val="007E3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21D735E-9438-4FC2-9A27-3C76FF5972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Јелена Краварић</cp:lastModifiedBy>
  <cp:revision>2</cp:revision>
  <cp:lastPrinted>2015-12-09T07:26:00Z</cp:lastPrinted>
  <dcterms:created xsi:type="dcterms:W3CDTF">2017-10-27T06:24:00Z</dcterms:created>
  <dcterms:modified xsi:type="dcterms:W3CDTF">2017-10-27T06:24:00Z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300-404-01-00199/2017-J1005</vt:lpwstr>
  </property>
  <property fmtid="{D5CDD505-2E9C-101B-9397-08002B2CF9AE}" pid="3" name="DATUM_DOKUMENTA">
    <vt:lpwstr>27.10.2017</vt:lpwstr>
  </property>
  <property fmtid="{D5CDD505-2E9C-101B-9397-08002B2CF9AE}" pid="4" name="MESTO">
    <vt:lpwstr>Београд</vt:lpwstr>
  </property>
  <property fmtid="{D5CDD505-2E9C-101B-9397-08002B2CF9AE}" pid="5" name="BROJ_ZAVEDENE_KD">
    <vt:lpwstr>300-404-01-00199/2017-J1005</vt:lpwstr>
  </property>
  <property fmtid="{D5CDD505-2E9C-101B-9397-08002B2CF9AE}" pid="6" name="DATUM_ZAV_KD">
    <vt:lpwstr>20.10.2017</vt:lpwstr>
  </property>
  <property fmtid="{D5CDD505-2E9C-101B-9397-08002B2CF9AE}" pid="7" name="VRSTA_PREDMETA_JN">
    <vt:lpwstr>услуге</vt:lpwstr>
  </property>
  <property fmtid="{D5CDD505-2E9C-101B-9397-08002B2CF9AE}" pid="8" name="PREDMET_JN">
    <vt:lpwstr>Пројекат за извођење система видео надзора, за објекат централно пореско складиште у Лештанима, Кружни пут 38</vt:lpwstr>
  </property>
  <property fmtid="{D5CDD505-2E9C-101B-9397-08002B2CF9AE}" pid="9" name="BROJ_JN">
    <vt:lpwstr>ЈН 300/5/2017</vt:lpwstr>
  </property>
  <property fmtid="{D5CDD505-2E9C-101B-9397-08002B2CF9AE}" pid="10" name="POZIV_OBJ_NA_PORT_JN">
    <vt:lpwstr>nulldate</vt:lpwstr>
  </property>
  <property fmtid="{D5CDD505-2E9C-101B-9397-08002B2CF9AE}" pid="11" name="CLAN_1">
    <vt:lpwstr>ГОРАН СТОЈАНОВИЋ, дипломирани инжењер електротехнике</vt:lpwstr>
  </property>
  <property fmtid="{D5CDD505-2E9C-101B-9397-08002B2CF9AE}" pid="12" name="CLAN_2">
    <vt:lpwstr>,</vt:lpwstr>
  </property>
  <property fmtid="{D5CDD505-2E9C-101B-9397-08002B2CF9AE}" pid="13" name="CLAN_3">
    <vt:lpwstr>ДРАГАН СМИЉАНИЋ, дипломирани економиста</vt:lpwstr>
  </property>
  <property fmtid="{D5CDD505-2E9C-101B-9397-08002B2CF9AE}" pid="14" name="CLAN_4">
    <vt:lpwstr>МАЈА БАЈОВИЋ, економиста</vt:lpwstr>
  </property>
  <property fmtid="{D5CDD505-2E9C-101B-9397-08002B2CF9AE}" pid="15" name="CLAN_5">
    <vt:lpwstr>,</vt:lpwstr>
  </property>
  <property fmtid="{D5CDD505-2E9C-101B-9397-08002B2CF9AE}" pid="16" name="ZAMENIK_1">
    <vt:lpwstr>НИКОЛА МИЉУШ, електротехничар електромеханике</vt:lpwstr>
  </property>
  <property fmtid="{D5CDD505-2E9C-101B-9397-08002B2CF9AE}" pid="17" name="ZAMENIK_2">
    <vt:lpwstr>,</vt:lpwstr>
  </property>
  <property fmtid="{D5CDD505-2E9C-101B-9397-08002B2CF9AE}" pid="18" name="ZAMENIK_3">
    <vt:lpwstr>ЈЕЛЕНА КРАВАРИЋ, дипломирани економиста</vt:lpwstr>
  </property>
  <property fmtid="{D5CDD505-2E9C-101B-9397-08002B2CF9AE}" pid="19" name="ZAMENIK_4">
    <vt:lpwstr>БОЈАНА ДОСТИЋ, дипломирани економиста</vt:lpwstr>
  </property>
  <property fmtid="{D5CDD505-2E9C-101B-9397-08002B2CF9AE}" pid="20" name="ZAMENIK_5">
    <vt:lpwstr>,</vt:lpwstr>
  </property>
</Properties>
</file>