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tblGrid>
      <w:tr w:rsidR="002C0F8A" w:rsidRPr="002C0F8A" w:rsidTr="000161D3">
        <w:tc>
          <w:tcPr>
            <w:tcW w:w="3060" w:type="dxa"/>
            <w:tcBorders>
              <w:top w:val="nil"/>
              <w:left w:val="nil"/>
              <w:bottom w:val="nil"/>
              <w:right w:val="nil"/>
            </w:tcBorders>
          </w:tcPr>
          <w:p w:rsidR="002C0F8A" w:rsidRDefault="00FF4AAB" w:rsidP="002C0F8A">
            <w:pPr>
              <w:spacing w:after="0" w:line="240" w:lineRule="auto"/>
              <w:ind w:left="142" w:right="130"/>
              <w:rPr>
                <w:rFonts w:ascii="Times New Roman" w:eastAsia="Times New Roman" w:hAnsi="Times New Roman" w:cs="Times New Roman"/>
                <w:sz w:val="24"/>
                <w:szCs w:val="24"/>
              </w:rPr>
            </w:pPr>
            <w:r w:rsidRPr="00FF4AAB">
              <w:rPr>
                <w:rFonts w:ascii="Times New Roman" w:eastAsia="Arial Unicode MS" w:hAnsi="Times New Roman" w:cs="Times New Roman"/>
                <w:sz w:val="24"/>
                <w:szCs w:val="24"/>
                <w:lang w:val="sr-Cyrl-CS"/>
              </w:rPr>
              <w:t xml:space="preserve">               </w:t>
            </w:r>
            <w:r w:rsidRPr="00FF4AAB">
              <w:rPr>
                <w:rFonts w:ascii="Times New Roman" w:eastAsia="Arial Unicode MS" w:hAnsi="Times New Roman" w:cs="Times New Roman"/>
                <w:sz w:val="24"/>
                <w:szCs w:val="24"/>
                <w:lang w:val="sr-Cyrl-CS"/>
              </w:rPr>
              <w:cr/>
            </w:r>
            <w:r w:rsidR="002C0F8A" w:rsidRPr="002C0F8A">
              <w:rPr>
                <w:rFonts w:ascii="Times New Roman" w:eastAsia="Times New Roman" w:hAnsi="Times New Roman" w:cs="Times New Roman"/>
                <w:sz w:val="24"/>
                <w:szCs w:val="24"/>
                <w:lang w:val="sr-Cyrl-CS"/>
              </w:rPr>
              <w:t xml:space="preserve">           </w:t>
            </w:r>
            <w:r w:rsidR="002C0F8A">
              <w:rPr>
                <w:rFonts w:ascii="Times New Roman" w:eastAsia="Times New Roman" w:hAnsi="Times New Roman" w:cs="Times New Roman"/>
                <w:sz w:val="24"/>
                <w:szCs w:val="24"/>
              </w:rPr>
              <w:t xml:space="preserve">    </w:t>
            </w:r>
          </w:p>
          <w:p w:rsidR="002C0F8A" w:rsidRPr="002C0F8A" w:rsidRDefault="002C0F8A" w:rsidP="002C0F8A">
            <w:pPr>
              <w:spacing w:after="0" w:line="240" w:lineRule="auto"/>
              <w:ind w:left="142" w:right="130"/>
              <w:rPr>
                <w:rFonts w:ascii="Times New Roman" w:eastAsia="Times New Roman" w:hAnsi="Times New Roman" w:cs="Times New Roman"/>
                <w:sz w:val="28"/>
                <w:szCs w:val="24"/>
                <w:lang w:val="sr-Cyrl-CS"/>
              </w:rPr>
            </w:pPr>
            <w:r>
              <w:rPr>
                <w:rFonts w:ascii="Times New Roman" w:eastAsia="Times New Roman" w:hAnsi="Times New Roman" w:cs="Times New Roman"/>
                <w:sz w:val="24"/>
                <w:szCs w:val="24"/>
              </w:rPr>
              <w:t xml:space="preserve">              </w:t>
            </w:r>
            <w:r w:rsidRPr="002C0F8A">
              <w:rPr>
                <w:rFonts w:ascii="Times New Roman" w:eastAsia="Times New Roman" w:hAnsi="Times New Roman" w:cs="Times New Roman"/>
                <w:sz w:val="24"/>
                <w:szCs w:val="24"/>
                <w:lang w:val="en-GB"/>
              </w:rPr>
              <w:object w:dxaOrig="960"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6.25pt" o:ole="">
                  <v:imagedata r:id="rId9" o:title=""/>
                </v:shape>
                <o:OLEObject Type="Embed" ProgID="PBrush" ShapeID="_x0000_i1025" DrawAspect="Content" ObjectID="_1570597747" r:id="rId10"/>
              </w:object>
            </w:r>
          </w:p>
        </w:tc>
      </w:tr>
    </w:tbl>
    <w:p w:rsidR="002C0F8A" w:rsidRPr="002C0F8A" w:rsidRDefault="002C0F8A" w:rsidP="002C0F8A">
      <w:pPr>
        <w:spacing w:after="0" w:line="240" w:lineRule="auto"/>
        <w:ind w:left="142" w:right="130"/>
        <w:rPr>
          <w:rFonts w:ascii="Times New Roman" w:eastAsia="Times New Roman" w:hAnsi="Times New Roman" w:cs="Times New Roman"/>
          <w:b/>
          <w:bCs/>
          <w:sz w:val="24"/>
          <w:szCs w:val="24"/>
          <w:lang w:val="sr-Cyrl-CS"/>
        </w:rPr>
      </w:pPr>
      <w:r w:rsidRPr="002C0F8A">
        <w:rPr>
          <w:rFonts w:ascii="Times New Roman" w:eastAsia="Times New Roman" w:hAnsi="Times New Roman" w:cs="Times New Roman"/>
          <w:b/>
          <w:bCs/>
          <w:sz w:val="24"/>
          <w:szCs w:val="24"/>
          <w:lang w:val="sr-Cyrl-CS"/>
        </w:rPr>
        <w:t xml:space="preserve">         РЕПУБЛИКА СРБИЈА</w:t>
      </w:r>
    </w:p>
    <w:p w:rsidR="002C0F8A" w:rsidRPr="002C0F8A" w:rsidRDefault="002C0F8A" w:rsidP="002C0F8A">
      <w:pPr>
        <w:spacing w:after="0" w:line="240" w:lineRule="auto"/>
        <w:ind w:left="142" w:right="130"/>
        <w:rPr>
          <w:rFonts w:ascii="Times New Roman" w:eastAsia="Times New Roman" w:hAnsi="Times New Roman" w:cs="Times New Roman"/>
          <w:b/>
          <w:bCs/>
          <w:sz w:val="24"/>
          <w:szCs w:val="24"/>
          <w:lang w:val="en-US"/>
        </w:rPr>
      </w:pPr>
      <w:r w:rsidRPr="002C0F8A">
        <w:rPr>
          <w:rFonts w:ascii="Times New Roman" w:eastAsia="Times New Roman" w:hAnsi="Times New Roman" w:cs="Times New Roman"/>
          <w:b/>
          <w:bCs/>
          <w:sz w:val="24"/>
          <w:szCs w:val="24"/>
          <w:lang w:val="sr-Cyrl-CS"/>
        </w:rPr>
        <w:t xml:space="preserve">МИНИСТАРСТВО ФИНАНСИЈА </w:t>
      </w:r>
    </w:p>
    <w:p w:rsidR="002C0F8A" w:rsidRPr="002C0F8A" w:rsidRDefault="002C0F8A" w:rsidP="002C0F8A">
      <w:pPr>
        <w:spacing w:after="0" w:line="240" w:lineRule="auto"/>
        <w:ind w:left="142" w:right="130"/>
        <w:rPr>
          <w:rFonts w:ascii="Times New Roman" w:eastAsia="Times New Roman" w:hAnsi="Times New Roman" w:cs="Times New Roman"/>
          <w:b/>
          <w:sz w:val="24"/>
          <w:szCs w:val="24"/>
          <w:lang w:val="sr-Cyrl-CS"/>
        </w:rPr>
      </w:pPr>
      <w:r w:rsidRPr="002C0F8A">
        <w:rPr>
          <w:rFonts w:ascii="Times New Roman" w:eastAsia="Times New Roman" w:hAnsi="Times New Roman" w:cs="Times New Roman"/>
          <w:b/>
          <w:sz w:val="24"/>
          <w:szCs w:val="24"/>
          <w:lang w:val="en-GB"/>
        </w:rPr>
        <w:t xml:space="preserve">        </w:t>
      </w:r>
      <w:r w:rsidRPr="002C0F8A">
        <w:rPr>
          <w:rFonts w:ascii="Times New Roman" w:eastAsia="Times New Roman" w:hAnsi="Times New Roman" w:cs="Times New Roman"/>
          <w:b/>
          <w:sz w:val="24"/>
          <w:szCs w:val="24"/>
          <w:lang w:val="sr-Cyrl-CS"/>
        </w:rPr>
        <w:t xml:space="preserve"> </w:t>
      </w:r>
      <w:r w:rsidRPr="002C0F8A">
        <w:rPr>
          <w:rFonts w:ascii="Times New Roman" w:eastAsia="Times New Roman" w:hAnsi="Times New Roman" w:cs="Times New Roman"/>
          <w:b/>
          <w:sz w:val="24"/>
          <w:szCs w:val="24"/>
          <w:lang w:val="en-US"/>
        </w:rPr>
        <w:t xml:space="preserve"> </w:t>
      </w:r>
      <w:r w:rsidRPr="002C0F8A">
        <w:rPr>
          <w:rFonts w:ascii="Times New Roman" w:eastAsia="Times New Roman" w:hAnsi="Times New Roman" w:cs="Times New Roman"/>
          <w:b/>
          <w:sz w:val="24"/>
          <w:szCs w:val="24"/>
          <w:lang w:val="en-GB"/>
        </w:rPr>
        <w:t xml:space="preserve">ПОРЕСКА УПРАВА </w:t>
      </w:r>
    </w:p>
    <w:p w:rsidR="002C0F8A" w:rsidRPr="002C0F8A" w:rsidRDefault="002C0F8A" w:rsidP="002C0F8A">
      <w:pPr>
        <w:spacing w:after="0" w:line="240" w:lineRule="auto"/>
        <w:ind w:left="142" w:right="130"/>
        <w:rPr>
          <w:rFonts w:ascii="Times New Roman" w:eastAsia="Times New Roman" w:hAnsi="Times New Roman" w:cs="Times New Roman"/>
          <w:bCs/>
          <w:sz w:val="24"/>
          <w:szCs w:val="24"/>
          <w:lang w:val="sr-Cyrl-CS"/>
        </w:rPr>
      </w:pPr>
      <w:r w:rsidRPr="002C0F8A">
        <w:rPr>
          <w:rFonts w:ascii="Times New Roman" w:eastAsia="Times New Roman" w:hAnsi="Times New Roman" w:cs="Times New Roman"/>
          <w:b/>
          <w:sz w:val="24"/>
          <w:szCs w:val="24"/>
          <w:lang w:val="en-GB"/>
        </w:rPr>
        <w:t xml:space="preserve">  </w:t>
      </w:r>
      <w:r w:rsidRPr="002C0F8A">
        <w:rPr>
          <w:rFonts w:ascii="Times New Roman" w:eastAsia="Times New Roman" w:hAnsi="Times New Roman" w:cs="Times New Roman"/>
          <w:sz w:val="24"/>
          <w:szCs w:val="24"/>
          <w:lang w:val="en-GB"/>
        </w:rPr>
        <w:t>Сектор за материјалне ресурсе</w:t>
      </w:r>
    </w:p>
    <w:p w:rsidR="002C0F8A" w:rsidRPr="002C0F8A" w:rsidRDefault="002C0F8A" w:rsidP="002C0F8A">
      <w:pPr>
        <w:spacing w:after="0" w:line="240" w:lineRule="auto"/>
        <w:ind w:left="142" w:right="130"/>
        <w:rPr>
          <w:rFonts w:ascii="Times New Roman" w:eastAsia="Times New Roman" w:hAnsi="Times New Roman" w:cs="Times New Roman"/>
          <w:sz w:val="24"/>
          <w:szCs w:val="24"/>
          <w:lang w:val="sr-Cyrl-CS"/>
        </w:rPr>
      </w:pPr>
      <w:r w:rsidRPr="002C0F8A">
        <w:rPr>
          <w:rFonts w:ascii="Times New Roman" w:eastAsia="Times New Roman" w:hAnsi="Times New Roman" w:cs="Times New Roman"/>
          <w:sz w:val="24"/>
          <w:szCs w:val="24"/>
          <w:lang w:val="sr-Cyrl-CS"/>
        </w:rPr>
        <w:t xml:space="preserve">        </w:t>
      </w:r>
      <w:r w:rsidRPr="002C0F8A">
        <w:rPr>
          <w:rFonts w:ascii="Times New Roman" w:eastAsia="Times New Roman" w:hAnsi="Times New Roman" w:cs="Times New Roman"/>
          <w:sz w:val="24"/>
          <w:szCs w:val="24"/>
          <w:lang w:val="en-US"/>
        </w:rPr>
        <w:t xml:space="preserve">  </w:t>
      </w:r>
      <w:r w:rsidRPr="002C0F8A">
        <w:rPr>
          <w:rFonts w:ascii="Times New Roman" w:eastAsia="Times New Roman" w:hAnsi="Times New Roman" w:cs="Times New Roman"/>
          <w:sz w:val="24"/>
          <w:szCs w:val="24"/>
          <w:lang w:val="sr-Cyrl-CS"/>
        </w:rPr>
        <w:t xml:space="preserve">Регионално одељење </w:t>
      </w:r>
    </w:p>
    <w:p w:rsidR="002C0F8A" w:rsidRPr="002C0F8A" w:rsidRDefault="002C0F8A" w:rsidP="002C0F8A">
      <w:pPr>
        <w:spacing w:after="0" w:line="240" w:lineRule="auto"/>
        <w:ind w:left="142" w:right="130"/>
        <w:rPr>
          <w:rFonts w:ascii="Times New Roman" w:eastAsia="Times New Roman" w:hAnsi="Times New Roman" w:cs="Times New Roman"/>
          <w:sz w:val="24"/>
          <w:szCs w:val="24"/>
          <w:lang w:val="sr-Cyrl-CS"/>
        </w:rPr>
      </w:pPr>
      <w:r w:rsidRPr="002C0F8A">
        <w:rPr>
          <w:rFonts w:ascii="Times New Roman" w:eastAsia="Times New Roman" w:hAnsi="Times New Roman" w:cs="Times New Roman"/>
          <w:sz w:val="24"/>
          <w:szCs w:val="24"/>
          <w:lang w:val="sr-Cyrl-CS"/>
        </w:rPr>
        <w:t xml:space="preserve"> </w:t>
      </w:r>
      <w:r w:rsidRPr="002C0F8A">
        <w:rPr>
          <w:rFonts w:ascii="Times New Roman" w:eastAsia="Times New Roman" w:hAnsi="Times New Roman" w:cs="Times New Roman"/>
          <w:sz w:val="24"/>
          <w:szCs w:val="24"/>
          <w:lang w:val="en-US"/>
        </w:rPr>
        <w:t xml:space="preserve">  </w:t>
      </w:r>
      <w:r w:rsidRPr="002C0F8A">
        <w:rPr>
          <w:rFonts w:ascii="Times New Roman" w:eastAsia="Times New Roman" w:hAnsi="Times New Roman" w:cs="Times New Roman"/>
          <w:sz w:val="24"/>
          <w:szCs w:val="24"/>
          <w:lang w:val="sr-Cyrl-CS"/>
        </w:rPr>
        <w:t>за материјалне ресурсе Београд</w:t>
      </w:r>
    </w:p>
    <w:p w:rsidR="002C0F8A" w:rsidRPr="002C0F8A" w:rsidRDefault="002C0F8A" w:rsidP="002C0F8A">
      <w:pPr>
        <w:spacing w:after="0" w:line="240" w:lineRule="auto"/>
        <w:ind w:left="142" w:right="130"/>
        <w:rPr>
          <w:rFonts w:ascii="Times New Roman" w:eastAsia="Times New Roman" w:hAnsi="Times New Roman" w:cs="Times New Roman"/>
          <w:bCs/>
          <w:sz w:val="24"/>
          <w:szCs w:val="24"/>
          <w:lang w:val="en-US"/>
        </w:rPr>
      </w:pPr>
      <w:r w:rsidRPr="002C0F8A">
        <w:rPr>
          <w:rFonts w:ascii="Times New Roman" w:eastAsia="Times New Roman" w:hAnsi="Times New Roman" w:cs="Times New Roman"/>
          <w:bCs/>
          <w:sz w:val="24"/>
          <w:szCs w:val="24"/>
          <w:lang w:val="sr-Cyrl-CS"/>
        </w:rPr>
        <w:t>Број: 300-</w:t>
      </w:r>
      <w:r w:rsidRPr="002C0F8A">
        <w:rPr>
          <w:rFonts w:ascii="Times New Roman" w:eastAsia="Times New Roman" w:hAnsi="Times New Roman" w:cs="Times New Roman"/>
          <w:bCs/>
          <w:sz w:val="24"/>
          <w:szCs w:val="24"/>
          <w:lang w:val="en-US"/>
        </w:rPr>
        <w:t>404</w:t>
      </w:r>
      <w:r w:rsidRPr="002C0F8A">
        <w:rPr>
          <w:rFonts w:ascii="Times New Roman" w:eastAsia="Times New Roman" w:hAnsi="Times New Roman" w:cs="Times New Roman"/>
          <w:bCs/>
          <w:sz w:val="24"/>
          <w:szCs w:val="24"/>
          <w:lang w:val="sr-Cyrl-CS"/>
        </w:rPr>
        <w:t>-</w:t>
      </w:r>
      <w:r w:rsidRPr="002C0F8A">
        <w:rPr>
          <w:rFonts w:ascii="Times New Roman" w:eastAsia="Times New Roman" w:hAnsi="Times New Roman" w:cs="Times New Roman"/>
          <w:bCs/>
          <w:sz w:val="24"/>
          <w:szCs w:val="24"/>
          <w:lang w:val="en-US"/>
        </w:rPr>
        <w:t>01</w:t>
      </w:r>
      <w:r w:rsidRPr="002C0F8A">
        <w:rPr>
          <w:rFonts w:ascii="Times New Roman" w:eastAsia="Times New Roman" w:hAnsi="Times New Roman" w:cs="Times New Roman"/>
          <w:bCs/>
          <w:sz w:val="24"/>
          <w:szCs w:val="24"/>
          <w:lang w:val="sr-Cyrl-CS"/>
        </w:rPr>
        <w:t>-00</w:t>
      </w:r>
      <w:r w:rsidRPr="002C0F8A">
        <w:rPr>
          <w:rFonts w:ascii="Times New Roman" w:eastAsia="Times New Roman" w:hAnsi="Times New Roman" w:cs="Times New Roman"/>
          <w:bCs/>
          <w:sz w:val="24"/>
          <w:szCs w:val="24"/>
          <w:lang w:val="en-US"/>
        </w:rPr>
        <w:t>199</w:t>
      </w:r>
      <w:r w:rsidRPr="002C0F8A">
        <w:rPr>
          <w:rFonts w:ascii="Times New Roman" w:eastAsia="Times New Roman" w:hAnsi="Times New Roman" w:cs="Times New Roman"/>
          <w:bCs/>
          <w:sz w:val="24"/>
          <w:szCs w:val="24"/>
          <w:lang w:val="sr-Latn-CS"/>
        </w:rPr>
        <w:t>/201</w:t>
      </w:r>
      <w:r w:rsidRPr="002C0F8A">
        <w:rPr>
          <w:rFonts w:ascii="Times New Roman" w:eastAsia="Times New Roman" w:hAnsi="Times New Roman" w:cs="Times New Roman"/>
          <w:bCs/>
          <w:sz w:val="24"/>
          <w:szCs w:val="24"/>
          <w:lang w:val="en-US"/>
        </w:rPr>
        <w:t>7</w:t>
      </w:r>
      <w:r w:rsidRPr="002C0F8A">
        <w:rPr>
          <w:rFonts w:ascii="Times New Roman" w:eastAsia="Times New Roman" w:hAnsi="Times New Roman" w:cs="Times New Roman"/>
          <w:bCs/>
          <w:sz w:val="24"/>
          <w:szCs w:val="24"/>
          <w:lang w:val="sr-Latn-CS"/>
        </w:rPr>
        <w:t>-J 1005</w:t>
      </w:r>
    </w:p>
    <w:p w:rsidR="002C0F8A" w:rsidRPr="002C0F8A" w:rsidRDefault="002C0F8A" w:rsidP="002C0F8A">
      <w:pPr>
        <w:spacing w:after="0" w:line="240" w:lineRule="auto"/>
        <w:ind w:left="142" w:right="130"/>
        <w:rPr>
          <w:rFonts w:ascii="Times New Roman" w:eastAsia="Times New Roman" w:hAnsi="Times New Roman" w:cs="Times New Roman"/>
          <w:bCs/>
          <w:sz w:val="24"/>
          <w:szCs w:val="24"/>
          <w:lang w:val="en-US"/>
        </w:rPr>
      </w:pPr>
      <w:r w:rsidRPr="002C0F8A">
        <w:rPr>
          <w:rFonts w:ascii="Times New Roman" w:eastAsia="Times New Roman" w:hAnsi="Times New Roman" w:cs="Times New Roman"/>
          <w:bCs/>
          <w:sz w:val="24"/>
          <w:szCs w:val="24"/>
          <w:lang w:val="sr-Cyrl-CS"/>
        </w:rPr>
        <w:t xml:space="preserve">       Датум:</w:t>
      </w:r>
      <w:r w:rsidRPr="002C0F8A">
        <w:rPr>
          <w:rFonts w:ascii="Times New Roman" w:eastAsia="Times New Roman" w:hAnsi="Times New Roman" w:cs="Times New Roman"/>
          <w:bCs/>
          <w:sz w:val="24"/>
          <w:szCs w:val="24"/>
          <w:lang w:val="en-GB"/>
        </w:rPr>
        <w:t xml:space="preserve"> </w:t>
      </w:r>
      <w:r w:rsidRPr="002C0F8A">
        <w:rPr>
          <w:rFonts w:ascii="Times New Roman" w:eastAsia="Times New Roman" w:hAnsi="Times New Roman" w:cs="Times New Roman"/>
          <w:bCs/>
          <w:sz w:val="24"/>
          <w:szCs w:val="24"/>
          <w:lang w:val="en-US"/>
        </w:rPr>
        <w:t>27</w:t>
      </w:r>
      <w:r w:rsidRPr="002C0F8A">
        <w:rPr>
          <w:rFonts w:ascii="Times New Roman" w:eastAsia="Times New Roman" w:hAnsi="Times New Roman" w:cs="Times New Roman"/>
          <w:bCs/>
          <w:sz w:val="24"/>
          <w:szCs w:val="24"/>
          <w:lang w:val="sr-Cyrl-CS"/>
        </w:rPr>
        <w:t xml:space="preserve">. </w:t>
      </w:r>
      <w:r w:rsidRPr="002C0F8A">
        <w:rPr>
          <w:rFonts w:ascii="Times New Roman" w:eastAsia="Times New Roman" w:hAnsi="Times New Roman" w:cs="Times New Roman"/>
          <w:bCs/>
          <w:sz w:val="24"/>
          <w:szCs w:val="24"/>
          <w:lang w:val="en-US"/>
        </w:rPr>
        <w:t>10</w:t>
      </w:r>
      <w:r w:rsidRPr="002C0F8A">
        <w:rPr>
          <w:rFonts w:ascii="Times New Roman" w:eastAsia="Times New Roman" w:hAnsi="Times New Roman" w:cs="Times New Roman"/>
          <w:bCs/>
          <w:sz w:val="24"/>
          <w:szCs w:val="24"/>
          <w:lang w:val="sr-Cyrl-CS"/>
        </w:rPr>
        <w:t>. 201</w:t>
      </w:r>
      <w:r w:rsidRPr="002C0F8A">
        <w:rPr>
          <w:rFonts w:ascii="Times New Roman" w:eastAsia="Times New Roman" w:hAnsi="Times New Roman" w:cs="Times New Roman"/>
          <w:bCs/>
          <w:sz w:val="24"/>
          <w:szCs w:val="24"/>
          <w:lang w:val="en-US"/>
        </w:rPr>
        <w:t>7</w:t>
      </w:r>
      <w:r w:rsidRPr="002C0F8A">
        <w:rPr>
          <w:rFonts w:ascii="Times New Roman" w:eastAsia="Times New Roman" w:hAnsi="Times New Roman" w:cs="Times New Roman"/>
          <w:bCs/>
          <w:sz w:val="24"/>
          <w:szCs w:val="24"/>
          <w:lang w:val="sr-Cyrl-CS"/>
        </w:rPr>
        <w:t>.</w:t>
      </w:r>
      <w:r w:rsidRPr="002C0F8A">
        <w:rPr>
          <w:rFonts w:ascii="Times New Roman" w:eastAsia="Times New Roman" w:hAnsi="Times New Roman" w:cs="Times New Roman"/>
          <w:bCs/>
          <w:sz w:val="24"/>
          <w:szCs w:val="24"/>
          <w:lang w:val="en-GB"/>
        </w:rPr>
        <w:t xml:space="preserve"> </w:t>
      </w:r>
      <w:r w:rsidRPr="002C0F8A">
        <w:rPr>
          <w:rFonts w:ascii="Times New Roman" w:eastAsia="Times New Roman" w:hAnsi="Times New Roman" w:cs="Times New Roman"/>
          <w:bCs/>
          <w:sz w:val="24"/>
          <w:szCs w:val="24"/>
          <w:lang w:val="sr-Cyrl-CS"/>
        </w:rPr>
        <w:t>године</w:t>
      </w:r>
    </w:p>
    <w:p w:rsidR="002C0F8A" w:rsidRPr="002C0F8A" w:rsidRDefault="002C0F8A" w:rsidP="002C0F8A">
      <w:pPr>
        <w:spacing w:after="0" w:line="240" w:lineRule="auto"/>
        <w:ind w:left="142" w:right="130"/>
        <w:rPr>
          <w:rFonts w:ascii="Times New Roman" w:eastAsia="Times New Roman" w:hAnsi="Times New Roman" w:cs="Times New Roman"/>
          <w:bCs/>
          <w:sz w:val="24"/>
          <w:szCs w:val="24"/>
          <w:lang w:val="en-US"/>
        </w:rPr>
      </w:pPr>
      <w:r w:rsidRPr="002C0F8A">
        <w:rPr>
          <w:rFonts w:ascii="Times New Roman" w:eastAsia="Times New Roman" w:hAnsi="Times New Roman" w:cs="Times New Roman"/>
          <w:bCs/>
          <w:sz w:val="24"/>
          <w:szCs w:val="24"/>
          <w:lang w:val="sr-Cyrl-CS"/>
        </w:rPr>
        <w:t xml:space="preserve">Београд, </w:t>
      </w:r>
      <w:r w:rsidRPr="002C0F8A">
        <w:rPr>
          <w:rFonts w:ascii="Times New Roman" w:eastAsia="Times New Roman" w:hAnsi="Times New Roman" w:cs="Times New Roman"/>
          <w:bCs/>
          <w:sz w:val="24"/>
          <w:szCs w:val="24"/>
          <w:lang w:val="sr-Cyrl-RS"/>
        </w:rPr>
        <w:t>у</w:t>
      </w:r>
      <w:r w:rsidRPr="002C0F8A">
        <w:rPr>
          <w:rFonts w:ascii="Times New Roman" w:eastAsia="Times New Roman" w:hAnsi="Times New Roman" w:cs="Times New Roman"/>
          <w:bCs/>
          <w:sz w:val="24"/>
          <w:szCs w:val="24"/>
          <w:lang w:val="sr-Cyrl-CS"/>
        </w:rPr>
        <w:t>лица 27</w:t>
      </w:r>
      <w:r w:rsidRPr="002C0F8A">
        <w:rPr>
          <w:rFonts w:ascii="Times New Roman" w:eastAsia="Times New Roman" w:hAnsi="Times New Roman" w:cs="Times New Roman"/>
          <w:bCs/>
          <w:sz w:val="24"/>
          <w:szCs w:val="24"/>
          <w:lang w:val="en-US"/>
        </w:rPr>
        <w:t>.</w:t>
      </w:r>
      <w:r w:rsidRPr="002C0F8A">
        <w:rPr>
          <w:rFonts w:ascii="Times New Roman" w:eastAsia="Times New Roman" w:hAnsi="Times New Roman" w:cs="Times New Roman"/>
          <w:bCs/>
          <w:sz w:val="24"/>
          <w:szCs w:val="24"/>
          <w:lang w:val="sr-Cyrl-CS"/>
        </w:rPr>
        <w:t xml:space="preserve"> марта број 28- 32</w:t>
      </w:r>
    </w:p>
    <w:p w:rsidR="002C0F8A" w:rsidRPr="002C0F8A" w:rsidRDefault="002C0F8A" w:rsidP="002C0F8A">
      <w:pPr>
        <w:spacing w:after="0" w:line="240" w:lineRule="auto"/>
        <w:ind w:left="142" w:right="130"/>
        <w:rPr>
          <w:rFonts w:ascii="Times New Roman" w:eastAsia="Times New Roman" w:hAnsi="Times New Roman" w:cs="Times New Roman"/>
          <w:bCs/>
          <w:sz w:val="24"/>
          <w:szCs w:val="24"/>
          <w:lang w:val="sr-Cyrl-CS"/>
        </w:rPr>
      </w:pPr>
    </w:p>
    <w:p w:rsidR="002C0F8A" w:rsidRPr="002C0F8A" w:rsidRDefault="002C0F8A" w:rsidP="002C0F8A">
      <w:pPr>
        <w:spacing w:after="0" w:line="240" w:lineRule="auto"/>
        <w:ind w:left="142" w:right="130"/>
        <w:rPr>
          <w:rFonts w:ascii="Times New Roman" w:eastAsia="Times New Roman" w:hAnsi="Times New Roman" w:cs="Times New Roman"/>
          <w:b/>
          <w:bCs/>
          <w:sz w:val="24"/>
          <w:szCs w:val="24"/>
          <w:lang w:val="sr-Cyrl-RS"/>
        </w:rPr>
      </w:pPr>
    </w:p>
    <w:p w:rsidR="00991176" w:rsidRDefault="002C0F8A" w:rsidP="002C0F8A">
      <w:pPr>
        <w:spacing w:after="0" w:line="240" w:lineRule="auto"/>
        <w:ind w:left="142" w:right="130"/>
        <w:jc w:val="both"/>
        <w:rPr>
          <w:rFonts w:ascii="Times New Roman" w:eastAsia="Times New Roman" w:hAnsi="Times New Roman" w:cs="Times New Roman"/>
          <w:bCs/>
          <w:sz w:val="24"/>
          <w:szCs w:val="24"/>
        </w:rPr>
      </w:pPr>
      <w:r w:rsidRPr="002C0F8A">
        <w:rPr>
          <w:rFonts w:ascii="Times New Roman" w:eastAsia="Times New Roman" w:hAnsi="Times New Roman" w:cs="Times New Roman"/>
          <w:b/>
          <w:bCs/>
          <w:sz w:val="24"/>
          <w:szCs w:val="24"/>
          <w:lang w:val="sr-Cyrl-CS"/>
        </w:rPr>
        <w:t xml:space="preserve"> </w:t>
      </w:r>
      <w:r w:rsidR="00991176">
        <w:rPr>
          <w:rFonts w:ascii="Times New Roman" w:eastAsia="Times New Roman" w:hAnsi="Times New Roman" w:cs="Times New Roman"/>
          <w:b/>
          <w:bCs/>
          <w:sz w:val="24"/>
          <w:szCs w:val="24"/>
        </w:rPr>
        <w:t xml:space="preserve">                    </w:t>
      </w:r>
      <w:r w:rsidRPr="002C0F8A">
        <w:rPr>
          <w:rFonts w:ascii="Times New Roman" w:eastAsia="Times New Roman" w:hAnsi="Times New Roman" w:cs="Times New Roman"/>
          <w:b/>
          <w:bCs/>
          <w:sz w:val="24"/>
          <w:szCs w:val="24"/>
          <w:lang w:val="sr-Cyrl-CS"/>
        </w:rPr>
        <w:t>Предмет:</w:t>
      </w:r>
      <w:r w:rsidRPr="002C0F8A">
        <w:rPr>
          <w:rFonts w:ascii="Times New Roman" w:eastAsia="Times New Roman" w:hAnsi="Times New Roman" w:cs="Times New Roman"/>
          <w:sz w:val="24"/>
          <w:szCs w:val="24"/>
          <w:lang w:val="sr-Cyrl-CS"/>
        </w:rPr>
        <w:t xml:space="preserve"> </w:t>
      </w:r>
      <w:r w:rsidRPr="002C0F8A">
        <w:rPr>
          <w:rFonts w:ascii="Times New Roman" w:eastAsia="Times New Roman" w:hAnsi="Times New Roman" w:cs="Times New Roman"/>
          <w:sz w:val="24"/>
          <w:szCs w:val="24"/>
          <w:lang w:val="sr-Cyrl-RS"/>
        </w:rPr>
        <w:t>Додатно појашњење</w:t>
      </w:r>
      <w:r w:rsidRPr="002C0F8A">
        <w:rPr>
          <w:rFonts w:ascii="Times New Roman" w:eastAsia="Times New Roman" w:hAnsi="Times New Roman" w:cs="Times New Roman"/>
          <w:sz w:val="24"/>
          <w:szCs w:val="24"/>
          <w:lang w:val="sr-Cyrl-CS"/>
        </w:rPr>
        <w:t xml:space="preserve"> конкурсне документације број </w:t>
      </w:r>
      <w:r w:rsidRPr="002C0F8A">
        <w:rPr>
          <w:rFonts w:ascii="Times New Roman" w:eastAsia="Times New Roman" w:hAnsi="Times New Roman" w:cs="Times New Roman"/>
          <w:bCs/>
          <w:sz w:val="24"/>
          <w:szCs w:val="24"/>
          <w:lang w:val="sr-Cyrl-CS"/>
        </w:rPr>
        <w:t>300-</w:t>
      </w:r>
      <w:r w:rsidRPr="002C0F8A">
        <w:rPr>
          <w:rFonts w:ascii="Times New Roman" w:eastAsia="Times New Roman" w:hAnsi="Times New Roman" w:cs="Times New Roman"/>
          <w:bCs/>
          <w:sz w:val="24"/>
          <w:szCs w:val="24"/>
          <w:lang w:val="en-US"/>
        </w:rPr>
        <w:t>404</w:t>
      </w:r>
      <w:r w:rsidRPr="002C0F8A">
        <w:rPr>
          <w:rFonts w:ascii="Times New Roman" w:eastAsia="Times New Roman" w:hAnsi="Times New Roman" w:cs="Times New Roman"/>
          <w:bCs/>
          <w:sz w:val="24"/>
          <w:szCs w:val="24"/>
          <w:lang w:val="sr-Cyrl-CS"/>
        </w:rPr>
        <w:t>-</w:t>
      </w:r>
      <w:r w:rsidRPr="002C0F8A">
        <w:rPr>
          <w:rFonts w:ascii="Times New Roman" w:eastAsia="Times New Roman" w:hAnsi="Times New Roman" w:cs="Times New Roman"/>
          <w:bCs/>
          <w:sz w:val="24"/>
          <w:szCs w:val="24"/>
          <w:lang w:val="en-US"/>
        </w:rPr>
        <w:t>01</w:t>
      </w:r>
      <w:r w:rsidRPr="002C0F8A">
        <w:rPr>
          <w:rFonts w:ascii="Times New Roman" w:eastAsia="Times New Roman" w:hAnsi="Times New Roman" w:cs="Times New Roman"/>
          <w:bCs/>
          <w:sz w:val="24"/>
          <w:szCs w:val="24"/>
          <w:lang w:val="sr-Cyrl-CS"/>
        </w:rPr>
        <w:t>-</w:t>
      </w:r>
    </w:p>
    <w:p w:rsidR="002C0F8A" w:rsidRPr="002C0F8A" w:rsidRDefault="00991176" w:rsidP="002C0F8A">
      <w:pPr>
        <w:spacing w:after="0" w:line="240" w:lineRule="auto"/>
        <w:ind w:left="142" w:right="13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
          <w:bCs/>
          <w:sz w:val="24"/>
          <w:szCs w:val="24"/>
        </w:rPr>
        <w:t xml:space="preserve">                                       </w:t>
      </w:r>
      <w:bookmarkStart w:id="0" w:name="_GoBack"/>
      <w:bookmarkEnd w:id="0"/>
      <w:r w:rsidR="002C0F8A" w:rsidRPr="002C0F8A">
        <w:rPr>
          <w:rFonts w:ascii="Times New Roman" w:eastAsia="Times New Roman" w:hAnsi="Times New Roman" w:cs="Times New Roman"/>
          <w:bCs/>
          <w:sz w:val="24"/>
          <w:szCs w:val="24"/>
          <w:lang w:val="sr-Cyrl-CS"/>
        </w:rPr>
        <w:t>00</w:t>
      </w:r>
      <w:r w:rsidR="002C0F8A" w:rsidRPr="002C0F8A">
        <w:rPr>
          <w:rFonts w:ascii="Times New Roman" w:eastAsia="Times New Roman" w:hAnsi="Times New Roman" w:cs="Times New Roman"/>
          <w:bCs/>
          <w:sz w:val="24"/>
          <w:szCs w:val="24"/>
          <w:lang w:val="en-US"/>
        </w:rPr>
        <w:t>199</w:t>
      </w:r>
      <w:r w:rsidR="002C0F8A" w:rsidRPr="002C0F8A">
        <w:rPr>
          <w:rFonts w:ascii="Times New Roman" w:eastAsia="Times New Roman" w:hAnsi="Times New Roman" w:cs="Times New Roman"/>
          <w:bCs/>
          <w:sz w:val="24"/>
          <w:szCs w:val="24"/>
          <w:lang w:val="sr-Latn-CS"/>
        </w:rPr>
        <w:t>/201</w:t>
      </w:r>
      <w:r w:rsidR="002C0F8A" w:rsidRPr="002C0F8A">
        <w:rPr>
          <w:rFonts w:ascii="Times New Roman" w:eastAsia="Times New Roman" w:hAnsi="Times New Roman" w:cs="Times New Roman"/>
          <w:bCs/>
          <w:sz w:val="24"/>
          <w:szCs w:val="24"/>
          <w:lang w:val="sr-Cyrl-RS"/>
        </w:rPr>
        <w:t>7</w:t>
      </w:r>
      <w:r w:rsidR="002C0F8A" w:rsidRPr="002C0F8A">
        <w:rPr>
          <w:rFonts w:ascii="Times New Roman" w:eastAsia="Times New Roman" w:hAnsi="Times New Roman" w:cs="Times New Roman"/>
          <w:bCs/>
          <w:sz w:val="24"/>
          <w:szCs w:val="24"/>
          <w:lang w:val="sr-Latn-CS"/>
        </w:rPr>
        <w:t>-</w:t>
      </w:r>
      <w:r w:rsidR="002C0F8A" w:rsidRPr="002C0F8A">
        <w:rPr>
          <w:rFonts w:ascii="Times New Roman" w:eastAsia="Times New Roman" w:hAnsi="Times New Roman" w:cs="Times New Roman"/>
          <w:bCs/>
          <w:sz w:val="24"/>
          <w:szCs w:val="24"/>
          <w:lang w:val="sr-Cyrl-RS"/>
        </w:rPr>
        <w:t>Ј</w:t>
      </w:r>
      <w:r w:rsidR="002C0F8A" w:rsidRPr="002C0F8A">
        <w:rPr>
          <w:rFonts w:ascii="Times New Roman" w:eastAsia="Times New Roman" w:hAnsi="Times New Roman" w:cs="Times New Roman"/>
          <w:bCs/>
          <w:sz w:val="24"/>
          <w:szCs w:val="24"/>
          <w:lang w:val="sr-Latn-CS"/>
        </w:rPr>
        <w:t xml:space="preserve"> 1005</w:t>
      </w:r>
      <w:r w:rsidR="002C0F8A" w:rsidRPr="002C0F8A">
        <w:rPr>
          <w:rFonts w:ascii="Times New Roman" w:eastAsia="Times New Roman" w:hAnsi="Times New Roman" w:cs="Times New Roman"/>
          <w:bCs/>
          <w:sz w:val="24"/>
          <w:szCs w:val="24"/>
          <w:lang w:val="sr-Cyrl-RS"/>
        </w:rPr>
        <w:t xml:space="preserve"> од 24.10.2017. године</w:t>
      </w:r>
    </w:p>
    <w:p w:rsidR="002C0F8A" w:rsidRPr="002C0F8A" w:rsidRDefault="002C0F8A" w:rsidP="002C0F8A">
      <w:pPr>
        <w:spacing w:after="0" w:line="240" w:lineRule="auto"/>
        <w:ind w:left="142" w:right="130"/>
        <w:jc w:val="both"/>
        <w:rPr>
          <w:rFonts w:ascii="Times New Roman" w:eastAsia="Times New Roman" w:hAnsi="Times New Roman" w:cs="Times New Roman"/>
          <w:sz w:val="24"/>
          <w:szCs w:val="24"/>
          <w:lang w:val="sr-Cyrl-RS"/>
        </w:rPr>
      </w:pPr>
    </w:p>
    <w:p w:rsidR="002C0F8A" w:rsidRPr="002C0F8A" w:rsidRDefault="002C0F8A" w:rsidP="002C0F8A">
      <w:pPr>
        <w:spacing w:after="0" w:line="240" w:lineRule="auto"/>
        <w:ind w:left="142" w:right="130"/>
        <w:jc w:val="both"/>
        <w:rPr>
          <w:rFonts w:ascii="Times New Roman" w:eastAsia="Times New Roman" w:hAnsi="Times New Roman" w:cs="Times New Roman"/>
          <w:sz w:val="24"/>
          <w:szCs w:val="24"/>
          <w:lang w:val="sr-Cyrl-RS"/>
        </w:rPr>
      </w:pPr>
    </w:p>
    <w:p w:rsidR="002C0F8A" w:rsidRPr="002C0F8A" w:rsidRDefault="002C0F8A" w:rsidP="002C0F8A">
      <w:pPr>
        <w:spacing w:after="0" w:line="240" w:lineRule="auto"/>
        <w:ind w:left="142" w:right="-153" w:firstLine="709"/>
        <w:jc w:val="both"/>
        <w:rPr>
          <w:rFonts w:ascii="Times New Roman" w:eastAsia="Times New Roman" w:hAnsi="Times New Roman" w:cs="Times New Roman"/>
          <w:sz w:val="24"/>
          <w:szCs w:val="24"/>
          <w:lang w:val="sr-Cyrl-RS"/>
        </w:rPr>
      </w:pPr>
      <w:r w:rsidRPr="002C0F8A">
        <w:rPr>
          <w:rFonts w:ascii="Times New Roman" w:eastAsia="Times New Roman" w:hAnsi="Times New Roman" w:cs="Times New Roman"/>
          <w:sz w:val="24"/>
          <w:szCs w:val="24"/>
          <w:lang w:val="sr-Cyrl-RS"/>
        </w:rPr>
        <w:t>На основу  члана 63. став 2. Закона о јавним набавкама („Сл. гласник РС“ број 124/2012, 14/15 и 68/15), а у вези јавне набавке</w:t>
      </w:r>
      <w:r w:rsidRPr="002C0F8A">
        <w:rPr>
          <w:rFonts w:ascii="Times New Roman" w:eastAsia="Times New Roman" w:hAnsi="Times New Roman" w:cs="Times New Roman"/>
          <w:sz w:val="24"/>
          <w:szCs w:val="24"/>
          <w:lang w:val="en-US"/>
        </w:rPr>
        <w:t>,</w:t>
      </w:r>
      <w:r w:rsidRPr="002C0F8A">
        <w:rPr>
          <w:rFonts w:ascii="Times New Roman" w:eastAsia="Arial Unicode MS" w:hAnsi="Times New Roman" w:cs="Times New Roman"/>
          <w:sz w:val="24"/>
          <w:szCs w:val="24"/>
          <w:lang w:val="sr-Cyrl-RS"/>
        </w:rPr>
        <w:t xml:space="preserve"> у отвореном поступку</w:t>
      </w:r>
      <w:r w:rsidRPr="002C0F8A">
        <w:rPr>
          <w:rFonts w:ascii="Times New Roman" w:eastAsia="Arial Unicode MS" w:hAnsi="Times New Roman" w:cs="Times New Roman"/>
          <w:sz w:val="24"/>
          <w:szCs w:val="24"/>
          <w:lang w:val="en-US"/>
        </w:rPr>
        <w:t>,</w:t>
      </w:r>
      <w:r w:rsidRPr="002C0F8A">
        <w:rPr>
          <w:rFonts w:ascii="Times New Roman" w:eastAsia="Arial Unicode MS" w:hAnsi="Times New Roman" w:cs="Times New Roman"/>
          <w:sz w:val="24"/>
          <w:szCs w:val="24"/>
          <w:lang w:val="sr-Cyrl-RS"/>
        </w:rPr>
        <w:t xml:space="preserve"> услуга  - пројекат  система видео надзора за објекат централно пореско складиште у Лештанима, Кружни пут 38</w:t>
      </w:r>
      <w:r w:rsidRPr="002C0F8A">
        <w:rPr>
          <w:rFonts w:ascii="Times New Roman" w:eastAsia="Arial Unicode MS" w:hAnsi="Times New Roman" w:cs="Times New Roman"/>
          <w:sz w:val="24"/>
          <w:szCs w:val="24"/>
          <w:lang w:val="en-US"/>
        </w:rPr>
        <w:t>,</w:t>
      </w:r>
      <w:r w:rsidRPr="002C0F8A">
        <w:rPr>
          <w:rFonts w:ascii="Times New Roman" w:eastAsia="Arial Unicode MS" w:hAnsi="Times New Roman" w:cs="Times New Roman"/>
          <w:sz w:val="24"/>
          <w:szCs w:val="24"/>
          <w:lang w:val="sr-Cyrl-RS"/>
        </w:rPr>
        <w:t xml:space="preserve"> ЈН број </w:t>
      </w:r>
      <w:r w:rsidRPr="002C0F8A">
        <w:rPr>
          <w:rFonts w:ascii="Times New Roman" w:eastAsia="Arial Unicode MS" w:hAnsi="Times New Roman" w:cs="Times New Roman"/>
          <w:sz w:val="24"/>
          <w:szCs w:val="24"/>
          <w:lang w:val="en-US"/>
        </w:rPr>
        <w:t>300</w:t>
      </w:r>
      <w:r w:rsidRPr="002C0F8A">
        <w:rPr>
          <w:rFonts w:ascii="Times New Roman" w:eastAsia="Arial Unicode MS" w:hAnsi="Times New Roman" w:cs="Times New Roman"/>
          <w:sz w:val="24"/>
          <w:szCs w:val="24"/>
          <w:lang w:val="sr-Cyrl-RS"/>
        </w:rPr>
        <w:t>/</w:t>
      </w:r>
      <w:r w:rsidRPr="002C0F8A">
        <w:rPr>
          <w:rFonts w:ascii="Times New Roman" w:eastAsia="Arial Unicode MS" w:hAnsi="Times New Roman" w:cs="Times New Roman"/>
          <w:sz w:val="24"/>
          <w:szCs w:val="24"/>
          <w:lang w:val="en-US"/>
        </w:rPr>
        <w:t>5/</w:t>
      </w:r>
      <w:r w:rsidRPr="002C0F8A">
        <w:rPr>
          <w:rFonts w:ascii="Times New Roman" w:eastAsia="Arial Unicode MS" w:hAnsi="Times New Roman" w:cs="Times New Roman"/>
          <w:sz w:val="24"/>
          <w:szCs w:val="24"/>
          <w:lang w:val="sr-Cyrl-RS"/>
        </w:rPr>
        <w:t>2017</w:t>
      </w:r>
      <w:r w:rsidRPr="002C0F8A">
        <w:rPr>
          <w:rFonts w:ascii="Times New Roman" w:eastAsia="Arial Unicode MS" w:hAnsi="Times New Roman" w:cs="Times New Roman"/>
          <w:sz w:val="24"/>
          <w:szCs w:val="24"/>
          <w:lang w:val="en-US"/>
        </w:rPr>
        <w:t xml:space="preserve">, </w:t>
      </w:r>
      <w:r w:rsidRPr="002C0F8A">
        <w:rPr>
          <w:rFonts w:ascii="Times New Roman" w:eastAsia="Times New Roman" w:hAnsi="Times New Roman" w:cs="Times New Roman"/>
          <w:sz w:val="24"/>
          <w:szCs w:val="24"/>
          <w:lang w:val="sr-Cyrl-RS"/>
        </w:rPr>
        <w:t>заинтересовано лице у  поступку јавне набавке је, електронском поштом, затражило од Наручиоца следећа додатна појашњења у вези са припремањем понуде:</w:t>
      </w:r>
    </w:p>
    <w:p w:rsidR="002C0F8A" w:rsidRPr="002C0F8A" w:rsidRDefault="002C0F8A" w:rsidP="002C0F8A">
      <w:pPr>
        <w:spacing w:after="0" w:line="240" w:lineRule="auto"/>
        <w:ind w:left="142" w:right="-153"/>
        <w:jc w:val="both"/>
        <w:rPr>
          <w:rFonts w:ascii="Times New Roman" w:eastAsia="Calibri" w:hAnsi="Times New Roman" w:cs="Times New Roman"/>
          <w:sz w:val="24"/>
          <w:szCs w:val="24"/>
          <w:lang w:val="sr-Cyrl-CS"/>
        </w:rPr>
      </w:pPr>
      <w:r w:rsidRPr="002C0F8A">
        <w:rPr>
          <w:rFonts w:ascii="Times New Roman" w:eastAsia="Calibri" w:hAnsi="Times New Roman" w:cs="Times New Roman"/>
          <w:sz w:val="24"/>
          <w:szCs w:val="24"/>
          <w:lang w:val="sr-Cyrl-CS"/>
        </w:rPr>
        <w:t>1. У коју категорију угрожености се налази овај објекат? Питање постављамо на основу Правилника о начину вршења послова техничке заштите.</w:t>
      </w:r>
    </w:p>
    <w:p w:rsidR="002C0F8A" w:rsidRPr="002C0F8A" w:rsidRDefault="002C0F8A" w:rsidP="002C0F8A">
      <w:pPr>
        <w:spacing w:after="0" w:line="240" w:lineRule="auto"/>
        <w:ind w:left="142" w:right="-153"/>
        <w:jc w:val="both"/>
        <w:rPr>
          <w:rFonts w:ascii="Times New Roman" w:eastAsia="Calibri" w:hAnsi="Times New Roman" w:cs="Times New Roman"/>
          <w:sz w:val="24"/>
          <w:szCs w:val="24"/>
          <w:lang w:val="sr-Cyrl-CS"/>
        </w:rPr>
      </w:pPr>
      <w:r w:rsidRPr="002C0F8A">
        <w:rPr>
          <w:rFonts w:ascii="Times New Roman" w:eastAsia="Calibri" w:hAnsi="Times New Roman" w:cs="Times New Roman"/>
          <w:sz w:val="24"/>
          <w:szCs w:val="24"/>
          <w:lang w:val="sr-Cyrl-CS"/>
        </w:rPr>
        <w:t>2. Да ли је и када урађен Акт о процени ризика у заштити лица имовине и пословања?</w:t>
      </w:r>
    </w:p>
    <w:p w:rsidR="002C0F8A" w:rsidRPr="002C0F8A" w:rsidRDefault="002C0F8A" w:rsidP="002C0F8A">
      <w:pPr>
        <w:spacing w:after="0" w:line="240" w:lineRule="auto"/>
        <w:ind w:left="142" w:right="-153"/>
        <w:jc w:val="both"/>
        <w:rPr>
          <w:rFonts w:ascii="Times New Roman" w:eastAsia="Calibri" w:hAnsi="Times New Roman" w:cs="Times New Roman"/>
          <w:sz w:val="24"/>
          <w:szCs w:val="24"/>
          <w:lang w:val="sr-Cyrl-CS"/>
        </w:rPr>
      </w:pPr>
      <w:r w:rsidRPr="002C0F8A">
        <w:rPr>
          <w:rFonts w:ascii="Times New Roman" w:eastAsia="Calibri" w:hAnsi="Times New Roman" w:cs="Times New Roman"/>
          <w:sz w:val="24"/>
          <w:szCs w:val="24"/>
          <w:lang w:val="sr-Cyrl-CS"/>
        </w:rPr>
        <w:t>3. Да ли је и када ирађено планирање система техничке заштите?</w:t>
      </w:r>
    </w:p>
    <w:p w:rsidR="002C0F8A" w:rsidRPr="002C0F8A" w:rsidRDefault="002C0F8A" w:rsidP="002C0F8A">
      <w:pPr>
        <w:spacing w:after="0" w:line="240" w:lineRule="auto"/>
        <w:ind w:left="142" w:right="-153"/>
        <w:jc w:val="both"/>
        <w:rPr>
          <w:rFonts w:ascii="Times New Roman" w:eastAsia="Calibri" w:hAnsi="Times New Roman" w:cs="Times New Roman"/>
          <w:sz w:val="24"/>
          <w:szCs w:val="24"/>
          <w:lang w:val="sr-Cyrl-CS"/>
        </w:rPr>
      </w:pPr>
      <w:r w:rsidRPr="002C0F8A">
        <w:rPr>
          <w:rFonts w:ascii="Times New Roman" w:eastAsia="Calibri" w:hAnsi="Times New Roman" w:cs="Times New Roman"/>
          <w:sz w:val="24"/>
          <w:szCs w:val="24"/>
          <w:lang w:val="sr-Cyrl-CS"/>
        </w:rPr>
        <w:t>Решена документа под питањем број 2 и 3 су предуслов да се распише набавка за пројектовање</w:t>
      </w:r>
    </w:p>
    <w:p w:rsidR="002C0F8A" w:rsidRPr="002C0F8A" w:rsidRDefault="002C0F8A" w:rsidP="002C0F8A">
      <w:pPr>
        <w:spacing w:after="0" w:line="240" w:lineRule="auto"/>
        <w:ind w:left="142" w:right="-153"/>
        <w:jc w:val="both"/>
        <w:rPr>
          <w:rFonts w:ascii="Times New Roman" w:eastAsia="Calibri" w:hAnsi="Times New Roman" w:cs="Times New Roman"/>
          <w:sz w:val="24"/>
          <w:szCs w:val="24"/>
          <w:lang w:val="sr-Cyrl-CS"/>
        </w:rPr>
      </w:pPr>
      <w:r w:rsidRPr="002C0F8A">
        <w:rPr>
          <w:rFonts w:ascii="Times New Roman" w:eastAsia="Calibri" w:hAnsi="Times New Roman" w:cs="Times New Roman"/>
          <w:sz w:val="24"/>
          <w:szCs w:val="24"/>
          <w:lang w:val="sr-Cyrl-CS"/>
        </w:rPr>
        <w:t>4. Такође у техничкој спецификацији нема планиране опреме на основу чега би се радило пројектовање. Па је наше питање на основу чега радимо пројектовање ако није урађено планирање? Такође планирање не може бити урађено а да није урађен Акт о процени ризика у заштити лица имовине и пословања.</w:t>
      </w:r>
    </w:p>
    <w:p w:rsidR="002C0F8A" w:rsidRPr="002C0F8A" w:rsidRDefault="002C0F8A" w:rsidP="002C0F8A">
      <w:pPr>
        <w:spacing w:after="0" w:line="240" w:lineRule="auto"/>
        <w:ind w:left="142" w:right="-153"/>
        <w:jc w:val="both"/>
        <w:rPr>
          <w:rFonts w:ascii="Times New Roman" w:eastAsia="Times New Roman" w:hAnsi="Times New Roman" w:cs="Times New Roman"/>
          <w:sz w:val="24"/>
          <w:szCs w:val="24"/>
          <w:lang w:val="sr-Cyrl-CS"/>
        </w:rPr>
      </w:pPr>
    </w:p>
    <w:p w:rsidR="002C0F8A" w:rsidRPr="002C0F8A" w:rsidRDefault="002C0F8A" w:rsidP="002C0F8A">
      <w:pPr>
        <w:spacing w:after="0" w:line="240" w:lineRule="auto"/>
        <w:ind w:left="142" w:right="-153"/>
        <w:jc w:val="both"/>
        <w:rPr>
          <w:rFonts w:ascii="Times New Roman" w:eastAsia="Arial Unicode MS" w:hAnsi="Times New Roman" w:cs="Times New Roman"/>
          <w:b/>
          <w:color w:val="000000"/>
          <w:kern w:val="1"/>
          <w:sz w:val="24"/>
          <w:szCs w:val="24"/>
          <w:lang w:val="sr-Cyrl-RS" w:eastAsia="ar-SA"/>
        </w:rPr>
      </w:pPr>
      <w:r w:rsidRPr="002C0F8A">
        <w:rPr>
          <w:rFonts w:ascii="Times New Roman" w:eastAsia="Arial Unicode MS" w:hAnsi="Times New Roman" w:cs="Times New Roman"/>
          <w:b/>
          <w:color w:val="000000"/>
          <w:kern w:val="1"/>
          <w:sz w:val="24"/>
          <w:szCs w:val="24"/>
          <w:lang w:val="sr-Cyrl-RS" w:eastAsia="ar-SA"/>
        </w:rPr>
        <w:t>Наручилац даје појашњења на наведена питања:</w:t>
      </w:r>
    </w:p>
    <w:p w:rsidR="002C0F8A" w:rsidRPr="002C0F8A" w:rsidRDefault="002C0F8A" w:rsidP="002C0F8A">
      <w:pPr>
        <w:spacing w:after="0" w:line="240" w:lineRule="auto"/>
        <w:ind w:left="142" w:right="-153" w:firstLine="720"/>
        <w:jc w:val="both"/>
        <w:rPr>
          <w:rFonts w:ascii="Times New Roman" w:eastAsia="Arial Unicode MS" w:hAnsi="Times New Roman" w:cs="Times New Roman"/>
          <w:color w:val="000000"/>
          <w:kern w:val="1"/>
          <w:sz w:val="24"/>
          <w:szCs w:val="24"/>
          <w:lang w:val="sr-Cyrl-RS" w:eastAsia="ar-SA"/>
        </w:rPr>
      </w:pPr>
      <w:r w:rsidRPr="002C0F8A">
        <w:rPr>
          <w:rFonts w:ascii="Times New Roman" w:eastAsia="Arial Unicode MS" w:hAnsi="Times New Roman" w:cs="Times New Roman"/>
          <w:color w:val="000000"/>
          <w:kern w:val="1"/>
          <w:sz w:val="24"/>
          <w:szCs w:val="24"/>
          <w:lang w:val="sr-Cyrl-RS" w:eastAsia="ar-SA"/>
        </w:rPr>
        <w:t>Наручилац не поседује Пројекат процене ризика, те ће из тог, а и због разлога осталих постављених питања извршити допуну конкурсне документације и, у складу са чл. 63. став 1.</w:t>
      </w:r>
      <w:r w:rsidRPr="002C0F8A">
        <w:rPr>
          <w:rFonts w:ascii="Times New Roman" w:eastAsia="Times New Roman" w:hAnsi="Times New Roman" w:cs="Times New Roman"/>
          <w:sz w:val="24"/>
          <w:szCs w:val="24"/>
          <w:lang w:val="en-GB"/>
        </w:rPr>
        <w:t xml:space="preserve"> </w:t>
      </w:r>
      <w:r w:rsidRPr="002C0F8A">
        <w:rPr>
          <w:rFonts w:ascii="Times New Roman" w:eastAsia="Arial Unicode MS" w:hAnsi="Times New Roman" w:cs="Times New Roman"/>
          <w:color w:val="000000"/>
          <w:kern w:val="1"/>
          <w:sz w:val="24"/>
          <w:szCs w:val="24"/>
          <w:lang w:val="sr-Cyrl-RS" w:eastAsia="ar-SA"/>
        </w:rPr>
        <w:t>Закона о јавним набавкама, исту објавити на Порталу јавних набавки и на својој интернет страници.</w:t>
      </w:r>
    </w:p>
    <w:p w:rsidR="002C0F8A" w:rsidRPr="002C0F8A" w:rsidRDefault="002C0F8A" w:rsidP="002C0F8A">
      <w:pPr>
        <w:spacing w:after="0" w:line="240" w:lineRule="auto"/>
        <w:ind w:left="142" w:right="-153"/>
        <w:jc w:val="both"/>
        <w:rPr>
          <w:rFonts w:ascii="Times New Roman" w:eastAsia="Arial Unicode MS" w:hAnsi="Times New Roman" w:cs="Times New Roman"/>
          <w:color w:val="000000"/>
          <w:kern w:val="1"/>
          <w:sz w:val="24"/>
          <w:szCs w:val="24"/>
          <w:lang w:val="sr-Cyrl-RS" w:eastAsia="ar-SA"/>
        </w:rPr>
      </w:pPr>
    </w:p>
    <w:p w:rsidR="002C0F8A" w:rsidRPr="002C0F8A" w:rsidRDefault="002C0F8A" w:rsidP="002C0F8A">
      <w:pPr>
        <w:spacing w:after="0" w:line="240" w:lineRule="auto"/>
        <w:ind w:left="142" w:right="-153"/>
        <w:rPr>
          <w:rFonts w:ascii="Times New Roman" w:eastAsia="Times New Roman" w:hAnsi="Times New Roman" w:cs="Times New Roman"/>
          <w:sz w:val="24"/>
          <w:szCs w:val="24"/>
          <w:lang w:val="sr-Cyrl-RS"/>
        </w:rPr>
      </w:pPr>
      <w:r w:rsidRPr="002C0F8A">
        <w:rPr>
          <w:rFonts w:ascii="Times New Roman" w:eastAsia="Times New Roman" w:hAnsi="Times New Roman" w:cs="Times New Roman"/>
          <w:sz w:val="24"/>
          <w:szCs w:val="24"/>
          <w:lang w:val="sr-Cyrl-RS"/>
        </w:rPr>
        <w:t>Комисија за јавну набавку</w:t>
      </w:r>
    </w:p>
    <w:p w:rsidR="00FF4AAB" w:rsidRPr="00FF4AAB" w:rsidRDefault="00FF4AAB" w:rsidP="002C0F8A">
      <w:pPr>
        <w:ind w:left="142" w:right="130"/>
        <w:rPr>
          <w:rFonts w:ascii="Times New Roman" w:eastAsia="Arial Unicode MS" w:hAnsi="Times New Roman" w:cs="Times New Roman"/>
          <w:sz w:val="24"/>
          <w:szCs w:val="24"/>
          <w:lang w:val="sr-Cyrl-CS"/>
        </w:rPr>
      </w:pPr>
    </w:p>
    <w:p w:rsidR="009452BA" w:rsidRPr="00FF4AAB" w:rsidRDefault="00FF4AAB" w:rsidP="002C0F8A">
      <w:pPr>
        <w:ind w:left="142" w:right="130"/>
      </w:pPr>
      <w:r w:rsidRPr="00FF4AAB">
        <w:rPr>
          <w:rFonts w:ascii="Times New Roman" w:eastAsia="Arial Unicode MS" w:hAnsi="Times New Roman" w:cs="Times New Roman"/>
          <w:sz w:val="24"/>
          <w:szCs w:val="24"/>
          <w:lang w:val="sr-Cyrl-CS"/>
        </w:rPr>
        <w:t xml:space="preserve">       </w:t>
      </w:r>
    </w:p>
    <w:sectPr w:rsidR="009452BA" w:rsidRPr="00FF4AAB" w:rsidSect="002C0F8A">
      <w:footerReference w:type="default" r:id="rId11"/>
      <w:pgSz w:w="11906" w:h="16838"/>
      <w:pgMar w:top="720" w:right="991"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C2E" w:rsidRDefault="006F2C2E" w:rsidP="00657CF0">
      <w:pPr>
        <w:spacing w:after="0" w:line="240" w:lineRule="auto"/>
      </w:pPr>
      <w:r>
        <w:separator/>
      </w:r>
    </w:p>
  </w:endnote>
  <w:endnote w:type="continuationSeparator" w:id="0">
    <w:p w:rsidR="006F2C2E" w:rsidRDefault="006F2C2E" w:rsidP="0065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irilica Times">
    <w:altName w:val="Courier New"/>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573406"/>
      <w:docPartObj>
        <w:docPartGallery w:val="Page Numbers (Bottom of Page)"/>
        <w:docPartUnique/>
      </w:docPartObj>
    </w:sdtPr>
    <w:sdtEndPr>
      <w:rPr>
        <w:noProof/>
      </w:rPr>
    </w:sdtEndPr>
    <w:sdtContent>
      <w:p w:rsidR="009452BA" w:rsidRDefault="00B15D3D">
        <w:pPr>
          <w:pStyle w:val="Footer"/>
          <w:jc w:val="center"/>
        </w:pPr>
        <w:r>
          <w:fldChar w:fldCharType="begin"/>
        </w:r>
        <w:r>
          <w:instrText xml:space="preserve"> PAGE   \* MERGEFORMAT </w:instrText>
        </w:r>
        <w:r>
          <w:fldChar w:fldCharType="separate"/>
        </w:r>
        <w:r w:rsidR="00991176">
          <w:rPr>
            <w:noProof/>
          </w:rPr>
          <w:t>1</w:t>
        </w:r>
        <w:r>
          <w:fldChar w:fldCharType="end"/>
        </w:r>
      </w:p>
    </w:sdtContent>
  </w:sdt>
  <w:p w:rsidR="00657CF0" w:rsidRDefault="00657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C2E" w:rsidRDefault="006F2C2E" w:rsidP="00657CF0">
      <w:pPr>
        <w:spacing w:after="0" w:line="240" w:lineRule="auto"/>
      </w:pPr>
      <w:r>
        <w:separator/>
      </w:r>
    </w:p>
  </w:footnote>
  <w:footnote w:type="continuationSeparator" w:id="0">
    <w:p w:rsidR="006F2C2E" w:rsidRDefault="006F2C2E" w:rsidP="00657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1090"/>
    <w:multiLevelType w:val="hybridMultilevel"/>
    <w:tmpl w:val="D9E01D0C"/>
    <w:lvl w:ilvl="0" w:tplc="B2C4B43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B185585"/>
    <w:multiLevelType w:val="hybridMultilevel"/>
    <w:tmpl w:val="96E2CE90"/>
    <w:lvl w:ilvl="0" w:tplc="1A28DD0C">
      <w:start w:val="1"/>
      <w:numFmt w:val="decimal"/>
      <w:lvlText w:val="%1."/>
      <w:lvlJc w:val="left"/>
      <w:pPr>
        <w:ind w:left="720" w:hanging="360"/>
      </w:pPr>
      <w:rPr>
        <w:b/>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6AB61B3"/>
    <w:multiLevelType w:val="hybridMultilevel"/>
    <w:tmpl w:val="EFB459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AA616DB"/>
    <w:multiLevelType w:val="hybridMultilevel"/>
    <w:tmpl w:val="FF2C0114"/>
    <w:lvl w:ilvl="0" w:tplc="AF24861A">
      <w:start w:val="1"/>
      <w:numFmt w:val="decimal"/>
      <w:lvlText w:val="%1."/>
      <w:lvlJc w:val="left"/>
      <w:pPr>
        <w:ind w:left="810" w:hanging="360"/>
      </w:pPr>
      <w:rPr>
        <w:rFonts w:hint="default"/>
        <w:b/>
      </w:rPr>
    </w:lvl>
    <w:lvl w:ilvl="1" w:tplc="241A0019" w:tentative="1">
      <w:start w:val="1"/>
      <w:numFmt w:val="lowerLetter"/>
      <w:lvlText w:val="%2."/>
      <w:lvlJc w:val="left"/>
      <w:pPr>
        <w:ind w:left="1590" w:hanging="360"/>
      </w:pPr>
    </w:lvl>
    <w:lvl w:ilvl="2" w:tplc="241A001B" w:tentative="1">
      <w:start w:val="1"/>
      <w:numFmt w:val="lowerRoman"/>
      <w:lvlText w:val="%3."/>
      <w:lvlJc w:val="right"/>
      <w:pPr>
        <w:ind w:left="2310" w:hanging="180"/>
      </w:pPr>
    </w:lvl>
    <w:lvl w:ilvl="3" w:tplc="241A000F" w:tentative="1">
      <w:start w:val="1"/>
      <w:numFmt w:val="decimal"/>
      <w:lvlText w:val="%4."/>
      <w:lvlJc w:val="left"/>
      <w:pPr>
        <w:ind w:left="3030" w:hanging="360"/>
      </w:pPr>
    </w:lvl>
    <w:lvl w:ilvl="4" w:tplc="241A0019" w:tentative="1">
      <w:start w:val="1"/>
      <w:numFmt w:val="lowerLetter"/>
      <w:lvlText w:val="%5."/>
      <w:lvlJc w:val="left"/>
      <w:pPr>
        <w:ind w:left="3750" w:hanging="360"/>
      </w:pPr>
    </w:lvl>
    <w:lvl w:ilvl="5" w:tplc="241A001B" w:tentative="1">
      <w:start w:val="1"/>
      <w:numFmt w:val="lowerRoman"/>
      <w:lvlText w:val="%6."/>
      <w:lvlJc w:val="right"/>
      <w:pPr>
        <w:ind w:left="4470" w:hanging="180"/>
      </w:pPr>
    </w:lvl>
    <w:lvl w:ilvl="6" w:tplc="241A000F" w:tentative="1">
      <w:start w:val="1"/>
      <w:numFmt w:val="decimal"/>
      <w:lvlText w:val="%7."/>
      <w:lvlJc w:val="left"/>
      <w:pPr>
        <w:ind w:left="5190" w:hanging="360"/>
      </w:pPr>
    </w:lvl>
    <w:lvl w:ilvl="7" w:tplc="241A0019" w:tentative="1">
      <w:start w:val="1"/>
      <w:numFmt w:val="lowerLetter"/>
      <w:lvlText w:val="%8."/>
      <w:lvlJc w:val="left"/>
      <w:pPr>
        <w:ind w:left="5910" w:hanging="360"/>
      </w:pPr>
    </w:lvl>
    <w:lvl w:ilvl="8" w:tplc="241A001B" w:tentative="1">
      <w:start w:val="1"/>
      <w:numFmt w:val="lowerRoman"/>
      <w:lvlText w:val="%9."/>
      <w:lvlJc w:val="right"/>
      <w:pPr>
        <w:ind w:left="6630" w:hanging="180"/>
      </w:pPr>
    </w:lvl>
  </w:abstractNum>
  <w:abstractNum w:abstractNumId="4">
    <w:nsid w:val="24C13508"/>
    <w:multiLevelType w:val="hybridMultilevel"/>
    <w:tmpl w:val="753A8D34"/>
    <w:lvl w:ilvl="0" w:tplc="1A28DD0C">
      <w:start w:val="1"/>
      <w:numFmt w:val="decimal"/>
      <w:lvlText w:val="%1."/>
      <w:lvlJc w:val="left"/>
      <w:pPr>
        <w:ind w:left="1440" w:hanging="360"/>
      </w:pPr>
      <w:rPr>
        <w:b/>
        <w:i w:val="0"/>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
    <w:nsid w:val="2F7E1F8E"/>
    <w:multiLevelType w:val="hybridMultilevel"/>
    <w:tmpl w:val="6226E2F4"/>
    <w:lvl w:ilvl="0" w:tplc="241A000F">
      <w:start w:val="1"/>
      <w:numFmt w:val="decimal"/>
      <w:lvlText w:val="%1."/>
      <w:lvlJc w:val="left"/>
      <w:pPr>
        <w:ind w:left="1287" w:hanging="360"/>
      </w:pPr>
    </w:lvl>
    <w:lvl w:ilvl="1" w:tplc="241A0019" w:tentative="1">
      <w:start w:val="1"/>
      <w:numFmt w:val="lowerLetter"/>
      <w:lvlText w:val="%2."/>
      <w:lvlJc w:val="left"/>
      <w:pPr>
        <w:ind w:left="2007" w:hanging="360"/>
      </w:pPr>
    </w:lvl>
    <w:lvl w:ilvl="2" w:tplc="241A001B" w:tentative="1">
      <w:start w:val="1"/>
      <w:numFmt w:val="lowerRoman"/>
      <w:lvlText w:val="%3."/>
      <w:lvlJc w:val="right"/>
      <w:pPr>
        <w:ind w:left="2727" w:hanging="180"/>
      </w:pPr>
    </w:lvl>
    <w:lvl w:ilvl="3" w:tplc="241A000F" w:tentative="1">
      <w:start w:val="1"/>
      <w:numFmt w:val="decimal"/>
      <w:lvlText w:val="%4."/>
      <w:lvlJc w:val="left"/>
      <w:pPr>
        <w:ind w:left="3447" w:hanging="360"/>
      </w:pPr>
    </w:lvl>
    <w:lvl w:ilvl="4" w:tplc="241A0019" w:tentative="1">
      <w:start w:val="1"/>
      <w:numFmt w:val="lowerLetter"/>
      <w:lvlText w:val="%5."/>
      <w:lvlJc w:val="left"/>
      <w:pPr>
        <w:ind w:left="4167" w:hanging="360"/>
      </w:pPr>
    </w:lvl>
    <w:lvl w:ilvl="5" w:tplc="241A001B" w:tentative="1">
      <w:start w:val="1"/>
      <w:numFmt w:val="lowerRoman"/>
      <w:lvlText w:val="%6."/>
      <w:lvlJc w:val="right"/>
      <w:pPr>
        <w:ind w:left="4887" w:hanging="180"/>
      </w:pPr>
    </w:lvl>
    <w:lvl w:ilvl="6" w:tplc="241A000F" w:tentative="1">
      <w:start w:val="1"/>
      <w:numFmt w:val="decimal"/>
      <w:lvlText w:val="%7."/>
      <w:lvlJc w:val="left"/>
      <w:pPr>
        <w:ind w:left="5607" w:hanging="360"/>
      </w:pPr>
    </w:lvl>
    <w:lvl w:ilvl="7" w:tplc="241A0019" w:tentative="1">
      <w:start w:val="1"/>
      <w:numFmt w:val="lowerLetter"/>
      <w:lvlText w:val="%8."/>
      <w:lvlJc w:val="left"/>
      <w:pPr>
        <w:ind w:left="6327" w:hanging="360"/>
      </w:pPr>
    </w:lvl>
    <w:lvl w:ilvl="8" w:tplc="241A001B" w:tentative="1">
      <w:start w:val="1"/>
      <w:numFmt w:val="lowerRoman"/>
      <w:lvlText w:val="%9."/>
      <w:lvlJc w:val="right"/>
      <w:pPr>
        <w:ind w:left="7047" w:hanging="180"/>
      </w:pPr>
    </w:lvl>
  </w:abstractNum>
  <w:abstractNum w:abstractNumId="6">
    <w:nsid w:val="48C620F0"/>
    <w:multiLevelType w:val="hybridMultilevel"/>
    <w:tmpl w:val="812037D0"/>
    <w:lvl w:ilvl="0" w:tplc="9048AA8E">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4A210C53"/>
    <w:multiLevelType w:val="hybridMultilevel"/>
    <w:tmpl w:val="8714787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504C3135"/>
    <w:multiLevelType w:val="hybridMultilevel"/>
    <w:tmpl w:val="F9E2E3D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58631A14"/>
    <w:multiLevelType w:val="hybridMultilevel"/>
    <w:tmpl w:val="27DA4302"/>
    <w:lvl w:ilvl="0" w:tplc="1108CDAE">
      <w:start w:val="1"/>
      <w:numFmt w:val="decimal"/>
      <w:lvlText w:val="%1."/>
      <w:lvlJc w:val="left"/>
      <w:pPr>
        <w:ind w:left="1140" w:hanging="360"/>
      </w:pPr>
      <w:rPr>
        <w:rFonts w:hint="default"/>
        <w:b/>
      </w:rPr>
    </w:lvl>
    <w:lvl w:ilvl="1" w:tplc="241A0019" w:tentative="1">
      <w:start w:val="1"/>
      <w:numFmt w:val="lowerLetter"/>
      <w:lvlText w:val="%2."/>
      <w:lvlJc w:val="left"/>
      <w:pPr>
        <w:ind w:left="1860" w:hanging="360"/>
      </w:pPr>
    </w:lvl>
    <w:lvl w:ilvl="2" w:tplc="241A001B" w:tentative="1">
      <w:start w:val="1"/>
      <w:numFmt w:val="lowerRoman"/>
      <w:lvlText w:val="%3."/>
      <w:lvlJc w:val="right"/>
      <w:pPr>
        <w:ind w:left="2580" w:hanging="180"/>
      </w:pPr>
    </w:lvl>
    <w:lvl w:ilvl="3" w:tplc="241A000F" w:tentative="1">
      <w:start w:val="1"/>
      <w:numFmt w:val="decimal"/>
      <w:lvlText w:val="%4."/>
      <w:lvlJc w:val="left"/>
      <w:pPr>
        <w:ind w:left="3300" w:hanging="360"/>
      </w:pPr>
    </w:lvl>
    <w:lvl w:ilvl="4" w:tplc="241A0019" w:tentative="1">
      <w:start w:val="1"/>
      <w:numFmt w:val="lowerLetter"/>
      <w:lvlText w:val="%5."/>
      <w:lvlJc w:val="left"/>
      <w:pPr>
        <w:ind w:left="4020" w:hanging="360"/>
      </w:pPr>
    </w:lvl>
    <w:lvl w:ilvl="5" w:tplc="241A001B" w:tentative="1">
      <w:start w:val="1"/>
      <w:numFmt w:val="lowerRoman"/>
      <w:lvlText w:val="%6."/>
      <w:lvlJc w:val="right"/>
      <w:pPr>
        <w:ind w:left="4740" w:hanging="180"/>
      </w:pPr>
    </w:lvl>
    <w:lvl w:ilvl="6" w:tplc="241A000F" w:tentative="1">
      <w:start w:val="1"/>
      <w:numFmt w:val="decimal"/>
      <w:lvlText w:val="%7."/>
      <w:lvlJc w:val="left"/>
      <w:pPr>
        <w:ind w:left="5460" w:hanging="360"/>
      </w:pPr>
    </w:lvl>
    <w:lvl w:ilvl="7" w:tplc="241A0019" w:tentative="1">
      <w:start w:val="1"/>
      <w:numFmt w:val="lowerLetter"/>
      <w:lvlText w:val="%8."/>
      <w:lvlJc w:val="left"/>
      <w:pPr>
        <w:ind w:left="6180" w:hanging="360"/>
      </w:pPr>
    </w:lvl>
    <w:lvl w:ilvl="8" w:tplc="241A001B" w:tentative="1">
      <w:start w:val="1"/>
      <w:numFmt w:val="lowerRoman"/>
      <w:lvlText w:val="%9."/>
      <w:lvlJc w:val="right"/>
      <w:pPr>
        <w:ind w:left="6900" w:hanging="180"/>
      </w:pPr>
    </w:lvl>
  </w:abstractNum>
  <w:abstractNum w:abstractNumId="10">
    <w:nsid w:val="5ECB5D3B"/>
    <w:multiLevelType w:val="hybridMultilevel"/>
    <w:tmpl w:val="48A0ADBC"/>
    <w:lvl w:ilvl="0" w:tplc="B2AE392E">
      <w:start w:val="1"/>
      <w:numFmt w:val="decimal"/>
      <w:lvlText w:val="%1."/>
      <w:lvlJc w:val="left"/>
      <w:pPr>
        <w:ind w:left="810" w:hanging="360"/>
      </w:pPr>
      <w:rPr>
        <w:b/>
        <w:sz w:val="24"/>
        <w:szCs w:val="24"/>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11">
    <w:nsid w:val="60A4481B"/>
    <w:multiLevelType w:val="hybridMultilevel"/>
    <w:tmpl w:val="FD240BD6"/>
    <w:lvl w:ilvl="0" w:tplc="8312D22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79DA68E9"/>
    <w:multiLevelType w:val="hybridMultilevel"/>
    <w:tmpl w:val="A7CCEE34"/>
    <w:lvl w:ilvl="0" w:tplc="C8202BA2">
      <w:start w:val="1"/>
      <w:numFmt w:val="decimal"/>
      <w:lvlText w:val="%1."/>
      <w:lvlJc w:val="left"/>
      <w:pPr>
        <w:ind w:left="990" w:hanging="360"/>
      </w:pPr>
      <w:rPr>
        <w:b/>
      </w:rPr>
    </w:lvl>
    <w:lvl w:ilvl="1" w:tplc="241A0019" w:tentative="1">
      <w:start w:val="1"/>
      <w:numFmt w:val="lowerLetter"/>
      <w:lvlText w:val="%2."/>
      <w:lvlJc w:val="left"/>
      <w:pPr>
        <w:ind w:left="1710" w:hanging="360"/>
      </w:pPr>
    </w:lvl>
    <w:lvl w:ilvl="2" w:tplc="241A001B" w:tentative="1">
      <w:start w:val="1"/>
      <w:numFmt w:val="lowerRoman"/>
      <w:lvlText w:val="%3."/>
      <w:lvlJc w:val="right"/>
      <w:pPr>
        <w:ind w:left="2430" w:hanging="180"/>
      </w:pPr>
    </w:lvl>
    <w:lvl w:ilvl="3" w:tplc="241A000F" w:tentative="1">
      <w:start w:val="1"/>
      <w:numFmt w:val="decimal"/>
      <w:lvlText w:val="%4."/>
      <w:lvlJc w:val="left"/>
      <w:pPr>
        <w:ind w:left="3150" w:hanging="360"/>
      </w:pPr>
    </w:lvl>
    <w:lvl w:ilvl="4" w:tplc="241A0019" w:tentative="1">
      <w:start w:val="1"/>
      <w:numFmt w:val="lowerLetter"/>
      <w:lvlText w:val="%5."/>
      <w:lvlJc w:val="left"/>
      <w:pPr>
        <w:ind w:left="3870" w:hanging="360"/>
      </w:pPr>
    </w:lvl>
    <w:lvl w:ilvl="5" w:tplc="241A001B" w:tentative="1">
      <w:start w:val="1"/>
      <w:numFmt w:val="lowerRoman"/>
      <w:lvlText w:val="%6."/>
      <w:lvlJc w:val="right"/>
      <w:pPr>
        <w:ind w:left="4590" w:hanging="180"/>
      </w:pPr>
    </w:lvl>
    <w:lvl w:ilvl="6" w:tplc="241A000F" w:tentative="1">
      <w:start w:val="1"/>
      <w:numFmt w:val="decimal"/>
      <w:lvlText w:val="%7."/>
      <w:lvlJc w:val="left"/>
      <w:pPr>
        <w:ind w:left="5310" w:hanging="360"/>
      </w:pPr>
    </w:lvl>
    <w:lvl w:ilvl="7" w:tplc="241A0019" w:tentative="1">
      <w:start w:val="1"/>
      <w:numFmt w:val="lowerLetter"/>
      <w:lvlText w:val="%8."/>
      <w:lvlJc w:val="left"/>
      <w:pPr>
        <w:ind w:left="6030" w:hanging="360"/>
      </w:pPr>
    </w:lvl>
    <w:lvl w:ilvl="8" w:tplc="241A001B" w:tentative="1">
      <w:start w:val="1"/>
      <w:numFmt w:val="lowerRoman"/>
      <w:lvlText w:val="%9."/>
      <w:lvlJc w:val="right"/>
      <w:pPr>
        <w:ind w:left="6750" w:hanging="180"/>
      </w:pPr>
    </w:lvl>
  </w:abstractNum>
  <w:num w:numId="1">
    <w:abstractNumId w:val="5"/>
  </w:num>
  <w:num w:numId="2">
    <w:abstractNumId w:val="8"/>
  </w:num>
  <w:num w:numId="3">
    <w:abstractNumId w:val="10"/>
  </w:num>
  <w:num w:numId="4">
    <w:abstractNumId w:val="6"/>
  </w:num>
  <w:num w:numId="5">
    <w:abstractNumId w:val="2"/>
  </w:num>
  <w:num w:numId="6">
    <w:abstractNumId w:val="0"/>
  </w:num>
  <w:num w:numId="7">
    <w:abstractNumId w:val="12"/>
  </w:num>
  <w:num w:numId="8">
    <w:abstractNumId w:val="1"/>
  </w:num>
  <w:num w:numId="9">
    <w:abstractNumId w:val="4"/>
  </w:num>
  <w:num w:numId="10">
    <w:abstractNumId w:val="3"/>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D"/>
    <w:rsid w:val="00001B58"/>
    <w:rsid w:val="00001FD9"/>
    <w:rsid w:val="000274C5"/>
    <w:rsid w:val="00041AFD"/>
    <w:rsid w:val="00046C7A"/>
    <w:rsid w:val="00053D73"/>
    <w:rsid w:val="000A079A"/>
    <w:rsid w:val="000B2569"/>
    <w:rsid w:val="000B62F1"/>
    <w:rsid w:val="000C3104"/>
    <w:rsid w:val="000C5729"/>
    <w:rsid w:val="000E37A0"/>
    <w:rsid w:val="0012182C"/>
    <w:rsid w:val="00126A46"/>
    <w:rsid w:val="0012704B"/>
    <w:rsid w:val="00145BD2"/>
    <w:rsid w:val="0015002B"/>
    <w:rsid w:val="001A1FAC"/>
    <w:rsid w:val="001A331A"/>
    <w:rsid w:val="001C7EDF"/>
    <w:rsid w:val="001E561A"/>
    <w:rsid w:val="00204956"/>
    <w:rsid w:val="00221D6A"/>
    <w:rsid w:val="00253BA8"/>
    <w:rsid w:val="002B3045"/>
    <w:rsid w:val="002C0F8A"/>
    <w:rsid w:val="002C27A4"/>
    <w:rsid w:val="002C4CD8"/>
    <w:rsid w:val="002F1B32"/>
    <w:rsid w:val="00303DCF"/>
    <w:rsid w:val="00317890"/>
    <w:rsid w:val="00340554"/>
    <w:rsid w:val="00390A69"/>
    <w:rsid w:val="003A5003"/>
    <w:rsid w:val="003C64DD"/>
    <w:rsid w:val="003D200B"/>
    <w:rsid w:val="003F0DB8"/>
    <w:rsid w:val="004016CD"/>
    <w:rsid w:val="00423850"/>
    <w:rsid w:val="004419A1"/>
    <w:rsid w:val="004764E7"/>
    <w:rsid w:val="004A5A91"/>
    <w:rsid w:val="004B2CD2"/>
    <w:rsid w:val="004B51B5"/>
    <w:rsid w:val="004C5B6F"/>
    <w:rsid w:val="004D4149"/>
    <w:rsid w:val="004E24CA"/>
    <w:rsid w:val="004F45F9"/>
    <w:rsid w:val="004F4E76"/>
    <w:rsid w:val="005222F7"/>
    <w:rsid w:val="005A3C08"/>
    <w:rsid w:val="005A3EB1"/>
    <w:rsid w:val="005C2552"/>
    <w:rsid w:val="005C38C4"/>
    <w:rsid w:val="005C70E7"/>
    <w:rsid w:val="005E3483"/>
    <w:rsid w:val="005E38D2"/>
    <w:rsid w:val="006103A9"/>
    <w:rsid w:val="006506FD"/>
    <w:rsid w:val="00657CF0"/>
    <w:rsid w:val="00667CE2"/>
    <w:rsid w:val="0067524B"/>
    <w:rsid w:val="0069778F"/>
    <w:rsid w:val="006D40A2"/>
    <w:rsid w:val="006D52A0"/>
    <w:rsid w:val="006D74E0"/>
    <w:rsid w:val="006E3726"/>
    <w:rsid w:val="006E526C"/>
    <w:rsid w:val="006F2C2E"/>
    <w:rsid w:val="007002A6"/>
    <w:rsid w:val="00701869"/>
    <w:rsid w:val="007101DA"/>
    <w:rsid w:val="0074155B"/>
    <w:rsid w:val="00757D34"/>
    <w:rsid w:val="00766E50"/>
    <w:rsid w:val="00771627"/>
    <w:rsid w:val="0077344C"/>
    <w:rsid w:val="007811E7"/>
    <w:rsid w:val="007A4D7F"/>
    <w:rsid w:val="007B7BD5"/>
    <w:rsid w:val="007E3466"/>
    <w:rsid w:val="00814FF5"/>
    <w:rsid w:val="008337F4"/>
    <w:rsid w:val="00861E0D"/>
    <w:rsid w:val="008626DC"/>
    <w:rsid w:val="00863D0B"/>
    <w:rsid w:val="00864682"/>
    <w:rsid w:val="008959ED"/>
    <w:rsid w:val="008A051E"/>
    <w:rsid w:val="008C2DAD"/>
    <w:rsid w:val="008C4404"/>
    <w:rsid w:val="008C5CCB"/>
    <w:rsid w:val="008F3777"/>
    <w:rsid w:val="00900468"/>
    <w:rsid w:val="00902C29"/>
    <w:rsid w:val="00902DEC"/>
    <w:rsid w:val="00905278"/>
    <w:rsid w:val="009233AC"/>
    <w:rsid w:val="00926E9A"/>
    <w:rsid w:val="0094214C"/>
    <w:rsid w:val="009421E4"/>
    <w:rsid w:val="009452BA"/>
    <w:rsid w:val="0097239C"/>
    <w:rsid w:val="00991176"/>
    <w:rsid w:val="009C73C0"/>
    <w:rsid w:val="009D5E17"/>
    <w:rsid w:val="009D6556"/>
    <w:rsid w:val="009D759E"/>
    <w:rsid w:val="009E4539"/>
    <w:rsid w:val="009E4DE5"/>
    <w:rsid w:val="00A06293"/>
    <w:rsid w:val="00A077A5"/>
    <w:rsid w:val="00A14746"/>
    <w:rsid w:val="00A4270D"/>
    <w:rsid w:val="00A625A9"/>
    <w:rsid w:val="00A744E5"/>
    <w:rsid w:val="00A8115A"/>
    <w:rsid w:val="00A93B7B"/>
    <w:rsid w:val="00A97837"/>
    <w:rsid w:val="00AA71DC"/>
    <w:rsid w:val="00AB79CF"/>
    <w:rsid w:val="00AD3DDB"/>
    <w:rsid w:val="00AD49E5"/>
    <w:rsid w:val="00AD6BE5"/>
    <w:rsid w:val="00AD7986"/>
    <w:rsid w:val="00AE20A0"/>
    <w:rsid w:val="00B0141A"/>
    <w:rsid w:val="00B15D3D"/>
    <w:rsid w:val="00B26159"/>
    <w:rsid w:val="00B40E82"/>
    <w:rsid w:val="00B80657"/>
    <w:rsid w:val="00B87133"/>
    <w:rsid w:val="00BA7155"/>
    <w:rsid w:val="00BB4512"/>
    <w:rsid w:val="00BE10C3"/>
    <w:rsid w:val="00C050FD"/>
    <w:rsid w:val="00C30596"/>
    <w:rsid w:val="00C5450F"/>
    <w:rsid w:val="00C8069C"/>
    <w:rsid w:val="00C843E3"/>
    <w:rsid w:val="00CE2B98"/>
    <w:rsid w:val="00CE2F4F"/>
    <w:rsid w:val="00D15CE8"/>
    <w:rsid w:val="00D512D8"/>
    <w:rsid w:val="00D5140D"/>
    <w:rsid w:val="00D64BBE"/>
    <w:rsid w:val="00D728E4"/>
    <w:rsid w:val="00D956B7"/>
    <w:rsid w:val="00DA4AAA"/>
    <w:rsid w:val="00DC4115"/>
    <w:rsid w:val="00DC6579"/>
    <w:rsid w:val="00DE2ABE"/>
    <w:rsid w:val="00DE518C"/>
    <w:rsid w:val="00E01740"/>
    <w:rsid w:val="00E35A12"/>
    <w:rsid w:val="00E439D6"/>
    <w:rsid w:val="00E614D8"/>
    <w:rsid w:val="00E62327"/>
    <w:rsid w:val="00E70941"/>
    <w:rsid w:val="00EB46A7"/>
    <w:rsid w:val="00ED1805"/>
    <w:rsid w:val="00EE4800"/>
    <w:rsid w:val="00EF2956"/>
    <w:rsid w:val="00F8722D"/>
    <w:rsid w:val="00FB66F0"/>
    <w:rsid w:val="00FF4AA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40D"/>
    <w:pPr>
      <w:ind w:left="720"/>
      <w:contextualSpacing/>
    </w:pPr>
  </w:style>
  <w:style w:type="paragraph" w:styleId="BodyTextIndent2">
    <w:name w:val="Body Text Indent 2"/>
    <w:basedOn w:val="Normal"/>
    <w:link w:val="BodyTextIndent2Char"/>
    <w:semiHidden/>
    <w:rsid w:val="008626DC"/>
    <w:pPr>
      <w:spacing w:after="0" w:line="240" w:lineRule="auto"/>
      <w:ind w:firstLine="720"/>
      <w:jc w:val="both"/>
    </w:pPr>
    <w:rPr>
      <w:rFonts w:ascii="Cirilica Times" w:eastAsia="Times New Roman" w:hAnsi="Cirilica Times" w:cs="Times New Roman"/>
      <w:sz w:val="24"/>
      <w:szCs w:val="20"/>
      <w:lang w:val="sr-Cyrl-CS" w:eastAsia="x-none"/>
    </w:rPr>
  </w:style>
  <w:style w:type="character" w:customStyle="1" w:styleId="BodyTextIndent2Char">
    <w:name w:val="Body Text Indent 2 Char"/>
    <w:basedOn w:val="DefaultParagraphFont"/>
    <w:link w:val="BodyTextIndent2"/>
    <w:semiHidden/>
    <w:rsid w:val="008626DC"/>
    <w:rPr>
      <w:rFonts w:ascii="Cirilica Times" w:eastAsia="Times New Roman" w:hAnsi="Cirilica Times" w:cs="Times New Roman"/>
      <w:sz w:val="24"/>
      <w:szCs w:val="20"/>
      <w:lang w:val="sr-Cyrl-CS" w:eastAsia="x-none"/>
    </w:rPr>
  </w:style>
  <w:style w:type="paragraph" w:styleId="BodyTextIndent">
    <w:name w:val="Body Text Indent"/>
    <w:basedOn w:val="Normal"/>
    <w:link w:val="BodyTextIndentChar"/>
    <w:semiHidden/>
    <w:rsid w:val="008626DC"/>
    <w:pPr>
      <w:spacing w:after="0" w:line="240" w:lineRule="auto"/>
      <w:ind w:firstLine="720"/>
      <w:jc w:val="both"/>
    </w:pPr>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semiHidden/>
    <w:rsid w:val="008626DC"/>
    <w:rPr>
      <w:rFonts w:ascii="Times New Roman" w:eastAsia="Times New Roman" w:hAnsi="Times New Roman" w:cs="Times New Roman"/>
      <w:sz w:val="24"/>
      <w:szCs w:val="24"/>
      <w:lang w:val="sr-Cyrl-CS"/>
    </w:rPr>
  </w:style>
  <w:style w:type="paragraph" w:styleId="BodyText">
    <w:name w:val="Body Text"/>
    <w:basedOn w:val="Normal"/>
    <w:link w:val="BodyTextChar"/>
    <w:uiPriority w:val="99"/>
    <w:semiHidden/>
    <w:unhideWhenUsed/>
    <w:rsid w:val="002B3045"/>
    <w:pPr>
      <w:spacing w:after="120"/>
    </w:pPr>
  </w:style>
  <w:style w:type="character" w:customStyle="1" w:styleId="BodyTextChar">
    <w:name w:val="Body Text Char"/>
    <w:basedOn w:val="DefaultParagraphFont"/>
    <w:link w:val="BodyText"/>
    <w:uiPriority w:val="99"/>
    <w:semiHidden/>
    <w:rsid w:val="002B3045"/>
  </w:style>
  <w:style w:type="paragraph" w:styleId="Header">
    <w:name w:val="header"/>
    <w:basedOn w:val="Normal"/>
    <w:link w:val="HeaderChar"/>
    <w:uiPriority w:val="99"/>
    <w:unhideWhenUsed/>
    <w:rsid w:val="00657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CF0"/>
  </w:style>
  <w:style w:type="paragraph" w:styleId="Footer">
    <w:name w:val="footer"/>
    <w:basedOn w:val="Normal"/>
    <w:link w:val="FooterChar"/>
    <w:uiPriority w:val="99"/>
    <w:unhideWhenUsed/>
    <w:rsid w:val="00657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CF0"/>
  </w:style>
  <w:style w:type="character" w:styleId="Hyperlink">
    <w:name w:val="Hyperlink"/>
    <w:uiPriority w:val="99"/>
    <w:unhideWhenUsed/>
    <w:rsid w:val="007E34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40D"/>
    <w:pPr>
      <w:ind w:left="720"/>
      <w:contextualSpacing/>
    </w:pPr>
  </w:style>
  <w:style w:type="paragraph" w:styleId="BodyTextIndent2">
    <w:name w:val="Body Text Indent 2"/>
    <w:basedOn w:val="Normal"/>
    <w:link w:val="BodyTextIndent2Char"/>
    <w:semiHidden/>
    <w:rsid w:val="008626DC"/>
    <w:pPr>
      <w:spacing w:after="0" w:line="240" w:lineRule="auto"/>
      <w:ind w:firstLine="720"/>
      <w:jc w:val="both"/>
    </w:pPr>
    <w:rPr>
      <w:rFonts w:ascii="Cirilica Times" w:eastAsia="Times New Roman" w:hAnsi="Cirilica Times" w:cs="Times New Roman"/>
      <w:sz w:val="24"/>
      <w:szCs w:val="20"/>
      <w:lang w:val="sr-Cyrl-CS" w:eastAsia="x-none"/>
    </w:rPr>
  </w:style>
  <w:style w:type="character" w:customStyle="1" w:styleId="BodyTextIndent2Char">
    <w:name w:val="Body Text Indent 2 Char"/>
    <w:basedOn w:val="DefaultParagraphFont"/>
    <w:link w:val="BodyTextIndent2"/>
    <w:semiHidden/>
    <w:rsid w:val="008626DC"/>
    <w:rPr>
      <w:rFonts w:ascii="Cirilica Times" w:eastAsia="Times New Roman" w:hAnsi="Cirilica Times" w:cs="Times New Roman"/>
      <w:sz w:val="24"/>
      <w:szCs w:val="20"/>
      <w:lang w:val="sr-Cyrl-CS" w:eastAsia="x-none"/>
    </w:rPr>
  </w:style>
  <w:style w:type="paragraph" w:styleId="BodyTextIndent">
    <w:name w:val="Body Text Indent"/>
    <w:basedOn w:val="Normal"/>
    <w:link w:val="BodyTextIndentChar"/>
    <w:semiHidden/>
    <w:rsid w:val="008626DC"/>
    <w:pPr>
      <w:spacing w:after="0" w:line="240" w:lineRule="auto"/>
      <w:ind w:firstLine="720"/>
      <w:jc w:val="both"/>
    </w:pPr>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semiHidden/>
    <w:rsid w:val="008626DC"/>
    <w:rPr>
      <w:rFonts w:ascii="Times New Roman" w:eastAsia="Times New Roman" w:hAnsi="Times New Roman" w:cs="Times New Roman"/>
      <w:sz w:val="24"/>
      <w:szCs w:val="24"/>
      <w:lang w:val="sr-Cyrl-CS"/>
    </w:rPr>
  </w:style>
  <w:style w:type="paragraph" w:styleId="BodyText">
    <w:name w:val="Body Text"/>
    <w:basedOn w:val="Normal"/>
    <w:link w:val="BodyTextChar"/>
    <w:uiPriority w:val="99"/>
    <w:semiHidden/>
    <w:unhideWhenUsed/>
    <w:rsid w:val="002B3045"/>
    <w:pPr>
      <w:spacing w:after="120"/>
    </w:pPr>
  </w:style>
  <w:style w:type="character" w:customStyle="1" w:styleId="BodyTextChar">
    <w:name w:val="Body Text Char"/>
    <w:basedOn w:val="DefaultParagraphFont"/>
    <w:link w:val="BodyText"/>
    <w:uiPriority w:val="99"/>
    <w:semiHidden/>
    <w:rsid w:val="002B3045"/>
  </w:style>
  <w:style w:type="paragraph" w:styleId="Header">
    <w:name w:val="header"/>
    <w:basedOn w:val="Normal"/>
    <w:link w:val="HeaderChar"/>
    <w:uiPriority w:val="99"/>
    <w:unhideWhenUsed/>
    <w:rsid w:val="00657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CF0"/>
  </w:style>
  <w:style w:type="paragraph" w:styleId="Footer">
    <w:name w:val="footer"/>
    <w:basedOn w:val="Normal"/>
    <w:link w:val="FooterChar"/>
    <w:uiPriority w:val="99"/>
    <w:unhideWhenUsed/>
    <w:rsid w:val="00657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CF0"/>
  </w:style>
  <w:style w:type="character" w:styleId="Hyperlink">
    <w:name w:val="Hyperlink"/>
    <w:uiPriority w:val="99"/>
    <w:unhideWhenUsed/>
    <w:rsid w:val="007E34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08535">
      <w:bodyDiv w:val="1"/>
      <w:marLeft w:val="0"/>
      <w:marRight w:val="0"/>
      <w:marTop w:val="0"/>
      <w:marBottom w:val="0"/>
      <w:divBdr>
        <w:top w:val="none" w:sz="0" w:space="0" w:color="auto"/>
        <w:left w:val="none" w:sz="0" w:space="0" w:color="auto"/>
        <w:bottom w:val="none" w:sz="0" w:space="0" w:color="auto"/>
        <w:right w:val="none" w:sz="0" w:space="0" w:color="auto"/>
      </w:divBdr>
    </w:div>
    <w:div w:id="1298873487">
      <w:bodyDiv w:val="1"/>
      <w:marLeft w:val="0"/>
      <w:marRight w:val="0"/>
      <w:marTop w:val="0"/>
      <w:marBottom w:val="0"/>
      <w:divBdr>
        <w:top w:val="none" w:sz="0" w:space="0" w:color="auto"/>
        <w:left w:val="none" w:sz="0" w:space="0" w:color="auto"/>
        <w:bottom w:val="none" w:sz="0" w:space="0" w:color="auto"/>
        <w:right w:val="none" w:sz="0" w:space="0" w:color="auto"/>
      </w:divBdr>
      <w:divsChild>
        <w:div w:id="851649920">
          <w:marLeft w:val="0"/>
          <w:marRight w:val="0"/>
          <w:marTop w:val="0"/>
          <w:marBottom w:val="0"/>
          <w:divBdr>
            <w:top w:val="none" w:sz="0" w:space="0" w:color="auto"/>
            <w:left w:val="none" w:sz="0" w:space="0" w:color="auto"/>
            <w:bottom w:val="none" w:sz="0" w:space="0" w:color="auto"/>
            <w:right w:val="none" w:sz="0" w:space="0" w:color="auto"/>
          </w:divBdr>
        </w:div>
        <w:div w:id="740761810">
          <w:marLeft w:val="0"/>
          <w:marRight w:val="0"/>
          <w:marTop w:val="0"/>
          <w:marBottom w:val="0"/>
          <w:divBdr>
            <w:top w:val="none" w:sz="0" w:space="0" w:color="auto"/>
            <w:left w:val="none" w:sz="0" w:space="0" w:color="auto"/>
            <w:bottom w:val="none" w:sz="0" w:space="0" w:color="auto"/>
            <w:right w:val="none" w:sz="0" w:space="0" w:color="auto"/>
          </w:divBdr>
        </w:div>
        <w:div w:id="957835858">
          <w:marLeft w:val="0"/>
          <w:marRight w:val="0"/>
          <w:marTop w:val="0"/>
          <w:marBottom w:val="0"/>
          <w:divBdr>
            <w:top w:val="none" w:sz="0" w:space="0" w:color="auto"/>
            <w:left w:val="none" w:sz="0" w:space="0" w:color="auto"/>
            <w:bottom w:val="none" w:sz="0" w:space="0" w:color="auto"/>
            <w:right w:val="none" w:sz="0" w:space="0" w:color="auto"/>
          </w:divBdr>
        </w:div>
        <w:div w:id="2144883185">
          <w:marLeft w:val="0"/>
          <w:marRight w:val="0"/>
          <w:marTop w:val="0"/>
          <w:marBottom w:val="0"/>
          <w:divBdr>
            <w:top w:val="none" w:sz="0" w:space="0" w:color="auto"/>
            <w:left w:val="none" w:sz="0" w:space="0" w:color="auto"/>
            <w:bottom w:val="none" w:sz="0" w:space="0" w:color="auto"/>
            <w:right w:val="none" w:sz="0" w:space="0" w:color="auto"/>
          </w:divBdr>
        </w:div>
        <w:div w:id="864638437">
          <w:marLeft w:val="0"/>
          <w:marRight w:val="0"/>
          <w:marTop w:val="0"/>
          <w:marBottom w:val="0"/>
          <w:divBdr>
            <w:top w:val="none" w:sz="0" w:space="0" w:color="auto"/>
            <w:left w:val="none" w:sz="0" w:space="0" w:color="auto"/>
            <w:bottom w:val="none" w:sz="0" w:space="0" w:color="auto"/>
            <w:right w:val="none" w:sz="0" w:space="0" w:color="auto"/>
          </w:divBdr>
        </w:div>
      </w:divsChild>
    </w:div>
    <w:div w:id="2012366237">
      <w:bodyDiv w:val="1"/>
      <w:marLeft w:val="0"/>
      <w:marRight w:val="0"/>
      <w:marTop w:val="0"/>
      <w:marBottom w:val="0"/>
      <w:divBdr>
        <w:top w:val="none" w:sz="0" w:space="0" w:color="auto"/>
        <w:left w:val="none" w:sz="0" w:space="0" w:color="auto"/>
        <w:bottom w:val="none" w:sz="0" w:space="0" w:color="auto"/>
        <w:right w:val="none" w:sz="0" w:space="0" w:color="auto"/>
      </w:divBdr>
      <w:divsChild>
        <w:div w:id="1630239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9FE44B6A-5172-4703-8717-6DD3BBA7935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Јелена Краварић</cp:lastModifiedBy>
  <cp:revision>5</cp:revision>
  <cp:lastPrinted>2015-12-09T07:26:00Z</cp:lastPrinted>
  <dcterms:created xsi:type="dcterms:W3CDTF">2017-10-27T06:20:00Z</dcterms:created>
  <dcterms:modified xsi:type="dcterms:W3CDTF">2017-10-27T06:23:00Z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OJ_PREDMETA">
    <vt:lpwstr>300-404-01-00199/2017-J1005</vt:lpwstr>
  </property>
  <property fmtid="{D5CDD505-2E9C-101B-9397-08002B2CF9AE}" pid="3" name="DATUM_DOKUMENTA">
    <vt:lpwstr>27.10.2017</vt:lpwstr>
  </property>
  <property fmtid="{D5CDD505-2E9C-101B-9397-08002B2CF9AE}" pid="4" name="MESTO">
    <vt:lpwstr>Београд</vt:lpwstr>
  </property>
  <property fmtid="{D5CDD505-2E9C-101B-9397-08002B2CF9AE}" pid="5" name="BROJ_ZAVEDENE_KD">
    <vt:lpwstr>300-404-01-00199/2017-J1005</vt:lpwstr>
  </property>
  <property fmtid="{D5CDD505-2E9C-101B-9397-08002B2CF9AE}" pid="6" name="DATUM_ZAV_KD">
    <vt:lpwstr>20.10.2017</vt:lpwstr>
  </property>
  <property fmtid="{D5CDD505-2E9C-101B-9397-08002B2CF9AE}" pid="7" name="VRSTA_PREDMETA_JN">
    <vt:lpwstr>услуге</vt:lpwstr>
  </property>
  <property fmtid="{D5CDD505-2E9C-101B-9397-08002B2CF9AE}" pid="8" name="PREDMET_JN">
    <vt:lpwstr>Пројекат за извођење система видео надзора, за објекат централно пореско складиште у Лештанима, Кружни пут 38</vt:lpwstr>
  </property>
  <property fmtid="{D5CDD505-2E9C-101B-9397-08002B2CF9AE}" pid="9" name="BROJ_JN">
    <vt:lpwstr>ЈН 300/5/2017</vt:lpwstr>
  </property>
  <property fmtid="{D5CDD505-2E9C-101B-9397-08002B2CF9AE}" pid="10" name="POZIV_OBJ_NA_PORT_JN">
    <vt:lpwstr>nulldate</vt:lpwstr>
  </property>
  <property fmtid="{D5CDD505-2E9C-101B-9397-08002B2CF9AE}" pid="11" name="CLAN_1">
    <vt:lpwstr>ГОРАН СТОЈАНОВИЋ, дипломирани инжењер електротехнике</vt:lpwstr>
  </property>
  <property fmtid="{D5CDD505-2E9C-101B-9397-08002B2CF9AE}" pid="12" name="CLAN_2">
    <vt:lpwstr>,</vt:lpwstr>
  </property>
  <property fmtid="{D5CDD505-2E9C-101B-9397-08002B2CF9AE}" pid="13" name="CLAN_3">
    <vt:lpwstr>ДРАГАН СМИЉАНИЋ, дипломирани економиста</vt:lpwstr>
  </property>
  <property fmtid="{D5CDD505-2E9C-101B-9397-08002B2CF9AE}" pid="14" name="CLAN_4">
    <vt:lpwstr>МАЈА БАЈОВИЋ, економиста</vt:lpwstr>
  </property>
  <property fmtid="{D5CDD505-2E9C-101B-9397-08002B2CF9AE}" pid="15" name="CLAN_5">
    <vt:lpwstr>,</vt:lpwstr>
  </property>
  <property fmtid="{D5CDD505-2E9C-101B-9397-08002B2CF9AE}" pid="16" name="ZAMENIK_1">
    <vt:lpwstr>НИКОЛА МИЉУШ, електротехничар електромеханике</vt:lpwstr>
  </property>
  <property fmtid="{D5CDD505-2E9C-101B-9397-08002B2CF9AE}" pid="17" name="ZAMENIK_2">
    <vt:lpwstr>,</vt:lpwstr>
  </property>
  <property fmtid="{D5CDD505-2E9C-101B-9397-08002B2CF9AE}" pid="18" name="ZAMENIK_3">
    <vt:lpwstr>ЈЕЛЕНА КРАВАРИЋ, дипломирани економиста</vt:lpwstr>
  </property>
  <property fmtid="{D5CDD505-2E9C-101B-9397-08002B2CF9AE}" pid="19" name="ZAMENIK_4">
    <vt:lpwstr>БОЈАНА ДОСТИЋ, дипломирани економиста</vt:lpwstr>
  </property>
  <property fmtid="{D5CDD505-2E9C-101B-9397-08002B2CF9AE}" pid="20" name="ZAMENIK_5">
    <vt:lpwstr>,</vt:lpwstr>
  </property>
</Properties>
</file>