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5114E9">
      <w:pPr>
        <w:jc w:val="both"/>
      </w:pPr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57.05pt" o:ole="">
            <v:imagedata r:id="rId9" o:title=""/>
          </v:shape>
          <o:OLEObject Type="Embed" ProgID="PBrush" ShapeID="_x0000_i1025" DrawAspect="Content" ObjectID="_1589016354" r:id="rId10"/>
        </w:object>
      </w:r>
    </w:p>
    <w:p w:rsidR="00F4109D" w:rsidRDefault="00F4109D" w:rsidP="005114E9">
      <w:pPr>
        <w:pStyle w:val="BodyTextIndent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5114E9">
      <w:pPr>
        <w:pStyle w:val="BodyTextIndent2"/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5114E9">
      <w:pPr>
        <w:jc w:val="both"/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D5319E" w:rsidRDefault="007929C0" w:rsidP="005114E9">
      <w:pPr>
        <w:jc w:val="both"/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500-404-01-00012/2018-J5006</w:t>
      </w:r>
      <w:r>
        <w:fldChar w:fldCharType="end"/>
      </w:r>
    </w:p>
    <w:p w:rsidR="00D5319E" w:rsidRDefault="007929C0" w:rsidP="005114E9">
      <w:pPr>
        <w:jc w:val="both"/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28.05.2018</w:t>
      </w:r>
      <w:r>
        <w:fldChar w:fldCharType="end"/>
      </w:r>
      <w:r>
        <w:t>. године</w:t>
      </w:r>
    </w:p>
    <w:p w:rsidR="00D5319E" w:rsidRDefault="007929C0" w:rsidP="005114E9">
      <w:pPr>
        <w:jc w:val="both"/>
      </w:pPr>
      <w:r>
        <w:t xml:space="preserve">               </w:t>
      </w:r>
      <w:r>
        <w:rPr>
          <w:lang w:val="en-US"/>
        </w:rPr>
        <w:t xml:space="preserve"> </w:t>
      </w:r>
      <w:r>
        <w:t xml:space="preserve"> </w:t>
      </w:r>
      <w:r w:rsidR="007A213B">
        <w:rPr>
          <w:lang w:val="en-US"/>
        </w:rPr>
        <w:t xml:space="preserve">    </w:t>
      </w:r>
      <w: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Ниш</w:t>
      </w:r>
      <w:r>
        <w:fldChar w:fldCharType="end"/>
      </w:r>
    </w:p>
    <w:p w:rsidR="00F4109D" w:rsidRDefault="00F4109D" w:rsidP="005114E9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AA5612" w:rsidRDefault="00F4109D" w:rsidP="005114E9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 w:rsidRPr="001B1F6B">
        <w:rPr>
          <w:color w:val="000000"/>
          <w:lang w:val="sr-Cyrl-RS"/>
        </w:rPr>
        <w:t xml:space="preserve"> Централа објављује:</w:t>
      </w:r>
    </w:p>
    <w:p w:rsidR="00F4109D" w:rsidRDefault="00F4109D" w:rsidP="005114E9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E87340" w:rsidRDefault="00F4109D" w:rsidP="005114E9">
      <w:pPr>
        <w:pStyle w:val="BodyText"/>
        <w:rPr>
          <w:color w:val="000000"/>
          <w:lang w:val="sr-Cyrl-RS"/>
        </w:rPr>
      </w:pPr>
    </w:p>
    <w:p w:rsidR="00F4109D" w:rsidRPr="00D52417" w:rsidRDefault="00F4109D" w:rsidP="005114E9">
      <w:pPr>
        <w:pStyle w:val="BodyText"/>
        <w:jc w:val="center"/>
        <w:rPr>
          <w:b/>
          <w:color w:val="000000"/>
          <w:lang w:val="sr-Cyrl-RS"/>
        </w:rPr>
      </w:pPr>
      <w:bookmarkStart w:id="0" w:name="_GoBack"/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bookmarkEnd w:id="0"/>
    <w:p w:rsidR="00F4109D" w:rsidRDefault="00F4109D" w:rsidP="005114E9">
      <w:pPr>
        <w:pStyle w:val="BodyText"/>
        <w:rPr>
          <w:color w:val="000000"/>
          <w:lang w:val="sr-Cyrl-RS"/>
        </w:rPr>
      </w:pPr>
    </w:p>
    <w:p w:rsidR="00D5319E" w:rsidRDefault="007929C0" w:rsidP="005114E9">
      <w:pPr>
        <w:jc w:val="both"/>
        <w:rPr>
          <w:bCs/>
          <w:lang w:val="sr-Latn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>
        <w:t>Министарство финансија, Пореска управа</w:t>
      </w:r>
      <w:r>
        <w:rPr>
          <w:lang w:val="sr-Latn-RS"/>
        </w:rPr>
        <w:t xml:space="preserve"> -</w:t>
      </w:r>
      <w:r w:rsidR="008258CF" w:rsidRPr="008258CF">
        <w:rPr>
          <w:bCs/>
          <w:lang w:val="sr-Cyrl-RS"/>
        </w:rPr>
        <w:t xml:space="preserve"> </w:t>
      </w:r>
      <w:r w:rsidR="008258CF" w:rsidRPr="00AE02D0">
        <w:rPr>
          <w:bCs/>
          <w:lang w:val="sr-Cyrl-RS"/>
        </w:rPr>
        <w:t>Сектор за материјалне ресурсе, Саве Машковића 3-5, 11000 Београд</w:t>
      </w:r>
      <w:r>
        <w:rPr>
          <w:lang w:val="sr-Cyrl-RS"/>
        </w:rPr>
        <w:t>,</w:t>
      </w:r>
      <w:r>
        <w:rPr>
          <w:bCs/>
          <w:lang w:val="sr-Latn-RS"/>
        </w:rPr>
        <w:t xml:space="preserve"> </w:t>
      </w:r>
      <w:hyperlink r:id="rId11" w:history="1">
        <w:r w:rsidR="007A213B" w:rsidRPr="00BD79FD">
          <w:rPr>
            <w:rStyle w:val="Hyperlink"/>
            <w:bCs/>
            <w:lang w:val="sr-Latn-RS"/>
          </w:rPr>
          <w:t>www.purs.gov.rs/javne-nabavke</w:t>
        </w:r>
      </w:hyperlink>
    </w:p>
    <w:p w:rsidR="007A213B" w:rsidRPr="008E6C33" w:rsidRDefault="007A213B" w:rsidP="005114E9">
      <w:pPr>
        <w:jc w:val="both"/>
        <w:rPr>
          <w:sz w:val="16"/>
          <w:szCs w:val="16"/>
          <w:lang w:val="sr-Cyrl-RS"/>
        </w:rPr>
      </w:pPr>
    </w:p>
    <w:p w:rsidR="00F4109D" w:rsidRDefault="00F4109D" w:rsidP="005114E9">
      <w:pPr>
        <w:jc w:val="both"/>
        <w:rPr>
          <w:lang w:val="en-U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7A213B" w:rsidRPr="008E6C33" w:rsidRDefault="007A213B" w:rsidP="005114E9">
      <w:pPr>
        <w:jc w:val="both"/>
        <w:rPr>
          <w:sz w:val="16"/>
          <w:szCs w:val="16"/>
          <w:lang w:val="en-US"/>
        </w:rPr>
      </w:pPr>
    </w:p>
    <w:p w:rsidR="00B5435E" w:rsidRDefault="007929C0" w:rsidP="005114E9">
      <w:pPr>
        <w:jc w:val="both"/>
        <w:rPr>
          <w:bCs/>
          <w:lang w:val="sr-Cyrl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Услуге</w:t>
      </w:r>
      <w:r>
        <w:fldChar w:fldCharType="end"/>
      </w:r>
      <w:r>
        <w:rPr>
          <w:lang w:val="sr-Latn-RS"/>
        </w:rPr>
        <w:t xml:space="preserve"> </w:t>
      </w:r>
      <w:r>
        <w:rPr>
          <w:bCs/>
          <w:lang w:val="en-GB"/>
        </w:rPr>
        <w:t xml:space="preserve">– </w:t>
      </w: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rPr>
          <w:bCs/>
          <w:lang w:val="en-GB"/>
        </w:rPr>
        <w:t>Одржавање и поправка копир апарта по партијама</w:t>
      </w:r>
      <w:r w:rsidR="008258CF">
        <w:rPr>
          <w:bCs/>
          <w:lang w:val="en-GB"/>
        </w:rPr>
        <w:t xml:space="preserve"> </w:t>
      </w:r>
    </w:p>
    <w:p w:rsidR="007A213B" w:rsidRDefault="008258CF" w:rsidP="005114E9">
      <w:pPr>
        <w:jc w:val="both"/>
        <w:rPr>
          <w:bCs/>
          <w:lang w:val="en-US"/>
        </w:rPr>
      </w:pPr>
      <w:r>
        <w:rPr>
          <w:bCs/>
          <w:lang w:val="sr-Cyrl-RS"/>
        </w:rPr>
        <w:t>За</w:t>
      </w:r>
      <w:r w:rsidR="007929C0">
        <w:rPr>
          <w:bCs/>
          <w:lang w:val="en-GB"/>
        </w:rPr>
        <w:t xml:space="preserve"> </w:t>
      </w:r>
      <w:r>
        <w:rPr>
          <w:b/>
          <w:lang w:val="sr-Cyrl-RS"/>
        </w:rPr>
        <w:t>Партиј</w:t>
      </w:r>
      <w:r>
        <w:rPr>
          <w:b/>
          <w:lang w:val="sr-Cyrl-RS"/>
        </w:rPr>
        <w:t>у</w:t>
      </w:r>
      <w:r w:rsidRPr="00956E09">
        <w:rPr>
          <w:b/>
          <w:lang w:val="sr-Cyrl-RS"/>
        </w:rPr>
        <w:t xml:space="preserve"> 2:</w:t>
      </w:r>
      <w:r w:rsidRPr="00956E09">
        <w:rPr>
          <w:lang w:val="sr-Cyrl-RS"/>
        </w:rPr>
        <w:t xml:space="preserve"> услуга сервисирања и отклањања кварова на апаратима за фотокопирање </w:t>
      </w:r>
      <w:r w:rsidRPr="003F0C8A">
        <w:rPr>
          <w:b/>
          <w:lang w:val="sr-Cyrl-RS"/>
        </w:rPr>
        <w:t>Canon IR</w:t>
      </w:r>
      <w:r w:rsidRPr="003F0C8A">
        <w:rPr>
          <w:b/>
        </w:rPr>
        <w:t xml:space="preserve"> </w:t>
      </w:r>
      <w:r w:rsidRPr="003F0C8A">
        <w:rPr>
          <w:b/>
          <w:lang w:val="sr-Cyrl-RS"/>
        </w:rPr>
        <w:t>3235</w:t>
      </w:r>
      <w:r w:rsidRPr="003F0C8A">
        <w:rPr>
          <w:b/>
        </w:rPr>
        <w:t>N</w:t>
      </w:r>
      <w:r w:rsidRPr="003F0C8A">
        <w:rPr>
          <w:b/>
          <w:lang w:val="sr-Cyrl-RS"/>
        </w:rPr>
        <w:t xml:space="preserve"> и 3035</w:t>
      </w:r>
      <w:r w:rsidRPr="00956E09">
        <w:rPr>
          <w:lang w:val="sr-Cyrl-RS"/>
        </w:rPr>
        <w:t xml:space="preserve"> у вангарантном року како би исти континуирано били функционално исправни, са обезбеђивањем и заменом оригиналних резервних делова</w:t>
      </w:r>
      <w:r w:rsidR="007929C0">
        <w:fldChar w:fldCharType="end"/>
      </w:r>
      <w:r w:rsidR="007929C0">
        <w:rPr>
          <w:bCs/>
          <w:lang w:val="sr-Cyrl-RS"/>
        </w:rPr>
        <w:t>, за потребе Пореске управе.</w:t>
      </w:r>
    </w:p>
    <w:p w:rsidR="00D5319E" w:rsidRPr="008E6C33" w:rsidRDefault="007929C0" w:rsidP="005114E9">
      <w:pPr>
        <w:jc w:val="both"/>
        <w:rPr>
          <w:b/>
          <w:bCs/>
          <w:sz w:val="16"/>
          <w:szCs w:val="16"/>
          <w:lang w:val="sr-Latn-RS"/>
        </w:rPr>
      </w:pPr>
      <w:r w:rsidRPr="008E6C33">
        <w:rPr>
          <w:b/>
          <w:bCs/>
          <w:sz w:val="16"/>
          <w:szCs w:val="16"/>
          <w:lang w:val="sr-Cyrl-RS"/>
        </w:rPr>
        <w:t xml:space="preserve"> </w:t>
      </w:r>
    </w:p>
    <w:p w:rsidR="00D5319E" w:rsidRDefault="007929C0" w:rsidP="005114E9">
      <w:pPr>
        <w:jc w:val="both"/>
        <w:rPr>
          <w:bCs/>
          <w:lang w:val="sr-Latn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DOCPROPERTY  NAZIV_OZNAKA  \* MERGEFORMAT </w:instrText>
      </w:r>
      <w:r>
        <w:rPr>
          <w:bCs/>
          <w:lang w:val="sr-Latn-RS"/>
        </w:rPr>
        <w:fldChar w:fldCharType="separate"/>
      </w:r>
      <w:r w:rsidR="00B5435E" w:rsidRPr="00150A66">
        <w:rPr>
          <w:bCs/>
          <w:lang w:val="en-GB"/>
        </w:rPr>
        <w:fldChar w:fldCharType="begin"/>
      </w:r>
      <w:r w:rsidR="00B5435E" w:rsidRPr="00150A66">
        <w:rPr>
          <w:bCs/>
          <w:lang w:val="en-GB"/>
        </w:rPr>
        <w:instrText xml:space="preserve"> DOCPROPERTY  NAZIV_OZNAKA_ORN  \* MERGEFORMAT </w:instrText>
      </w:r>
      <w:r w:rsidR="00B5435E" w:rsidRPr="00150A66">
        <w:rPr>
          <w:bCs/>
          <w:lang w:val="en-GB"/>
        </w:rPr>
        <w:fldChar w:fldCharType="separate"/>
      </w:r>
      <w:r w:rsidR="00B5435E" w:rsidRPr="00150A66">
        <w:rPr>
          <w:bCs/>
          <w:lang w:val="en-GB"/>
        </w:rPr>
        <w:t>ОРН 50313100 -</w:t>
      </w:r>
      <w:r w:rsidR="00B5435E" w:rsidRPr="00150A66">
        <w:rPr>
          <w:bCs/>
          <w:lang w:val="sr-Latn-RS"/>
        </w:rPr>
        <w:t xml:space="preserve"> Услуге поправке фотокопирних уређаја,</w:t>
      </w:r>
      <w:r w:rsidR="00B5435E" w:rsidRPr="00150A66">
        <w:rPr>
          <w:bCs/>
          <w:lang w:val="en-GB"/>
        </w:rPr>
        <w:t xml:space="preserve"> 50313200</w:t>
      </w:r>
      <w:r w:rsidR="00B5435E">
        <w:rPr>
          <w:bCs/>
          <w:lang w:val="en-GB"/>
        </w:rPr>
        <w:t xml:space="preserve"> </w:t>
      </w:r>
      <w:r w:rsidR="00B5435E" w:rsidRPr="00150A66">
        <w:rPr>
          <w:bCs/>
          <w:lang w:val="en-GB"/>
        </w:rPr>
        <w:t>-</w:t>
      </w:r>
      <w:r w:rsidR="00B5435E" w:rsidRPr="00150A66">
        <w:rPr>
          <w:lang w:val="en-GB"/>
        </w:rPr>
        <w:t xml:space="preserve"> </w:t>
      </w:r>
      <w:r w:rsidR="00B5435E" w:rsidRPr="00150A66">
        <w:rPr>
          <w:bCs/>
          <w:lang w:val="en-GB"/>
        </w:rPr>
        <w:t>Услуге одржавање фотокопирних уређаја</w:t>
      </w:r>
      <w:r w:rsidR="00B5435E" w:rsidRPr="00150A66">
        <w:rPr>
          <w:lang w:val="en-GB"/>
        </w:rPr>
        <w:fldChar w:fldCharType="end"/>
      </w:r>
      <w:r>
        <w:fldChar w:fldCharType="end"/>
      </w:r>
      <w:r>
        <w:rPr>
          <w:bCs/>
          <w:lang w:val="sr-Latn-RS"/>
        </w:rPr>
        <w:t>.</w:t>
      </w:r>
    </w:p>
    <w:p w:rsidR="007A213B" w:rsidRPr="008E6C33" w:rsidRDefault="007A213B" w:rsidP="005114E9">
      <w:pPr>
        <w:jc w:val="both"/>
        <w:rPr>
          <w:bCs/>
          <w:sz w:val="16"/>
          <w:szCs w:val="16"/>
          <w:lang w:val="sr-Latn-RS"/>
        </w:rPr>
      </w:pPr>
    </w:p>
    <w:p w:rsidR="00D5319E" w:rsidRDefault="007929C0" w:rsidP="005114E9">
      <w:pPr>
        <w:jc w:val="both"/>
        <w:rPr>
          <w:lang w:val="en-U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701.000,00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ПДВ.</w:t>
      </w:r>
    </w:p>
    <w:p w:rsidR="007A213B" w:rsidRPr="008E6C33" w:rsidRDefault="007A213B" w:rsidP="005114E9">
      <w:pPr>
        <w:jc w:val="both"/>
        <w:rPr>
          <w:b/>
          <w:sz w:val="16"/>
          <w:szCs w:val="16"/>
          <w:lang w:val="en-US"/>
        </w:rPr>
      </w:pPr>
    </w:p>
    <w:p w:rsidR="00D5319E" w:rsidRDefault="007929C0" w:rsidP="005114E9">
      <w:pPr>
        <w:jc w:val="both"/>
        <w:rPr>
          <w:lang w:val="en-U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Најнижа понуђена цена</w:t>
      </w:r>
      <w:r>
        <w:fldChar w:fldCharType="end"/>
      </w:r>
    </w:p>
    <w:p w:rsidR="007A213B" w:rsidRPr="008E6C33" w:rsidRDefault="007A213B" w:rsidP="005114E9">
      <w:pPr>
        <w:jc w:val="both"/>
        <w:rPr>
          <w:b/>
          <w:sz w:val="16"/>
          <w:szCs w:val="16"/>
          <w:lang w:val="en-US"/>
        </w:rPr>
      </w:pPr>
    </w:p>
    <w:p w:rsidR="00D5319E" w:rsidRDefault="007929C0" w:rsidP="005114E9">
      <w:pPr>
        <w:jc w:val="both"/>
        <w:rPr>
          <w:lang w:val="en-U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BROJ_PRIM_PONU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</w:t>
      </w:r>
      <w:r>
        <w:fldChar w:fldCharType="end"/>
      </w:r>
      <w:r>
        <w:rPr>
          <w:lang w:val="sr-Cyrl-RS"/>
        </w:rPr>
        <w:t>.</w:t>
      </w:r>
    </w:p>
    <w:p w:rsidR="007A213B" w:rsidRPr="008E6C33" w:rsidRDefault="007A213B" w:rsidP="005114E9">
      <w:pPr>
        <w:jc w:val="both"/>
        <w:rPr>
          <w:sz w:val="16"/>
          <w:szCs w:val="16"/>
          <w:lang w:val="en-US"/>
        </w:rPr>
      </w:pPr>
    </w:p>
    <w:p w:rsidR="00F4109D" w:rsidRDefault="00F4109D" w:rsidP="005114E9">
      <w:pPr>
        <w:jc w:val="both"/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 и н</w:t>
      </w:r>
      <w:r w:rsidRPr="00640FDA">
        <w:rPr>
          <w:b/>
          <w:lang w:val="sr-Cyrl-RS"/>
        </w:rPr>
        <w:t>ајвиша и најнижа понуђена цена</w:t>
      </w:r>
      <w:r w:rsidRPr="00745801">
        <w:rPr>
          <w:b/>
          <w:lang w:val="sr-Cyrl-RS"/>
        </w:rPr>
        <w:t xml:space="preserve"> код прихватљивих понуда</w:t>
      </w:r>
      <w:r>
        <w:rPr>
          <w:b/>
          <w:lang w:val="sr-Cyrl-RS"/>
        </w:rPr>
        <w:t xml:space="preserve">: </w:t>
      </w:r>
    </w:p>
    <w:p w:rsidR="00B5435E" w:rsidRDefault="00B5435E" w:rsidP="005114E9">
      <w:pPr>
        <w:ind w:right="-165" w:firstLine="567"/>
        <w:jc w:val="both"/>
        <w:rPr>
          <w:u w:val="single"/>
          <w:lang w:val="sr-Cyrl-RS"/>
        </w:rPr>
      </w:pPr>
      <w:r w:rsidRPr="000C4BFE">
        <w:rPr>
          <w:u w:val="single"/>
          <w:lang w:val="sr-Cyrl-RS"/>
        </w:rPr>
        <w:t>Највиша понуђена цена је:</w:t>
      </w:r>
    </w:p>
    <w:p w:rsidR="00B5435E" w:rsidRDefault="00B5435E" w:rsidP="005114E9">
      <w:pPr>
        <w:ind w:right="-165" w:firstLine="567"/>
        <w:jc w:val="both"/>
        <w:rPr>
          <w:lang w:val="sr-Cyrl-RS"/>
        </w:rPr>
      </w:pPr>
      <w:r>
        <w:rPr>
          <w:lang w:val="sr-Cyrl-RS"/>
        </w:rPr>
        <w:t>Ц</w:t>
      </w:r>
      <w:r w:rsidRPr="00AF7C2E">
        <w:t xml:space="preserve">ена </w:t>
      </w:r>
      <w:r w:rsidR="008E6C33" w:rsidRPr="00956E09">
        <w:rPr>
          <w:lang w:val="sr-Cyrl-RS"/>
        </w:rPr>
        <w:t>ефективног-радионичног сата</w:t>
      </w:r>
      <w:r w:rsidR="008E6C33" w:rsidRPr="00AF7C2E">
        <w:rPr>
          <w:lang w:val="sr-Cyrl-RS"/>
        </w:rPr>
        <w:t xml:space="preserve"> </w:t>
      </w:r>
      <w:r w:rsidRPr="00AF7C2E">
        <w:rPr>
          <w:lang w:val="sr-Cyrl-RS"/>
        </w:rPr>
        <w:t>од</w:t>
      </w:r>
      <w:r w:rsidRPr="00AF7C2E">
        <w:rPr>
          <w:b/>
        </w:rPr>
        <w:t xml:space="preserve"> </w:t>
      </w:r>
      <w:r w:rsidR="005114E9" w:rsidRPr="005114E9">
        <w:rPr>
          <w:b/>
          <w:bCs/>
          <w:lang w:val="sr-Cyrl-RS"/>
        </w:rPr>
        <w:t>950,00</w:t>
      </w:r>
      <w:r w:rsidRPr="00AF7C2E">
        <w:t xml:space="preserve"> динара без ПДВ-а</w:t>
      </w:r>
      <w:r>
        <w:rPr>
          <w:lang w:val="sr-Cyrl-RS"/>
        </w:rPr>
        <w:t>.</w:t>
      </w:r>
    </w:p>
    <w:p w:rsidR="00B5435E" w:rsidRPr="008E6C33" w:rsidRDefault="00B5435E" w:rsidP="005114E9">
      <w:pPr>
        <w:ind w:right="-165" w:firstLine="567"/>
        <w:jc w:val="both"/>
        <w:rPr>
          <w:sz w:val="16"/>
          <w:szCs w:val="16"/>
          <w:u w:val="single"/>
          <w:lang w:val="sr-Cyrl-RS"/>
        </w:rPr>
      </w:pPr>
    </w:p>
    <w:p w:rsidR="00B5435E" w:rsidRPr="000C4BFE" w:rsidRDefault="00B5435E" w:rsidP="005114E9">
      <w:pPr>
        <w:ind w:right="-165" w:firstLine="567"/>
        <w:jc w:val="both"/>
        <w:rPr>
          <w:u w:val="single"/>
          <w:lang w:val="sr-Cyrl-RS"/>
        </w:rPr>
      </w:pPr>
      <w:r w:rsidRPr="000C4BFE">
        <w:rPr>
          <w:u w:val="single"/>
          <w:lang w:val="sr-Cyrl-RS"/>
        </w:rPr>
        <w:t>Најнижа понуђена цена је:</w:t>
      </w:r>
    </w:p>
    <w:p w:rsidR="00B5435E" w:rsidRPr="000C4BFE" w:rsidRDefault="008E6C33" w:rsidP="005114E9">
      <w:pPr>
        <w:ind w:right="-165" w:firstLine="567"/>
        <w:jc w:val="both"/>
        <w:rPr>
          <w:color w:val="FF0000"/>
          <w:lang w:val="sr-Cyrl-RS"/>
        </w:rPr>
      </w:pPr>
      <w:r>
        <w:rPr>
          <w:lang w:val="sr-Cyrl-RS"/>
        </w:rPr>
        <w:t>Ц</w:t>
      </w:r>
      <w:r w:rsidRPr="00AF7C2E">
        <w:t xml:space="preserve">ена </w:t>
      </w:r>
      <w:r w:rsidRPr="00956E09">
        <w:rPr>
          <w:lang w:val="sr-Cyrl-RS"/>
        </w:rPr>
        <w:t>ефективног-радионичног сата</w:t>
      </w:r>
      <w:r w:rsidRPr="00AF7C2E">
        <w:rPr>
          <w:lang w:val="sr-Cyrl-RS"/>
        </w:rPr>
        <w:t xml:space="preserve"> од</w:t>
      </w:r>
      <w:r w:rsidRPr="00AF7C2E">
        <w:rPr>
          <w:b/>
        </w:rPr>
        <w:t xml:space="preserve"> </w:t>
      </w:r>
      <w:r w:rsidR="005114E9" w:rsidRPr="005114E9">
        <w:rPr>
          <w:b/>
          <w:bCs/>
          <w:lang w:val="sr-Cyrl-RS"/>
        </w:rPr>
        <w:t>240,00</w:t>
      </w:r>
      <w:r w:rsidRPr="00AF7C2E">
        <w:t xml:space="preserve"> динара без ПДВ-а</w:t>
      </w:r>
      <w:r w:rsidR="00B5435E">
        <w:rPr>
          <w:lang w:val="sr-Cyrl-RS"/>
        </w:rPr>
        <w:t>.</w:t>
      </w:r>
    </w:p>
    <w:p w:rsidR="00D5319E" w:rsidRPr="008E6C33" w:rsidRDefault="007929C0" w:rsidP="005114E9">
      <w:pPr>
        <w:jc w:val="both"/>
        <w:rPr>
          <w:sz w:val="16"/>
          <w:szCs w:val="16"/>
          <w:lang w:val="sr-Cyrl-RS"/>
        </w:rPr>
      </w:pPr>
      <w:r w:rsidRPr="008E6C33">
        <w:rPr>
          <w:sz w:val="16"/>
          <w:szCs w:val="16"/>
          <w:lang w:val="sr-Cyrl-RS"/>
        </w:rPr>
        <w:fldChar w:fldCharType="begin"/>
      </w:r>
      <w:r w:rsidRPr="008E6C33">
        <w:rPr>
          <w:sz w:val="16"/>
          <w:szCs w:val="16"/>
          <w:lang w:val="sr-Cyrl-RS"/>
        </w:rPr>
        <w:instrText xml:space="preserve"> DOCPROPERTY  NAJVISA_NAJNIZA_CENA  \* MERGEFORMAT </w:instrText>
      </w:r>
      <w:r w:rsidRPr="008E6C33">
        <w:rPr>
          <w:sz w:val="16"/>
          <w:szCs w:val="16"/>
          <w:lang w:val="sr-Cyrl-RS"/>
        </w:rPr>
        <w:fldChar w:fldCharType="separate"/>
      </w:r>
      <w:r w:rsidRPr="008E6C33">
        <w:rPr>
          <w:sz w:val="16"/>
          <w:szCs w:val="16"/>
          <w:lang w:val="sr-Cyrl-RS"/>
        </w:rPr>
        <w:t xml:space="preserve"> </w:t>
      </w:r>
      <w:r w:rsidRPr="008E6C33">
        <w:rPr>
          <w:sz w:val="16"/>
          <w:szCs w:val="16"/>
        </w:rPr>
        <w:fldChar w:fldCharType="end"/>
      </w:r>
    </w:p>
    <w:p w:rsidR="00D5319E" w:rsidRDefault="007929C0" w:rsidP="005114E9">
      <w:pPr>
        <w:jc w:val="both"/>
        <w:rPr>
          <w:lang w:val="en-U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20.04.2018</w:t>
      </w:r>
      <w:r>
        <w:fldChar w:fldCharType="end"/>
      </w:r>
      <w:r>
        <w:rPr>
          <w:lang w:val="sr-Cyrl-RS"/>
        </w:rPr>
        <w:t xml:space="preserve"> године.</w:t>
      </w:r>
    </w:p>
    <w:p w:rsidR="007A213B" w:rsidRPr="008E6C33" w:rsidRDefault="007A213B" w:rsidP="005114E9">
      <w:pPr>
        <w:jc w:val="both"/>
        <w:rPr>
          <w:sz w:val="16"/>
          <w:szCs w:val="16"/>
          <w:lang w:val="en-US"/>
        </w:rPr>
      </w:pPr>
    </w:p>
    <w:p w:rsidR="00D5319E" w:rsidRDefault="007929C0" w:rsidP="005114E9">
      <w:pPr>
        <w:jc w:val="both"/>
        <w:rPr>
          <w:lang w:val="en-U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UGOVOR_DATUM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07.05.2018</w:t>
      </w:r>
      <w:r>
        <w:fldChar w:fldCharType="end"/>
      </w:r>
      <w:r>
        <w:rPr>
          <w:lang w:val="sr-Cyrl-RS"/>
        </w:rPr>
        <w:t xml:space="preserve"> године.</w:t>
      </w:r>
    </w:p>
    <w:p w:rsidR="007A213B" w:rsidRPr="008E6C33" w:rsidRDefault="007A213B" w:rsidP="005114E9">
      <w:pPr>
        <w:jc w:val="both"/>
        <w:rPr>
          <w:sz w:val="16"/>
          <w:szCs w:val="16"/>
          <w:lang w:val="en-US"/>
        </w:rPr>
      </w:pPr>
    </w:p>
    <w:p w:rsidR="00D5319E" w:rsidRDefault="007929C0" w:rsidP="005114E9">
      <w:pPr>
        <w:jc w:val="both"/>
        <w:rPr>
          <w:lang w:val="sr-Latn-RS"/>
        </w:rPr>
      </w:pPr>
      <w:r>
        <w:rPr>
          <w:b/>
          <w:lang w:val="sr-Cyrl-RS"/>
        </w:rPr>
        <w:t xml:space="preserve">Основни подаци о добављачу: </w:t>
      </w:r>
      <w:r w:rsidR="005114E9" w:rsidRPr="0023127A">
        <w:rPr>
          <w:b/>
          <w:lang w:val="sr-Cyrl-RS"/>
        </w:rPr>
        <w:t>„БИРОУНИВЕРЗАЛ“ Дољевац, предузетничка радња Синише Младеновића</w:t>
      </w:r>
      <w:r w:rsidR="005114E9" w:rsidRPr="0023127A">
        <w:rPr>
          <w:b/>
        </w:rPr>
        <w:t xml:space="preserve">, </w:t>
      </w:r>
      <w:r w:rsidR="005114E9" w:rsidRPr="0023127A">
        <w:rPr>
          <w:lang w:val="sr-Cyrl-RS"/>
        </w:rPr>
        <w:t>Булевар Немањића број 15/</w:t>
      </w:r>
      <w:r w:rsidR="005114E9" w:rsidRPr="0023127A">
        <w:t>IV</w:t>
      </w:r>
      <w:r w:rsidR="005114E9" w:rsidRPr="0023127A">
        <w:rPr>
          <w:lang w:val="sr-Cyrl-RS"/>
        </w:rPr>
        <w:t>, Ниш, Матични број: 54903995, ПИБ: 100869516</w:t>
      </w:r>
      <w:r>
        <w:rPr>
          <w:lang w:val="sr-Latn-RS"/>
        </w:rPr>
        <w:t>.</w:t>
      </w:r>
    </w:p>
    <w:p w:rsidR="007A213B" w:rsidRPr="008E6C33" w:rsidRDefault="007A213B" w:rsidP="005114E9">
      <w:pPr>
        <w:jc w:val="both"/>
        <w:rPr>
          <w:sz w:val="16"/>
          <w:szCs w:val="16"/>
          <w:lang w:val="sr-Latn-RS"/>
        </w:rPr>
      </w:pPr>
    </w:p>
    <w:p w:rsidR="00D5319E" w:rsidRDefault="007929C0" w:rsidP="005114E9">
      <w:pPr>
        <w:jc w:val="both"/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VAZENJE_UGOVORA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12</w:t>
      </w:r>
      <w:r>
        <w:fldChar w:fldCharType="end"/>
      </w:r>
      <w:r>
        <w:rPr>
          <w:lang w:val="sr-Latn-RS"/>
        </w:rPr>
        <w:t xml:space="preserve"> </w:t>
      </w:r>
      <w:r>
        <w:rPr>
          <w:lang w:val="sr-Cyrl-RS"/>
        </w:rPr>
        <w:t>месеци</w:t>
      </w:r>
      <w:r>
        <w:rPr>
          <w:b/>
          <w:lang w:val="sr-Cyrl-RS"/>
        </w:rPr>
        <w:t>.</w:t>
      </w:r>
    </w:p>
    <w:sectPr w:rsidR="00D5319E" w:rsidSect="007A213B">
      <w:headerReference w:type="even" r:id="rId12"/>
      <w:footerReference w:type="even" r:id="rId13"/>
      <w:footerReference w:type="default" r:id="rId14"/>
      <w:pgSz w:w="11907" w:h="16839" w:code="9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2" w:rsidRDefault="00C06102">
      <w:r>
        <w:separator/>
      </w:r>
    </w:p>
  </w:endnote>
  <w:endnote w:type="continuationSeparator" w:id="0">
    <w:p w:rsidR="00C06102" w:rsidRDefault="00C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E" w:rsidRDefault="00792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2" w:rsidRDefault="00C06102">
      <w:r>
        <w:separator/>
      </w:r>
    </w:p>
  </w:footnote>
  <w:footnote w:type="continuationSeparator" w:id="0">
    <w:p w:rsidR="00C06102" w:rsidRDefault="00C0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E" w:rsidRDefault="00792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1E0A5E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114E9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929C0"/>
    <w:rsid w:val="007A213B"/>
    <w:rsid w:val="008001C0"/>
    <w:rsid w:val="0080122C"/>
    <w:rsid w:val="00802174"/>
    <w:rsid w:val="008258CF"/>
    <w:rsid w:val="008869D0"/>
    <w:rsid w:val="008B593B"/>
    <w:rsid w:val="008D1130"/>
    <w:rsid w:val="008E6C33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435E"/>
    <w:rsid w:val="00B571EB"/>
    <w:rsid w:val="00B5728C"/>
    <w:rsid w:val="00B9471B"/>
    <w:rsid w:val="00B957CF"/>
    <w:rsid w:val="00BA5918"/>
    <w:rsid w:val="00BA7C62"/>
    <w:rsid w:val="00C06102"/>
    <w:rsid w:val="00C4626A"/>
    <w:rsid w:val="00C54CC9"/>
    <w:rsid w:val="00C620CD"/>
    <w:rsid w:val="00C70A32"/>
    <w:rsid w:val="00CA24BD"/>
    <w:rsid w:val="00D501A7"/>
    <w:rsid w:val="00D50A64"/>
    <w:rsid w:val="00D52417"/>
    <w:rsid w:val="00D5319E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519FAFD-45D5-4913-A291-2BA8E735AD37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4</cp:revision>
  <cp:lastPrinted>2016-06-17T08:18:00Z</cp:lastPrinted>
  <dcterms:created xsi:type="dcterms:W3CDTF">2018-05-28T10:25:00Z</dcterms:created>
  <dcterms:modified xsi:type="dcterms:W3CDTF">2018-05-28T10:39:00Z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500-404-01-00012/2018-J5006</vt:lpwstr>
  </property>
  <property fmtid="{D5CDD505-2E9C-101B-9397-08002B2CF9AE}" pid="3" name="DATUM_DOKUMENTA">
    <vt:lpwstr>28.05.2018</vt:lpwstr>
  </property>
  <property fmtid="{D5CDD505-2E9C-101B-9397-08002B2CF9AE}" pid="4" name="MESTO">
    <vt:lpwstr>Ниш</vt:lpwstr>
  </property>
  <property fmtid="{D5CDD505-2E9C-101B-9397-08002B2CF9AE}" pid="5" name="VRSTA_PREDMETA_JN">
    <vt:lpwstr>Услуге</vt:lpwstr>
  </property>
  <property fmtid="{D5CDD505-2E9C-101B-9397-08002B2CF9AE}" pid="6" name="PREDMET_JN">
    <vt:lpwstr>Одржавање и поправка копир апарта по партијама П1 - Коника минолта, П2 - Канон, П3 - остали апарати</vt:lpwstr>
  </property>
  <property fmtid="{D5CDD505-2E9C-101B-9397-08002B2CF9AE}" pid="7" name="NAZIV_ADRESA_NAR">
    <vt:lpwstr> </vt:lpwstr>
  </property>
  <property fmtid="{D5CDD505-2E9C-101B-9397-08002B2CF9AE}" pid="8" name="NAZIV_OZNAKA">
    <vt:lpwstr>ОРН 50313100, 503132</vt:lpwstr>
  </property>
  <property fmtid="{D5CDD505-2E9C-101B-9397-08002B2CF9AE}" pid="9" name="UGOVO_VREDNOST">
    <vt:lpwstr>701.000,00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2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20.04.2018</vt:lpwstr>
  </property>
  <property fmtid="{D5CDD505-2E9C-101B-9397-08002B2CF9AE}" pid="14" name="UGOVOR_DATUM">
    <vt:lpwstr>07.05.2018</vt:lpwstr>
  </property>
  <property fmtid="{D5CDD505-2E9C-101B-9397-08002B2CF9AE}" pid="15" name="IZABRANI_NAZIV">
    <vt:lpwstr>БИРО УНИВЕРЗАЛ - СИНИША  МЛАДЕНОВИЋ -Дољевац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100869516</vt:lpwstr>
  </property>
  <property fmtid="{D5CDD505-2E9C-101B-9397-08002B2CF9AE}" pid="19" name="IZABRANI_MB">
    <vt:lpwstr>54903995</vt:lpwstr>
  </property>
  <property fmtid="{D5CDD505-2E9C-101B-9397-08002B2CF9AE}" pid="20" name="VAZENJE_UGOVORA">
    <vt:lpwstr>12</vt:lpwstr>
  </property>
</Properties>
</file>