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19515283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pPr>
        <w:rPr>
          <w:lang w:val="en-US"/>
        </w:rPr>
      </w:pPr>
      <w:r>
        <w:t xml:space="preserve">            ПОРЕСКА УПРАВА</w:t>
      </w:r>
      <w:r>
        <w:rPr>
          <w:lang w:val="en-US"/>
        </w:rPr>
        <w:t xml:space="preserve"> </w:t>
      </w:r>
    </w:p>
    <w:p w:rsidR="00E358EF" w:rsidRDefault="00E358EF" w:rsidP="00D52417">
      <w:pPr>
        <w:rPr>
          <w:lang w:val="sr-Cyrl-RS"/>
        </w:rPr>
      </w:pPr>
      <w:r>
        <w:rPr>
          <w:lang w:val="sr-Cyrl-RS"/>
        </w:rPr>
        <w:t xml:space="preserve">          Регионално одељење за </w:t>
      </w:r>
    </w:p>
    <w:p w:rsidR="00E358EF" w:rsidRPr="00E358EF" w:rsidRDefault="00E358EF" w:rsidP="00D52417">
      <w:pPr>
        <w:rPr>
          <w:lang w:val="sr-Cyrl-RS"/>
        </w:rPr>
      </w:pPr>
      <w:r>
        <w:rPr>
          <w:lang w:val="sr-Cyrl-RS"/>
        </w:rPr>
        <w:t xml:space="preserve">   материјалне ресурсе Крагујевац</w:t>
      </w:r>
    </w:p>
    <w:p w:rsidR="00444E48" w:rsidRDefault="00C5023A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400-404-01-00031/2019-K0140</w:t>
      </w:r>
      <w:r>
        <w:fldChar w:fldCharType="end"/>
      </w:r>
    </w:p>
    <w:p w:rsidR="00444E48" w:rsidRDefault="00C5023A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16.05.2019</w:t>
      </w:r>
      <w:r>
        <w:fldChar w:fldCharType="end"/>
      </w:r>
      <w:r>
        <w:t>. године</w:t>
      </w:r>
    </w:p>
    <w:p w:rsidR="00444E48" w:rsidRDefault="00C5023A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Крагујевац</w:t>
      </w:r>
      <w:r>
        <w:fldChar w:fldCharType="end"/>
      </w:r>
    </w:p>
    <w:p w:rsidR="00F4109D" w:rsidRDefault="00F4109D" w:rsidP="00F4109D">
      <w:pPr>
        <w:pStyle w:val="BodyTextIndent2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E358EF" w:rsidRPr="00A946CD" w:rsidRDefault="00E358EF" w:rsidP="00E358EF">
      <w:pPr>
        <w:pStyle w:val="BodyText"/>
        <w:jc w:val="center"/>
        <w:rPr>
          <w:b/>
          <w:szCs w:val="24"/>
          <w:lang w:val="sr-Cyrl-RS"/>
        </w:rPr>
      </w:pPr>
      <w:r w:rsidRPr="00A946CD">
        <w:rPr>
          <w:b/>
          <w:szCs w:val="24"/>
        </w:rPr>
        <w:t xml:space="preserve">ОБАВЕШТЕЊЕ </w:t>
      </w:r>
      <w:r w:rsidRPr="00A946CD">
        <w:rPr>
          <w:b/>
          <w:szCs w:val="24"/>
          <w:lang w:val="sr-Cyrl-RS"/>
        </w:rPr>
        <w:t>О ЗАКЉУЧЕНОМ УГОВОРУ</w:t>
      </w:r>
    </w:p>
    <w:p w:rsidR="00E358EF" w:rsidRPr="00A946CD" w:rsidRDefault="00E358EF" w:rsidP="00E358EF">
      <w:pPr>
        <w:pStyle w:val="BodyText"/>
        <w:jc w:val="center"/>
        <w:rPr>
          <w:szCs w:val="24"/>
          <w:lang w:val="sr-Cyrl-RS"/>
        </w:rPr>
      </w:pPr>
      <w:r w:rsidRPr="00A946CD">
        <w:rPr>
          <w:szCs w:val="24"/>
          <w:lang w:val="sr-Latn-RS"/>
        </w:rPr>
        <w:t xml:space="preserve"> </w:t>
      </w:r>
      <w:r w:rsidRPr="00A946CD">
        <w:rPr>
          <w:szCs w:val="24"/>
          <w:lang w:val="sr-Cyrl-RS"/>
        </w:rPr>
        <w:t xml:space="preserve">на основу Оквирног споразума из </w:t>
      </w:r>
      <w:r w:rsidRPr="00A946CD">
        <w:rPr>
          <w:szCs w:val="24"/>
        </w:rPr>
        <w:t>отворен</w:t>
      </w:r>
      <w:r w:rsidRPr="00A946CD">
        <w:rPr>
          <w:szCs w:val="24"/>
          <w:lang w:val="sr-Cyrl-RS"/>
        </w:rPr>
        <w:t>ог</w:t>
      </w:r>
      <w:r w:rsidRPr="00A946CD">
        <w:rPr>
          <w:szCs w:val="24"/>
        </w:rPr>
        <w:t xml:space="preserve"> поступка централизоване јавне набавке </w:t>
      </w:r>
    </w:p>
    <w:p w:rsidR="00E358EF" w:rsidRPr="00A946CD" w:rsidRDefault="00E358EF" w:rsidP="00E358EF">
      <w:pPr>
        <w:pStyle w:val="BodyText"/>
        <w:jc w:val="center"/>
        <w:rPr>
          <w:szCs w:val="24"/>
          <w:lang w:val="sr-Cyrl-RS"/>
        </w:rPr>
      </w:pPr>
      <w:r w:rsidRPr="00A946CD">
        <w:rPr>
          <w:szCs w:val="24"/>
          <w:lang w:val="sr-Cyrl-RS"/>
        </w:rPr>
        <w:t xml:space="preserve">канцеларијског материјала, </w:t>
      </w:r>
      <w:r w:rsidRPr="00A946CD">
        <w:rPr>
          <w:szCs w:val="24"/>
        </w:rPr>
        <w:t xml:space="preserve">број </w:t>
      </w:r>
      <w:r w:rsidRPr="00A946CD">
        <w:rPr>
          <w:szCs w:val="24"/>
          <w:lang w:val="sr-Cyrl-RS"/>
        </w:rPr>
        <w:t>4</w:t>
      </w:r>
      <w:r w:rsidRPr="00A946CD">
        <w:rPr>
          <w:szCs w:val="24"/>
        </w:rPr>
        <w:t>/201</w:t>
      </w:r>
      <w:r w:rsidRPr="00A946CD">
        <w:rPr>
          <w:szCs w:val="24"/>
          <w:lang w:val="en-US"/>
        </w:rPr>
        <w:t>7</w:t>
      </w:r>
      <w:r w:rsidRPr="00A946CD">
        <w:rPr>
          <w:szCs w:val="24"/>
          <w:lang w:val="sr-Cyrl-RS"/>
        </w:rPr>
        <w:t xml:space="preserve">, </w:t>
      </w:r>
      <w:r w:rsidRPr="00A946CD">
        <w:rPr>
          <w:szCs w:val="24"/>
          <w:lang w:val="sr-Latn-RS"/>
        </w:rPr>
        <w:t xml:space="preserve">Партија </w:t>
      </w:r>
      <w:r>
        <w:rPr>
          <w:szCs w:val="24"/>
          <w:lang w:val="sr-Latn-RS"/>
        </w:rPr>
        <w:t>4</w:t>
      </w:r>
      <w:r w:rsidRPr="00A946CD">
        <w:rPr>
          <w:szCs w:val="24"/>
          <w:lang w:val="sr-Latn-RS"/>
        </w:rPr>
        <w:t xml:space="preserve"> –</w:t>
      </w:r>
      <w:r>
        <w:rPr>
          <w:szCs w:val="24"/>
          <w:lang w:val="sr-Cyrl-RS"/>
        </w:rPr>
        <w:t xml:space="preserve"> Набавка коверти, </w:t>
      </w:r>
      <w:r w:rsidRPr="00A946CD">
        <w:rPr>
          <w:szCs w:val="24"/>
        </w:rPr>
        <w:t>Управ</w:t>
      </w:r>
      <w:r w:rsidRPr="00A946CD">
        <w:rPr>
          <w:szCs w:val="24"/>
          <w:lang w:val="sr-Cyrl-RS"/>
        </w:rPr>
        <w:t>е</w:t>
      </w:r>
      <w:r w:rsidRPr="00A946CD">
        <w:rPr>
          <w:szCs w:val="24"/>
        </w:rPr>
        <w:t xml:space="preserve"> за заједничке послове републичких органа</w:t>
      </w:r>
    </w:p>
    <w:p w:rsidR="00E358EF" w:rsidRPr="00A946CD" w:rsidRDefault="00E358EF" w:rsidP="00E358EF">
      <w:pPr>
        <w:pStyle w:val="BodyText"/>
        <w:rPr>
          <w:szCs w:val="24"/>
          <w:lang w:val="sr-Cyrl-RS"/>
        </w:rPr>
      </w:pPr>
      <w:r w:rsidRPr="00A946CD">
        <w:rPr>
          <w:szCs w:val="24"/>
          <w:lang w:val="sr-Cyrl-RS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E358EF" w:rsidRPr="00A946CD" w:rsidTr="007B2EA7">
        <w:trPr>
          <w:trHeight w:val="482"/>
        </w:trPr>
        <w:tc>
          <w:tcPr>
            <w:tcW w:w="255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Назив наручиоца: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Министарство финансија, Пореска управа,Сектор за материјалне ресурсе за потребе Регионалног одељења Крагујевац</w:t>
            </w:r>
          </w:p>
        </w:tc>
      </w:tr>
      <w:tr w:rsidR="00E358EF" w:rsidRPr="00A946CD" w:rsidTr="007B2EA7">
        <w:trPr>
          <w:trHeight w:val="527"/>
        </w:trPr>
        <w:tc>
          <w:tcPr>
            <w:tcW w:w="255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Адреса наручиоца: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Београд, Саве Машковића 3-5</w:t>
            </w:r>
          </w:p>
        </w:tc>
      </w:tr>
      <w:tr w:rsidR="00E358EF" w:rsidRPr="00A946CD" w:rsidTr="007B2EA7">
        <w:tc>
          <w:tcPr>
            <w:tcW w:w="255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Интернет страница наручиоца: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Latn-RS"/>
              </w:rPr>
              <w:t>www.purs.gov.rs/javne-nabavke</w:t>
            </w:r>
          </w:p>
        </w:tc>
      </w:tr>
      <w:tr w:rsidR="00E358EF" w:rsidRPr="00A946CD" w:rsidTr="007B2EA7">
        <w:tc>
          <w:tcPr>
            <w:tcW w:w="255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наручиоца:</w:t>
            </w:r>
          </w:p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поступка јавне набавке: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Орган државне управе</w:t>
            </w:r>
          </w:p>
        </w:tc>
      </w:tr>
      <w:tr w:rsidR="00E358EF" w:rsidRPr="00A946CD" w:rsidTr="007B2EA7">
        <w:tc>
          <w:tcPr>
            <w:tcW w:w="255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Врста поступка и предмета</w:t>
            </w:r>
            <w:r w:rsidRPr="00A946CD">
              <w:rPr>
                <w:szCs w:val="24"/>
                <w:lang w:val="sr-Latn-RS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Отворени поступак – </w:t>
            </w:r>
            <w:r w:rsidRPr="00A946CD">
              <w:rPr>
                <w:szCs w:val="24"/>
                <w:lang w:val="sr-Cyrl-RS"/>
              </w:rPr>
              <w:t xml:space="preserve">централизована јавна </w:t>
            </w:r>
            <w:r w:rsidRPr="00A946CD">
              <w:rPr>
                <w:szCs w:val="24"/>
              </w:rPr>
              <w:t xml:space="preserve">набавка </w:t>
            </w:r>
            <w:r w:rsidRPr="00A946CD">
              <w:rPr>
                <w:szCs w:val="24"/>
                <w:lang w:val="sr-Cyrl-RS"/>
              </w:rPr>
              <w:t xml:space="preserve">канцеларијског материјала – </w:t>
            </w:r>
            <w:r>
              <w:rPr>
                <w:szCs w:val="24"/>
                <w:lang w:val="sr-Cyrl-RS"/>
              </w:rPr>
              <w:t xml:space="preserve">партија 4- Коверти, </w:t>
            </w:r>
            <w:r w:rsidRPr="00A946CD">
              <w:rPr>
                <w:szCs w:val="24"/>
                <w:lang w:val="sr-Cyrl-RS"/>
              </w:rPr>
              <w:t>број 4/2017</w:t>
            </w:r>
          </w:p>
        </w:tc>
      </w:tr>
      <w:tr w:rsidR="00E358EF" w:rsidRPr="00A946CD" w:rsidTr="007B2EA7">
        <w:tc>
          <w:tcPr>
            <w:tcW w:w="255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358EF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Предмет јавне набавке</w:t>
            </w:r>
            <w:r w:rsidRPr="00A946CD">
              <w:rPr>
                <w:szCs w:val="24"/>
                <w:lang w:val="sr-Latn-RS"/>
              </w:rPr>
              <w:t>:</w:t>
            </w:r>
            <w:r w:rsidRPr="00A946CD">
              <w:rPr>
                <w:szCs w:val="24"/>
                <w:lang w:val="sr-Cyrl-RS"/>
              </w:rPr>
              <w:t xml:space="preserve"> </w:t>
            </w:r>
            <w:r w:rsidRPr="00A946CD">
              <w:rPr>
                <w:rFonts w:eastAsia="Malgun Gothic"/>
                <w:szCs w:val="24"/>
                <w:lang w:val="sr-Latn-RS"/>
              </w:rPr>
              <w:t xml:space="preserve">набавка </w:t>
            </w:r>
            <w:r w:rsidRPr="00A946CD">
              <w:rPr>
                <w:rFonts w:eastAsia="Malgun Gothic"/>
                <w:szCs w:val="24"/>
                <w:lang w:val="sr-Cyrl-RS"/>
              </w:rPr>
              <w:t xml:space="preserve">канцеларијског материјала, партија </w:t>
            </w:r>
            <w:r>
              <w:rPr>
                <w:rFonts w:eastAsia="Malgun Gothic"/>
                <w:szCs w:val="24"/>
                <w:lang w:val="sr-Cyrl-RS"/>
              </w:rPr>
              <w:t>4</w:t>
            </w:r>
            <w:r w:rsidRPr="00A946CD">
              <w:rPr>
                <w:rFonts w:eastAsia="Malgun Gothic"/>
                <w:szCs w:val="24"/>
                <w:lang w:val="sr-Cyrl-RS"/>
              </w:rPr>
              <w:t xml:space="preserve">  -</w:t>
            </w:r>
            <w:r>
              <w:rPr>
                <w:rFonts w:eastAsia="Malgun Gothic"/>
                <w:szCs w:val="24"/>
                <w:lang w:val="sr-Cyrl-RS"/>
              </w:rPr>
              <w:t xml:space="preserve"> Набавка коверти</w:t>
            </w:r>
            <w:r>
              <w:rPr>
                <w:szCs w:val="24"/>
                <w:lang w:val="sr-Cyrl-RS"/>
              </w:rPr>
              <w:t>,</w:t>
            </w:r>
          </w:p>
          <w:p w:rsidR="00E358EF" w:rsidRPr="006C63DF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 xml:space="preserve">Назив и ознака из општег речника набавке: </w:t>
            </w:r>
            <w:r w:rsidRPr="00A946CD">
              <w:rPr>
                <w:bCs/>
                <w:szCs w:val="24"/>
                <w:lang w:val="sr-Cyrl-RS"/>
              </w:rPr>
              <w:t>3019</w:t>
            </w:r>
            <w:r>
              <w:rPr>
                <w:bCs/>
                <w:szCs w:val="24"/>
                <w:lang w:val="sr-Latn-RS"/>
              </w:rPr>
              <w:t>2000</w:t>
            </w:r>
            <w:r>
              <w:rPr>
                <w:bCs/>
                <w:szCs w:val="24"/>
                <w:lang w:val="sr-Cyrl-RS"/>
              </w:rPr>
              <w:t>-</w:t>
            </w:r>
            <w:r>
              <w:rPr>
                <w:bCs/>
                <w:szCs w:val="24"/>
                <w:lang w:val="sr-Latn-RS"/>
              </w:rPr>
              <w:t>1</w:t>
            </w:r>
            <w:r w:rsidRPr="00A946CD">
              <w:rPr>
                <w:bCs/>
                <w:szCs w:val="24"/>
                <w:lang w:val="sr-Cyrl-RS"/>
              </w:rPr>
              <w:t xml:space="preserve"> – </w:t>
            </w:r>
            <w:r>
              <w:rPr>
                <w:bCs/>
                <w:szCs w:val="24"/>
                <w:lang w:val="sr-Cyrl-RS"/>
              </w:rPr>
              <w:t>канцеларијски материјал.</w:t>
            </w:r>
          </w:p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</w:p>
        </w:tc>
      </w:tr>
      <w:tr w:rsidR="00E358EF" w:rsidRPr="00A946CD" w:rsidTr="007B2EA7">
        <w:trPr>
          <w:trHeight w:val="563"/>
        </w:trPr>
        <w:tc>
          <w:tcPr>
            <w:tcW w:w="255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Партија: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 xml:space="preserve">Партија </w:t>
            </w:r>
            <w:r>
              <w:rPr>
                <w:szCs w:val="24"/>
                <w:lang w:val="sr-Cyrl-RS"/>
              </w:rPr>
              <w:t>4</w:t>
            </w:r>
          </w:p>
        </w:tc>
      </w:tr>
      <w:tr w:rsidR="00E358EF" w:rsidRPr="00A946CD" w:rsidTr="007B2EA7">
        <w:tc>
          <w:tcPr>
            <w:tcW w:w="255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Критеријум за доделу уговора: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Најнижа понуђена цена</w:t>
            </w:r>
          </w:p>
        </w:tc>
      </w:tr>
      <w:tr w:rsidR="00E358EF" w:rsidRPr="00A946CD" w:rsidTr="007B2EA7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Уговорена вредност: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358EF" w:rsidRPr="002F7CB6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lang w:val="sr-Cyrl-RS"/>
              </w:rPr>
              <w:t>1.239.815,00</w:t>
            </w:r>
            <w:r>
              <w:rPr>
                <w:lang w:val="sr-Cyrl-RS"/>
              </w:rPr>
              <w:t xml:space="preserve"> динара, </w:t>
            </w:r>
            <w:r>
              <w:t>без ПДВ-а</w:t>
            </w:r>
          </w:p>
        </w:tc>
      </w:tr>
      <w:tr w:rsidR="00E358EF" w:rsidRPr="00A946CD" w:rsidTr="007B2EA7">
        <w:tc>
          <w:tcPr>
            <w:tcW w:w="255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Датум закључења уговора: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08.05.2019</w:t>
            </w:r>
            <w:r w:rsidRPr="00A946CD">
              <w:rPr>
                <w:szCs w:val="24"/>
                <w:lang w:val="sr-Cyrl-RS"/>
              </w:rPr>
              <w:t>. године</w:t>
            </w:r>
          </w:p>
        </w:tc>
      </w:tr>
      <w:tr w:rsidR="00E358EF" w:rsidRPr="00A946CD" w:rsidTr="007B2EA7">
        <w:tc>
          <w:tcPr>
            <w:tcW w:w="255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</w:rPr>
              <w:t>Основни подаци о добављачу</w:t>
            </w:r>
            <w:r w:rsidRPr="00A946CD">
              <w:rPr>
                <w:szCs w:val="24"/>
                <w:lang w:val="sr-Cyrl-RS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rPr>
                <w:bCs/>
                <w:iCs/>
                <w:szCs w:val="24"/>
                <w:lang w:val="sr-Cyrl-RS"/>
              </w:rPr>
            </w:pPr>
            <w:r>
              <w:rPr>
                <w:iCs/>
                <w:kern w:val="2"/>
                <w:lang w:val="sr-Cyrl-RS"/>
              </w:rPr>
              <w:t>''</w:t>
            </w:r>
            <w:r>
              <w:rPr>
                <w:iCs/>
                <w:kern w:val="2"/>
              </w:rPr>
              <w:t>SAGITTARIUS</w:t>
            </w:r>
            <w:r>
              <w:rPr>
                <w:iCs/>
                <w:kern w:val="2"/>
                <w:lang w:val="sr-Cyrl-RS"/>
              </w:rPr>
              <w:t>'',</w:t>
            </w:r>
            <w:r>
              <w:rPr>
                <w:iCs/>
                <w:kern w:val="2"/>
              </w:rPr>
              <w:t>doo</w:t>
            </w:r>
            <w:r>
              <w:rPr>
                <w:iCs/>
                <w:kern w:val="2"/>
                <w:lang w:val="sr-Cyrl-RS"/>
              </w:rPr>
              <w:t>, Суботица, улица Рудић број 2, ПИБ 100960325, матични број 08715840</w:t>
            </w:r>
          </w:p>
        </w:tc>
      </w:tr>
      <w:tr w:rsidR="00E358EF" w:rsidRPr="00A946CD" w:rsidTr="007B2EA7">
        <w:tc>
          <w:tcPr>
            <w:tcW w:w="2551" w:type="dxa"/>
            <w:shd w:val="clear" w:color="auto" w:fill="auto"/>
            <w:vAlign w:val="center"/>
          </w:tcPr>
          <w:p w:rsidR="00E358EF" w:rsidRPr="00A946CD" w:rsidRDefault="00E358EF" w:rsidP="007B2EA7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Период важења уговора: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358EF" w:rsidRPr="00A946CD" w:rsidRDefault="00E358EF" w:rsidP="00E358EF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08.05.2019</w:t>
            </w:r>
            <w:r w:rsidRPr="00A946CD">
              <w:rPr>
                <w:szCs w:val="24"/>
                <w:lang w:val="sr-Cyrl-RS"/>
              </w:rPr>
              <w:t xml:space="preserve"> – </w:t>
            </w:r>
            <w:r>
              <w:rPr>
                <w:szCs w:val="24"/>
                <w:lang w:val="sr-Cyrl-RS"/>
              </w:rPr>
              <w:t>30.06.2019</w:t>
            </w:r>
            <w:bookmarkStart w:id="0" w:name="_GoBack"/>
            <w:bookmarkEnd w:id="0"/>
            <w:r w:rsidRPr="00A946CD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године.</w:t>
            </w:r>
          </w:p>
        </w:tc>
      </w:tr>
    </w:tbl>
    <w:p w:rsidR="00E358EF" w:rsidRPr="000D3934" w:rsidRDefault="00E358EF" w:rsidP="00E358EF">
      <w:pPr>
        <w:pStyle w:val="BodyText"/>
        <w:rPr>
          <w:color w:val="FF0000"/>
          <w:lang w:val="sr-Cyrl-RS"/>
        </w:rPr>
      </w:pPr>
    </w:p>
    <w:p w:rsidR="00E358EF" w:rsidRDefault="00E358EF" w:rsidP="00F4109D">
      <w:pPr>
        <w:pStyle w:val="BodyTextIndent2"/>
        <w:rPr>
          <w:rFonts w:ascii="Times New Roman" w:hAnsi="Times New Roman"/>
          <w:lang w:val="sr-Cyrl-RS"/>
        </w:rPr>
      </w:pPr>
    </w:p>
    <w:p w:rsidR="00F4109D" w:rsidRPr="00AC2BB1" w:rsidRDefault="00F4109D" w:rsidP="00B9471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</w:t>
      </w:r>
    </w:p>
    <w:p w:rsidR="00761E4B" w:rsidRPr="00F4109D" w:rsidRDefault="00761E4B" w:rsidP="00F4109D"/>
    <w:sectPr w:rsidR="00761E4B" w:rsidRPr="00F4109D" w:rsidSect="00761E4B">
      <w:headerReference w:type="even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3A" w:rsidRDefault="00C5023A">
      <w:r>
        <w:separator/>
      </w:r>
    </w:p>
  </w:endnote>
  <w:endnote w:type="continuationSeparator" w:id="0">
    <w:p w:rsidR="00C5023A" w:rsidRDefault="00C5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48" w:rsidRDefault="00C502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3A" w:rsidRDefault="00C5023A">
      <w:r>
        <w:separator/>
      </w:r>
    </w:p>
  </w:footnote>
  <w:footnote w:type="continuationSeparator" w:id="0">
    <w:p w:rsidR="00C5023A" w:rsidRDefault="00C5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48" w:rsidRDefault="00C502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207CC0"/>
    <w:rsid w:val="002131E3"/>
    <w:rsid w:val="00232443"/>
    <w:rsid w:val="00237203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44E48"/>
    <w:rsid w:val="0047629F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C4626A"/>
    <w:rsid w:val="00C5023A"/>
    <w:rsid w:val="00C54CC9"/>
    <w:rsid w:val="00C620CD"/>
    <w:rsid w:val="00C70A32"/>
    <w:rsid w:val="00CA24BD"/>
    <w:rsid w:val="00D501A7"/>
    <w:rsid w:val="00D50A64"/>
    <w:rsid w:val="00D52417"/>
    <w:rsid w:val="00DC31DB"/>
    <w:rsid w:val="00DC7AB9"/>
    <w:rsid w:val="00DD4899"/>
    <w:rsid w:val="00DF60F3"/>
    <w:rsid w:val="00E21FE4"/>
    <w:rsid w:val="00E358EF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8BBDD24-ED89-417C-99A4-7FC0DE4D079A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Radica Grković</cp:lastModifiedBy>
  <cp:revision>3</cp:revision>
  <cp:lastPrinted>2016-06-17T08:18:00Z</cp:lastPrinted>
  <dcterms:created xsi:type="dcterms:W3CDTF">2019-05-16T10:30:00Z</dcterms:created>
  <dcterms:modified xsi:type="dcterms:W3CDTF">2019-05-16T10:35:00Z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400-404-01-00031/2019-K0140</vt:lpwstr>
  </property>
  <property fmtid="{D5CDD505-2E9C-101B-9397-08002B2CF9AE}" pid="3" name="DATUM_DOKUMENTA">
    <vt:lpwstr>16.05.2019</vt:lpwstr>
  </property>
  <property fmtid="{D5CDD505-2E9C-101B-9397-08002B2CF9AE}" pid="4" name="MESTO">
    <vt:lpwstr>Крагујевац</vt:lpwstr>
  </property>
  <property fmtid="{D5CDD505-2E9C-101B-9397-08002B2CF9AE}" pid="5" name="VRSTA_PREDMETA_JN">
    <vt:lpwstr>Добра</vt:lpwstr>
  </property>
  <property fmtid="{D5CDD505-2E9C-101B-9397-08002B2CF9AE}" pid="6" name="PREDMET_JN">
    <vt:lpwstr>Канцеларијски материјал - РО Крагујевац Партија 4 (други уговор)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18.03.2019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12</vt:lpwstr>
  </property>
</Properties>
</file>