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2E2D19" w:rsidRDefault="009D140B" w:rsidP="009D140B">
            <w:pPr>
              <w:pStyle w:val="BodyText"/>
              <w:rPr>
                <w:color w:val="000000"/>
                <w:lang w:val="en-U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>
              <w:rPr>
                <w:color w:val="000000"/>
                <w:lang w:val="sr-Cyrl-RS"/>
              </w:rPr>
              <w:t>услуга</w:t>
            </w:r>
            <w:bookmarkStart w:id="0" w:name="_GoBack"/>
            <w:bookmarkEnd w:id="0"/>
            <w:r>
              <w:rPr>
                <w:color w:val="000000"/>
                <w:lang w:val="sr-Cyrl-RS"/>
              </w:rPr>
              <w:t xml:space="preserve">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2E2D19">
              <w:rPr>
                <w:color w:val="000000"/>
                <w:lang w:val="sr-Cyrl-RS"/>
              </w:rPr>
              <w:t>Сомбору, Трг цара Уроша број 1.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D1F5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D1F57">
              <w:rPr>
                <w:color w:val="000000"/>
                <w:lang w:val="en-US"/>
              </w:rPr>
              <w:t>163.679,04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0D1F5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0D1F57">
              <w:rPr>
                <w:lang w:val="en-US" w:eastAsia="sr-Latn-RS"/>
              </w:rPr>
              <w:t>22</w:t>
            </w:r>
            <w:r w:rsidR="00DA0A63">
              <w:rPr>
                <w:lang w:val="sr-Cyrl-RS" w:eastAsia="sr-Latn-RS"/>
              </w:rPr>
              <w:t>.0</w:t>
            </w:r>
            <w:r w:rsidR="000D1F57">
              <w:rPr>
                <w:lang w:val="en-US" w:eastAsia="sr-Latn-RS"/>
              </w:rPr>
              <w:t>7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EB53-54F9-44AB-B3EB-5735F2FC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2017-07-13T10:41:00Z</cp:lastPrinted>
  <dcterms:created xsi:type="dcterms:W3CDTF">2019-07-29T10:48:00Z</dcterms:created>
  <dcterms:modified xsi:type="dcterms:W3CDTF">2019-07-29T10:50:00Z</dcterms:modified>
</cp:coreProperties>
</file>