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DD" w:rsidRPr="00763DF4" w:rsidRDefault="00164BDD" w:rsidP="00AF3533">
      <w:pPr>
        <w:spacing w:after="0" w:line="240" w:lineRule="auto"/>
        <w:ind w:right="5343"/>
        <w:jc w:val="center"/>
        <w:rPr>
          <w:rFonts w:cs="Times New Roman"/>
          <w:szCs w:val="24"/>
          <w:lang w:val="en-US"/>
        </w:rPr>
      </w:pPr>
      <w:r w:rsidRPr="00763DF4">
        <w:rPr>
          <w:rFonts w:cs="Times New Roman"/>
          <w:szCs w:val="24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o:ole="">
            <v:imagedata r:id="rId8" o:title=""/>
          </v:shape>
          <o:OLEObject Type="Embed" ProgID="PBrush" ShapeID="_x0000_i1025" DrawAspect="Content" ObjectID="_1660045572" r:id="rId9"/>
        </w:object>
      </w:r>
    </w:p>
    <w:p w:rsidR="00164BDD" w:rsidRPr="00763DF4" w:rsidRDefault="00164BDD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CS"/>
        </w:rPr>
      </w:pPr>
      <w:r w:rsidRPr="00763DF4">
        <w:rPr>
          <w:rFonts w:cs="Times New Roman"/>
          <w:szCs w:val="24"/>
          <w:lang w:val="sr-Cyrl-CS"/>
        </w:rPr>
        <w:t>РЕПУБЛИКА СРБИЈА</w:t>
      </w:r>
    </w:p>
    <w:p w:rsidR="00164BDD" w:rsidRPr="00763DF4" w:rsidRDefault="00164BDD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CS"/>
        </w:rPr>
      </w:pPr>
      <w:r w:rsidRPr="00763DF4">
        <w:rPr>
          <w:rFonts w:cs="Times New Roman"/>
          <w:szCs w:val="24"/>
          <w:lang w:val="sr-Cyrl-CS"/>
        </w:rPr>
        <w:t>МИНИСТАРСТВО ФИНАНСИЈА</w:t>
      </w:r>
    </w:p>
    <w:p w:rsidR="00164BDD" w:rsidRPr="00763DF4" w:rsidRDefault="00164BDD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CS"/>
        </w:rPr>
      </w:pPr>
      <w:r w:rsidRPr="00763DF4">
        <w:rPr>
          <w:rFonts w:cs="Times New Roman"/>
          <w:szCs w:val="24"/>
          <w:lang w:val="sr-Cyrl-CS"/>
        </w:rPr>
        <w:t>ПОРЕСКА УПРАВА</w:t>
      </w:r>
    </w:p>
    <w:p w:rsidR="00164BDD" w:rsidRPr="00763DF4" w:rsidRDefault="00164BDD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CS"/>
        </w:rPr>
      </w:pPr>
      <w:r w:rsidRPr="00763DF4">
        <w:rPr>
          <w:rFonts w:cs="Times New Roman"/>
          <w:szCs w:val="24"/>
          <w:lang w:val="sr-Cyrl-CS"/>
        </w:rPr>
        <w:t>Сектор за материјалне ресурсе</w:t>
      </w:r>
    </w:p>
    <w:p w:rsidR="00164BDD" w:rsidRPr="00763DF4" w:rsidRDefault="00164BDD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RS"/>
        </w:rPr>
      </w:pPr>
      <w:r w:rsidRPr="00763DF4">
        <w:rPr>
          <w:rFonts w:cs="Times New Roman"/>
          <w:szCs w:val="24"/>
          <w:lang w:val="sr-Cyrl-CS"/>
        </w:rPr>
        <w:t>Број:</w:t>
      </w:r>
      <w:r w:rsidRPr="00763DF4">
        <w:rPr>
          <w:rFonts w:cs="Times New Roman"/>
          <w:szCs w:val="24"/>
          <w:lang w:val="sr-Cyrl-RS"/>
        </w:rPr>
        <w:t xml:space="preserve"> 000-404-01-00</w:t>
      </w:r>
      <w:r w:rsidR="004A506C">
        <w:rPr>
          <w:rFonts w:cs="Times New Roman"/>
          <w:szCs w:val="24"/>
          <w:lang w:val="sr-Cyrl-RS"/>
        </w:rPr>
        <w:t>938</w:t>
      </w:r>
      <w:r w:rsidRPr="00763DF4">
        <w:rPr>
          <w:rFonts w:cs="Times New Roman"/>
          <w:szCs w:val="24"/>
          <w:lang w:val="sr-Cyrl-RS"/>
        </w:rPr>
        <w:t>/2020-1100</w:t>
      </w:r>
    </w:p>
    <w:p w:rsidR="00164BDD" w:rsidRPr="00763DF4" w:rsidRDefault="004A506C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Датум: </w:t>
      </w:r>
      <w:r w:rsidR="00C72DEE">
        <w:rPr>
          <w:rFonts w:cs="Times New Roman"/>
          <w:szCs w:val="24"/>
          <w:lang w:val="en-US"/>
        </w:rPr>
        <w:t>27</w:t>
      </w:r>
      <w:r>
        <w:rPr>
          <w:rFonts w:cs="Times New Roman"/>
          <w:szCs w:val="24"/>
          <w:lang w:val="sr-Cyrl-RS"/>
        </w:rPr>
        <w:t>.08.</w:t>
      </w:r>
      <w:r w:rsidR="00164BDD" w:rsidRPr="00763DF4">
        <w:rPr>
          <w:rFonts w:cs="Times New Roman"/>
          <w:szCs w:val="24"/>
          <w:lang w:val="sr-Cyrl-RS"/>
        </w:rPr>
        <w:t>2020</w:t>
      </w:r>
      <w:r w:rsidR="00164BDD" w:rsidRPr="00763DF4">
        <w:rPr>
          <w:rFonts w:cs="Times New Roman"/>
          <w:szCs w:val="24"/>
          <w:lang w:val="en-US"/>
        </w:rPr>
        <w:t xml:space="preserve">. </w:t>
      </w:r>
      <w:r w:rsidR="00164BDD" w:rsidRPr="00763DF4">
        <w:rPr>
          <w:rFonts w:cs="Times New Roman"/>
          <w:szCs w:val="24"/>
          <w:lang w:val="sr-Cyrl-RS"/>
        </w:rPr>
        <w:t>година</w:t>
      </w:r>
    </w:p>
    <w:p w:rsidR="00164BDD" w:rsidRPr="00763DF4" w:rsidRDefault="00164BDD" w:rsidP="00AF3533">
      <w:pPr>
        <w:tabs>
          <w:tab w:val="left" w:pos="3686"/>
        </w:tabs>
        <w:spacing w:after="0" w:line="240" w:lineRule="auto"/>
        <w:ind w:right="5343"/>
        <w:jc w:val="center"/>
        <w:rPr>
          <w:rFonts w:cs="Times New Roman"/>
          <w:szCs w:val="24"/>
          <w:lang w:val="sr-Cyrl-RS"/>
        </w:rPr>
      </w:pPr>
      <w:r w:rsidRPr="00763DF4">
        <w:rPr>
          <w:rFonts w:cs="Times New Roman"/>
          <w:szCs w:val="24"/>
          <w:lang w:val="sr-Cyrl-RS"/>
        </w:rPr>
        <w:t>Београд</w:t>
      </w:r>
    </w:p>
    <w:p w:rsidR="00E12B8D" w:rsidRPr="00763DF4" w:rsidRDefault="00E12B8D" w:rsidP="007A2A68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E12B8D" w:rsidRPr="00763DF4" w:rsidRDefault="00E12B8D" w:rsidP="00E12B8D">
      <w:pPr>
        <w:spacing w:after="0" w:line="240" w:lineRule="auto"/>
        <w:rPr>
          <w:rFonts w:eastAsia="Times New Roman" w:cs="Times New Roman"/>
          <w:szCs w:val="24"/>
        </w:rPr>
      </w:pPr>
      <w:r w:rsidRPr="00763DF4">
        <w:rPr>
          <w:rFonts w:eastAsia="Times New Roman" w:cs="Times New Roman"/>
          <w:szCs w:val="24"/>
          <w:lang w:val="sr-Cyrl-CS"/>
        </w:rPr>
        <w:t xml:space="preserve">На основу члана </w:t>
      </w:r>
      <w:r w:rsidRPr="00763DF4">
        <w:rPr>
          <w:rFonts w:eastAsia="Times New Roman" w:cs="Times New Roman"/>
          <w:szCs w:val="24"/>
        </w:rPr>
        <w:t>3</w:t>
      </w:r>
      <w:r w:rsidRPr="00763DF4">
        <w:rPr>
          <w:rFonts w:eastAsia="Times New Roman" w:cs="Times New Roman"/>
          <w:szCs w:val="24"/>
          <w:lang w:val="sr-Cyrl-RS"/>
        </w:rPr>
        <w:t>2</w:t>
      </w:r>
      <w:r w:rsidRPr="00763DF4">
        <w:rPr>
          <w:rFonts w:eastAsia="Times New Roman" w:cs="Times New Roman"/>
          <w:szCs w:val="24"/>
          <w:lang w:val="sr-Cyrl-CS"/>
        </w:rPr>
        <w:t xml:space="preserve">, </w:t>
      </w:r>
      <w:r w:rsidRPr="00763DF4">
        <w:rPr>
          <w:rFonts w:eastAsia="Times New Roman" w:cs="Times New Roman"/>
          <w:szCs w:val="24"/>
        </w:rPr>
        <w:t>57</w:t>
      </w:r>
      <w:r w:rsidRPr="00763DF4">
        <w:rPr>
          <w:rFonts w:eastAsia="Times New Roman" w:cs="Times New Roman"/>
          <w:szCs w:val="24"/>
          <w:lang w:val="sr-Cyrl-CS"/>
        </w:rPr>
        <w:t xml:space="preserve">. и  </w:t>
      </w:r>
      <w:r w:rsidRPr="00763DF4">
        <w:rPr>
          <w:rFonts w:eastAsia="Times New Roman" w:cs="Times New Roman"/>
          <w:szCs w:val="24"/>
        </w:rPr>
        <w:t>60</w:t>
      </w:r>
      <w:r w:rsidRPr="00763DF4">
        <w:rPr>
          <w:rFonts w:eastAsia="Times New Roman" w:cs="Times New Roman"/>
          <w:szCs w:val="24"/>
          <w:lang w:val="sr-Cyrl-CS"/>
        </w:rPr>
        <w:t>. Закона о јавним  набавкама («Сл. гласник РС», бр.1</w:t>
      </w:r>
      <w:r w:rsidRPr="00763DF4">
        <w:rPr>
          <w:rFonts w:eastAsia="Times New Roman" w:cs="Times New Roman"/>
          <w:szCs w:val="24"/>
        </w:rPr>
        <w:t>24</w:t>
      </w:r>
      <w:r w:rsidRPr="00763DF4">
        <w:rPr>
          <w:rFonts w:eastAsia="Times New Roman" w:cs="Times New Roman"/>
          <w:szCs w:val="24"/>
          <w:lang w:val="sr-Cyrl-CS"/>
        </w:rPr>
        <w:t>/</w:t>
      </w:r>
      <w:r w:rsidRPr="00763DF4">
        <w:rPr>
          <w:rFonts w:eastAsia="Times New Roman" w:cs="Times New Roman"/>
          <w:szCs w:val="24"/>
        </w:rPr>
        <w:t>12</w:t>
      </w:r>
      <w:r w:rsidRPr="00763DF4">
        <w:rPr>
          <w:rFonts w:eastAsia="Times New Roman" w:cs="Times New Roman"/>
          <w:szCs w:val="24"/>
          <w:lang w:val="sr-Cyrl-RS"/>
        </w:rPr>
        <w:t>, 14/15 и 68/15</w:t>
      </w:r>
      <w:r w:rsidRPr="00763DF4">
        <w:rPr>
          <w:rFonts w:eastAsia="Times New Roman" w:cs="Times New Roman"/>
          <w:szCs w:val="24"/>
          <w:lang w:val="sr-Cyrl-CS"/>
        </w:rPr>
        <w:t>)</w:t>
      </w:r>
      <w:r w:rsidRPr="00763DF4">
        <w:rPr>
          <w:rFonts w:eastAsia="Times New Roman" w:cs="Times New Roman"/>
          <w:szCs w:val="24"/>
        </w:rPr>
        <w:t xml:space="preserve"> </w:t>
      </w:r>
    </w:p>
    <w:p w:rsidR="00E12B8D" w:rsidRPr="00763DF4" w:rsidRDefault="00E12B8D" w:rsidP="00E12B8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val="sr-Cyrl-R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МИНИСТАРСТВО ФИНАНСИЈА</w:t>
      </w:r>
    </w:p>
    <w:p w:rsidR="00E12B8D" w:rsidRPr="00763DF4" w:rsidRDefault="00E12B8D" w:rsidP="00E12B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ПОРЕСКА УПРАВА – </w:t>
      </w:r>
    </w:p>
    <w:p w:rsidR="00E12B8D" w:rsidRPr="00763DF4" w:rsidRDefault="00E12B8D" w:rsidP="00E12B8D">
      <w:pPr>
        <w:spacing w:after="0" w:line="240" w:lineRule="auto"/>
        <w:ind w:left="2124" w:firstLine="708"/>
        <w:rPr>
          <w:rFonts w:eastAsia="Times New Roman" w:cs="Times New Roman"/>
          <w:b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Сектор за материјалне ресурсе </w:t>
      </w:r>
      <w:r w:rsidRPr="00763DF4">
        <w:rPr>
          <w:rFonts w:eastAsia="Times New Roman" w:cs="Times New Roman"/>
          <w:b/>
          <w:bCs/>
          <w:szCs w:val="24"/>
          <w:lang w:val="sr-Cyrl-CS"/>
        </w:rPr>
        <w:fldChar w:fldCharType="begin"/>
      </w:r>
      <w:r w:rsidRPr="00763DF4">
        <w:rPr>
          <w:rFonts w:eastAsia="Times New Roman" w:cs="Times New Roman"/>
          <w:b/>
          <w:bCs/>
          <w:szCs w:val="24"/>
          <w:lang w:val="sr-Cyrl-CS"/>
        </w:rPr>
        <w:instrText xml:space="preserve"> DOCPROPERTY  NAZIV_ADRESA_NAR  \* MERGEFORMAT </w:instrText>
      </w:r>
      <w:r w:rsidRPr="00763DF4">
        <w:rPr>
          <w:rFonts w:eastAsia="Times New Roman" w:cs="Times New Roman"/>
          <w:b/>
          <w:bCs/>
          <w:szCs w:val="24"/>
          <w:lang w:val="sr-Cyrl-CS"/>
        </w:rPr>
        <w:fldChar w:fldCharType="separate"/>
      </w: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 </w:t>
      </w:r>
      <w:r w:rsidRPr="00763DF4">
        <w:rPr>
          <w:rFonts w:asciiTheme="minorHAnsi" w:hAnsiTheme="minorHAnsi"/>
          <w:szCs w:val="24"/>
        </w:rPr>
        <w:fldChar w:fldCharType="end"/>
      </w:r>
    </w:p>
    <w:p w:rsidR="00E12B8D" w:rsidRPr="00763DF4" w:rsidRDefault="00E12B8D" w:rsidP="00E12B8D">
      <w:pPr>
        <w:spacing w:after="0" w:line="240" w:lineRule="auto"/>
        <w:rPr>
          <w:rFonts w:eastAsia="Times New Roman" w:cs="Times New Roman"/>
          <w:b/>
          <w:bCs/>
          <w:szCs w:val="24"/>
          <w:lang w:val="sr-Cyrl-CS"/>
        </w:rPr>
      </w:pPr>
    </w:p>
    <w:p w:rsidR="00E12B8D" w:rsidRPr="00763DF4" w:rsidRDefault="00E12B8D" w:rsidP="00E12B8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3DF4">
        <w:rPr>
          <w:rFonts w:eastAsia="Times New Roman" w:cs="Times New Roman"/>
          <w:szCs w:val="24"/>
        </w:rPr>
        <w:t>o</w:t>
      </w:r>
      <w:r w:rsidRPr="00763DF4">
        <w:rPr>
          <w:rFonts w:eastAsia="Times New Roman" w:cs="Times New Roman"/>
          <w:szCs w:val="24"/>
          <w:lang w:val="sr-Cyrl-CS"/>
        </w:rPr>
        <w:t>бјављује</w:t>
      </w:r>
    </w:p>
    <w:p w:rsidR="00E12B8D" w:rsidRPr="00763DF4" w:rsidRDefault="00E12B8D" w:rsidP="00E12B8D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E12B8D" w:rsidRPr="00763DF4" w:rsidRDefault="00E12B8D" w:rsidP="00E12B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RS"/>
        </w:rPr>
        <w:t>П</w:t>
      </w:r>
      <w:r w:rsidRPr="00763DF4">
        <w:rPr>
          <w:rFonts w:eastAsia="Times New Roman" w:cs="Times New Roman"/>
          <w:b/>
          <w:bCs/>
          <w:szCs w:val="24"/>
          <w:lang w:val="sr-Cyrl-CS"/>
        </w:rPr>
        <w:t>ОЗИВ ЗА ПОДНОШЕЊЕ ПОНУДА</w:t>
      </w:r>
    </w:p>
    <w:p w:rsidR="00E12B8D" w:rsidRPr="00763DF4" w:rsidRDefault="00E12B8D" w:rsidP="00E12B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sr-Cyrl-CS"/>
        </w:rPr>
      </w:pPr>
    </w:p>
    <w:p w:rsidR="00E12B8D" w:rsidRPr="00763DF4" w:rsidRDefault="00E12B8D" w:rsidP="00F1562F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1. Подаци о наручиоцу:</w:t>
      </w:r>
      <w:r w:rsidR="00F1562F" w:rsidRPr="00763DF4">
        <w:rPr>
          <w:rFonts w:eastAsia="Times New Roman" w:cs="Times New Roman"/>
          <w:b/>
          <w:bCs/>
          <w:szCs w:val="24"/>
          <w:lang w:val="en-US"/>
        </w:rPr>
        <w:t xml:space="preserve"> </w:t>
      </w:r>
      <w:r w:rsidRPr="00763DF4">
        <w:rPr>
          <w:rFonts w:eastAsia="Times New Roman" w:cs="Times New Roman"/>
          <w:bCs/>
          <w:szCs w:val="24"/>
          <w:lang w:val="sr-Cyrl-CS"/>
        </w:rPr>
        <w:t>Министарство финансија, Пореска управа, Саве Машковића 3-5, Београд</w:t>
      </w:r>
      <w:r w:rsidRPr="00763DF4">
        <w:rPr>
          <w:rFonts w:eastAsia="Times New Roman" w:cs="Times New Roman"/>
          <w:bCs/>
          <w:szCs w:val="24"/>
          <w:lang w:val="en-US"/>
        </w:rPr>
        <w:t xml:space="preserve"> </w:t>
      </w:r>
      <w:r w:rsidRPr="00763DF4">
        <w:rPr>
          <w:rFonts w:eastAsia="Times New Roman" w:cs="Times New Roman"/>
          <w:bCs/>
          <w:szCs w:val="24"/>
          <w:lang w:val="sr-Cyrl-CS"/>
        </w:rPr>
        <w:t>позива понуђаче да поднесу писане понуде у складу са условима утврђеним овим позивом и конкурсном документацијом</w:t>
      </w:r>
      <w:r w:rsidRPr="00763DF4">
        <w:rPr>
          <w:rFonts w:eastAsia="Times New Roman" w:cs="Times New Roman"/>
          <w:bCs/>
          <w:szCs w:val="24"/>
        </w:rPr>
        <w:t>.</w:t>
      </w:r>
    </w:p>
    <w:p w:rsidR="00E12B8D" w:rsidRPr="00763DF4" w:rsidRDefault="00E12B8D" w:rsidP="00F1562F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Интернет адреса</w:t>
      </w:r>
      <w:r w:rsidRPr="00763DF4">
        <w:rPr>
          <w:rFonts w:eastAsia="Times New Roman" w:cs="Times New Roman"/>
          <w:bCs/>
          <w:szCs w:val="24"/>
          <w:lang w:val="sr-Cyrl-CS"/>
        </w:rPr>
        <w:t>:</w:t>
      </w:r>
      <w:r w:rsidRPr="00763DF4">
        <w:rPr>
          <w:rFonts w:eastAsia="Times New Roman" w:cs="Times New Roman"/>
          <w:bCs/>
          <w:szCs w:val="24"/>
        </w:rPr>
        <w:t xml:space="preserve"> </w:t>
      </w:r>
      <w:hyperlink r:id="rId10" w:history="1">
        <w:r w:rsidRPr="00763DF4">
          <w:rPr>
            <w:rStyle w:val="Hyperlink"/>
            <w:rFonts w:eastAsia="Times New Roman" w:cs="Times New Roman"/>
            <w:bCs/>
            <w:szCs w:val="24"/>
          </w:rPr>
          <w:t>www.purs.gov.rs/javnenabavke</w:t>
        </w:r>
      </w:hyperlink>
      <w:r w:rsidRPr="00763DF4">
        <w:rPr>
          <w:rFonts w:eastAsia="Times New Roman" w:cs="Times New Roman"/>
          <w:bCs/>
          <w:szCs w:val="24"/>
        </w:rPr>
        <w:t>.</w:t>
      </w:r>
    </w:p>
    <w:p w:rsidR="00F1562F" w:rsidRPr="00187366" w:rsidRDefault="00E12B8D" w:rsidP="00187366">
      <w:pPr>
        <w:spacing w:after="0" w:line="240" w:lineRule="auto"/>
        <w:jc w:val="both"/>
        <w:rPr>
          <w:rFonts w:eastAsia="Times New Roman" w:cs="Times New Roman"/>
          <w:bCs/>
          <w:szCs w:val="24"/>
          <w:lang w:val="sr-Cyrl-R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Врста наручиоца</w:t>
      </w:r>
      <w:r w:rsidRPr="00763DF4">
        <w:rPr>
          <w:rFonts w:eastAsia="Times New Roman" w:cs="Times New Roman"/>
          <w:bCs/>
          <w:szCs w:val="24"/>
          <w:lang w:val="sr-Cyrl-CS"/>
        </w:rPr>
        <w:t>:</w:t>
      </w:r>
      <w:r w:rsidRPr="00763DF4">
        <w:rPr>
          <w:rFonts w:eastAsia="Times New Roman" w:cs="Times New Roman"/>
          <w:bCs/>
          <w:szCs w:val="24"/>
          <w:lang w:val="en-US"/>
        </w:rPr>
        <w:t xml:space="preserve"> </w:t>
      </w:r>
      <w:r w:rsidRPr="00763DF4">
        <w:rPr>
          <w:rFonts w:eastAsia="Times New Roman" w:cs="Times New Roman"/>
          <w:bCs/>
          <w:szCs w:val="24"/>
          <w:lang w:val="sr-Cyrl-RS"/>
        </w:rPr>
        <w:t>Орган државне управе.</w:t>
      </w:r>
    </w:p>
    <w:p w:rsidR="00F1562F" w:rsidRPr="00763DF4" w:rsidRDefault="00E12B8D" w:rsidP="00F1562F">
      <w:pPr>
        <w:spacing w:after="0"/>
        <w:jc w:val="both"/>
        <w:rPr>
          <w:szCs w:val="24"/>
          <w:lang w:val="en-U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2. Врста поступка јавне набавке: </w:t>
      </w:r>
      <w:r w:rsidRPr="00763DF4">
        <w:rPr>
          <w:rFonts w:eastAsia="Times New Roman" w:cs="Times New Roman"/>
          <w:bCs/>
          <w:szCs w:val="24"/>
          <w:lang w:val="sr-Cyrl-CS"/>
        </w:rPr>
        <w:t>Отворени</w:t>
      </w: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 </w:t>
      </w:r>
      <w:r w:rsidR="00205932" w:rsidRPr="00763DF4">
        <w:rPr>
          <w:rFonts w:eastAsia="Times New Roman" w:cs="Times New Roman"/>
          <w:bCs/>
          <w:szCs w:val="24"/>
          <w:lang w:val="sr-Cyrl-CS"/>
        </w:rPr>
        <w:t xml:space="preserve">поступак, </w:t>
      </w:r>
      <w:r w:rsidRPr="00763DF4">
        <w:rPr>
          <w:szCs w:val="24"/>
          <w:lang w:val="sr-Cyrl-RS"/>
        </w:rPr>
        <w:t>у складу са чланом 3</w:t>
      </w:r>
      <w:r w:rsidRPr="00763DF4">
        <w:rPr>
          <w:szCs w:val="24"/>
        </w:rPr>
        <w:t>2</w:t>
      </w:r>
      <w:r w:rsidRPr="00763DF4">
        <w:rPr>
          <w:szCs w:val="24"/>
          <w:lang w:val="sr-Cyrl-RS"/>
        </w:rPr>
        <w:t>.</w:t>
      </w:r>
      <w:r w:rsidRPr="00763DF4">
        <w:rPr>
          <w:szCs w:val="24"/>
        </w:rPr>
        <w:t xml:space="preserve"> Закона о јавним набавкама</w:t>
      </w:r>
      <w:r w:rsidRPr="00763DF4">
        <w:rPr>
          <w:szCs w:val="24"/>
          <w:lang w:val="sr-Cyrl-RS"/>
        </w:rPr>
        <w:t xml:space="preserve">. </w:t>
      </w:r>
    </w:p>
    <w:p w:rsidR="00F1562F" w:rsidRPr="00763DF4" w:rsidRDefault="00E12B8D" w:rsidP="00F1562F">
      <w:pPr>
        <w:spacing w:after="0"/>
        <w:jc w:val="both"/>
        <w:rPr>
          <w:szCs w:val="24"/>
          <w:lang w:val="en-U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3. Врста предмета:</w:t>
      </w:r>
      <w:r w:rsidRPr="00763DF4"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="004A506C">
        <w:rPr>
          <w:rFonts w:eastAsia="Times New Roman" w:cs="Times New Roman"/>
          <w:bCs/>
          <w:szCs w:val="24"/>
          <w:lang w:val="sr-Cyrl-RS"/>
        </w:rPr>
        <w:t>Услуге</w:t>
      </w:r>
      <w:r w:rsidR="00205932" w:rsidRPr="00763DF4">
        <w:rPr>
          <w:rFonts w:eastAsia="Times New Roman" w:cs="Times New Roman"/>
          <w:bCs/>
          <w:szCs w:val="24"/>
          <w:lang w:val="sr-Cyrl-RS"/>
        </w:rPr>
        <w:t>.</w:t>
      </w:r>
    </w:p>
    <w:p w:rsidR="00205932" w:rsidRPr="00F80A0A" w:rsidRDefault="00E12B8D" w:rsidP="00F80A0A">
      <w:pPr>
        <w:spacing w:after="0" w:line="240" w:lineRule="auto"/>
        <w:jc w:val="both"/>
        <w:rPr>
          <w:szCs w:val="24"/>
          <w:lang w:val="sr-Cyrl-RS"/>
        </w:rPr>
      </w:pPr>
      <w:r w:rsidRPr="00763DF4">
        <w:rPr>
          <w:rFonts w:eastAsia="Times New Roman" w:cs="Times New Roman"/>
          <w:b/>
          <w:bCs/>
          <w:szCs w:val="24"/>
          <w:lang w:val="en-GB"/>
        </w:rPr>
        <w:t>4. Предмет јавне набавке</w:t>
      </w:r>
      <w:r w:rsidRPr="00763DF4">
        <w:rPr>
          <w:rFonts w:eastAsia="Times New Roman" w:cs="Times New Roman"/>
          <w:bCs/>
          <w:szCs w:val="24"/>
          <w:lang w:val="en-GB"/>
        </w:rPr>
        <w:t xml:space="preserve">: </w:t>
      </w:r>
      <w:r w:rsidR="004A506C">
        <w:rPr>
          <w:bCs/>
          <w:lang w:val="sr-Cyrl-RS"/>
        </w:rPr>
        <w:t xml:space="preserve">услуге </w:t>
      </w:r>
      <w:r w:rsidR="004A506C">
        <w:rPr>
          <w:bCs/>
        </w:rPr>
        <w:t>-</w:t>
      </w:r>
      <w:r w:rsidR="004A506C">
        <w:rPr>
          <w:rFonts w:eastAsia="Arial Unicode MS"/>
          <w:color w:val="000000"/>
          <w:kern w:val="1"/>
          <w:lang w:val="sr-Cyrl-RS" w:eastAsia="ar-SA"/>
        </w:rPr>
        <w:t xml:space="preserve"> </w:t>
      </w:r>
      <w:r w:rsidR="00F80A0A">
        <w:rPr>
          <w:rFonts w:eastAsia="Arial Unicode MS"/>
          <w:lang w:val="sr-Cyrl-RS"/>
        </w:rPr>
        <w:t>текуће одржавање клима уређаја</w:t>
      </w:r>
      <w:r w:rsidR="00F80A0A" w:rsidRPr="00FF38CB">
        <w:rPr>
          <w:lang w:val="sr-Cyrl-CS"/>
        </w:rPr>
        <w:t>, за потребе Пореске управе</w:t>
      </w:r>
      <w:r w:rsidR="00F80A0A">
        <w:rPr>
          <w:lang w:val="sr-Cyrl-CS"/>
        </w:rPr>
        <w:t xml:space="preserve">, организационих јединица које територијално припадају подручју Крагујевца. </w:t>
      </w:r>
      <w:r w:rsidRPr="00763DF4">
        <w:rPr>
          <w:szCs w:val="24"/>
          <w:lang w:val="sr-Cyrl-RS"/>
        </w:rPr>
        <w:t>Ознака из</w:t>
      </w:r>
      <w:r w:rsidRPr="00763DF4">
        <w:rPr>
          <w:szCs w:val="24"/>
        </w:rPr>
        <w:t xml:space="preserve"> </w:t>
      </w:r>
      <w:r w:rsidRPr="00763DF4">
        <w:rPr>
          <w:szCs w:val="24"/>
          <w:lang w:val="sr-Cyrl-RS"/>
        </w:rPr>
        <w:t xml:space="preserve">општег речника: </w:t>
      </w:r>
      <w:r w:rsidR="0089336C" w:rsidRPr="00131D5D">
        <w:rPr>
          <w:szCs w:val="24"/>
        </w:rPr>
        <w:t xml:space="preserve">50730000 – </w:t>
      </w:r>
      <w:r w:rsidR="0089336C" w:rsidRPr="00131D5D">
        <w:rPr>
          <w:szCs w:val="24"/>
          <w:lang w:val="sr-Cyrl-RS"/>
        </w:rPr>
        <w:t>услуге поправке и одржавања расхладних група</w:t>
      </w:r>
      <w:r w:rsidR="00205932" w:rsidRPr="00763DF4">
        <w:rPr>
          <w:bCs/>
          <w:szCs w:val="24"/>
          <w:lang w:val="sr-Cyrl-RS"/>
        </w:rPr>
        <w:t>.</w:t>
      </w:r>
    </w:p>
    <w:p w:rsidR="00205932" w:rsidRPr="00DF5B35" w:rsidRDefault="00E12B8D" w:rsidP="00187366">
      <w:pPr>
        <w:spacing w:after="0"/>
        <w:jc w:val="both"/>
        <w:rPr>
          <w:rFonts w:eastAsia="Times New Roman" w:cs="Times New Roman"/>
          <w:color w:val="000000"/>
          <w:szCs w:val="24"/>
          <w:shd w:val="clear" w:color="auto" w:fill="FFFFFF"/>
          <w:lang w:val="sr-Cyrl-RS"/>
        </w:rPr>
      </w:pPr>
      <w:r w:rsidRPr="00763DF4">
        <w:rPr>
          <w:rFonts w:eastAsia="Times New Roman" w:cs="Times New Roman"/>
          <w:b/>
          <w:bCs/>
          <w:szCs w:val="24"/>
          <w:lang w:val="en-GB"/>
        </w:rPr>
        <w:t>5. Критеријум, елементи критеријума за доделу уговора:</w:t>
      </w:r>
      <w:r w:rsidRPr="00763DF4">
        <w:rPr>
          <w:rFonts w:eastAsia="Times New Roman" w:cs="Times New Roman"/>
          <w:b/>
          <w:bCs/>
          <w:szCs w:val="24"/>
          <w:lang w:val="en-US"/>
        </w:rPr>
        <w:t xml:space="preserve"> </w:t>
      </w:r>
      <w:r w:rsidR="00205932" w:rsidRPr="00763DF4">
        <w:rPr>
          <w:rFonts w:eastAsia="Times New Roman" w:cs="Times New Roman"/>
          <w:b/>
          <w:color w:val="000000"/>
          <w:szCs w:val="24"/>
          <w:shd w:val="clear" w:color="auto" w:fill="FFFFFF"/>
          <w:lang w:val="en-US"/>
        </w:rPr>
        <w:t xml:space="preserve"> </w:t>
      </w:r>
      <w:r w:rsidR="00FB7753" w:rsidRPr="00DF5B35">
        <w:t>„Најнижа понуђена цена“</w:t>
      </w:r>
      <w:r w:rsidR="00205932" w:rsidRPr="00DF5B35">
        <w:rPr>
          <w:rFonts w:eastAsia="Times New Roman" w:cs="Times New Roman"/>
          <w:szCs w:val="24"/>
          <w:lang w:val="sr-Cyrl-RS" w:eastAsia="sr-Latn-RS"/>
        </w:rPr>
        <w:t>.</w:t>
      </w:r>
    </w:p>
    <w:p w:rsidR="00205932" w:rsidRPr="00187366" w:rsidRDefault="00205932" w:rsidP="00DF5B35">
      <w:pPr>
        <w:suppressAutoHyphens/>
        <w:spacing w:after="0" w:line="100" w:lineRule="atLeast"/>
        <w:ind w:firstLine="708"/>
        <w:jc w:val="both"/>
        <w:rPr>
          <w:rFonts w:eastAsia="Calibri" w:cs="Times New Roman"/>
          <w:szCs w:val="24"/>
          <w:lang w:val="sr-Cyrl-RS" w:eastAsia="sr-Latn-RS"/>
        </w:rPr>
      </w:pPr>
      <w:r w:rsidRPr="00763DF4">
        <w:rPr>
          <w:rFonts w:eastAsia="Arial Unicode MS" w:cs="Times New Roman"/>
          <w:iCs/>
          <w:color w:val="000000"/>
          <w:kern w:val="1"/>
          <w:szCs w:val="24"/>
          <w:lang w:val="sr-Cyrl-RS" w:eastAsia="ar-SA"/>
        </w:rPr>
        <w:t>Елементи критеријума, односно начин, на основу којих ће наручилац извршити доделу уговора у ситуацији када постоје две или виш</w:t>
      </w:r>
      <w:r w:rsidR="0089336C">
        <w:rPr>
          <w:rFonts w:eastAsia="Arial Unicode MS" w:cs="Times New Roman"/>
          <w:iCs/>
          <w:color w:val="000000"/>
          <w:kern w:val="1"/>
          <w:szCs w:val="24"/>
          <w:lang w:val="sr-Cyrl-RS" w:eastAsia="ar-SA"/>
        </w:rPr>
        <w:t>е понуда има једнак број пондера</w:t>
      </w:r>
      <w:r w:rsidRPr="00763DF4">
        <w:rPr>
          <w:rFonts w:eastAsia="Calibri" w:cs="Times New Roman"/>
          <w:szCs w:val="24"/>
          <w:lang w:val="sr-Cyrl-RS" w:eastAsia="sr-Latn-RS"/>
        </w:rPr>
        <w:t xml:space="preserve">: </w:t>
      </w:r>
    </w:p>
    <w:p w:rsidR="00FB7753" w:rsidRDefault="00FB7753" w:rsidP="00DF5B35">
      <w:pPr>
        <w:spacing w:after="0" w:line="240" w:lineRule="auto"/>
        <w:ind w:firstLine="708"/>
        <w:jc w:val="both"/>
      </w:pPr>
      <w:r w:rsidRPr="00195ABB">
        <w:t xml:space="preserve">Уколико две или више понуда имају исту најнижу понуђену цену наручилац ће доделити уговор понуђачу који је </w:t>
      </w:r>
      <w:r w:rsidRPr="00195ABB">
        <w:rPr>
          <w:lang w:val="sr-Cyrl-RS"/>
        </w:rPr>
        <w:t>понудио</w:t>
      </w:r>
      <w:r w:rsidRPr="00195ABB">
        <w:t xml:space="preserve"> дужи гарантни рок</w:t>
      </w:r>
      <w:r w:rsidRPr="00195ABB">
        <w:rPr>
          <w:lang w:val="sr-Cyrl-RS"/>
        </w:rPr>
        <w:t>(податак из обрасца понуде).</w:t>
      </w:r>
      <w:r>
        <w:rPr>
          <w:lang w:val="sr-Cyrl-RS"/>
        </w:rPr>
        <w:t xml:space="preserve"> Уколико</w:t>
      </w:r>
      <w:r w:rsidR="00DF5B35">
        <w:rPr>
          <w:lang w:val="sr-Cyrl-RS"/>
        </w:rPr>
        <w:t xml:space="preserve"> је исти понуђени гарантни рок </w:t>
      </w:r>
      <w:r w:rsidRPr="00195ABB">
        <w:rPr>
          <w:lang w:val="sr-Cyrl-RS"/>
        </w:rPr>
        <w:t>уговор ће бити додељен понуђачу који је понудио краћи рок одзива на позив наручиоца (податак из обрасца понуде).</w:t>
      </w:r>
    </w:p>
    <w:p w:rsidR="00FB7753" w:rsidRPr="00FB7753" w:rsidRDefault="00FB7753" w:rsidP="00DF5B35">
      <w:pPr>
        <w:spacing w:after="0" w:line="240" w:lineRule="auto"/>
        <w:ind w:firstLine="708"/>
        <w:jc w:val="both"/>
      </w:pPr>
      <w:r w:rsidRPr="00F13AE1">
        <w:rPr>
          <w:szCs w:val="24"/>
          <w:lang w:val="sr-Cyrl-RS"/>
        </w:rPr>
        <w:t>Уколико ни након примене горе наведеног није могуће донети одлуку о додели уговора</w:t>
      </w:r>
      <w:r>
        <w:rPr>
          <w:szCs w:val="24"/>
          <w:lang w:val="sr-Cyrl-RS"/>
        </w:rPr>
        <w:t>, Наручилац ће уговор доделити п</w:t>
      </w:r>
      <w:r w:rsidRPr="00F13AE1">
        <w:rPr>
          <w:szCs w:val="24"/>
          <w:lang w:val="sr-Cyrl-RS"/>
        </w:rPr>
        <w:t xml:space="preserve">онуђачу који буде извучен путем жреба. </w:t>
      </w:r>
      <w:r w:rsidR="00DF5B35">
        <w:rPr>
          <w:szCs w:val="24"/>
          <w:lang w:val="sr-Cyrl-RS"/>
        </w:rPr>
        <w:t>Поступак жребања ближе је одређан конкурсном документацијом.</w:t>
      </w:r>
    </w:p>
    <w:p w:rsidR="00E12B8D" w:rsidRPr="00763DF4" w:rsidRDefault="00E12B8D" w:rsidP="00FB7753">
      <w:pPr>
        <w:suppressAutoHyphens/>
        <w:spacing w:after="0" w:line="100" w:lineRule="atLeast"/>
        <w:jc w:val="both"/>
        <w:rPr>
          <w:rFonts w:eastAsia="Times New Roman" w:cs="Times New Roman"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6.</w:t>
      </w:r>
      <w:r w:rsidRPr="00763DF4">
        <w:rPr>
          <w:rFonts w:eastAsia="Times New Roman" w:cs="Times New Roman"/>
          <w:b/>
          <w:bCs/>
          <w:szCs w:val="24"/>
        </w:rPr>
        <w:t xml:space="preserve"> </w:t>
      </w:r>
      <w:r w:rsidRPr="00763DF4">
        <w:rPr>
          <w:rFonts w:eastAsia="Times New Roman" w:cs="Times New Roman"/>
          <w:b/>
          <w:bCs/>
          <w:szCs w:val="24"/>
          <w:lang w:val="sr-Cyrl-CS"/>
        </w:rPr>
        <w:t>Начин преузимања конкурсне документације и интернет адреса где је конкурсна документација доступна</w:t>
      </w:r>
      <w:r w:rsidRPr="00763DF4">
        <w:rPr>
          <w:rFonts w:eastAsia="Times New Roman" w:cs="Times New Roman"/>
          <w:iCs/>
          <w:szCs w:val="24"/>
          <w:lang w:val="sr-Cyrl-RS"/>
        </w:rPr>
        <w:t xml:space="preserve">: </w:t>
      </w:r>
      <w:r w:rsidRPr="00763DF4">
        <w:rPr>
          <w:rFonts w:eastAsia="Times New Roman" w:cs="Times New Roman"/>
          <w:szCs w:val="24"/>
          <w:lang w:val="sr-Cyrl-CS"/>
        </w:rPr>
        <w:t xml:space="preserve">Заинтересована лица могу преузети конкурсну документацију почев од дана објављивања позива на Порталу Управе за јавне набавке </w:t>
      </w:r>
      <w:r w:rsidRPr="00763DF4">
        <w:rPr>
          <w:rFonts w:eastAsia="Times New Roman" w:cs="Times New Roman"/>
          <w:szCs w:val="24"/>
          <w:lang w:val="en-US"/>
        </w:rPr>
        <w:t xml:space="preserve">http://portal.ujn.gov.rs/ </w:t>
      </w:r>
      <w:r w:rsidRPr="00763DF4">
        <w:rPr>
          <w:rFonts w:eastAsia="Times New Roman" w:cs="Times New Roman"/>
          <w:szCs w:val="24"/>
          <w:lang w:val="sr-Cyrl-CS"/>
        </w:rPr>
        <w:t xml:space="preserve">и на </w:t>
      </w:r>
      <w:r w:rsidRPr="00763DF4">
        <w:rPr>
          <w:rFonts w:eastAsia="Times New Roman" w:cs="Times New Roman"/>
          <w:szCs w:val="24"/>
          <w:lang w:val="sr-Cyrl-RS"/>
        </w:rPr>
        <w:t xml:space="preserve">сајту наручиоца: </w:t>
      </w:r>
      <w:hyperlink r:id="rId11" w:history="1">
        <w:r w:rsidRPr="00763DF4">
          <w:rPr>
            <w:rFonts w:eastAsia="Times New Roman" w:cs="Times New Roman"/>
            <w:bCs/>
            <w:color w:val="365F91" w:themeColor="accent1" w:themeShade="BF"/>
            <w:szCs w:val="24"/>
            <w:u w:val="single"/>
          </w:rPr>
          <w:t>www.purs.gov.rs/javne</w:t>
        </w:r>
      </w:hyperlink>
      <w:r w:rsidRPr="00763DF4">
        <w:rPr>
          <w:rFonts w:eastAsia="Times New Roman" w:cs="Times New Roman"/>
          <w:bCs/>
          <w:color w:val="365F91" w:themeColor="accent1" w:themeShade="BF"/>
          <w:szCs w:val="24"/>
          <w:u w:val="single"/>
        </w:rPr>
        <w:t>-nabavke</w:t>
      </w:r>
      <w:r w:rsidRPr="00763DF4">
        <w:rPr>
          <w:rFonts w:eastAsia="Times New Roman" w:cs="Times New Roman"/>
          <w:bCs/>
          <w:szCs w:val="24"/>
          <w:lang w:val="sr-Cyrl-RS"/>
        </w:rPr>
        <w:t>,</w:t>
      </w:r>
      <w:r w:rsidRPr="00763DF4">
        <w:rPr>
          <w:rFonts w:eastAsia="Times New Roman" w:cs="Times New Roman"/>
          <w:bCs/>
          <w:szCs w:val="24"/>
          <w:lang w:val="sr-Cyrl-CS"/>
        </w:rPr>
        <w:t xml:space="preserve"> </w:t>
      </w:r>
      <w:r w:rsidRPr="00763DF4">
        <w:rPr>
          <w:rFonts w:eastAsia="Times New Roman" w:cs="Times New Roman"/>
          <w:szCs w:val="24"/>
          <w:lang w:val="sr-Cyrl-CS"/>
        </w:rPr>
        <w:t>а</w:t>
      </w:r>
      <w:r w:rsidRPr="00763DF4">
        <w:rPr>
          <w:rFonts w:eastAsia="Times New Roman" w:cs="Times New Roman"/>
          <w:szCs w:val="24"/>
          <w:lang w:val="en-GB"/>
        </w:rPr>
        <w:t xml:space="preserve">  може се  преузети </w:t>
      </w:r>
      <w:r w:rsidRPr="00763DF4">
        <w:rPr>
          <w:rFonts w:eastAsia="Times New Roman" w:cs="Times New Roman"/>
          <w:szCs w:val="24"/>
          <w:lang w:val="sr-Cyrl-RS"/>
        </w:rPr>
        <w:t>и</w:t>
      </w:r>
      <w:r w:rsidRPr="00763DF4">
        <w:rPr>
          <w:rFonts w:eastAsia="Times New Roman" w:cs="Times New Roman"/>
          <w:szCs w:val="24"/>
          <w:lang w:val="sr-Cyrl-CS"/>
        </w:rPr>
        <w:t xml:space="preserve"> на адреси:</w:t>
      </w:r>
      <w:r w:rsidRPr="00763DF4">
        <w:rPr>
          <w:rFonts w:eastAsia="Times New Roman" w:cs="Times New Roman"/>
          <w:szCs w:val="24"/>
          <w:lang w:val="en-GB"/>
        </w:rPr>
        <w:t xml:space="preserve"> Министарств</w:t>
      </w:r>
      <w:r w:rsidRPr="00763DF4">
        <w:rPr>
          <w:rFonts w:eastAsia="Times New Roman" w:cs="Times New Roman"/>
          <w:szCs w:val="24"/>
          <w:lang w:val="sr-Cyrl-CS"/>
        </w:rPr>
        <w:t>о</w:t>
      </w:r>
      <w:r w:rsidR="006C7734" w:rsidRPr="00763DF4">
        <w:rPr>
          <w:rFonts w:eastAsia="Times New Roman" w:cs="Times New Roman"/>
          <w:szCs w:val="24"/>
          <w:lang w:val="en-GB"/>
        </w:rPr>
        <w:t xml:space="preserve"> финансија, Пореска управа</w:t>
      </w:r>
      <w:r w:rsidRPr="00763DF4">
        <w:rPr>
          <w:rFonts w:eastAsia="Times New Roman" w:cs="Times New Roman"/>
          <w:szCs w:val="24"/>
          <w:lang w:val="sr-Cyrl-RS"/>
        </w:rPr>
        <w:t xml:space="preserve"> Крагујевац, улица 27 марта 14, канцеларија 11</w:t>
      </w:r>
      <w:r w:rsidR="001C1496" w:rsidRPr="00763DF4">
        <w:rPr>
          <w:rFonts w:eastAsia="Times New Roman" w:cs="Times New Roman"/>
          <w:szCs w:val="24"/>
          <w:lang w:val="en-US"/>
        </w:rPr>
        <w:t>6</w:t>
      </w:r>
      <w:r w:rsidR="00DF5B35">
        <w:rPr>
          <w:rFonts w:eastAsia="Times New Roman" w:cs="Times New Roman"/>
          <w:szCs w:val="24"/>
          <w:lang w:val="sr-Cyrl-RS"/>
        </w:rPr>
        <w:t xml:space="preserve">. </w:t>
      </w:r>
      <w:r w:rsidRPr="00763DF4">
        <w:rPr>
          <w:rFonts w:eastAsia="Times New Roman" w:cs="Times New Roman"/>
          <w:szCs w:val="24"/>
          <w:lang w:val="sr-Cyrl-RS"/>
        </w:rPr>
        <w:t>Ко</w:t>
      </w:r>
      <w:r w:rsidRPr="00763DF4">
        <w:rPr>
          <w:rFonts w:eastAsia="Times New Roman" w:cs="Times New Roman"/>
          <w:szCs w:val="24"/>
          <w:lang w:val="sr-Cyrl-CS"/>
        </w:rPr>
        <w:t>нкурсна документација може бити достављена и путем препоручене поштанске пошиљке и електронском поштом.</w:t>
      </w:r>
    </w:p>
    <w:p w:rsidR="00934A06" w:rsidRDefault="00E12B8D" w:rsidP="005214FD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lastRenderedPageBreak/>
        <w:t xml:space="preserve">7. Начин подношења понуде и рок за подношење понуде: </w:t>
      </w:r>
      <w:r w:rsidR="00934A06">
        <w:rPr>
          <w:lang w:val="sr-Cyrl-RS"/>
        </w:rPr>
        <w:t>Рок за подношење и отварање</w:t>
      </w:r>
      <w:r w:rsidR="00934A06" w:rsidRPr="00F16F0E">
        <w:t xml:space="preserve"> понуда </w:t>
      </w:r>
      <w:r w:rsidR="00934A06">
        <w:rPr>
          <w:lang w:val="sr-Cyrl-RS"/>
        </w:rPr>
        <w:t>је 15</w:t>
      </w:r>
      <w:r w:rsidR="00934A06" w:rsidRPr="0011416A">
        <w:rPr>
          <w:color w:val="000000"/>
        </w:rPr>
        <w:t xml:space="preserve"> </w:t>
      </w:r>
      <w:r w:rsidR="00934A06" w:rsidRPr="00F16F0E">
        <w:t>дана од дана када је објављен позив за подношење п</w:t>
      </w:r>
      <w:r w:rsidR="00934A06">
        <w:t>онуда на Порталу јавних набавки</w:t>
      </w:r>
      <w:r w:rsidR="00934A06">
        <w:rPr>
          <w:lang w:val="sr-Cyrl-RS"/>
        </w:rPr>
        <w:t>, с обзиром да је за ову јавну набавку објављено претходно обавештење на Порталу јавних набавки 16.01.2020. године.</w:t>
      </w:r>
    </w:p>
    <w:p w:rsidR="00187366" w:rsidRPr="005214FD" w:rsidRDefault="00E12B8D" w:rsidP="00934A06">
      <w:pPr>
        <w:suppressAutoHyphens/>
        <w:spacing w:after="0" w:line="240" w:lineRule="auto"/>
        <w:ind w:firstLine="708"/>
        <w:jc w:val="both"/>
        <w:rPr>
          <w:rFonts w:eastAsia="Arial Unicode MS"/>
          <w:b/>
          <w:color w:val="FF0000"/>
          <w:kern w:val="1"/>
          <w:lang w:val="sr-Cyrl-RS" w:eastAsia="ar-SA"/>
        </w:rPr>
      </w:pPr>
      <w:r w:rsidRPr="00763DF4">
        <w:rPr>
          <w:rFonts w:eastAsia="Times New Roman" w:cs="Times New Roman"/>
          <w:szCs w:val="24"/>
          <w:lang w:val="en-GB"/>
        </w:rPr>
        <w:t>Благовременим ће се сматрати све понуде које стигну на адресу наручиоца најкасније до</w:t>
      </w:r>
      <w:r w:rsidR="006537D2" w:rsidRPr="00763DF4">
        <w:rPr>
          <w:rFonts w:eastAsia="Times New Roman" w:cs="Times New Roman"/>
          <w:szCs w:val="24"/>
          <w:lang w:val="sr-Cyrl-RS"/>
        </w:rPr>
        <w:t xml:space="preserve"> </w:t>
      </w:r>
      <w:r w:rsidR="00FF04D8" w:rsidRPr="00FF04D8">
        <w:rPr>
          <w:rFonts w:eastAsia="Times New Roman" w:cs="Times New Roman"/>
          <w:b/>
          <w:szCs w:val="24"/>
          <w:u w:val="single"/>
          <w:lang w:val="en-US"/>
        </w:rPr>
        <w:t>14</w:t>
      </w:r>
      <w:r w:rsidR="00C72DEE" w:rsidRPr="00FF04D8">
        <w:rPr>
          <w:rFonts w:eastAsia="Times New Roman" w:cs="Times New Roman"/>
          <w:b/>
          <w:szCs w:val="24"/>
          <w:u w:val="single"/>
          <w:lang w:val="en-US"/>
        </w:rPr>
        <w:t>.09.</w:t>
      </w:r>
      <w:r w:rsidR="006537D2" w:rsidRPr="00FF04D8">
        <w:rPr>
          <w:rFonts w:eastAsia="Times New Roman" w:cs="Times New Roman"/>
          <w:b/>
          <w:szCs w:val="24"/>
          <w:u w:val="single"/>
          <w:lang w:val="sr-Cyrl-RS"/>
        </w:rPr>
        <w:t>2020</w:t>
      </w:r>
      <w:r w:rsidR="006C7734" w:rsidRPr="00FF04D8">
        <w:rPr>
          <w:rFonts w:eastAsia="Times New Roman" w:cs="Times New Roman"/>
          <w:b/>
          <w:szCs w:val="24"/>
          <w:u w:val="single"/>
          <w:lang w:val="sr-Cyrl-RS"/>
        </w:rPr>
        <w:t>.</w:t>
      </w:r>
      <w:r w:rsidRPr="00FF04D8">
        <w:rPr>
          <w:rFonts w:eastAsia="Times New Roman" w:cs="Times New Roman"/>
          <w:b/>
          <w:szCs w:val="24"/>
          <w:u w:val="single"/>
          <w:lang w:val="en-US"/>
        </w:rPr>
        <w:t xml:space="preserve"> </w:t>
      </w:r>
      <w:r w:rsidRPr="00FF04D8">
        <w:rPr>
          <w:rFonts w:eastAsia="Times New Roman" w:cs="Times New Roman"/>
          <w:b/>
          <w:szCs w:val="24"/>
          <w:u w:val="single"/>
          <w:lang w:val="en-GB"/>
        </w:rPr>
        <w:t>године, до</w:t>
      </w:r>
      <w:r w:rsidRPr="00FF04D8">
        <w:rPr>
          <w:rFonts w:eastAsia="Times New Roman" w:cs="Times New Roman"/>
          <w:b/>
          <w:szCs w:val="24"/>
          <w:u w:val="single"/>
          <w:lang w:val="sr-Cyrl-RS"/>
        </w:rPr>
        <w:t xml:space="preserve"> </w:t>
      </w:r>
      <w:r w:rsidRPr="00FF04D8">
        <w:rPr>
          <w:rFonts w:eastAsia="Times New Roman" w:cs="Times New Roman"/>
          <w:b/>
          <w:szCs w:val="24"/>
          <w:u w:val="single"/>
          <w:lang w:val="en-US"/>
        </w:rPr>
        <w:t>1</w:t>
      </w:r>
      <w:r w:rsidRPr="00FF04D8">
        <w:rPr>
          <w:rFonts w:eastAsia="Times New Roman" w:cs="Times New Roman"/>
          <w:b/>
          <w:szCs w:val="24"/>
          <w:u w:val="single"/>
          <w:lang w:val="en-GB"/>
        </w:rPr>
        <w:t>2.00 часова,</w:t>
      </w:r>
      <w:r w:rsidRPr="00763DF4">
        <w:rPr>
          <w:rFonts w:eastAsia="Times New Roman" w:cs="Times New Roman"/>
          <w:szCs w:val="24"/>
          <w:lang w:val="en-GB"/>
        </w:rPr>
        <w:t xml:space="preserve"> без обзира на начин на који су послате. Уколико рок истиче на дан који је нерадни, као последњи дан наведеног рока ће се сматрати први наредни радни дан до</w:t>
      </w:r>
      <w:r w:rsidRPr="00763DF4">
        <w:rPr>
          <w:rFonts w:eastAsia="Times New Roman" w:cs="Times New Roman"/>
          <w:szCs w:val="24"/>
          <w:lang w:val="sr-Cyrl-RS"/>
        </w:rPr>
        <w:t xml:space="preserve"> </w:t>
      </w:r>
      <w:r w:rsidRPr="00763DF4">
        <w:rPr>
          <w:rFonts w:eastAsia="Times New Roman" w:cs="Times New Roman"/>
          <w:szCs w:val="24"/>
          <w:lang w:val="en-GB"/>
        </w:rPr>
        <w:t>12.00 часова. Понуде се подносе у затвореној коверти са назнаком:</w:t>
      </w:r>
      <w:r w:rsidRPr="00763DF4">
        <w:rPr>
          <w:rFonts w:eastAsia="TimesNewRomanPSMT" w:cs="Times New Roman"/>
          <w:b/>
          <w:bCs/>
          <w:color w:val="000000"/>
          <w:kern w:val="1"/>
          <w:szCs w:val="24"/>
          <w:lang w:val="sr-Cyrl-RS" w:eastAsia="ar-SA"/>
        </w:rPr>
        <w:t xml:space="preserve"> </w:t>
      </w:r>
      <w:r w:rsidR="005214FD" w:rsidRPr="00763DF4">
        <w:rPr>
          <w:rFonts w:eastAsia="TimesNewRomanPSMT"/>
          <w:b/>
          <w:bCs/>
          <w:color w:val="000000"/>
          <w:kern w:val="1"/>
          <w:lang w:val="sr-Cyrl-RS" w:eastAsia="ar-SA"/>
        </w:rPr>
        <w:t xml:space="preserve">''Понуда за јавну набавку </w:t>
      </w:r>
      <w:r w:rsidR="005214FD">
        <w:rPr>
          <w:b/>
          <w:lang w:val="sr-Cyrl-RS"/>
        </w:rPr>
        <w:t>услуге</w:t>
      </w:r>
      <w:r w:rsidR="005214FD" w:rsidRPr="00763DF4">
        <w:rPr>
          <w:b/>
          <w:lang w:val="sr-Cyrl-RS"/>
        </w:rPr>
        <w:t xml:space="preserve"> -</w:t>
      </w:r>
      <w:r w:rsidR="005214FD" w:rsidRPr="003C73B4">
        <w:rPr>
          <w:rFonts w:eastAsia="Arial Unicode MS"/>
          <w:b/>
          <w:lang w:val="sr-Cyrl-RS"/>
        </w:rPr>
        <w:t>– текуће одржавање клима уређаја</w:t>
      </w:r>
      <w:r w:rsidR="005214FD" w:rsidRPr="00FF38CB">
        <w:rPr>
          <w:lang w:val="sr-Cyrl-CS"/>
        </w:rPr>
        <w:t xml:space="preserve">, </w:t>
      </w:r>
      <w:r w:rsidR="005214FD" w:rsidRPr="00DC074F">
        <w:rPr>
          <w:b/>
          <w:lang w:val="sr-Cyrl-CS"/>
        </w:rPr>
        <w:t>за потребе Пореске управе, организационих јединица које територијално припадају подручју Крагујевца</w:t>
      </w:r>
      <w:r w:rsidR="005214FD" w:rsidRPr="00763DF4">
        <w:rPr>
          <w:b/>
          <w:noProof/>
          <w:color w:val="000000"/>
          <w:lang w:val="sr-Cyrl-RS" w:eastAsia="sr-Cyrl-RS"/>
        </w:rPr>
        <w:t>,</w:t>
      </w:r>
      <w:r w:rsidR="005214FD" w:rsidRPr="00763DF4">
        <w:rPr>
          <w:rFonts w:eastAsia="Arial Unicode MS"/>
          <w:b/>
          <w:color w:val="000000"/>
          <w:kern w:val="1"/>
          <w:lang w:val="sr-Cyrl-RS" w:eastAsia="ar-SA"/>
        </w:rPr>
        <w:t xml:space="preserve"> </w:t>
      </w:r>
      <w:r w:rsidR="005214FD" w:rsidRPr="00763DF4">
        <w:rPr>
          <w:rFonts w:eastAsia="Arial Unicode MS"/>
          <w:b/>
          <w:color w:val="000000"/>
          <w:kern w:val="1"/>
          <w:lang w:eastAsia="ar-SA"/>
        </w:rPr>
        <w:t>бр</w:t>
      </w:r>
      <w:r w:rsidR="005214FD">
        <w:rPr>
          <w:rFonts w:eastAsia="Arial Unicode MS"/>
          <w:b/>
          <w:color w:val="000000"/>
          <w:kern w:val="1"/>
          <w:lang w:val="sr-Cyrl-RS" w:eastAsia="ar-SA"/>
        </w:rPr>
        <w:t>ој: ЈН 90</w:t>
      </w:r>
      <w:r w:rsidR="005214FD" w:rsidRPr="00763DF4">
        <w:rPr>
          <w:rFonts w:eastAsia="Arial Unicode MS"/>
          <w:b/>
          <w:color w:val="000000"/>
          <w:kern w:val="1"/>
          <w:lang w:val="sr-Cyrl-RS" w:eastAsia="ar-SA"/>
        </w:rPr>
        <w:t xml:space="preserve">А/2020 </w:t>
      </w:r>
      <w:r w:rsidR="005214FD">
        <w:rPr>
          <w:rFonts w:eastAsia="Arial Unicode MS"/>
          <w:b/>
          <w:bCs/>
          <w:color w:val="000000"/>
          <w:kern w:val="1"/>
          <w:lang w:val="sr-Cyrl-CS" w:eastAsia="ar-SA"/>
        </w:rPr>
        <w:t>- НЕ ОТВАРАТИ</w:t>
      </w:r>
      <w:r w:rsidR="005214FD" w:rsidRPr="00763DF4">
        <w:rPr>
          <w:rFonts w:eastAsia="TimesNewRomanPSMT"/>
          <w:b/>
          <w:bCs/>
          <w:color w:val="000000"/>
          <w:kern w:val="1"/>
          <w:lang w:val="sr-Cyrl-RS" w:eastAsia="ar-SA"/>
        </w:rPr>
        <w:t>''</w:t>
      </w:r>
      <w:r w:rsidR="00205932" w:rsidRPr="00763DF4">
        <w:rPr>
          <w:rFonts w:eastAsia="Arial Unicode MS" w:cs="Times New Roman"/>
          <w:b/>
          <w:bCs/>
          <w:color w:val="000000"/>
          <w:kern w:val="1"/>
          <w:szCs w:val="24"/>
          <w:lang w:val="sr-Cyrl-CS" w:eastAsia="ar-SA"/>
        </w:rPr>
        <w:t xml:space="preserve">, </w:t>
      </w:r>
      <w:r w:rsidRPr="00763DF4">
        <w:rPr>
          <w:rFonts w:eastAsia="Times New Roman" w:cs="Times New Roman"/>
          <w:szCs w:val="24"/>
          <w:lang w:val="en-GB"/>
        </w:rPr>
        <w:t>на адресу: Министарство финансија, Пореска управа,</w:t>
      </w:r>
      <w:r w:rsidRPr="00763DF4">
        <w:rPr>
          <w:rFonts w:eastAsia="Times New Roman" w:cs="Times New Roman"/>
          <w:szCs w:val="24"/>
          <w:lang w:val="sr-Cyrl-RS"/>
        </w:rPr>
        <w:t xml:space="preserve"> Крагујевац, 27 марта 14, 34 000 Крагујевац</w:t>
      </w:r>
      <w:r w:rsidRPr="00763DF4">
        <w:rPr>
          <w:rFonts w:eastAsia="Times New Roman" w:cs="Times New Roman"/>
          <w:szCs w:val="24"/>
          <w:lang w:val="en-GB"/>
        </w:rPr>
        <w:t xml:space="preserve"> или лично преко Писарнице. </w:t>
      </w:r>
      <w:r w:rsidRPr="00763DF4">
        <w:rPr>
          <w:rFonts w:eastAsia="Times New Roman" w:cs="Times New Roman"/>
          <w:szCs w:val="24"/>
          <w:lang w:val="sr-Cyrl-CS"/>
        </w:rPr>
        <w:t xml:space="preserve">Понуда се поноси у затвореној коверти или кутији на начин да се приликом отварања понуда може са сигурношћу утврдити да се први пут отвара. На полеђини коверте или на кутији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        </w:t>
      </w:r>
    </w:p>
    <w:p w:rsidR="00E12B8D" w:rsidRPr="00187366" w:rsidRDefault="00E12B8D" w:rsidP="00187366">
      <w:pPr>
        <w:spacing w:after="0" w:line="240" w:lineRule="auto"/>
        <w:ind w:right="-45"/>
        <w:jc w:val="both"/>
        <w:rPr>
          <w:rFonts w:eastAsia="Calibri" w:cs="Times New Roman"/>
          <w:b/>
          <w:bCs/>
          <w:szCs w:val="24"/>
          <w:lang w:val="sr-Cyrl-R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8. Место, време и начин отварања понуда: </w:t>
      </w:r>
      <w:r w:rsidRPr="00763DF4">
        <w:rPr>
          <w:rFonts w:eastAsia="Times New Roman" w:cs="Times New Roman"/>
          <w:szCs w:val="24"/>
          <w:lang w:val="en-GB"/>
        </w:rPr>
        <w:t>Отварање понуда је јавно</w:t>
      </w:r>
      <w:r w:rsidRPr="00763DF4">
        <w:rPr>
          <w:rFonts w:eastAsia="Times New Roman" w:cs="Times New Roman"/>
          <w:szCs w:val="24"/>
          <w:lang w:val="sr-Cyrl-RS"/>
        </w:rPr>
        <w:t>, а поступак се спроводи</w:t>
      </w:r>
      <w:r w:rsidRPr="00763DF4">
        <w:rPr>
          <w:rFonts w:eastAsia="Times New Roman" w:cs="Times New Roman"/>
          <w:szCs w:val="24"/>
          <w:lang w:val="en-GB"/>
        </w:rPr>
        <w:t xml:space="preserve"> одмах по истеку рока за подношење понуда, то јест </w:t>
      </w:r>
      <w:r w:rsidR="00FF04D8" w:rsidRPr="00FF04D8">
        <w:rPr>
          <w:rFonts w:eastAsia="Times New Roman" w:cs="Times New Roman"/>
          <w:b/>
          <w:szCs w:val="24"/>
          <w:u w:val="single"/>
          <w:lang w:val="en-GB"/>
        </w:rPr>
        <w:t>14</w:t>
      </w:r>
      <w:r w:rsidR="00C72DEE" w:rsidRPr="00FF04D8">
        <w:rPr>
          <w:rFonts w:eastAsia="Times New Roman" w:cs="Times New Roman"/>
          <w:b/>
          <w:szCs w:val="24"/>
          <w:u w:val="single"/>
          <w:lang w:val="en-GB"/>
        </w:rPr>
        <w:t>.09.</w:t>
      </w:r>
      <w:r w:rsidR="00591D27" w:rsidRPr="00FF04D8">
        <w:rPr>
          <w:rFonts w:eastAsia="Times New Roman" w:cs="Times New Roman"/>
          <w:b/>
          <w:szCs w:val="24"/>
          <w:u w:val="single"/>
          <w:lang w:val="sr-Cyrl-RS"/>
        </w:rPr>
        <w:t>2020</w:t>
      </w:r>
      <w:r w:rsidRPr="00FF04D8">
        <w:rPr>
          <w:rFonts w:eastAsia="Times New Roman" w:cs="Times New Roman"/>
          <w:b/>
          <w:szCs w:val="24"/>
          <w:u w:val="single"/>
          <w:lang w:val="en-US"/>
        </w:rPr>
        <w:t>.</w:t>
      </w:r>
      <w:r w:rsidRPr="00FF04D8">
        <w:rPr>
          <w:rFonts w:eastAsia="Times New Roman" w:cs="Times New Roman"/>
          <w:b/>
          <w:szCs w:val="24"/>
          <w:u w:val="single"/>
          <w:lang w:val="sr-Cyrl-RS"/>
        </w:rPr>
        <w:t xml:space="preserve">године </w:t>
      </w:r>
      <w:r w:rsidRPr="00FF04D8">
        <w:rPr>
          <w:rFonts w:eastAsia="Times New Roman" w:cs="Times New Roman"/>
          <w:b/>
          <w:szCs w:val="24"/>
          <w:u w:val="single"/>
          <w:lang w:val="en-GB"/>
        </w:rPr>
        <w:t>у 1</w:t>
      </w:r>
      <w:r w:rsidRPr="00FF04D8">
        <w:rPr>
          <w:rFonts w:eastAsia="Times New Roman" w:cs="Times New Roman"/>
          <w:b/>
          <w:szCs w:val="24"/>
          <w:u w:val="single"/>
          <w:lang w:val="sr-Cyrl-RS"/>
        </w:rPr>
        <w:t>3,00</w:t>
      </w:r>
      <w:r w:rsidRPr="00FF04D8">
        <w:rPr>
          <w:rFonts w:eastAsia="Times New Roman" w:cs="Times New Roman"/>
          <w:b/>
          <w:szCs w:val="24"/>
          <w:u w:val="single"/>
          <w:lang w:val="en-GB"/>
        </w:rPr>
        <w:t xml:space="preserve"> часова</w:t>
      </w:r>
      <w:r w:rsidRPr="00763DF4">
        <w:rPr>
          <w:rFonts w:eastAsia="Times New Roman" w:cs="Times New Roman"/>
          <w:szCs w:val="24"/>
          <w:lang w:val="en-GB"/>
        </w:rPr>
        <w:t xml:space="preserve"> последњег дана горе наведеног рока. Отварање понуда ће се обавити у просторијама наручиоца</w:t>
      </w:r>
      <w:r w:rsidRPr="00763DF4">
        <w:rPr>
          <w:rFonts w:eastAsia="Times New Roman" w:cs="Times New Roman"/>
          <w:szCs w:val="24"/>
          <w:lang w:val="sr-Cyrl-RS"/>
        </w:rPr>
        <w:t xml:space="preserve"> -</w:t>
      </w:r>
      <w:r w:rsidRPr="00763DF4">
        <w:rPr>
          <w:rFonts w:eastAsia="Times New Roman" w:cs="Times New Roman"/>
          <w:szCs w:val="24"/>
          <w:lang w:val="en-GB"/>
        </w:rPr>
        <w:t xml:space="preserve"> Министарство финансија,</w:t>
      </w:r>
      <w:r w:rsidRPr="00763DF4">
        <w:rPr>
          <w:rFonts w:eastAsia="Times New Roman" w:cs="Times New Roman"/>
          <w:szCs w:val="24"/>
          <w:lang w:val="sr-Cyrl-RS"/>
        </w:rPr>
        <w:t xml:space="preserve"> </w:t>
      </w:r>
      <w:r w:rsidRPr="00763DF4">
        <w:rPr>
          <w:rFonts w:eastAsia="Times New Roman" w:cs="Times New Roman"/>
          <w:szCs w:val="24"/>
          <w:lang w:val="en-GB"/>
        </w:rPr>
        <w:t xml:space="preserve">Пореска управа </w:t>
      </w:r>
      <w:r w:rsidRPr="00763DF4">
        <w:rPr>
          <w:rFonts w:eastAsia="Times New Roman" w:cs="Times New Roman"/>
          <w:szCs w:val="24"/>
          <w:lang w:val="sr-Cyrl-RS"/>
        </w:rPr>
        <w:t>Крагујевац, у Крагујевцу, улица 27 марта 14, зграда ''Безистан'', велика сала у подруму.</w:t>
      </w:r>
    </w:p>
    <w:p w:rsidR="00E12B8D" w:rsidRPr="00187366" w:rsidRDefault="00E12B8D" w:rsidP="00E12B8D">
      <w:pPr>
        <w:spacing w:after="0" w:line="240" w:lineRule="auto"/>
        <w:jc w:val="both"/>
        <w:rPr>
          <w:rFonts w:eastAsia="Times New Roman" w:cs="Times New Roman"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9. Услови под којима представници понуђача могу учествовати у поступку отварања понуда:</w:t>
      </w:r>
      <w:r w:rsidRPr="00763DF4">
        <w:rPr>
          <w:rFonts w:eastAsia="Times New Roman" w:cs="Times New Roman"/>
          <w:szCs w:val="24"/>
          <w:lang w:val="sr-Cyrl-RS"/>
        </w:rPr>
        <w:t xml:space="preserve"> </w:t>
      </w:r>
      <w:r w:rsidRPr="00763DF4">
        <w:rPr>
          <w:rFonts w:eastAsia="Times New Roman" w:cs="Times New Roman"/>
          <w:bCs/>
          <w:szCs w:val="24"/>
          <w:lang w:val="sr-Cyrl-CS"/>
        </w:rPr>
        <w:t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Комисији за јавну набавку поднесу пуномоћје за учешће у поступку отварања понуда, које гласи на особу која присуствује отварању понуда.</w:t>
      </w:r>
    </w:p>
    <w:p w:rsidR="00E12B8D" w:rsidRPr="00187366" w:rsidRDefault="00E12B8D" w:rsidP="00E12B8D">
      <w:pPr>
        <w:spacing w:after="0" w:line="240" w:lineRule="auto"/>
        <w:jc w:val="both"/>
        <w:rPr>
          <w:rFonts w:eastAsia="Times New Roman" w:cs="Times New Roman"/>
          <w:bCs/>
          <w:szCs w:val="24"/>
          <w:lang w:val="sr-Cyrl-C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 xml:space="preserve">10. Рок за доношење одлуке о </w:t>
      </w:r>
      <w:r w:rsidR="00205932" w:rsidRPr="00763DF4">
        <w:rPr>
          <w:rFonts w:eastAsia="Times New Roman" w:cs="Times New Roman"/>
          <w:b/>
          <w:bCs/>
          <w:szCs w:val="24"/>
          <w:lang w:val="sr-Cyrl-CS"/>
        </w:rPr>
        <w:t>додели уговора односно одлуке о обустави поступка</w:t>
      </w:r>
      <w:r w:rsidRPr="00763DF4">
        <w:rPr>
          <w:rFonts w:eastAsia="Times New Roman" w:cs="Times New Roman"/>
          <w:b/>
          <w:bCs/>
          <w:szCs w:val="24"/>
          <w:lang w:val="sr-Cyrl-CS"/>
        </w:rPr>
        <w:t>:</w:t>
      </w:r>
      <w:r w:rsidRPr="00763DF4">
        <w:rPr>
          <w:rFonts w:eastAsia="Times New Roman" w:cs="Times New Roman"/>
          <w:bCs/>
          <w:szCs w:val="24"/>
          <w:lang w:val="sr-Cyrl-CS"/>
        </w:rPr>
        <w:t xml:space="preserve"> у року од 25 дана од дана отварања понуда.</w:t>
      </w:r>
    </w:p>
    <w:p w:rsidR="00E12B8D" w:rsidRPr="00763DF4" w:rsidRDefault="00E12B8D" w:rsidP="00E12B8D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763DF4">
        <w:rPr>
          <w:rFonts w:eastAsia="Times New Roman" w:cs="Times New Roman"/>
          <w:b/>
          <w:bCs/>
          <w:szCs w:val="24"/>
          <w:lang w:val="sr-Cyrl-CS"/>
        </w:rPr>
        <w:t>11. Лице за контакт</w:t>
      </w:r>
      <w:r w:rsidRPr="00763DF4">
        <w:rPr>
          <w:rFonts w:eastAsia="Times New Roman" w:cs="Times New Roman"/>
          <w:b/>
          <w:bCs/>
          <w:szCs w:val="24"/>
        </w:rPr>
        <w:t>:</w:t>
      </w:r>
      <w:r w:rsidRPr="00763DF4">
        <w:rPr>
          <w:rFonts w:eastAsia="Times New Roman" w:cs="Times New Roman"/>
          <w:szCs w:val="24"/>
          <w:lang w:val="sr-Cyrl-RS"/>
        </w:rPr>
        <w:t xml:space="preserve"> </w:t>
      </w:r>
      <w:r w:rsidRPr="00763DF4">
        <w:rPr>
          <w:rFonts w:eastAsia="Times New Roman" w:cs="Times New Roman"/>
          <w:szCs w:val="24"/>
          <w:lang w:val="sr-Cyrl-CS"/>
        </w:rPr>
        <w:t xml:space="preserve">Додатне информације у вези овог позива се могу добити сваког радног дана на број </w:t>
      </w:r>
      <w:r w:rsidRPr="00763DF4">
        <w:rPr>
          <w:rFonts w:eastAsia="Times New Roman" w:cs="Times New Roman"/>
          <w:szCs w:val="24"/>
          <w:lang w:val="sr-Cyrl-RS"/>
        </w:rPr>
        <w:t>т</w:t>
      </w:r>
      <w:r w:rsidRPr="00763DF4">
        <w:rPr>
          <w:rFonts w:eastAsia="Times New Roman" w:cs="Times New Roman"/>
          <w:szCs w:val="24"/>
          <w:lang w:val="sr-Cyrl-CS"/>
        </w:rPr>
        <w:t>елефона</w:t>
      </w:r>
      <w:r w:rsidRPr="00763DF4">
        <w:rPr>
          <w:rFonts w:eastAsia="Times New Roman" w:cs="Times New Roman"/>
          <w:szCs w:val="24"/>
          <w:lang w:val="en-US"/>
        </w:rPr>
        <w:t xml:space="preserve"> </w:t>
      </w:r>
      <w:r w:rsidRPr="00763DF4">
        <w:rPr>
          <w:rFonts w:eastAsia="Times New Roman" w:cs="Times New Roman"/>
          <w:szCs w:val="24"/>
          <w:lang w:val="sr-Cyrl-RS"/>
        </w:rPr>
        <w:t>034/</w:t>
      </w:r>
      <w:r w:rsidR="006C7734" w:rsidRPr="00763DF4">
        <w:rPr>
          <w:rFonts w:eastAsia="Times New Roman" w:cs="Times New Roman"/>
          <w:szCs w:val="24"/>
          <w:lang w:val="sr-Cyrl-RS"/>
        </w:rPr>
        <w:t>337-865</w:t>
      </w:r>
      <w:r w:rsidRPr="00763DF4">
        <w:rPr>
          <w:rFonts w:eastAsia="Times New Roman" w:cs="Times New Roman"/>
          <w:szCs w:val="24"/>
          <w:lang w:val="sr-Cyrl-CS"/>
        </w:rPr>
        <w:t>, у времену од 8.00 до 15.00 часова</w:t>
      </w:r>
      <w:r w:rsidRPr="00763DF4">
        <w:rPr>
          <w:rFonts w:eastAsia="Times New Roman" w:cs="Times New Roman"/>
          <w:szCs w:val="24"/>
          <w:lang w:val="sr-Cyrl-RS"/>
        </w:rPr>
        <w:t xml:space="preserve">. </w:t>
      </w:r>
      <w:r w:rsidR="003C73B4">
        <w:rPr>
          <w:rFonts w:eastAsia="Times New Roman" w:cs="Times New Roman"/>
          <w:szCs w:val="24"/>
          <w:lang w:val="sr-Cyrl-CS"/>
        </w:rPr>
        <w:t>Контакт особе су</w:t>
      </w:r>
      <w:r w:rsidR="00F95E49" w:rsidRPr="00763DF4">
        <w:rPr>
          <w:rFonts w:eastAsia="Times New Roman" w:cs="Times New Roman"/>
          <w:szCs w:val="24"/>
          <w:lang w:val="sr-Cyrl-CS"/>
        </w:rPr>
        <w:t xml:space="preserve"> Александар Јовановић</w:t>
      </w:r>
      <w:r w:rsidRPr="00763DF4">
        <w:rPr>
          <w:rFonts w:eastAsia="Times New Roman" w:cs="Times New Roman"/>
          <w:szCs w:val="24"/>
          <w:lang w:val="sr-Cyrl-CS"/>
        </w:rPr>
        <w:t xml:space="preserve">, </w:t>
      </w:r>
      <w:r w:rsidRPr="00763DF4">
        <w:rPr>
          <w:rFonts w:eastAsia="Times New Roman" w:cs="Times New Roman"/>
          <w:szCs w:val="24"/>
          <w:lang w:val="sr-Latn-CS"/>
        </w:rPr>
        <w:t>e-mail</w:t>
      </w:r>
      <w:r w:rsidR="003C73B4">
        <w:rPr>
          <w:rFonts w:eastAsia="Times New Roman" w:cs="Times New Roman"/>
          <w:szCs w:val="24"/>
          <w:lang w:val="sr-Cyrl-CS"/>
        </w:rPr>
        <w:t xml:space="preserve"> адреса</w:t>
      </w:r>
      <w:r w:rsidRPr="00763DF4">
        <w:rPr>
          <w:rFonts w:eastAsia="Times New Roman" w:cs="Times New Roman"/>
          <w:szCs w:val="24"/>
          <w:lang w:val="sr-Cyrl-CS"/>
        </w:rPr>
        <w:t xml:space="preserve">: </w:t>
      </w:r>
      <w:hyperlink r:id="rId12" w:history="1">
        <w:r w:rsidR="00763DF4" w:rsidRPr="00763DF4">
          <w:rPr>
            <w:rStyle w:val="Hyperlink"/>
            <w:rFonts w:eastAsia="Times New Roman" w:cs="Times New Roman"/>
            <w:szCs w:val="24"/>
          </w:rPr>
          <w:t>aleksanda.jovanovic02</w:t>
        </w:r>
        <w:r w:rsidR="00763DF4" w:rsidRPr="00763DF4">
          <w:rPr>
            <w:rStyle w:val="Hyperlink"/>
            <w:rFonts w:eastAsia="Times New Roman" w:cs="Times New Roman"/>
            <w:szCs w:val="24"/>
            <w:lang w:val="en-US"/>
          </w:rPr>
          <w:t>@purs.gov.rs</w:t>
        </w:r>
      </w:hyperlink>
      <w:r w:rsidRPr="00763DF4">
        <w:rPr>
          <w:rFonts w:eastAsia="Times New Roman" w:cs="Times New Roman"/>
          <w:szCs w:val="24"/>
          <w:lang w:val="en-US"/>
        </w:rPr>
        <w:t xml:space="preserve"> </w:t>
      </w:r>
      <w:r w:rsidR="003C73B4">
        <w:rPr>
          <w:rFonts w:eastAsia="Times New Roman" w:cs="Times New Roman"/>
          <w:szCs w:val="24"/>
          <w:lang w:val="sr-Cyrl-RS"/>
        </w:rPr>
        <w:t>и Радица Грковић</w:t>
      </w:r>
      <w:r w:rsidRPr="00763DF4">
        <w:rPr>
          <w:rFonts w:eastAsia="Times New Roman" w:cs="Times New Roman"/>
          <w:szCs w:val="24"/>
          <w:lang w:val="sr-Cyrl-RS"/>
        </w:rPr>
        <w:t xml:space="preserve"> </w:t>
      </w:r>
      <w:r w:rsidR="003C73B4" w:rsidRPr="00763DF4">
        <w:rPr>
          <w:rFonts w:eastAsia="Times New Roman" w:cs="Times New Roman"/>
          <w:szCs w:val="24"/>
          <w:lang w:val="sr-Latn-CS"/>
        </w:rPr>
        <w:t>e-mail</w:t>
      </w:r>
      <w:r w:rsidR="003C73B4">
        <w:rPr>
          <w:rFonts w:eastAsia="Times New Roman" w:cs="Times New Roman"/>
          <w:szCs w:val="24"/>
          <w:lang w:val="sr-Cyrl-CS"/>
        </w:rPr>
        <w:t xml:space="preserve"> адреса</w:t>
      </w:r>
      <w:r w:rsidR="003C73B4" w:rsidRPr="00763DF4">
        <w:rPr>
          <w:rFonts w:eastAsia="Times New Roman" w:cs="Times New Roman"/>
          <w:szCs w:val="24"/>
          <w:lang w:val="sr-Cyrl-CS"/>
        </w:rPr>
        <w:t xml:space="preserve">: </w:t>
      </w:r>
      <w:hyperlink r:id="rId13" w:history="1">
        <w:r w:rsidR="0042145A" w:rsidRPr="006B2DCA">
          <w:rPr>
            <w:rStyle w:val="Hyperlink"/>
            <w:rFonts w:eastAsia="Times New Roman" w:cs="Times New Roman"/>
            <w:szCs w:val="24"/>
          </w:rPr>
          <w:t>radica.grkovic</w:t>
        </w:r>
        <w:r w:rsidR="0042145A" w:rsidRPr="006B2DCA">
          <w:rPr>
            <w:rStyle w:val="Hyperlink"/>
            <w:rFonts w:eastAsia="Times New Roman" w:cs="Times New Roman"/>
            <w:szCs w:val="24"/>
            <w:lang w:val="en-US"/>
          </w:rPr>
          <w:t>@purs.gov.rs</w:t>
        </w:r>
      </w:hyperlink>
    </w:p>
    <w:p w:rsidR="00043E61" w:rsidRDefault="00043E61" w:rsidP="00E12B8D">
      <w:pPr>
        <w:spacing w:after="0" w:line="240" w:lineRule="auto"/>
        <w:rPr>
          <w:rFonts w:eastAsia="Times New Roman" w:cs="Times New Roman"/>
          <w:szCs w:val="24"/>
        </w:rPr>
      </w:pPr>
    </w:p>
    <w:p w:rsidR="006B46D6" w:rsidRPr="0011263F" w:rsidRDefault="006B46D6" w:rsidP="00E12B8D">
      <w:pPr>
        <w:spacing w:after="0" w:line="240" w:lineRule="auto"/>
        <w:rPr>
          <w:rFonts w:eastAsia="Times New Roman" w:cs="Times New Roman"/>
          <w:szCs w:val="24"/>
        </w:rPr>
      </w:pPr>
    </w:p>
    <w:p w:rsidR="00FB7753" w:rsidRPr="0044312E" w:rsidRDefault="00FB7753" w:rsidP="008B647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</w:t>
      </w:r>
      <w:r w:rsidR="008B6474">
        <w:rPr>
          <w:b/>
          <w:lang w:val="sr-Cyrl-RS"/>
        </w:rPr>
        <w:t xml:space="preserve">                                       </w:t>
      </w:r>
      <w:bookmarkStart w:id="0" w:name="_GoBack"/>
      <w:bookmarkEnd w:id="0"/>
      <w:r w:rsidR="008B6474">
        <w:rPr>
          <w:b/>
          <w:lang w:val="sr-Cyrl-RS"/>
        </w:rPr>
        <w:t xml:space="preserve">                            </w:t>
      </w:r>
      <w:r>
        <w:rPr>
          <w:b/>
          <w:lang w:val="sr-Cyrl-RS"/>
        </w:rPr>
        <w:t xml:space="preserve">         </w:t>
      </w:r>
      <w:r w:rsidR="008B6474">
        <w:rPr>
          <w:noProof/>
          <w:lang w:val="en-US"/>
        </w:rPr>
        <w:drawing>
          <wp:inline distT="0" distB="0" distL="0" distR="0" wp14:anchorId="201074D4" wp14:editId="6378686F">
            <wp:extent cx="2603735" cy="17621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7436" t="25641" r="20834" b="36183"/>
                    <a:stretch/>
                  </pic:blipFill>
                  <pic:spPr bwMode="auto">
                    <a:xfrm>
                      <a:off x="0" y="0"/>
                      <a:ext cx="2605129" cy="176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sr-Cyrl-RS"/>
        </w:rPr>
        <w:t xml:space="preserve">                                                                               </w:t>
      </w:r>
    </w:p>
    <w:sectPr w:rsidR="00FB7753" w:rsidRPr="0044312E" w:rsidSect="00706E8A">
      <w:headerReference w:type="default" r:id="rId15"/>
      <w:footerReference w:type="even" r:id="rId16"/>
      <w:footerReference w:type="default" r:id="rId17"/>
      <w:pgSz w:w="11909" w:h="16834" w:code="9"/>
      <w:pgMar w:top="737" w:right="907" w:bottom="737" w:left="90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1D" w:rsidRDefault="00BF171D">
      <w:pPr>
        <w:spacing w:after="0" w:line="240" w:lineRule="auto"/>
      </w:pPr>
      <w:r>
        <w:separator/>
      </w:r>
    </w:p>
  </w:endnote>
  <w:endnote w:type="continuationSeparator" w:id="0">
    <w:p w:rsidR="00BF171D" w:rsidRDefault="00BF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6F" w:rsidRDefault="00F45732">
    <w:pPr>
      <w:pStyle w:val="Footer"/>
      <w:pBdr>
        <w:top w:val="single" w:sz="4" w:space="1" w:color="D9D9D9"/>
      </w:pBdr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2</w:t>
    </w:r>
    <w:r>
      <w:fldChar w:fldCharType="end"/>
    </w:r>
    <w:r>
      <w:rPr>
        <w:b/>
      </w:rPr>
      <w:t xml:space="preserve"> | 2</w:t>
    </w:r>
  </w:p>
  <w:p w:rsidR="005B6CF4" w:rsidRDefault="00BF1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214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B6F" w:rsidRDefault="00F45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474">
          <w:rPr>
            <w:noProof/>
          </w:rPr>
          <w:t>2</w:t>
        </w:r>
        <w:r>
          <w:fldChar w:fldCharType="end"/>
        </w:r>
      </w:p>
    </w:sdtContent>
  </w:sdt>
  <w:p w:rsidR="005B6CF4" w:rsidRDefault="00BF1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1D" w:rsidRDefault="00BF171D">
      <w:pPr>
        <w:spacing w:after="0" w:line="240" w:lineRule="auto"/>
      </w:pPr>
      <w:r>
        <w:separator/>
      </w:r>
    </w:p>
  </w:footnote>
  <w:footnote w:type="continuationSeparator" w:id="0">
    <w:p w:rsidR="00BF171D" w:rsidRDefault="00BF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61" w:rsidRDefault="00043E61">
    <w:pPr>
      <w:pStyle w:val="Header"/>
      <w:rPr>
        <w:lang w:val="sr-Cyrl-RS"/>
      </w:rPr>
    </w:pPr>
  </w:p>
  <w:p w:rsidR="00043E61" w:rsidRPr="00043E61" w:rsidRDefault="00043E61">
    <w:pPr>
      <w:pStyle w:val="Head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68"/>
    <w:rsid w:val="00043E61"/>
    <w:rsid w:val="00050FF8"/>
    <w:rsid w:val="00066304"/>
    <w:rsid w:val="00083B20"/>
    <w:rsid w:val="000C644B"/>
    <w:rsid w:val="000D6413"/>
    <w:rsid w:val="000E097D"/>
    <w:rsid w:val="001013E6"/>
    <w:rsid w:val="0011263F"/>
    <w:rsid w:val="00127CBB"/>
    <w:rsid w:val="00141C61"/>
    <w:rsid w:val="00154DCA"/>
    <w:rsid w:val="00164BDD"/>
    <w:rsid w:val="00175741"/>
    <w:rsid w:val="00187366"/>
    <w:rsid w:val="00187679"/>
    <w:rsid w:val="0019256A"/>
    <w:rsid w:val="001C1496"/>
    <w:rsid w:val="00205932"/>
    <w:rsid w:val="002418EC"/>
    <w:rsid w:val="002453BF"/>
    <w:rsid w:val="00247DD6"/>
    <w:rsid w:val="00255A7F"/>
    <w:rsid w:val="00257826"/>
    <w:rsid w:val="002B036E"/>
    <w:rsid w:val="002E5E2F"/>
    <w:rsid w:val="003221D7"/>
    <w:rsid w:val="00325730"/>
    <w:rsid w:val="003A2D3C"/>
    <w:rsid w:val="003A2D3E"/>
    <w:rsid w:val="003B1D7C"/>
    <w:rsid w:val="003C5581"/>
    <w:rsid w:val="003C73B4"/>
    <w:rsid w:val="00420DF0"/>
    <w:rsid w:val="0042145A"/>
    <w:rsid w:val="00432DFD"/>
    <w:rsid w:val="00436B3F"/>
    <w:rsid w:val="00444324"/>
    <w:rsid w:val="004504EC"/>
    <w:rsid w:val="00456CA5"/>
    <w:rsid w:val="004A506C"/>
    <w:rsid w:val="004C372E"/>
    <w:rsid w:val="004D178B"/>
    <w:rsid w:val="00504378"/>
    <w:rsid w:val="00506416"/>
    <w:rsid w:val="005138DE"/>
    <w:rsid w:val="005214FD"/>
    <w:rsid w:val="00580B3F"/>
    <w:rsid w:val="00591D27"/>
    <w:rsid w:val="00594CE3"/>
    <w:rsid w:val="005A1A85"/>
    <w:rsid w:val="005B3DD2"/>
    <w:rsid w:val="005F67F0"/>
    <w:rsid w:val="00650826"/>
    <w:rsid w:val="006537D2"/>
    <w:rsid w:val="006628C3"/>
    <w:rsid w:val="00670515"/>
    <w:rsid w:val="006B46D6"/>
    <w:rsid w:val="006C7734"/>
    <w:rsid w:val="00706E8A"/>
    <w:rsid w:val="0072308E"/>
    <w:rsid w:val="0072571E"/>
    <w:rsid w:val="00743F9A"/>
    <w:rsid w:val="00763DF4"/>
    <w:rsid w:val="00775F21"/>
    <w:rsid w:val="0079791A"/>
    <w:rsid w:val="007A2A68"/>
    <w:rsid w:val="007D3B66"/>
    <w:rsid w:val="007F5698"/>
    <w:rsid w:val="00827DE6"/>
    <w:rsid w:val="008624BE"/>
    <w:rsid w:val="008774BE"/>
    <w:rsid w:val="0089336C"/>
    <w:rsid w:val="008973BF"/>
    <w:rsid w:val="008B6474"/>
    <w:rsid w:val="008E0272"/>
    <w:rsid w:val="008F7863"/>
    <w:rsid w:val="00920C75"/>
    <w:rsid w:val="00934A06"/>
    <w:rsid w:val="0094031B"/>
    <w:rsid w:val="00951A54"/>
    <w:rsid w:val="009707B9"/>
    <w:rsid w:val="00973DF4"/>
    <w:rsid w:val="0098688D"/>
    <w:rsid w:val="009B777D"/>
    <w:rsid w:val="009D41AD"/>
    <w:rsid w:val="009D47BD"/>
    <w:rsid w:val="009E0B6F"/>
    <w:rsid w:val="009E255A"/>
    <w:rsid w:val="009E73C1"/>
    <w:rsid w:val="009F1B9C"/>
    <w:rsid w:val="00A02B3B"/>
    <w:rsid w:val="00A3126E"/>
    <w:rsid w:val="00A626AB"/>
    <w:rsid w:val="00A91A14"/>
    <w:rsid w:val="00AB41D7"/>
    <w:rsid w:val="00AD414F"/>
    <w:rsid w:val="00AF3533"/>
    <w:rsid w:val="00B05676"/>
    <w:rsid w:val="00B207DC"/>
    <w:rsid w:val="00B35BC6"/>
    <w:rsid w:val="00B96475"/>
    <w:rsid w:val="00BC5620"/>
    <w:rsid w:val="00BF171D"/>
    <w:rsid w:val="00C03B22"/>
    <w:rsid w:val="00C32D8A"/>
    <w:rsid w:val="00C5604A"/>
    <w:rsid w:val="00C62F98"/>
    <w:rsid w:val="00C72DEE"/>
    <w:rsid w:val="00CA33B7"/>
    <w:rsid w:val="00D04A85"/>
    <w:rsid w:val="00D43369"/>
    <w:rsid w:val="00D631EC"/>
    <w:rsid w:val="00D77E8D"/>
    <w:rsid w:val="00DD353B"/>
    <w:rsid w:val="00DF1FAF"/>
    <w:rsid w:val="00DF5B35"/>
    <w:rsid w:val="00E12B8D"/>
    <w:rsid w:val="00E12CEC"/>
    <w:rsid w:val="00E567B4"/>
    <w:rsid w:val="00F05623"/>
    <w:rsid w:val="00F1562F"/>
    <w:rsid w:val="00F17ED5"/>
    <w:rsid w:val="00F37391"/>
    <w:rsid w:val="00F45732"/>
    <w:rsid w:val="00F472E6"/>
    <w:rsid w:val="00F60CC6"/>
    <w:rsid w:val="00F73E9E"/>
    <w:rsid w:val="00F80A0A"/>
    <w:rsid w:val="00F9329A"/>
    <w:rsid w:val="00F9584D"/>
    <w:rsid w:val="00F95E49"/>
    <w:rsid w:val="00FB7753"/>
    <w:rsid w:val="00FC53ED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B8D"/>
    <w:rPr>
      <w:color w:val="0000FF" w:themeColor="hyperlink"/>
      <w:u w:val="single"/>
    </w:rPr>
  </w:style>
  <w:style w:type="paragraph" w:customStyle="1" w:styleId="BodyText3">
    <w:name w:val="Body Text3"/>
    <w:basedOn w:val="Normal"/>
    <w:rsid w:val="0089336C"/>
    <w:pPr>
      <w:shd w:val="clear" w:color="auto" w:fill="FFFFFF"/>
      <w:spacing w:before="360" w:after="240" w:line="278" w:lineRule="exact"/>
      <w:ind w:hanging="360"/>
      <w:jc w:val="both"/>
    </w:pPr>
    <w:rPr>
      <w:rFonts w:eastAsia="Times New Roman" w:cs="Times New Roman"/>
      <w:color w:val="000000"/>
      <w:sz w:val="23"/>
      <w:szCs w:val="23"/>
      <w:lang w:val="en-US"/>
    </w:rPr>
  </w:style>
  <w:style w:type="paragraph" w:styleId="BodyTextIndent">
    <w:name w:val="Body Text Indent"/>
    <w:basedOn w:val="Normal"/>
    <w:link w:val="BodyTextIndentChar"/>
    <w:semiHidden/>
    <w:rsid w:val="0011263F"/>
    <w:pPr>
      <w:spacing w:after="0" w:line="240" w:lineRule="auto"/>
      <w:ind w:firstLine="720"/>
      <w:jc w:val="both"/>
    </w:pPr>
    <w:rPr>
      <w:rFonts w:eastAsia="Times New Roman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263F"/>
    <w:rPr>
      <w:rFonts w:eastAsia="Times New Roman" w:cs="Times New Roman"/>
      <w:szCs w:val="24"/>
      <w:lang w:val="sr-Cyrl-CS"/>
    </w:rPr>
  </w:style>
  <w:style w:type="paragraph" w:styleId="NoSpacing">
    <w:name w:val="No Spacing"/>
    <w:uiPriority w:val="1"/>
    <w:qFormat/>
    <w:rsid w:val="005214FD"/>
    <w:pPr>
      <w:suppressAutoHyphens/>
      <w:spacing w:after="0" w:line="100" w:lineRule="atLeast"/>
    </w:pPr>
    <w:rPr>
      <w:rFonts w:ascii="Calibri" w:eastAsia="Arial Unicode MS" w:hAnsi="Calibri" w:cs="Calibri"/>
      <w:kern w:val="2"/>
      <w:sz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B8D"/>
    <w:rPr>
      <w:color w:val="0000FF" w:themeColor="hyperlink"/>
      <w:u w:val="single"/>
    </w:rPr>
  </w:style>
  <w:style w:type="paragraph" w:customStyle="1" w:styleId="BodyText3">
    <w:name w:val="Body Text3"/>
    <w:basedOn w:val="Normal"/>
    <w:rsid w:val="0089336C"/>
    <w:pPr>
      <w:shd w:val="clear" w:color="auto" w:fill="FFFFFF"/>
      <w:spacing w:before="360" w:after="240" w:line="278" w:lineRule="exact"/>
      <w:ind w:hanging="360"/>
      <w:jc w:val="both"/>
    </w:pPr>
    <w:rPr>
      <w:rFonts w:eastAsia="Times New Roman" w:cs="Times New Roman"/>
      <w:color w:val="000000"/>
      <w:sz w:val="23"/>
      <w:szCs w:val="23"/>
      <w:lang w:val="en-US"/>
    </w:rPr>
  </w:style>
  <w:style w:type="paragraph" w:styleId="BodyTextIndent">
    <w:name w:val="Body Text Indent"/>
    <w:basedOn w:val="Normal"/>
    <w:link w:val="BodyTextIndentChar"/>
    <w:semiHidden/>
    <w:rsid w:val="0011263F"/>
    <w:pPr>
      <w:spacing w:after="0" w:line="240" w:lineRule="auto"/>
      <w:ind w:firstLine="720"/>
      <w:jc w:val="both"/>
    </w:pPr>
    <w:rPr>
      <w:rFonts w:eastAsia="Times New Roman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263F"/>
    <w:rPr>
      <w:rFonts w:eastAsia="Times New Roman" w:cs="Times New Roman"/>
      <w:szCs w:val="24"/>
      <w:lang w:val="sr-Cyrl-CS"/>
    </w:rPr>
  </w:style>
  <w:style w:type="paragraph" w:styleId="NoSpacing">
    <w:name w:val="No Spacing"/>
    <w:uiPriority w:val="1"/>
    <w:qFormat/>
    <w:rsid w:val="005214FD"/>
    <w:pPr>
      <w:suppressAutoHyphens/>
      <w:spacing w:after="0" w:line="100" w:lineRule="atLeast"/>
    </w:pPr>
    <w:rPr>
      <w:rFonts w:ascii="Calibri" w:eastAsia="Arial Unicode MS" w:hAnsi="Calibri" w:cs="Calibri"/>
      <w:kern w:val="2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dica.grkovic@purs.gov.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ksanda.jovanovic02@purs.gov.r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rs.gov.rs/jav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urs.gov.rs/javnenabavk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826B3D1-D3D0-466C-87C6-51B12A23A25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Radica Grković</cp:lastModifiedBy>
  <cp:revision>5</cp:revision>
  <cp:lastPrinted>2019-12-11T09:14:00Z</cp:lastPrinted>
  <dcterms:created xsi:type="dcterms:W3CDTF">2020-08-27T06:40:00Z</dcterms:created>
  <dcterms:modified xsi:type="dcterms:W3CDTF">2020-08-27T13:00:00Z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400-404-01-00039/2019-K0138</vt:lpwstr>
  </property>
  <property fmtid="{D5CDD505-2E9C-101B-9397-08002B2CF9AE}" pid="3" name="DATUM_DOKUMENTA">
    <vt:lpwstr>29.03.2019</vt:lpwstr>
  </property>
  <property fmtid="{D5CDD505-2E9C-101B-9397-08002B2CF9AE}" pid="4" name="MESTO">
    <vt:lpwstr>Крагујевац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NARUCIOCA">
    <vt:lpwstr>Орган државне управе</vt:lpwstr>
  </property>
  <property fmtid="{D5CDD505-2E9C-101B-9397-08002B2CF9AE}" pid="8" name="VRSTA_POSTUPKA">
    <vt:lpwstr>Отворени</vt:lpwstr>
  </property>
  <property fmtid="{D5CDD505-2E9C-101B-9397-08002B2CF9AE}" pid="9" name="VRSTA_PREDMETA_JN">
    <vt:lpwstr>Услуге</vt:lpwstr>
  </property>
  <property fmtid="{D5CDD505-2E9C-101B-9397-08002B2CF9AE}" pid="10" name="PREDMET_JN">
    <vt:lpwstr>Остале опште услуге: ускладиштење расутих материјала (пшенице, кукуруза, сунцокрета и тд.)</vt:lpwstr>
  </property>
  <property fmtid="{D5CDD505-2E9C-101B-9397-08002B2CF9AE}" pid="11" name="NAZIV_OZNAKA">
    <vt:lpwstr> </vt:lpwstr>
  </property>
  <property fmtid="{D5CDD505-2E9C-101B-9397-08002B2CF9AE}" pid="12" name="KRITERIJUM_IZBORA">
    <vt:lpwstr> </vt:lpwstr>
  </property>
  <property fmtid="{D5CDD505-2E9C-101B-9397-08002B2CF9AE}" pid="13" name="KRITERIJUM_DODATAK">
    <vt:lpwstr> </vt:lpwstr>
  </property>
  <property fmtid="{D5CDD505-2E9C-101B-9397-08002B2CF9AE}" pid="14" name="MESTO_PREUZIMANJA_KD">
    <vt:lpwstr> </vt:lpwstr>
  </property>
  <property fmtid="{D5CDD505-2E9C-101B-9397-08002B2CF9AE}" pid="15" name="ROK_ZA_PONUDE_DANI">
    <vt:lpwstr>0</vt:lpwstr>
  </property>
  <property fmtid="{D5CDD505-2E9C-101B-9397-08002B2CF9AE}" pid="16" name="ROK_ZA_PONUDE_DATUM">
    <vt:lpwstr>nulldate</vt:lpwstr>
  </property>
  <property fmtid="{D5CDD505-2E9C-101B-9397-08002B2CF9AE}" pid="17" name="BROJ_JN">
    <vt:lpwstr>ЈН 400/4/2019</vt:lpwstr>
  </property>
  <property fmtid="{D5CDD505-2E9C-101B-9397-08002B2CF9AE}" pid="18" name="ROK_PONUDE">
    <vt:lpwstr>30</vt:lpwstr>
  </property>
  <property fmtid="{D5CDD505-2E9C-101B-9397-08002B2CF9AE}" pid="19" name="OBRADJIVAC_TELEFON">
    <vt:lpwstr> </vt:lpwstr>
  </property>
  <property fmtid="{D5CDD505-2E9C-101B-9397-08002B2CF9AE}" pid="20" name="OBRADJIVAC_IME_PREZIME">
    <vt:lpwstr> </vt:lpwstr>
  </property>
  <property fmtid="{D5CDD505-2E9C-101B-9397-08002B2CF9AE}" pid="21" name="OBRADJIVAC_MAIL">
    <vt:lpwstr> </vt:lpwstr>
  </property>
  <property fmtid="{D5CDD505-2E9C-101B-9397-08002B2CF9AE}" pid="22" name="ROK_ODLUKE">
    <vt:lpwstr>25</vt:lpwstr>
  </property>
</Properties>
</file>