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77777777"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A275F0" w:rsidRPr="00FA4338">
              <w:rPr>
                <w:b/>
                <w:bCs/>
                <w:color w:val="000000"/>
                <w:sz w:val="20"/>
                <w:szCs w:val="20"/>
              </w:rPr>
              <w:t xml:space="preserve">1. </w:t>
            </w:r>
          </w:p>
          <w:p w14:paraId="1EAE1545" w14:textId="285EDC45" w:rsidR="00291A00" w:rsidRPr="00FA4338" w:rsidRDefault="00D11BFC" w:rsidP="00FA4338">
            <w:pPr>
              <w:shd w:val="clear" w:color="auto" w:fill="FFFFFF"/>
              <w:jc w:val="both"/>
              <w:outlineLvl w:val="0"/>
              <w:rPr>
                <w:color w:val="000000"/>
                <w:sz w:val="20"/>
                <w:szCs w:val="20"/>
                <w:lang w:val="en-GB"/>
              </w:rPr>
            </w:pPr>
            <w:r w:rsidRPr="00D11BFC">
              <w:rPr>
                <w:rFonts w:eastAsia="Calibri"/>
                <w:b/>
                <w:bCs/>
                <w:color w:val="000000"/>
                <w:sz w:val="20"/>
                <w:szCs w:val="20"/>
              </w:rPr>
              <w:t>послови радних односа и вредновања радне успешности</w:t>
            </w:r>
            <w:r w:rsidR="00FA4338" w:rsidRPr="00FA4338">
              <w:rPr>
                <w:color w:val="000000"/>
                <w:sz w:val="20"/>
                <w:szCs w:val="20"/>
              </w:rPr>
              <w:t xml:space="preserve">, </w:t>
            </w:r>
            <w:r w:rsidRPr="00D11BFC">
              <w:rPr>
                <w:rFonts w:eastAsia="Calibri"/>
                <w:color w:val="000000"/>
                <w:sz w:val="20"/>
                <w:szCs w:val="20"/>
              </w:rPr>
              <w:t>Централа Пореске управе, Сектор за људске ресурсе, Одељење за послове радних</w:t>
            </w:r>
            <w:r>
              <w:rPr>
                <w:rFonts w:eastAsia="Calibri"/>
                <w:color w:val="000000"/>
                <w:sz w:val="20"/>
                <w:szCs w:val="20"/>
              </w:rPr>
              <w:t xml:space="preserve"> </w:t>
            </w:r>
            <w:r w:rsidRPr="00D11BFC">
              <w:rPr>
                <w:rFonts w:eastAsia="Calibri"/>
                <w:color w:val="000000"/>
                <w:sz w:val="20"/>
                <w:szCs w:val="20"/>
              </w:rPr>
              <w:t>односа, Одсек за кадровске послове,</w:t>
            </w:r>
            <w:r>
              <w:rPr>
                <w:rFonts w:eastAsia="Calibri"/>
                <w:color w:val="000000"/>
                <w:sz w:val="20"/>
                <w:szCs w:val="20"/>
              </w:rPr>
              <w:t xml:space="preserve"> </w:t>
            </w:r>
            <w:r w:rsidRPr="00D11BFC">
              <w:rPr>
                <w:rFonts w:eastAsia="Calibri"/>
                <w:color w:val="000000"/>
                <w:sz w:val="20"/>
                <w:szCs w:val="20"/>
              </w:rPr>
              <w:t>са седиштем Централа</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3B5514AD"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D11BFC">
              <w:rPr>
                <w:color w:val="000000"/>
                <w:sz w:val="20"/>
                <w:szCs w:val="20"/>
              </w:rPr>
              <w:t xml:space="preserve"> </w:t>
            </w:r>
            <w:r w:rsidR="00E51C8F">
              <w:rPr>
                <w:color w:val="000000"/>
                <w:sz w:val="20"/>
                <w:szCs w:val="20"/>
              </w:rPr>
              <w:t>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 xml:space="preserve">Само кандидати чији сертификат потврђује поседовање знања о сваком од </w:t>
            </w:r>
            <w:proofErr w:type="spellStart"/>
            <w:r w:rsidRPr="00263C63">
              <w:rPr>
                <w:sz w:val="20"/>
              </w:rPr>
              <w:t>наведeних</w:t>
            </w:r>
            <w:proofErr w:type="spellEnd"/>
            <w:r w:rsidRPr="00263C63">
              <w:rPr>
                <w:sz w:val="20"/>
              </w:rPr>
              <w:t xml:space="preserve">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 xml:space="preserve">Комисија ће на основу приложеног доказа донети одлуку да ли може или не може да прихвати доказ који сте приложили уместо </w:t>
            </w:r>
            <w:proofErr w:type="spellStart"/>
            <w:r w:rsidRPr="00263C63">
              <w:rPr>
                <w:sz w:val="20"/>
              </w:rPr>
              <w:t>тестовне</w:t>
            </w:r>
            <w:proofErr w:type="spellEnd"/>
            <w:r w:rsidRPr="00263C63">
              <w:rPr>
                <w:sz w:val="20"/>
              </w:rPr>
              <w:t xml:space="preserve">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w:t>
            </w:r>
            <w:proofErr w:type="spellStart"/>
            <w:r w:rsidRPr="00263C63">
              <w:rPr>
                <w:sz w:val="20"/>
              </w:rPr>
              <w:t>понашајним</w:t>
            </w:r>
            <w:proofErr w:type="spellEnd"/>
            <w:r w:rsidRPr="00263C63">
              <w:rPr>
                <w:sz w:val="20"/>
              </w:rPr>
              <w:t xml:space="preserve">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 xml:space="preserve">Напомена: Резултати провере </w:t>
            </w:r>
            <w:proofErr w:type="spellStart"/>
            <w:r w:rsidRPr="00263C63">
              <w:rPr>
                <w:sz w:val="20"/>
              </w:rPr>
              <w:t>понашајних</w:t>
            </w:r>
            <w:proofErr w:type="spellEnd"/>
            <w:r w:rsidRPr="00263C63">
              <w:rPr>
                <w:sz w:val="20"/>
              </w:rPr>
              <w:t xml:space="preserve">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 xml:space="preserve">државном органу. Након истека периода од годину дана кандидат може приступити поновном полагању </w:t>
            </w:r>
            <w:proofErr w:type="spellStart"/>
            <w:r w:rsidRPr="00263C63">
              <w:rPr>
                <w:sz w:val="20"/>
              </w:rPr>
              <w:t>понашајних</w:t>
            </w:r>
            <w:proofErr w:type="spellEnd"/>
            <w:r w:rsidRPr="00263C63">
              <w:rPr>
                <w:sz w:val="20"/>
              </w:rPr>
              <w:t xml:space="preserve">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83E92"/>
    <w:rsid w:val="003C780B"/>
    <w:rsid w:val="003D7318"/>
    <w:rsid w:val="003F74CE"/>
    <w:rsid w:val="00425CEC"/>
    <w:rsid w:val="004277A8"/>
    <w:rsid w:val="00432A42"/>
    <w:rsid w:val="004B1BE7"/>
    <w:rsid w:val="00581196"/>
    <w:rsid w:val="006367DA"/>
    <w:rsid w:val="006527C7"/>
    <w:rsid w:val="00656DB2"/>
    <w:rsid w:val="00695A32"/>
    <w:rsid w:val="006D534C"/>
    <w:rsid w:val="00741EAE"/>
    <w:rsid w:val="00742160"/>
    <w:rsid w:val="007839B7"/>
    <w:rsid w:val="007C28A5"/>
    <w:rsid w:val="007D429D"/>
    <w:rsid w:val="00845723"/>
    <w:rsid w:val="00914CD0"/>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27</cp:revision>
  <cp:lastPrinted>2021-09-23T11:29:00Z</cp:lastPrinted>
  <dcterms:created xsi:type="dcterms:W3CDTF">2024-10-10T09:40:00Z</dcterms:created>
  <dcterms:modified xsi:type="dcterms:W3CDTF">2025-09-02T12:30:00Z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